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DE6" w:rsidRPr="004942BC" w:rsidRDefault="00854DE6" w:rsidP="00A97924">
      <w:pPr>
        <w:pStyle w:val="NoSpacing"/>
        <w:contextualSpacing/>
        <w:jc w:val="both"/>
        <w:rPr>
          <w:rFonts w:ascii="Times New Roman" w:hAnsi="Times New Roman"/>
          <w:b/>
          <w:lang w:val="vi-VN"/>
        </w:rPr>
      </w:pPr>
    </w:p>
    <w:p w:rsidR="00854DE6" w:rsidRPr="004942BC" w:rsidRDefault="00854DE6" w:rsidP="00A97924">
      <w:pPr>
        <w:pStyle w:val="NoSpacing"/>
        <w:contextualSpacing/>
        <w:jc w:val="both"/>
        <w:rPr>
          <w:rFonts w:ascii="Times New Roman" w:hAnsi="Times New Roman"/>
          <w:b/>
          <w:lang w:val="vi-VN"/>
        </w:rPr>
      </w:pPr>
    </w:p>
    <w:p w:rsidR="004942BC" w:rsidRPr="004942BC" w:rsidRDefault="004942BC" w:rsidP="004942BC">
      <w:pPr>
        <w:pStyle w:val="NoSpacing"/>
        <w:spacing w:line="288" w:lineRule="auto"/>
        <w:jc w:val="center"/>
        <w:rPr>
          <w:rFonts w:ascii="Times New Roman" w:hAnsi="Times New Roman"/>
          <w:b/>
          <w:color w:val="002060"/>
          <w:sz w:val="56"/>
          <w:szCs w:val="56"/>
        </w:rPr>
      </w:pPr>
    </w:p>
    <w:p w:rsidR="004942BC" w:rsidRPr="004942BC" w:rsidRDefault="004942BC" w:rsidP="004942BC">
      <w:pPr>
        <w:pStyle w:val="NoSpacing"/>
        <w:spacing w:before="120" w:after="120" w:line="288" w:lineRule="auto"/>
        <w:jc w:val="center"/>
        <w:rPr>
          <w:rFonts w:ascii="Times New Roman" w:hAnsi="Times New Roman"/>
          <w:b/>
          <w:color w:val="002060"/>
          <w:sz w:val="66"/>
          <w:szCs w:val="56"/>
        </w:rPr>
      </w:pPr>
      <w:r w:rsidRPr="004942BC">
        <w:rPr>
          <w:rFonts w:ascii="Times New Roman" w:hAnsi="Times New Roman"/>
          <w:b/>
          <w:color w:val="002060"/>
          <w:sz w:val="66"/>
          <w:szCs w:val="56"/>
        </w:rPr>
        <w:t>BÁO CÁO</w:t>
      </w:r>
    </w:p>
    <w:p w:rsidR="004942BC" w:rsidRPr="004942BC" w:rsidRDefault="004942BC" w:rsidP="004942BC">
      <w:pPr>
        <w:pStyle w:val="NoSpacing"/>
        <w:spacing w:before="120" w:after="120" w:line="288" w:lineRule="auto"/>
        <w:jc w:val="center"/>
        <w:rPr>
          <w:rFonts w:ascii="Times New Roman" w:hAnsi="Times New Roman"/>
          <w:b/>
          <w:caps/>
          <w:color w:val="002060"/>
          <w:sz w:val="52"/>
          <w:szCs w:val="42"/>
        </w:rPr>
      </w:pPr>
      <w:r w:rsidRPr="004942BC">
        <w:rPr>
          <w:rFonts w:ascii="Times New Roman" w:hAnsi="Times New Roman"/>
          <w:b/>
          <w:caps/>
          <w:color w:val="002060"/>
          <w:sz w:val="52"/>
          <w:szCs w:val="42"/>
        </w:rPr>
        <w:t xml:space="preserve">Đánh giá Rủi ro Thiên tai </w:t>
      </w:r>
    </w:p>
    <w:p w:rsidR="004942BC" w:rsidRPr="004942BC" w:rsidRDefault="004942BC" w:rsidP="004942BC">
      <w:pPr>
        <w:pStyle w:val="NoSpacing"/>
        <w:spacing w:before="120" w:after="120" w:line="288" w:lineRule="auto"/>
        <w:jc w:val="center"/>
        <w:rPr>
          <w:rFonts w:ascii="Times New Roman" w:hAnsi="Times New Roman"/>
          <w:b/>
          <w:caps/>
          <w:color w:val="002060"/>
          <w:sz w:val="52"/>
          <w:szCs w:val="42"/>
        </w:rPr>
      </w:pPr>
      <w:r w:rsidRPr="004942BC">
        <w:rPr>
          <w:rFonts w:ascii="Times New Roman" w:hAnsi="Times New Roman"/>
          <w:b/>
          <w:caps/>
          <w:color w:val="002060"/>
          <w:sz w:val="52"/>
          <w:szCs w:val="42"/>
        </w:rPr>
        <w:t xml:space="preserve">và Thích ứng biến đổi khí hậu </w:t>
      </w:r>
    </w:p>
    <w:p w:rsidR="004942BC" w:rsidRPr="004942BC" w:rsidRDefault="004942BC" w:rsidP="004942BC">
      <w:pPr>
        <w:pStyle w:val="NoSpacing"/>
        <w:spacing w:before="120" w:after="120" w:line="288" w:lineRule="auto"/>
        <w:jc w:val="center"/>
        <w:rPr>
          <w:rFonts w:ascii="Times New Roman" w:hAnsi="Times New Roman"/>
          <w:b/>
          <w:caps/>
          <w:color w:val="002060"/>
          <w:sz w:val="52"/>
          <w:szCs w:val="42"/>
        </w:rPr>
      </w:pPr>
      <w:r w:rsidRPr="004942BC">
        <w:rPr>
          <w:rFonts w:ascii="Times New Roman" w:hAnsi="Times New Roman"/>
          <w:b/>
          <w:caps/>
          <w:color w:val="002060"/>
          <w:sz w:val="52"/>
          <w:szCs w:val="42"/>
        </w:rPr>
        <w:t>Dựa vào Cộng đồng</w:t>
      </w:r>
    </w:p>
    <w:p w:rsidR="004942BC" w:rsidRPr="004942BC" w:rsidRDefault="004942BC" w:rsidP="004942BC">
      <w:pPr>
        <w:pStyle w:val="NoSpacing"/>
        <w:spacing w:before="120" w:after="120" w:line="288" w:lineRule="auto"/>
        <w:jc w:val="center"/>
        <w:rPr>
          <w:rFonts w:ascii="Times New Roman" w:hAnsi="Times New Roman"/>
          <w:b/>
          <w:color w:val="943634"/>
          <w:sz w:val="52"/>
          <w:szCs w:val="42"/>
        </w:rPr>
      </w:pPr>
      <w:r w:rsidRPr="004942BC">
        <w:rPr>
          <w:rFonts w:ascii="Times New Roman" w:hAnsi="Times New Roman"/>
          <w:b/>
          <w:color w:val="943634"/>
          <w:sz w:val="52"/>
          <w:szCs w:val="42"/>
        </w:rPr>
        <w:t xml:space="preserve">Xã </w:t>
      </w:r>
      <w:r w:rsidRPr="004942BC">
        <w:rPr>
          <w:rFonts w:ascii="Times New Roman" w:hAnsi="Times New Roman"/>
          <w:b/>
          <w:color w:val="943634"/>
          <w:sz w:val="52"/>
          <w:szCs w:val="42"/>
        </w:rPr>
        <w:t>Nga Bạch</w:t>
      </w:r>
      <w:r w:rsidRPr="004942BC">
        <w:rPr>
          <w:rFonts w:ascii="Times New Roman" w:hAnsi="Times New Roman"/>
          <w:b/>
          <w:color w:val="943634"/>
          <w:sz w:val="52"/>
          <w:szCs w:val="42"/>
        </w:rPr>
        <w:t xml:space="preserve">, huyện </w:t>
      </w:r>
      <w:r w:rsidRPr="004942BC">
        <w:rPr>
          <w:rFonts w:ascii="Times New Roman" w:hAnsi="Times New Roman"/>
          <w:b/>
          <w:color w:val="943634"/>
          <w:sz w:val="52"/>
          <w:szCs w:val="42"/>
        </w:rPr>
        <w:t>Nga Sơn</w:t>
      </w:r>
      <w:r w:rsidRPr="004942BC">
        <w:rPr>
          <w:rFonts w:ascii="Times New Roman" w:hAnsi="Times New Roman"/>
          <w:b/>
          <w:color w:val="943634"/>
          <w:sz w:val="52"/>
          <w:szCs w:val="42"/>
        </w:rPr>
        <w:t>,</w:t>
      </w:r>
    </w:p>
    <w:p w:rsidR="004942BC" w:rsidRPr="004942BC" w:rsidRDefault="004942BC" w:rsidP="004942BC">
      <w:pPr>
        <w:pStyle w:val="NoSpacing"/>
        <w:spacing w:before="120" w:after="120" w:line="288" w:lineRule="auto"/>
        <w:jc w:val="center"/>
        <w:rPr>
          <w:rFonts w:ascii="Times New Roman" w:hAnsi="Times New Roman"/>
          <w:b/>
          <w:color w:val="943634"/>
          <w:sz w:val="52"/>
          <w:szCs w:val="42"/>
        </w:rPr>
      </w:pPr>
      <w:r w:rsidRPr="004942BC">
        <w:rPr>
          <w:rFonts w:ascii="Times New Roman" w:hAnsi="Times New Roman"/>
          <w:b/>
          <w:color w:val="943634"/>
          <w:sz w:val="52"/>
          <w:szCs w:val="42"/>
        </w:rPr>
        <w:t>tỉnh Thanh Hoá</w:t>
      </w:r>
    </w:p>
    <w:p w:rsidR="00854DE6" w:rsidRPr="004942BC" w:rsidRDefault="00854DE6" w:rsidP="00A97924">
      <w:pPr>
        <w:spacing w:after="0" w:line="240" w:lineRule="auto"/>
        <w:contextualSpacing/>
        <w:jc w:val="both"/>
        <w:rPr>
          <w:rFonts w:ascii="Times New Roman" w:hAnsi="Times New Roman"/>
          <w:lang w:val="vi-VN"/>
        </w:rPr>
      </w:pPr>
    </w:p>
    <w:p w:rsidR="00854DE6" w:rsidRPr="004942BC" w:rsidRDefault="00854DE6" w:rsidP="00A97924">
      <w:pPr>
        <w:spacing w:after="0" w:line="240" w:lineRule="auto"/>
        <w:contextualSpacing/>
        <w:jc w:val="both"/>
        <w:rPr>
          <w:rFonts w:ascii="Times New Roman" w:hAnsi="Times New Roman"/>
          <w:lang w:val="vi-VN"/>
        </w:rPr>
      </w:pPr>
    </w:p>
    <w:p w:rsidR="00854DE6" w:rsidRPr="004942BC" w:rsidRDefault="00854DE6" w:rsidP="00A97924">
      <w:pPr>
        <w:spacing w:after="0" w:line="240" w:lineRule="auto"/>
        <w:contextualSpacing/>
        <w:jc w:val="both"/>
        <w:rPr>
          <w:rFonts w:ascii="Times New Roman" w:hAnsi="Times New Roman"/>
          <w:lang w:val="vi-VN"/>
        </w:rPr>
      </w:pPr>
    </w:p>
    <w:p w:rsidR="00854DE6" w:rsidRPr="004942BC" w:rsidRDefault="00854DE6" w:rsidP="00A97924">
      <w:pPr>
        <w:spacing w:after="0" w:line="240" w:lineRule="auto"/>
        <w:contextualSpacing/>
        <w:jc w:val="both"/>
        <w:rPr>
          <w:rFonts w:ascii="Times New Roman" w:hAnsi="Times New Roman"/>
          <w:lang w:val="vi-VN"/>
        </w:rPr>
      </w:pPr>
    </w:p>
    <w:p w:rsidR="00854DE6" w:rsidRPr="004942BC" w:rsidRDefault="00854DE6" w:rsidP="00A97924">
      <w:pPr>
        <w:spacing w:after="0" w:line="240" w:lineRule="auto"/>
        <w:contextualSpacing/>
        <w:jc w:val="both"/>
        <w:rPr>
          <w:rFonts w:ascii="Times New Roman" w:hAnsi="Times New Roman"/>
          <w:lang w:val="vi-VN"/>
        </w:rPr>
      </w:pPr>
    </w:p>
    <w:p w:rsidR="00854DE6" w:rsidRPr="004942BC" w:rsidRDefault="00854DE6" w:rsidP="00A97924">
      <w:pPr>
        <w:spacing w:after="0" w:line="240" w:lineRule="auto"/>
        <w:contextualSpacing/>
        <w:jc w:val="both"/>
        <w:rPr>
          <w:rFonts w:ascii="Times New Roman" w:hAnsi="Times New Roman"/>
          <w:lang w:val="vi-VN"/>
        </w:rPr>
      </w:pPr>
    </w:p>
    <w:p w:rsidR="00854DE6" w:rsidRPr="004942BC" w:rsidRDefault="00854DE6" w:rsidP="00A97924">
      <w:pPr>
        <w:spacing w:after="0" w:line="240" w:lineRule="auto"/>
        <w:contextualSpacing/>
        <w:jc w:val="both"/>
        <w:rPr>
          <w:rFonts w:ascii="Times New Roman" w:hAnsi="Times New Roman"/>
          <w:lang w:val="vi-VN"/>
        </w:rPr>
      </w:pPr>
    </w:p>
    <w:p w:rsidR="00854DE6" w:rsidRPr="004942BC" w:rsidRDefault="00854DE6" w:rsidP="00A97924">
      <w:pPr>
        <w:spacing w:after="0" w:line="240" w:lineRule="auto"/>
        <w:contextualSpacing/>
        <w:jc w:val="both"/>
        <w:rPr>
          <w:rFonts w:ascii="Times New Roman" w:hAnsi="Times New Roman"/>
          <w:lang w:val="vi-VN"/>
        </w:rPr>
      </w:pPr>
    </w:p>
    <w:p w:rsidR="00854DE6" w:rsidRPr="004942BC" w:rsidRDefault="00854DE6" w:rsidP="00A97924">
      <w:pPr>
        <w:spacing w:after="0" w:line="240" w:lineRule="auto"/>
        <w:contextualSpacing/>
        <w:jc w:val="both"/>
        <w:rPr>
          <w:rFonts w:ascii="Times New Roman" w:hAnsi="Times New Roman"/>
          <w:lang w:val="vi-VN"/>
        </w:rPr>
      </w:pPr>
    </w:p>
    <w:p w:rsidR="00854DE6" w:rsidRPr="004942BC" w:rsidRDefault="00854DE6" w:rsidP="00A97924">
      <w:pPr>
        <w:spacing w:after="0" w:line="240" w:lineRule="auto"/>
        <w:contextualSpacing/>
        <w:jc w:val="both"/>
        <w:rPr>
          <w:rFonts w:ascii="Times New Roman" w:hAnsi="Times New Roman"/>
          <w:b/>
          <w:lang w:val="vi-VN"/>
        </w:rPr>
      </w:pPr>
    </w:p>
    <w:p w:rsidR="00DA63E9" w:rsidRPr="004942BC" w:rsidRDefault="00DA63E9" w:rsidP="00A97924">
      <w:pPr>
        <w:spacing w:after="0" w:line="240" w:lineRule="auto"/>
        <w:contextualSpacing/>
        <w:jc w:val="center"/>
        <w:rPr>
          <w:rFonts w:ascii="Times New Roman" w:hAnsi="Times New Roman"/>
          <w:b/>
          <w:lang w:val="vi-VN"/>
        </w:rPr>
      </w:pPr>
    </w:p>
    <w:p w:rsidR="00DA63E9" w:rsidRPr="004942BC" w:rsidRDefault="00DA63E9" w:rsidP="00A97924">
      <w:pPr>
        <w:spacing w:after="0" w:line="240" w:lineRule="auto"/>
        <w:contextualSpacing/>
        <w:jc w:val="center"/>
        <w:rPr>
          <w:rFonts w:ascii="Times New Roman" w:hAnsi="Times New Roman"/>
          <w:b/>
          <w:lang w:val="vi-VN"/>
        </w:rPr>
      </w:pPr>
    </w:p>
    <w:p w:rsidR="00DA63E9" w:rsidRPr="004942BC" w:rsidRDefault="00DA63E9" w:rsidP="00A97924">
      <w:pPr>
        <w:spacing w:after="0" w:line="240" w:lineRule="auto"/>
        <w:contextualSpacing/>
        <w:jc w:val="center"/>
        <w:rPr>
          <w:rFonts w:ascii="Times New Roman" w:hAnsi="Times New Roman"/>
          <w:b/>
          <w:lang w:val="vi-VN"/>
        </w:rPr>
      </w:pPr>
    </w:p>
    <w:p w:rsidR="00DA63E9" w:rsidRPr="004942BC" w:rsidRDefault="00DA63E9" w:rsidP="00A97924">
      <w:pPr>
        <w:spacing w:after="0" w:line="240" w:lineRule="auto"/>
        <w:contextualSpacing/>
        <w:jc w:val="center"/>
        <w:rPr>
          <w:rFonts w:ascii="Times New Roman" w:hAnsi="Times New Roman"/>
          <w:b/>
          <w:lang w:val="vi-VN"/>
        </w:rPr>
      </w:pPr>
    </w:p>
    <w:p w:rsidR="00DA63E9" w:rsidRPr="004942BC" w:rsidRDefault="00DA63E9" w:rsidP="00A97924">
      <w:pPr>
        <w:spacing w:after="0" w:line="240" w:lineRule="auto"/>
        <w:contextualSpacing/>
        <w:jc w:val="center"/>
        <w:rPr>
          <w:rFonts w:ascii="Times New Roman" w:hAnsi="Times New Roman"/>
          <w:b/>
          <w:lang w:val="vi-VN"/>
        </w:rPr>
      </w:pPr>
    </w:p>
    <w:p w:rsidR="00DA63E9" w:rsidRPr="004942BC" w:rsidRDefault="00DA63E9" w:rsidP="00A97924">
      <w:pPr>
        <w:spacing w:after="0" w:line="240" w:lineRule="auto"/>
        <w:contextualSpacing/>
        <w:jc w:val="center"/>
        <w:rPr>
          <w:rFonts w:ascii="Times New Roman" w:hAnsi="Times New Roman"/>
          <w:b/>
          <w:lang w:val="vi-VN"/>
        </w:rPr>
      </w:pPr>
    </w:p>
    <w:p w:rsidR="00DA63E9" w:rsidRPr="004942BC" w:rsidRDefault="00DA63E9" w:rsidP="00A97924">
      <w:pPr>
        <w:spacing w:after="0" w:line="240" w:lineRule="auto"/>
        <w:contextualSpacing/>
        <w:jc w:val="center"/>
        <w:rPr>
          <w:rFonts w:ascii="Times New Roman" w:hAnsi="Times New Roman"/>
          <w:b/>
          <w:lang w:val="vi-VN"/>
        </w:rPr>
      </w:pPr>
    </w:p>
    <w:p w:rsidR="00DA63E9" w:rsidRPr="004942BC" w:rsidRDefault="00DA63E9" w:rsidP="00A97924">
      <w:pPr>
        <w:spacing w:after="0" w:line="240" w:lineRule="auto"/>
        <w:contextualSpacing/>
        <w:jc w:val="center"/>
        <w:rPr>
          <w:rFonts w:ascii="Times New Roman" w:hAnsi="Times New Roman"/>
          <w:b/>
          <w:lang w:val="vi-VN"/>
        </w:rPr>
      </w:pPr>
    </w:p>
    <w:p w:rsidR="00854DE6" w:rsidRPr="004942BC" w:rsidRDefault="00854DE6" w:rsidP="00A97924">
      <w:pPr>
        <w:spacing w:after="0" w:line="240" w:lineRule="auto"/>
        <w:contextualSpacing/>
        <w:jc w:val="center"/>
        <w:rPr>
          <w:rFonts w:ascii="Times New Roman" w:hAnsi="Times New Roman"/>
          <w:b/>
          <w:lang w:val="vi-VN"/>
        </w:rPr>
      </w:pPr>
      <w:r w:rsidRPr="004942BC">
        <w:rPr>
          <w:rFonts w:ascii="Times New Roman" w:hAnsi="Times New Roman"/>
          <w:b/>
          <w:lang w:val="vi-VN"/>
        </w:rPr>
        <w:t>Tháng 9 năm 2018</w:t>
      </w:r>
      <w:r w:rsidRPr="004942BC">
        <w:rPr>
          <w:rFonts w:ascii="Times New Roman" w:hAnsi="Times New Roman"/>
          <w:b/>
          <w:lang w:val="vi-VN"/>
        </w:rPr>
        <w:br w:type="page"/>
      </w:r>
    </w:p>
    <w:p w:rsidR="00854DE6" w:rsidRPr="004942BC" w:rsidRDefault="00854DE6" w:rsidP="00A97924">
      <w:pPr>
        <w:pStyle w:val="TOCHeading"/>
        <w:spacing w:before="0" w:line="240" w:lineRule="auto"/>
        <w:contextualSpacing/>
        <w:rPr>
          <w:lang w:val="vi-VN"/>
        </w:rPr>
      </w:pPr>
    </w:p>
    <w:p w:rsidR="00854DE6" w:rsidRPr="004942BC" w:rsidRDefault="00854DE6" w:rsidP="00A97924">
      <w:pPr>
        <w:pStyle w:val="TOCHeading"/>
        <w:spacing w:before="0" w:line="240" w:lineRule="auto"/>
        <w:contextualSpacing/>
        <w:rPr>
          <w:lang w:val="vi-VN"/>
        </w:rPr>
      </w:pPr>
      <w:r w:rsidRPr="004942BC">
        <w:rPr>
          <w:lang w:val="vi-VN"/>
        </w:rPr>
        <w:t>MỤC LỤC</w:t>
      </w:r>
    </w:p>
    <w:p w:rsidR="004942BC" w:rsidRPr="004942BC" w:rsidRDefault="001634F7">
      <w:pPr>
        <w:pStyle w:val="TOC1"/>
        <w:rPr>
          <w:rFonts w:ascii="Times New Roman" w:eastAsiaTheme="minorEastAsia" w:hAnsi="Times New Roman"/>
          <w:noProof/>
          <w:lang w:val="en-US"/>
        </w:rPr>
      </w:pPr>
      <w:r w:rsidRPr="004942BC">
        <w:rPr>
          <w:rFonts w:ascii="Times New Roman" w:hAnsi="Times New Roman"/>
          <w:lang w:val="vi-VN"/>
        </w:rPr>
        <w:fldChar w:fldCharType="begin"/>
      </w:r>
      <w:r w:rsidR="00854DE6" w:rsidRPr="004942BC">
        <w:rPr>
          <w:rFonts w:ascii="Times New Roman" w:hAnsi="Times New Roman"/>
          <w:lang w:val="vi-VN"/>
        </w:rPr>
        <w:instrText xml:space="preserve"> TOC \o "1-3" \h \z \u </w:instrText>
      </w:r>
      <w:r w:rsidRPr="004942BC">
        <w:rPr>
          <w:rFonts w:ascii="Times New Roman" w:hAnsi="Times New Roman"/>
          <w:lang w:val="vi-VN"/>
        </w:rPr>
        <w:fldChar w:fldCharType="separate"/>
      </w:r>
      <w:hyperlink w:anchor="_Toc529872061" w:history="1">
        <w:r w:rsidR="004942BC" w:rsidRPr="004942BC">
          <w:rPr>
            <w:rStyle w:val="Hyperlink"/>
            <w:rFonts w:ascii="Times New Roman" w:hAnsi="Times New Roman"/>
            <w:noProof/>
            <w:lang w:val="vi-VN"/>
          </w:rPr>
          <w:t>A.</w:t>
        </w:r>
        <w:r w:rsidR="004942BC" w:rsidRPr="004942BC">
          <w:rPr>
            <w:rFonts w:ascii="Times New Roman" w:eastAsiaTheme="minorEastAsia" w:hAnsi="Times New Roman"/>
            <w:noProof/>
            <w:lang w:val="en-US"/>
          </w:rPr>
          <w:tab/>
        </w:r>
        <w:r w:rsidR="004942BC" w:rsidRPr="004942BC">
          <w:rPr>
            <w:rStyle w:val="Hyperlink"/>
            <w:rFonts w:ascii="Times New Roman" w:hAnsi="Times New Roman"/>
            <w:noProof/>
            <w:lang w:val="vi-VN"/>
          </w:rPr>
          <w:t>Giới thiệu chung</w:t>
        </w:r>
        <w:r w:rsidR="004942BC" w:rsidRPr="004942BC">
          <w:rPr>
            <w:rFonts w:ascii="Times New Roman" w:hAnsi="Times New Roman"/>
            <w:noProof/>
            <w:webHidden/>
          </w:rPr>
          <w:tab/>
        </w:r>
        <w:r w:rsidR="004942BC" w:rsidRPr="004942BC">
          <w:rPr>
            <w:rFonts w:ascii="Times New Roman" w:hAnsi="Times New Roman"/>
            <w:noProof/>
            <w:webHidden/>
          </w:rPr>
          <w:fldChar w:fldCharType="begin"/>
        </w:r>
        <w:r w:rsidR="004942BC" w:rsidRPr="004942BC">
          <w:rPr>
            <w:rFonts w:ascii="Times New Roman" w:hAnsi="Times New Roman"/>
            <w:noProof/>
            <w:webHidden/>
          </w:rPr>
          <w:instrText xml:space="preserve"> PAGEREF _Toc529872061 \h </w:instrText>
        </w:r>
        <w:r w:rsidR="004942BC" w:rsidRPr="004942BC">
          <w:rPr>
            <w:rFonts w:ascii="Times New Roman" w:hAnsi="Times New Roman"/>
            <w:noProof/>
            <w:webHidden/>
          </w:rPr>
        </w:r>
        <w:r w:rsidR="004942BC" w:rsidRPr="004942BC">
          <w:rPr>
            <w:rFonts w:ascii="Times New Roman" w:hAnsi="Times New Roman"/>
            <w:noProof/>
            <w:webHidden/>
          </w:rPr>
          <w:fldChar w:fldCharType="separate"/>
        </w:r>
        <w:r w:rsidR="004E4F64">
          <w:rPr>
            <w:rFonts w:ascii="Times New Roman" w:hAnsi="Times New Roman"/>
            <w:noProof/>
            <w:webHidden/>
          </w:rPr>
          <w:t>4</w:t>
        </w:r>
        <w:r w:rsidR="004942BC" w:rsidRPr="004942BC">
          <w:rPr>
            <w:rFonts w:ascii="Times New Roman" w:hAnsi="Times New Roman"/>
            <w:noProof/>
            <w:webHidden/>
          </w:rPr>
          <w:fldChar w:fldCharType="end"/>
        </w:r>
      </w:hyperlink>
    </w:p>
    <w:p w:rsidR="004942BC" w:rsidRPr="004942BC" w:rsidRDefault="004942BC">
      <w:pPr>
        <w:pStyle w:val="TOC2"/>
        <w:rPr>
          <w:rFonts w:eastAsiaTheme="minorEastAsia"/>
          <w:noProof/>
          <w:color w:val="auto"/>
          <w:sz w:val="22"/>
          <w:szCs w:val="22"/>
        </w:rPr>
      </w:pPr>
      <w:hyperlink w:anchor="_Toc529872062" w:history="1">
        <w:r w:rsidRPr="004942BC">
          <w:rPr>
            <w:rStyle w:val="Hyperlink"/>
            <w:rFonts w:eastAsia="Calibri"/>
            <w:noProof/>
            <w:sz w:val="22"/>
            <w:szCs w:val="22"/>
            <w:lang w:val="vi-VN"/>
          </w:rPr>
          <w:t>1.</w:t>
        </w:r>
        <w:r w:rsidRPr="004942BC">
          <w:rPr>
            <w:rFonts w:eastAsiaTheme="minorEastAsia"/>
            <w:noProof/>
            <w:color w:val="auto"/>
            <w:sz w:val="22"/>
            <w:szCs w:val="22"/>
          </w:rPr>
          <w:tab/>
        </w:r>
        <w:r w:rsidRPr="004942BC">
          <w:rPr>
            <w:rStyle w:val="Hyperlink"/>
            <w:rFonts w:eastAsia="Calibri"/>
            <w:noProof/>
            <w:sz w:val="22"/>
            <w:szCs w:val="22"/>
            <w:lang w:val="vi-VN"/>
          </w:rPr>
          <w:t>Vị trí địa lý</w:t>
        </w:r>
        <w:r w:rsidRPr="004942BC">
          <w:rPr>
            <w:noProof/>
            <w:webHidden/>
            <w:sz w:val="22"/>
            <w:szCs w:val="22"/>
          </w:rPr>
          <w:tab/>
        </w:r>
        <w:r w:rsidRPr="004942BC">
          <w:rPr>
            <w:noProof/>
            <w:webHidden/>
            <w:sz w:val="22"/>
            <w:szCs w:val="22"/>
          </w:rPr>
          <w:fldChar w:fldCharType="begin"/>
        </w:r>
        <w:r w:rsidRPr="004942BC">
          <w:rPr>
            <w:noProof/>
            <w:webHidden/>
            <w:sz w:val="22"/>
            <w:szCs w:val="22"/>
          </w:rPr>
          <w:instrText xml:space="preserve"> PAGEREF _Toc529872062 \h </w:instrText>
        </w:r>
        <w:r w:rsidRPr="004942BC">
          <w:rPr>
            <w:noProof/>
            <w:webHidden/>
            <w:sz w:val="22"/>
            <w:szCs w:val="22"/>
          </w:rPr>
        </w:r>
        <w:r w:rsidRPr="004942BC">
          <w:rPr>
            <w:noProof/>
            <w:webHidden/>
            <w:sz w:val="22"/>
            <w:szCs w:val="22"/>
          </w:rPr>
          <w:fldChar w:fldCharType="separate"/>
        </w:r>
        <w:r w:rsidR="004E4F64">
          <w:rPr>
            <w:noProof/>
            <w:webHidden/>
            <w:sz w:val="22"/>
            <w:szCs w:val="22"/>
          </w:rPr>
          <w:t>4</w:t>
        </w:r>
        <w:r w:rsidRPr="004942BC">
          <w:rPr>
            <w:noProof/>
            <w:webHidden/>
            <w:sz w:val="22"/>
            <w:szCs w:val="22"/>
          </w:rPr>
          <w:fldChar w:fldCharType="end"/>
        </w:r>
      </w:hyperlink>
    </w:p>
    <w:p w:rsidR="004942BC" w:rsidRPr="004942BC" w:rsidRDefault="004942BC">
      <w:pPr>
        <w:pStyle w:val="TOC2"/>
        <w:rPr>
          <w:rFonts w:eastAsiaTheme="minorEastAsia"/>
          <w:noProof/>
          <w:color w:val="auto"/>
          <w:sz w:val="22"/>
          <w:szCs w:val="22"/>
        </w:rPr>
      </w:pPr>
      <w:hyperlink w:anchor="_Toc529872063" w:history="1">
        <w:r w:rsidRPr="004942BC">
          <w:rPr>
            <w:rStyle w:val="Hyperlink"/>
            <w:rFonts w:eastAsia="Calibri"/>
            <w:noProof/>
            <w:sz w:val="22"/>
            <w:szCs w:val="22"/>
            <w:lang w:val="vi-VN"/>
          </w:rPr>
          <w:t>2.</w:t>
        </w:r>
        <w:r w:rsidRPr="004942BC">
          <w:rPr>
            <w:rFonts w:eastAsiaTheme="minorEastAsia"/>
            <w:noProof/>
            <w:color w:val="auto"/>
            <w:sz w:val="22"/>
            <w:szCs w:val="22"/>
          </w:rPr>
          <w:tab/>
        </w:r>
        <w:r w:rsidRPr="004942BC">
          <w:rPr>
            <w:rStyle w:val="Hyperlink"/>
            <w:rFonts w:eastAsia="Calibri"/>
            <w:noProof/>
            <w:sz w:val="22"/>
            <w:szCs w:val="22"/>
            <w:lang w:val="vi-VN"/>
          </w:rPr>
          <w:t>Đặc điểm địa hình</w:t>
        </w:r>
        <w:r w:rsidRPr="004942BC">
          <w:rPr>
            <w:noProof/>
            <w:webHidden/>
            <w:sz w:val="22"/>
            <w:szCs w:val="22"/>
          </w:rPr>
          <w:tab/>
        </w:r>
        <w:r w:rsidRPr="004942BC">
          <w:rPr>
            <w:noProof/>
            <w:webHidden/>
            <w:sz w:val="22"/>
            <w:szCs w:val="22"/>
          </w:rPr>
          <w:fldChar w:fldCharType="begin"/>
        </w:r>
        <w:r w:rsidRPr="004942BC">
          <w:rPr>
            <w:noProof/>
            <w:webHidden/>
            <w:sz w:val="22"/>
            <w:szCs w:val="22"/>
          </w:rPr>
          <w:instrText xml:space="preserve"> PAGEREF _Toc529872063 \h </w:instrText>
        </w:r>
        <w:r w:rsidRPr="004942BC">
          <w:rPr>
            <w:noProof/>
            <w:webHidden/>
            <w:sz w:val="22"/>
            <w:szCs w:val="22"/>
          </w:rPr>
        </w:r>
        <w:r w:rsidRPr="004942BC">
          <w:rPr>
            <w:noProof/>
            <w:webHidden/>
            <w:sz w:val="22"/>
            <w:szCs w:val="22"/>
          </w:rPr>
          <w:fldChar w:fldCharType="separate"/>
        </w:r>
        <w:r w:rsidR="004E4F64">
          <w:rPr>
            <w:noProof/>
            <w:webHidden/>
            <w:sz w:val="22"/>
            <w:szCs w:val="22"/>
          </w:rPr>
          <w:t>4</w:t>
        </w:r>
        <w:r w:rsidRPr="004942BC">
          <w:rPr>
            <w:noProof/>
            <w:webHidden/>
            <w:sz w:val="22"/>
            <w:szCs w:val="22"/>
          </w:rPr>
          <w:fldChar w:fldCharType="end"/>
        </w:r>
      </w:hyperlink>
    </w:p>
    <w:p w:rsidR="004942BC" w:rsidRPr="004942BC" w:rsidRDefault="004942BC">
      <w:pPr>
        <w:pStyle w:val="TOC2"/>
        <w:rPr>
          <w:rFonts w:eastAsiaTheme="minorEastAsia"/>
          <w:noProof/>
          <w:color w:val="auto"/>
          <w:sz w:val="22"/>
          <w:szCs w:val="22"/>
        </w:rPr>
      </w:pPr>
      <w:hyperlink w:anchor="_Toc529872064" w:history="1">
        <w:r w:rsidRPr="004942BC">
          <w:rPr>
            <w:rStyle w:val="Hyperlink"/>
            <w:rFonts w:eastAsia="Calibri"/>
            <w:noProof/>
            <w:sz w:val="22"/>
            <w:szCs w:val="22"/>
            <w:lang w:val="vi-VN"/>
          </w:rPr>
          <w:t>3.</w:t>
        </w:r>
        <w:r w:rsidRPr="004942BC">
          <w:rPr>
            <w:rFonts w:eastAsiaTheme="minorEastAsia"/>
            <w:noProof/>
            <w:color w:val="auto"/>
            <w:sz w:val="22"/>
            <w:szCs w:val="22"/>
          </w:rPr>
          <w:tab/>
        </w:r>
        <w:r w:rsidRPr="004942BC">
          <w:rPr>
            <w:rStyle w:val="Hyperlink"/>
            <w:rFonts w:eastAsia="Calibri"/>
            <w:noProof/>
            <w:sz w:val="22"/>
            <w:szCs w:val="22"/>
            <w:lang w:val="vi-VN"/>
          </w:rPr>
          <w:t>Đặc điểm thời tiết khí hậu</w:t>
        </w:r>
        <w:r w:rsidRPr="004942BC">
          <w:rPr>
            <w:noProof/>
            <w:webHidden/>
            <w:sz w:val="22"/>
            <w:szCs w:val="22"/>
          </w:rPr>
          <w:tab/>
        </w:r>
        <w:r w:rsidRPr="004942BC">
          <w:rPr>
            <w:noProof/>
            <w:webHidden/>
            <w:sz w:val="22"/>
            <w:szCs w:val="22"/>
          </w:rPr>
          <w:fldChar w:fldCharType="begin"/>
        </w:r>
        <w:r w:rsidRPr="004942BC">
          <w:rPr>
            <w:noProof/>
            <w:webHidden/>
            <w:sz w:val="22"/>
            <w:szCs w:val="22"/>
          </w:rPr>
          <w:instrText xml:space="preserve"> PAGEREF _Toc529872064 \h </w:instrText>
        </w:r>
        <w:r w:rsidRPr="004942BC">
          <w:rPr>
            <w:noProof/>
            <w:webHidden/>
            <w:sz w:val="22"/>
            <w:szCs w:val="22"/>
          </w:rPr>
        </w:r>
        <w:r w:rsidRPr="004942BC">
          <w:rPr>
            <w:noProof/>
            <w:webHidden/>
            <w:sz w:val="22"/>
            <w:szCs w:val="22"/>
          </w:rPr>
          <w:fldChar w:fldCharType="separate"/>
        </w:r>
        <w:r w:rsidR="004E4F64">
          <w:rPr>
            <w:noProof/>
            <w:webHidden/>
            <w:sz w:val="22"/>
            <w:szCs w:val="22"/>
          </w:rPr>
          <w:t>4</w:t>
        </w:r>
        <w:r w:rsidRPr="004942BC">
          <w:rPr>
            <w:noProof/>
            <w:webHidden/>
            <w:sz w:val="22"/>
            <w:szCs w:val="22"/>
          </w:rPr>
          <w:fldChar w:fldCharType="end"/>
        </w:r>
      </w:hyperlink>
    </w:p>
    <w:p w:rsidR="004942BC" w:rsidRPr="004942BC" w:rsidRDefault="004942BC">
      <w:pPr>
        <w:pStyle w:val="TOC2"/>
        <w:rPr>
          <w:rFonts w:eastAsiaTheme="minorEastAsia"/>
          <w:noProof/>
          <w:color w:val="auto"/>
          <w:sz w:val="22"/>
          <w:szCs w:val="22"/>
        </w:rPr>
      </w:pPr>
      <w:hyperlink w:anchor="_Toc529872065" w:history="1">
        <w:r w:rsidRPr="004942BC">
          <w:rPr>
            <w:rStyle w:val="Hyperlink"/>
            <w:rFonts w:eastAsia="Calibri"/>
            <w:noProof/>
            <w:sz w:val="22"/>
            <w:szCs w:val="22"/>
            <w:lang w:val="vi-VN"/>
          </w:rPr>
          <w:t>4.</w:t>
        </w:r>
        <w:r w:rsidRPr="004942BC">
          <w:rPr>
            <w:rFonts w:eastAsiaTheme="minorEastAsia"/>
            <w:noProof/>
            <w:color w:val="auto"/>
            <w:sz w:val="22"/>
            <w:szCs w:val="22"/>
          </w:rPr>
          <w:tab/>
        </w:r>
        <w:r w:rsidRPr="004942BC">
          <w:rPr>
            <w:rStyle w:val="Hyperlink"/>
            <w:rFonts w:eastAsia="Calibri"/>
            <w:noProof/>
            <w:sz w:val="22"/>
            <w:szCs w:val="22"/>
            <w:lang w:val="vi-VN"/>
          </w:rPr>
          <w:t>Xu hướng thiên tai, khí hậu</w:t>
        </w:r>
        <w:r w:rsidRPr="004942BC">
          <w:rPr>
            <w:noProof/>
            <w:webHidden/>
            <w:sz w:val="22"/>
            <w:szCs w:val="22"/>
          </w:rPr>
          <w:tab/>
        </w:r>
        <w:r w:rsidRPr="004942BC">
          <w:rPr>
            <w:noProof/>
            <w:webHidden/>
            <w:sz w:val="22"/>
            <w:szCs w:val="22"/>
          </w:rPr>
          <w:fldChar w:fldCharType="begin"/>
        </w:r>
        <w:r w:rsidRPr="004942BC">
          <w:rPr>
            <w:noProof/>
            <w:webHidden/>
            <w:sz w:val="22"/>
            <w:szCs w:val="22"/>
          </w:rPr>
          <w:instrText xml:space="preserve"> PAGEREF _Toc529872065 \h </w:instrText>
        </w:r>
        <w:r w:rsidRPr="004942BC">
          <w:rPr>
            <w:noProof/>
            <w:webHidden/>
            <w:sz w:val="22"/>
            <w:szCs w:val="22"/>
          </w:rPr>
        </w:r>
        <w:r w:rsidRPr="004942BC">
          <w:rPr>
            <w:noProof/>
            <w:webHidden/>
            <w:sz w:val="22"/>
            <w:szCs w:val="22"/>
          </w:rPr>
          <w:fldChar w:fldCharType="separate"/>
        </w:r>
        <w:r w:rsidR="004E4F64">
          <w:rPr>
            <w:noProof/>
            <w:webHidden/>
            <w:sz w:val="22"/>
            <w:szCs w:val="22"/>
          </w:rPr>
          <w:t>5</w:t>
        </w:r>
        <w:r w:rsidRPr="004942BC">
          <w:rPr>
            <w:noProof/>
            <w:webHidden/>
            <w:sz w:val="22"/>
            <w:szCs w:val="22"/>
          </w:rPr>
          <w:fldChar w:fldCharType="end"/>
        </w:r>
      </w:hyperlink>
    </w:p>
    <w:p w:rsidR="004942BC" w:rsidRPr="004942BC" w:rsidRDefault="004942BC">
      <w:pPr>
        <w:pStyle w:val="TOC2"/>
        <w:rPr>
          <w:rFonts w:eastAsiaTheme="minorEastAsia"/>
          <w:noProof/>
          <w:color w:val="auto"/>
          <w:sz w:val="22"/>
          <w:szCs w:val="22"/>
        </w:rPr>
      </w:pPr>
      <w:hyperlink w:anchor="_Toc529872066" w:history="1">
        <w:r w:rsidRPr="004942BC">
          <w:rPr>
            <w:rStyle w:val="Hyperlink"/>
            <w:rFonts w:eastAsia="Calibri"/>
            <w:noProof/>
            <w:sz w:val="22"/>
            <w:szCs w:val="22"/>
            <w:lang w:val="vi-VN"/>
          </w:rPr>
          <w:t>5.</w:t>
        </w:r>
        <w:r w:rsidRPr="004942BC">
          <w:rPr>
            <w:rFonts w:eastAsiaTheme="minorEastAsia"/>
            <w:noProof/>
            <w:color w:val="auto"/>
            <w:sz w:val="22"/>
            <w:szCs w:val="22"/>
          </w:rPr>
          <w:tab/>
        </w:r>
        <w:r w:rsidRPr="004942BC">
          <w:rPr>
            <w:rStyle w:val="Hyperlink"/>
            <w:rFonts w:eastAsia="Calibri"/>
            <w:noProof/>
            <w:sz w:val="22"/>
            <w:szCs w:val="22"/>
            <w:lang w:val="vi-VN"/>
          </w:rPr>
          <w:t>Phân bố dân cư, dân số</w:t>
        </w:r>
        <w:r w:rsidRPr="004942BC">
          <w:rPr>
            <w:noProof/>
            <w:webHidden/>
            <w:sz w:val="22"/>
            <w:szCs w:val="22"/>
          </w:rPr>
          <w:tab/>
        </w:r>
        <w:r w:rsidRPr="004942BC">
          <w:rPr>
            <w:noProof/>
            <w:webHidden/>
            <w:sz w:val="22"/>
            <w:szCs w:val="22"/>
          </w:rPr>
          <w:fldChar w:fldCharType="begin"/>
        </w:r>
        <w:r w:rsidRPr="004942BC">
          <w:rPr>
            <w:noProof/>
            <w:webHidden/>
            <w:sz w:val="22"/>
            <w:szCs w:val="22"/>
          </w:rPr>
          <w:instrText xml:space="preserve"> PAGEREF _Toc529872066 \h </w:instrText>
        </w:r>
        <w:r w:rsidRPr="004942BC">
          <w:rPr>
            <w:noProof/>
            <w:webHidden/>
            <w:sz w:val="22"/>
            <w:szCs w:val="22"/>
          </w:rPr>
        </w:r>
        <w:r w:rsidRPr="004942BC">
          <w:rPr>
            <w:noProof/>
            <w:webHidden/>
            <w:sz w:val="22"/>
            <w:szCs w:val="22"/>
          </w:rPr>
          <w:fldChar w:fldCharType="separate"/>
        </w:r>
        <w:r w:rsidR="004E4F64">
          <w:rPr>
            <w:noProof/>
            <w:webHidden/>
            <w:sz w:val="22"/>
            <w:szCs w:val="22"/>
          </w:rPr>
          <w:t>5</w:t>
        </w:r>
        <w:r w:rsidRPr="004942BC">
          <w:rPr>
            <w:noProof/>
            <w:webHidden/>
            <w:sz w:val="22"/>
            <w:szCs w:val="22"/>
          </w:rPr>
          <w:fldChar w:fldCharType="end"/>
        </w:r>
      </w:hyperlink>
    </w:p>
    <w:p w:rsidR="004942BC" w:rsidRPr="004942BC" w:rsidRDefault="004942BC">
      <w:pPr>
        <w:pStyle w:val="TOC2"/>
        <w:rPr>
          <w:rFonts w:eastAsiaTheme="minorEastAsia"/>
          <w:noProof/>
          <w:color w:val="auto"/>
          <w:sz w:val="22"/>
          <w:szCs w:val="22"/>
        </w:rPr>
      </w:pPr>
      <w:hyperlink w:anchor="_Toc529872067" w:history="1">
        <w:r w:rsidRPr="004942BC">
          <w:rPr>
            <w:rStyle w:val="Hyperlink"/>
            <w:rFonts w:eastAsia="Calibri"/>
            <w:noProof/>
            <w:sz w:val="22"/>
            <w:szCs w:val="22"/>
            <w:lang w:val="vi-VN"/>
          </w:rPr>
          <w:t>6.</w:t>
        </w:r>
        <w:r w:rsidRPr="004942BC">
          <w:rPr>
            <w:rFonts w:eastAsiaTheme="minorEastAsia"/>
            <w:noProof/>
            <w:color w:val="auto"/>
            <w:sz w:val="22"/>
            <w:szCs w:val="22"/>
          </w:rPr>
          <w:tab/>
        </w:r>
        <w:r w:rsidRPr="004942BC">
          <w:rPr>
            <w:rStyle w:val="Hyperlink"/>
            <w:rFonts w:eastAsia="Calibri"/>
            <w:noProof/>
            <w:sz w:val="22"/>
            <w:szCs w:val="22"/>
            <w:lang w:val="vi-VN"/>
          </w:rPr>
          <w:t>Hiện trạng sử dụng đất đai</w:t>
        </w:r>
        <w:r w:rsidRPr="004942BC">
          <w:rPr>
            <w:noProof/>
            <w:webHidden/>
            <w:sz w:val="22"/>
            <w:szCs w:val="22"/>
          </w:rPr>
          <w:tab/>
        </w:r>
        <w:r w:rsidRPr="004942BC">
          <w:rPr>
            <w:noProof/>
            <w:webHidden/>
            <w:sz w:val="22"/>
            <w:szCs w:val="22"/>
          </w:rPr>
          <w:fldChar w:fldCharType="begin"/>
        </w:r>
        <w:r w:rsidRPr="004942BC">
          <w:rPr>
            <w:noProof/>
            <w:webHidden/>
            <w:sz w:val="22"/>
            <w:szCs w:val="22"/>
          </w:rPr>
          <w:instrText xml:space="preserve"> PAGEREF _Toc529872067 \h </w:instrText>
        </w:r>
        <w:r w:rsidRPr="004942BC">
          <w:rPr>
            <w:noProof/>
            <w:webHidden/>
            <w:sz w:val="22"/>
            <w:szCs w:val="22"/>
          </w:rPr>
        </w:r>
        <w:r w:rsidRPr="004942BC">
          <w:rPr>
            <w:noProof/>
            <w:webHidden/>
            <w:sz w:val="22"/>
            <w:szCs w:val="22"/>
          </w:rPr>
          <w:fldChar w:fldCharType="separate"/>
        </w:r>
        <w:r w:rsidR="004E4F64">
          <w:rPr>
            <w:noProof/>
            <w:webHidden/>
            <w:sz w:val="22"/>
            <w:szCs w:val="22"/>
          </w:rPr>
          <w:t>6</w:t>
        </w:r>
        <w:r w:rsidRPr="004942BC">
          <w:rPr>
            <w:noProof/>
            <w:webHidden/>
            <w:sz w:val="22"/>
            <w:szCs w:val="22"/>
          </w:rPr>
          <w:fldChar w:fldCharType="end"/>
        </w:r>
      </w:hyperlink>
    </w:p>
    <w:p w:rsidR="004942BC" w:rsidRPr="004942BC" w:rsidRDefault="004942BC">
      <w:pPr>
        <w:pStyle w:val="TOC2"/>
        <w:rPr>
          <w:rFonts w:eastAsiaTheme="minorEastAsia"/>
          <w:noProof/>
          <w:color w:val="auto"/>
          <w:sz w:val="22"/>
          <w:szCs w:val="22"/>
        </w:rPr>
      </w:pPr>
      <w:hyperlink w:anchor="_Toc529872068" w:history="1">
        <w:r w:rsidRPr="004942BC">
          <w:rPr>
            <w:rStyle w:val="Hyperlink"/>
            <w:rFonts w:eastAsia="Calibri"/>
            <w:noProof/>
            <w:sz w:val="22"/>
            <w:szCs w:val="22"/>
            <w:lang w:val="vi-VN"/>
          </w:rPr>
          <w:t>7.</w:t>
        </w:r>
        <w:r w:rsidRPr="004942BC">
          <w:rPr>
            <w:rFonts w:eastAsiaTheme="minorEastAsia"/>
            <w:noProof/>
            <w:color w:val="auto"/>
            <w:sz w:val="22"/>
            <w:szCs w:val="22"/>
          </w:rPr>
          <w:tab/>
        </w:r>
        <w:r w:rsidRPr="004942BC">
          <w:rPr>
            <w:rStyle w:val="Hyperlink"/>
            <w:rFonts w:eastAsia="Calibri"/>
            <w:noProof/>
            <w:sz w:val="22"/>
            <w:szCs w:val="22"/>
            <w:lang w:val="vi-VN"/>
          </w:rPr>
          <w:t>Đặc điểm và cơ cấu kinh tế</w:t>
        </w:r>
        <w:r w:rsidRPr="004942BC">
          <w:rPr>
            <w:noProof/>
            <w:webHidden/>
            <w:sz w:val="22"/>
            <w:szCs w:val="22"/>
          </w:rPr>
          <w:tab/>
        </w:r>
        <w:r w:rsidRPr="004942BC">
          <w:rPr>
            <w:noProof/>
            <w:webHidden/>
            <w:sz w:val="22"/>
            <w:szCs w:val="22"/>
          </w:rPr>
          <w:fldChar w:fldCharType="begin"/>
        </w:r>
        <w:r w:rsidRPr="004942BC">
          <w:rPr>
            <w:noProof/>
            <w:webHidden/>
            <w:sz w:val="22"/>
            <w:szCs w:val="22"/>
          </w:rPr>
          <w:instrText xml:space="preserve"> PAGEREF _Toc529872068 \h </w:instrText>
        </w:r>
        <w:r w:rsidRPr="004942BC">
          <w:rPr>
            <w:noProof/>
            <w:webHidden/>
            <w:sz w:val="22"/>
            <w:szCs w:val="22"/>
          </w:rPr>
        </w:r>
        <w:r w:rsidRPr="004942BC">
          <w:rPr>
            <w:noProof/>
            <w:webHidden/>
            <w:sz w:val="22"/>
            <w:szCs w:val="22"/>
          </w:rPr>
          <w:fldChar w:fldCharType="separate"/>
        </w:r>
        <w:r w:rsidR="004E4F64">
          <w:rPr>
            <w:noProof/>
            <w:webHidden/>
            <w:sz w:val="22"/>
            <w:szCs w:val="22"/>
          </w:rPr>
          <w:t>6</w:t>
        </w:r>
        <w:r w:rsidRPr="004942BC">
          <w:rPr>
            <w:noProof/>
            <w:webHidden/>
            <w:sz w:val="22"/>
            <w:szCs w:val="22"/>
          </w:rPr>
          <w:fldChar w:fldCharType="end"/>
        </w:r>
      </w:hyperlink>
    </w:p>
    <w:p w:rsidR="004942BC" w:rsidRPr="004942BC" w:rsidRDefault="004942BC">
      <w:pPr>
        <w:pStyle w:val="TOC1"/>
        <w:rPr>
          <w:rFonts w:ascii="Times New Roman" w:eastAsiaTheme="minorEastAsia" w:hAnsi="Times New Roman"/>
          <w:noProof/>
          <w:lang w:val="en-US"/>
        </w:rPr>
      </w:pPr>
      <w:hyperlink w:anchor="_Toc529872069" w:history="1">
        <w:r w:rsidRPr="004942BC">
          <w:rPr>
            <w:rStyle w:val="Hyperlink"/>
            <w:rFonts w:ascii="Times New Roman" w:hAnsi="Times New Roman"/>
            <w:noProof/>
            <w:lang w:val="vi-VN"/>
          </w:rPr>
          <w:t>B. Thực trạng kinh tế-xã hội, môi trường của xã:</w:t>
        </w:r>
        <w:r w:rsidRPr="004942BC">
          <w:rPr>
            <w:rFonts w:ascii="Times New Roman" w:hAnsi="Times New Roman"/>
            <w:noProof/>
            <w:webHidden/>
          </w:rPr>
          <w:tab/>
        </w:r>
        <w:r w:rsidRPr="004942BC">
          <w:rPr>
            <w:rFonts w:ascii="Times New Roman" w:hAnsi="Times New Roman"/>
            <w:noProof/>
            <w:webHidden/>
          </w:rPr>
          <w:fldChar w:fldCharType="begin"/>
        </w:r>
        <w:r w:rsidRPr="004942BC">
          <w:rPr>
            <w:rFonts w:ascii="Times New Roman" w:hAnsi="Times New Roman"/>
            <w:noProof/>
            <w:webHidden/>
          </w:rPr>
          <w:instrText xml:space="preserve"> PAGEREF _Toc529872069 \h </w:instrText>
        </w:r>
        <w:r w:rsidRPr="004942BC">
          <w:rPr>
            <w:rFonts w:ascii="Times New Roman" w:hAnsi="Times New Roman"/>
            <w:noProof/>
            <w:webHidden/>
          </w:rPr>
        </w:r>
        <w:r w:rsidRPr="004942BC">
          <w:rPr>
            <w:rFonts w:ascii="Times New Roman" w:hAnsi="Times New Roman"/>
            <w:noProof/>
            <w:webHidden/>
          </w:rPr>
          <w:fldChar w:fldCharType="separate"/>
        </w:r>
        <w:r w:rsidR="004E4F64">
          <w:rPr>
            <w:rFonts w:ascii="Times New Roman" w:hAnsi="Times New Roman"/>
            <w:noProof/>
            <w:webHidden/>
          </w:rPr>
          <w:t>7</w:t>
        </w:r>
        <w:r w:rsidRPr="004942BC">
          <w:rPr>
            <w:rFonts w:ascii="Times New Roman" w:hAnsi="Times New Roman"/>
            <w:noProof/>
            <w:webHidden/>
          </w:rPr>
          <w:fldChar w:fldCharType="end"/>
        </w:r>
      </w:hyperlink>
    </w:p>
    <w:p w:rsidR="004942BC" w:rsidRPr="004942BC" w:rsidRDefault="004942BC">
      <w:pPr>
        <w:pStyle w:val="TOC2"/>
        <w:rPr>
          <w:rFonts w:eastAsiaTheme="minorEastAsia"/>
          <w:noProof/>
          <w:color w:val="auto"/>
          <w:sz w:val="22"/>
          <w:szCs w:val="22"/>
        </w:rPr>
      </w:pPr>
      <w:hyperlink w:anchor="_Toc529872070" w:history="1">
        <w:r w:rsidRPr="004942BC">
          <w:rPr>
            <w:rStyle w:val="Hyperlink"/>
            <w:rFonts w:eastAsia="Calibri"/>
            <w:noProof/>
            <w:sz w:val="22"/>
            <w:szCs w:val="22"/>
            <w:lang w:val="vi-VN"/>
          </w:rPr>
          <w:t>1. Lịch sử thiên tai:</w:t>
        </w:r>
        <w:r w:rsidRPr="004942BC">
          <w:rPr>
            <w:noProof/>
            <w:webHidden/>
            <w:sz w:val="22"/>
            <w:szCs w:val="22"/>
          </w:rPr>
          <w:tab/>
        </w:r>
        <w:r w:rsidRPr="004942BC">
          <w:rPr>
            <w:noProof/>
            <w:webHidden/>
            <w:sz w:val="22"/>
            <w:szCs w:val="22"/>
          </w:rPr>
          <w:fldChar w:fldCharType="begin"/>
        </w:r>
        <w:r w:rsidRPr="004942BC">
          <w:rPr>
            <w:noProof/>
            <w:webHidden/>
            <w:sz w:val="22"/>
            <w:szCs w:val="22"/>
          </w:rPr>
          <w:instrText xml:space="preserve"> PAGEREF _Toc529872070 \h </w:instrText>
        </w:r>
        <w:r w:rsidRPr="004942BC">
          <w:rPr>
            <w:noProof/>
            <w:webHidden/>
            <w:sz w:val="22"/>
            <w:szCs w:val="22"/>
          </w:rPr>
        </w:r>
        <w:r w:rsidRPr="004942BC">
          <w:rPr>
            <w:noProof/>
            <w:webHidden/>
            <w:sz w:val="22"/>
            <w:szCs w:val="22"/>
          </w:rPr>
          <w:fldChar w:fldCharType="separate"/>
        </w:r>
        <w:r w:rsidR="004E4F64">
          <w:rPr>
            <w:noProof/>
            <w:webHidden/>
            <w:sz w:val="22"/>
            <w:szCs w:val="22"/>
          </w:rPr>
          <w:t>7</w:t>
        </w:r>
        <w:r w:rsidRPr="004942BC">
          <w:rPr>
            <w:noProof/>
            <w:webHidden/>
            <w:sz w:val="22"/>
            <w:szCs w:val="22"/>
          </w:rPr>
          <w:fldChar w:fldCharType="end"/>
        </w:r>
      </w:hyperlink>
    </w:p>
    <w:p w:rsidR="004942BC" w:rsidRPr="004942BC" w:rsidRDefault="004942BC">
      <w:pPr>
        <w:pStyle w:val="TOC2"/>
        <w:rPr>
          <w:rFonts w:eastAsiaTheme="minorEastAsia"/>
          <w:noProof/>
          <w:color w:val="auto"/>
          <w:sz w:val="22"/>
          <w:szCs w:val="22"/>
        </w:rPr>
      </w:pPr>
      <w:hyperlink w:anchor="_Toc529872071" w:history="1">
        <w:r w:rsidRPr="004942BC">
          <w:rPr>
            <w:rStyle w:val="Hyperlink"/>
            <w:rFonts w:eastAsia="Calibri"/>
            <w:noProof/>
            <w:sz w:val="22"/>
            <w:szCs w:val="22"/>
            <w:lang w:val="vi-VN"/>
          </w:rPr>
          <w:t>2. Lịch sử thiên tai và kịch bản BĐKH</w:t>
        </w:r>
        <w:r w:rsidRPr="004942BC">
          <w:rPr>
            <w:noProof/>
            <w:webHidden/>
            <w:sz w:val="22"/>
            <w:szCs w:val="22"/>
          </w:rPr>
          <w:tab/>
        </w:r>
        <w:r w:rsidRPr="004942BC">
          <w:rPr>
            <w:noProof/>
            <w:webHidden/>
            <w:sz w:val="22"/>
            <w:szCs w:val="22"/>
          </w:rPr>
          <w:fldChar w:fldCharType="begin"/>
        </w:r>
        <w:r w:rsidRPr="004942BC">
          <w:rPr>
            <w:noProof/>
            <w:webHidden/>
            <w:sz w:val="22"/>
            <w:szCs w:val="22"/>
          </w:rPr>
          <w:instrText xml:space="preserve"> PAGEREF _Toc529872071 \h </w:instrText>
        </w:r>
        <w:r w:rsidRPr="004942BC">
          <w:rPr>
            <w:noProof/>
            <w:webHidden/>
            <w:sz w:val="22"/>
            <w:szCs w:val="22"/>
          </w:rPr>
        </w:r>
        <w:r w:rsidRPr="004942BC">
          <w:rPr>
            <w:noProof/>
            <w:webHidden/>
            <w:sz w:val="22"/>
            <w:szCs w:val="22"/>
          </w:rPr>
          <w:fldChar w:fldCharType="separate"/>
        </w:r>
        <w:r w:rsidR="004E4F64">
          <w:rPr>
            <w:noProof/>
            <w:webHidden/>
            <w:sz w:val="22"/>
            <w:szCs w:val="22"/>
          </w:rPr>
          <w:t>8</w:t>
        </w:r>
        <w:r w:rsidRPr="004942BC">
          <w:rPr>
            <w:noProof/>
            <w:webHidden/>
            <w:sz w:val="22"/>
            <w:szCs w:val="22"/>
          </w:rPr>
          <w:fldChar w:fldCharType="end"/>
        </w:r>
      </w:hyperlink>
    </w:p>
    <w:p w:rsidR="004942BC" w:rsidRPr="004942BC" w:rsidRDefault="004942BC">
      <w:pPr>
        <w:pStyle w:val="TOC2"/>
        <w:rPr>
          <w:rFonts w:eastAsiaTheme="minorEastAsia"/>
          <w:noProof/>
          <w:color w:val="auto"/>
          <w:sz w:val="22"/>
          <w:szCs w:val="22"/>
        </w:rPr>
      </w:pPr>
      <w:hyperlink w:anchor="_Toc529872072" w:history="1">
        <w:r w:rsidRPr="004942BC">
          <w:rPr>
            <w:rStyle w:val="Hyperlink"/>
            <w:rFonts w:eastAsia="Calibri"/>
            <w:noProof/>
            <w:sz w:val="22"/>
            <w:szCs w:val="22"/>
            <w:lang w:val="vi-VN"/>
          </w:rPr>
          <w:t>3.</w:t>
        </w:r>
        <w:r w:rsidRPr="004942BC">
          <w:rPr>
            <w:rFonts w:eastAsiaTheme="minorEastAsia"/>
            <w:noProof/>
            <w:color w:val="auto"/>
            <w:sz w:val="22"/>
            <w:szCs w:val="22"/>
          </w:rPr>
          <w:tab/>
        </w:r>
        <w:r w:rsidRPr="004942BC">
          <w:rPr>
            <w:rStyle w:val="Hyperlink"/>
            <w:rFonts w:eastAsia="Calibri"/>
            <w:noProof/>
            <w:sz w:val="22"/>
            <w:szCs w:val="22"/>
            <w:lang w:val="vi-VN"/>
          </w:rPr>
          <w:t>Sơ họa bản đồ rủi ro thiên tai/BĐKH:</w:t>
        </w:r>
        <w:r w:rsidRPr="004942BC">
          <w:rPr>
            <w:noProof/>
            <w:webHidden/>
            <w:sz w:val="22"/>
            <w:szCs w:val="22"/>
          </w:rPr>
          <w:tab/>
        </w:r>
        <w:r w:rsidRPr="004942BC">
          <w:rPr>
            <w:noProof/>
            <w:webHidden/>
            <w:sz w:val="22"/>
            <w:szCs w:val="22"/>
          </w:rPr>
          <w:fldChar w:fldCharType="begin"/>
        </w:r>
        <w:r w:rsidRPr="004942BC">
          <w:rPr>
            <w:noProof/>
            <w:webHidden/>
            <w:sz w:val="22"/>
            <w:szCs w:val="22"/>
          </w:rPr>
          <w:instrText xml:space="preserve"> PAGEREF _Toc529872072 \h </w:instrText>
        </w:r>
        <w:r w:rsidRPr="004942BC">
          <w:rPr>
            <w:noProof/>
            <w:webHidden/>
            <w:sz w:val="22"/>
            <w:szCs w:val="22"/>
          </w:rPr>
        </w:r>
        <w:r w:rsidRPr="004942BC">
          <w:rPr>
            <w:noProof/>
            <w:webHidden/>
            <w:sz w:val="22"/>
            <w:szCs w:val="22"/>
          </w:rPr>
          <w:fldChar w:fldCharType="separate"/>
        </w:r>
        <w:r w:rsidR="004E4F64">
          <w:rPr>
            <w:noProof/>
            <w:webHidden/>
            <w:sz w:val="22"/>
            <w:szCs w:val="22"/>
          </w:rPr>
          <w:t>9</w:t>
        </w:r>
        <w:r w:rsidRPr="004942BC">
          <w:rPr>
            <w:noProof/>
            <w:webHidden/>
            <w:sz w:val="22"/>
            <w:szCs w:val="22"/>
          </w:rPr>
          <w:fldChar w:fldCharType="end"/>
        </w:r>
      </w:hyperlink>
    </w:p>
    <w:p w:rsidR="004942BC" w:rsidRPr="004942BC" w:rsidRDefault="004942BC">
      <w:pPr>
        <w:pStyle w:val="TOC2"/>
        <w:rPr>
          <w:rFonts w:eastAsiaTheme="minorEastAsia"/>
          <w:noProof/>
          <w:color w:val="auto"/>
          <w:sz w:val="22"/>
          <w:szCs w:val="22"/>
        </w:rPr>
      </w:pPr>
      <w:hyperlink w:anchor="_Toc529872073" w:history="1">
        <w:r w:rsidRPr="004942BC">
          <w:rPr>
            <w:rStyle w:val="Hyperlink"/>
            <w:rFonts w:eastAsia="Calibri"/>
            <w:noProof/>
            <w:sz w:val="22"/>
            <w:szCs w:val="22"/>
            <w:lang w:val="vi-VN"/>
          </w:rPr>
          <w:t>4. Đối tượng dễ bị tổn thương</w:t>
        </w:r>
        <w:r w:rsidRPr="004942BC">
          <w:rPr>
            <w:noProof/>
            <w:webHidden/>
            <w:sz w:val="22"/>
            <w:szCs w:val="22"/>
          </w:rPr>
          <w:tab/>
        </w:r>
        <w:r w:rsidRPr="004942BC">
          <w:rPr>
            <w:noProof/>
            <w:webHidden/>
            <w:sz w:val="22"/>
            <w:szCs w:val="22"/>
          </w:rPr>
          <w:fldChar w:fldCharType="begin"/>
        </w:r>
        <w:r w:rsidRPr="004942BC">
          <w:rPr>
            <w:noProof/>
            <w:webHidden/>
            <w:sz w:val="22"/>
            <w:szCs w:val="22"/>
          </w:rPr>
          <w:instrText xml:space="preserve"> PAGEREF _Toc529872073 \h </w:instrText>
        </w:r>
        <w:r w:rsidRPr="004942BC">
          <w:rPr>
            <w:noProof/>
            <w:webHidden/>
            <w:sz w:val="22"/>
            <w:szCs w:val="22"/>
          </w:rPr>
        </w:r>
        <w:r w:rsidRPr="004942BC">
          <w:rPr>
            <w:noProof/>
            <w:webHidden/>
            <w:sz w:val="22"/>
            <w:szCs w:val="22"/>
          </w:rPr>
          <w:fldChar w:fldCharType="separate"/>
        </w:r>
        <w:r w:rsidR="004E4F64">
          <w:rPr>
            <w:noProof/>
            <w:webHidden/>
            <w:sz w:val="22"/>
            <w:szCs w:val="22"/>
          </w:rPr>
          <w:t>9</w:t>
        </w:r>
        <w:r w:rsidRPr="004942BC">
          <w:rPr>
            <w:noProof/>
            <w:webHidden/>
            <w:sz w:val="22"/>
            <w:szCs w:val="22"/>
          </w:rPr>
          <w:fldChar w:fldCharType="end"/>
        </w:r>
      </w:hyperlink>
    </w:p>
    <w:p w:rsidR="004942BC" w:rsidRPr="004942BC" w:rsidRDefault="004942BC">
      <w:pPr>
        <w:pStyle w:val="TOC2"/>
        <w:rPr>
          <w:rFonts w:eastAsiaTheme="minorEastAsia"/>
          <w:noProof/>
          <w:color w:val="auto"/>
          <w:sz w:val="22"/>
          <w:szCs w:val="22"/>
        </w:rPr>
      </w:pPr>
      <w:hyperlink w:anchor="_Toc529872074" w:history="1">
        <w:r w:rsidRPr="004942BC">
          <w:rPr>
            <w:rStyle w:val="Hyperlink"/>
            <w:rFonts w:eastAsia="Arial Unicode MS"/>
            <w:noProof/>
            <w:sz w:val="22"/>
            <w:szCs w:val="22"/>
            <w:lang w:val="vi-VN"/>
          </w:rPr>
          <w:t xml:space="preserve">5. </w:t>
        </w:r>
        <w:r w:rsidRPr="004942BC">
          <w:rPr>
            <w:rStyle w:val="Hyperlink"/>
            <w:rFonts w:eastAsia="Calibri"/>
            <w:noProof/>
            <w:sz w:val="22"/>
            <w:szCs w:val="22"/>
            <w:lang w:val="vi-VN"/>
          </w:rPr>
          <w:t>Hạ tầng công cộng</w:t>
        </w:r>
        <w:r w:rsidRPr="004942BC">
          <w:rPr>
            <w:noProof/>
            <w:webHidden/>
            <w:sz w:val="22"/>
            <w:szCs w:val="22"/>
          </w:rPr>
          <w:tab/>
        </w:r>
        <w:r w:rsidRPr="004942BC">
          <w:rPr>
            <w:noProof/>
            <w:webHidden/>
            <w:sz w:val="22"/>
            <w:szCs w:val="22"/>
          </w:rPr>
          <w:fldChar w:fldCharType="begin"/>
        </w:r>
        <w:r w:rsidRPr="004942BC">
          <w:rPr>
            <w:noProof/>
            <w:webHidden/>
            <w:sz w:val="22"/>
            <w:szCs w:val="22"/>
          </w:rPr>
          <w:instrText xml:space="preserve"> PAGEREF _Toc529872074 \h </w:instrText>
        </w:r>
        <w:r w:rsidRPr="004942BC">
          <w:rPr>
            <w:noProof/>
            <w:webHidden/>
            <w:sz w:val="22"/>
            <w:szCs w:val="22"/>
          </w:rPr>
        </w:r>
        <w:r w:rsidRPr="004942BC">
          <w:rPr>
            <w:noProof/>
            <w:webHidden/>
            <w:sz w:val="22"/>
            <w:szCs w:val="22"/>
          </w:rPr>
          <w:fldChar w:fldCharType="separate"/>
        </w:r>
        <w:r w:rsidR="004E4F64">
          <w:rPr>
            <w:noProof/>
            <w:webHidden/>
            <w:sz w:val="22"/>
            <w:szCs w:val="22"/>
          </w:rPr>
          <w:t>9</w:t>
        </w:r>
        <w:r w:rsidRPr="004942BC">
          <w:rPr>
            <w:noProof/>
            <w:webHidden/>
            <w:sz w:val="22"/>
            <w:szCs w:val="22"/>
          </w:rPr>
          <w:fldChar w:fldCharType="end"/>
        </w:r>
      </w:hyperlink>
    </w:p>
    <w:p w:rsidR="004942BC" w:rsidRPr="004942BC" w:rsidRDefault="004942BC">
      <w:pPr>
        <w:pStyle w:val="TOC3"/>
        <w:rPr>
          <w:rFonts w:ascii="Times New Roman" w:eastAsiaTheme="minorEastAsia" w:hAnsi="Times New Roman"/>
          <w:noProof/>
          <w:lang w:val="en-US"/>
        </w:rPr>
      </w:pPr>
      <w:hyperlink w:anchor="_Toc529872075" w:history="1">
        <w:r w:rsidRPr="004942BC">
          <w:rPr>
            <w:rStyle w:val="Hyperlink"/>
            <w:rFonts w:ascii="Times New Roman" w:hAnsi="Times New Roman"/>
            <w:noProof/>
            <w:lang w:val="vi-VN"/>
          </w:rPr>
          <w:t>a)</w:t>
        </w:r>
        <w:r w:rsidRPr="004942BC">
          <w:rPr>
            <w:rFonts w:ascii="Times New Roman" w:eastAsiaTheme="minorEastAsia" w:hAnsi="Times New Roman"/>
            <w:noProof/>
            <w:lang w:val="en-US"/>
          </w:rPr>
          <w:tab/>
        </w:r>
        <w:r w:rsidRPr="004942BC">
          <w:rPr>
            <w:rStyle w:val="Hyperlink"/>
            <w:rFonts w:ascii="Times New Roman" w:hAnsi="Times New Roman"/>
            <w:noProof/>
            <w:lang w:val="vi-VN"/>
          </w:rPr>
          <w:t>Điện</w:t>
        </w:r>
        <w:r w:rsidRPr="004942BC">
          <w:rPr>
            <w:rFonts w:ascii="Times New Roman" w:hAnsi="Times New Roman"/>
            <w:noProof/>
            <w:webHidden/>
          </w:rPr>
          <w:tab/>
        </w:r>
        <w:r w:rsidRPr="004942BC">
          <w:rPr>
            <w:rFonts w:ascii="Times New Roman" w:hAnsi="Times New Roman"/>
            <w:noProof/>
            <w:webHidden/>
          </w:rPr>
          <w:fldChar w:fldCharType="begin"/>
        </w:r>
        <w:r w:rsidRPr="004942BC">
          <w:rPr>
            <w:rFonts w:ascii="Times New Roman" w:hAnsi="Times New Roman"/>
            <w:noProof/>
            <w:webHidden/>
          </w:rPr>
          <w:instrText xml:space="preserve"> PAGEREF _Toc529872075 \h </w:instrText>
        </w:r>
        <w:r w:rsidRPr="004942BC">
          <w:rPr>
            <w:rFonts w:ascii="Times New Roman" w:hAnsi="Times New Roman"/>
            <w:noProof/>
            <w:webHidden/>
          </w:rPr>
        </w:r>
        <w:r w:rsidRPr="004942BC">
          <w:rPr>
            <w:rFonts w:ascii="Times New Roman" w:hAnsi="Times New Roman"/>
            <w:noProof/>
            <w:webHidden/>
          </w:rPr>
          <w:fldChar w:fldCharType="separate"/>
        </w:r>
        <w:r w:rsidR="004E4F64">
          <w:rPr>
            <w:rFonts w:ascii="Times New Roman" w:hAnsi="Times New Roman"/>
            <w:noProof/>
            <w:webHidden/>
          </w:rPr>
          <w:t>9</w:t>
        </w:r>
        <w:r w:rsidRPr="004942BC">
          <w:rPr>
            <w:rFonts w:ascii="Times New Roman" w:hAnsi="Times New Roman"/>
            <w:noProof/>
            <w:webHidden/>
          </w:rPr>
          <w:fldChar w:fldCharType="end"/>
        </w:r>
      </w:hyperlink>
    </w:p>
    <w:p w:rsidR="004942BC" w:rsidRPr="004942BC" w:rsidRDefault="004942BC">
      <w:pPr>
        <w:pStyle w:val="TOC3"/>
        <w:rPr>
          <w:rFonts w:ascii="Times New Roman" w:eastAsiaTheme="minorEastAsia" w:hAnsi="Times New Roman"/>
          <w:noProof/>
          <w:lang w:val="en-US"/>
        </w:rPr>
      </w:pPr>
      <w:hyperlink w:anchor="_Toc529872076" w:history="1">
        <w:r w:rsidRPr="004942BC">
          <w:rPr>
            <w:rStyle w:val="Hyperlink"/>
            <w:rFonts w:ascii="Times New Roman" w:hAnsi="Times New Roman"/>
            <w:noProof/>
            <w:lang w:val="vi-VN"/>
          </w:rPr>
          <w:t>b) Đường và cầu cống</w:t>
        </w:r>
        <w:r w:rsidRPr="004942BC">
          <w:rPr>
            <w:rFonts w:ascii="Times New Roman" w:hAnsi="Times New Roman"/>
            <w:noProof/>
            <w:webHidden/>
          </w:rPr>
          <w:tab/>
        </w:r>
        <w:r w:rsidRPr="004942BC">
          <w:rPr>
            <w:rFonts w:ascii="Times New Roman" w:hAnsi="Times New Roman"/>
            <w:noProof/>
            <w:webHidden/>
          </w:rPr>
          <w:fldChar w:fldCharType="begin"/>
        </w:r>
        <w:r w:rsidRPr="004942BC">
          <w:rPr>
            <w:rFonts w:ascii="Times New Roman" w:hAnsi="Times New Roman"/>
            <w:noProof/>
            <w:webHidden/>
          </w:rPr>
          <w:instrText xml:space="preserve"> PAGEREF _Toc529872076 \h </w:instrText>
        </w:r>
        <w:r w:rsidRPr="004942BC">
          <w:rPr>
            <w:rFonts w:ascii="Times New Roman" w:hAnsi="Times New Roman"/>
            <w:noProof/>
            <w:webHidden/>
          </w:rPr>
        </w:r>
        <w:r w:rsidRPr="004942BC">
          <w:rPr>
            <w:rFonts w:ascii="Times New Roman" w:hAnsi="Times New Roman"/>
            <w:noProof/>
            <w:webHidden/>
          </w:rPr>
          <w:fldChar w:fldCharType="separate"/>
        </w:r>
        <w:r w:rsidR="004E4F64">
          <w:rPr>
            <w:rFonts w:ascii="Times New Roman" w:hAnsi="Times New Roman"/>
            <w:noProof/>
            <w:webHidden/>
          </w:rPr>
          <w:t>10</w:t>
        </w:r>
        <w:r w:rsidRPr="004942BC">
          <w:rPr>
            <w:rFonts w:ascii="Times New Roman" w:hAnsi="Times New Roman"/>
            <w:noProof/>
            <w:webHidden/>
          </w:rPr>
          <w:fldChar w:fldCharType="end"/>
        </w:r>
      </w:hyperlink>
    </w:p>
    <w:p w:rsidR="004942BC" w:rsidRPr="004942BC" w:rsidRDefault="004942BC">
      <w:pPr>
        <w:pStyle w:val="TOC3"/>
        <w:rPr>
          <w:rFonts w:ascii="Times New Roman" w:eastAsiaTheme="minorEastAsia" w:hAnsi="Times New Roman"/>
          <w:noProof/>
          <w:lang w:val="en-US"/>
        </w:rPr>
      </w:pPr>
      <w:hyperlink w:anchor="_Toc529872077" w:history="1">
        <w:r w:rsidRPr="004942BC">
          <w:rPr>
            <w:rStyle w:val="Hyperlink"/>
            <w:rFonts w:ascii="Times New Roman" w:hAnsi="Times New Roman"/>
            <w:noProof/>
            <w:lang w:val="vi-VN"/>
          </w:rPr>
          <w:t>c) Trường</w:t>
        </w:r>
        <w:r w:rsidRPr="004942BC">
          <w:rPr>
            <w:rFonts w:ascii="Times New Roman" w:hAnsi="Times New Roman"/>
            <w:noProof/>
            <w:webHidden/>
          </w:rPr>
          <w:tab/>
        </w:r>
        <w:r w:rsidRPr="004942BC">
          <w:rPr>
            <w:rFonts w:ascii="Times New Roman" w:hAnsi="Times New Roman"/>
            <w:noProof/>
            <w:webHidden/>
          </w:rPr>
          <w:fldChar w:fldCharType="begin"/>
        </w:r>
        <w:r w:rsidRPr="004942BC">
          <w:rPr>
            <w:rFonts w:ascii="Times New Roman" w:hAnsi="Times New Roman"/>
            <w:noProof/>
            <w:webHidden/>
          </w:rPr>
          <w:instrText xml:space="preserve"> PAGEREF _Toc529872077 \h </w:instrText>
        </w:r>
        <w:r w:rsidRPr="004942BC">
          <w:rPr>
            <w:rFonts w:ascii="Times New Roman" w:hAnsi="Times New Roman"/>
            <w:noProof/>
            <w:webHidden/>
          </w:rPr>
        </w:r>
        <w:r w:rsidRPr="004942BC">
          <w:rPr>
            <w:rFonts w:ascii="Times New Roman" w:hAnsi="Times New Roman"/>
            <w:noProof/>
            <w:webHidden/>
          </w:rPr>
          <w:fldChar w:fldCharType="separate"/>
        </w:r>
        <w:r w:rsidR="004E4F64">
          <w:rPr>
            <w:rFonts w:ascii="Times New Roman" w:hAnsi="Times New Roman"/>
            <w:noProof/>
            <w:webHidden/>
          </w:rPr>
          <w:t>12</w:t>
        </w:r>
        <w:r w:rsidRPr="004942BC">
          <w:rPr>
            <w:rFonts w:ascii="Times New Roman" w:hAnsi="Times New Roman"/>
            <w:noProof/>
            <w:webHidden/>
          </w:rPr>
          <w:fldChar w:fldCharType="end"/>
        </w:r>
      </w:hyperlink>
    </w:p>
    <w:p w:rsidR="004942BC" w:rsidRPr="004942BC" w:rsidRDefault="004942BC">
      <w:pPr>
        <w:pStyle w:val="TOC3"/>
        <w:rPr>
          <w:rFonts w:ascii="Times New Roman" w:eastAsiaTheme="minorEastAsia" w:hAnsi="Times New Roman"/>
          <w:noProof/>
          <w:lang w:val="en-US"/>
        </w:rPr>
      </w:pPr>
      <w:hyperlink w:anchor="_Toc529872078" w:history="1">
        <w:r w:rsidRPr="004942BC">
          <w:rPr>
            <w:rStyle w:val="Hyperlink"/>
            <w:rFonts w:ascii="Times New Roman" w:hAnsi="Times New Roman"/>
            <w:noProof/>
            <w:lang w:val="vi-VN"/>
          </w:rPr>
          <w:t>d) Cơ sở Y tế</w:t>
        </w:r>
        <w:r w:rsidRPr="004942BC">
          <w:rPr>
            <w:rFonts w:ascii="Times New Roman" w:hAnsi="Times New Roman"/>
            <w:noProof/>
            <w:webHidden/>
          </w:rPr>
          <w:tab/>
        </w:r>
        <w:r w:rsidRPr="004942BC">
          <w:rPr>
            <w:rFonts w:ascii="Times New Roman" w:hAnsi="Times New Roman"/>
            <w:noProof/>
            <w:webHidden/>
          </w:rPr>
          <w:fldChar w:fldCharType="begin"/>
        </w:r>
        <w:r w:rsidRPr="004942BC">
          <w:rPr>
            <w:rFonts w:ascii="Times New Roman" w:hAnsi="Times New Roman"/>
            <w:noProof/>
            <w:webHidden/>
          </w:rPr>
          <w:instrText xml:space="preserve"> PAGEREF _Toc529872078 \h </w:instrText>
        </w:r>
        <w:r w:rsidRPr="004942BC">
          <w:rPr>
            <w:rFonts w:ascii="Times New Roman" w:hAnsi="Times New Roman"/>
            <w:noProof/>
            <w:webHidden/>
          </w:rPr>
        </w:r>
        <w:r w:rsidRPr="004942BC">
          <w:rPr>
            <w:rFonts w:ascii="Times New Roman" w:hAnsi="Times New Roman"/>
            <w:noProof/>
            <w:webHidden/>
          </w:rPr>
          <w:fldChar w:fldCharType="separate"/>
        </w:r>
        <w:r w:rsidR="004E4F64">
          <w:rPr>
            <w:rFonts w:ascii="Times New Roman" w:hAnsi="Times New Roman"/>
            <w:noProof/>
            <w:webHidden/>
          </w:rPr>
          <w:t>12</w:t>
        </w:r>
        <w:r w:rsidRPr="004942BC">
          <w:rPr>
            <w:rFonts w:ascii="Times New Roman" w:hAnsi="Times New Roman"/>
            <w:noProof/>
            <w:webHidden/>
          </w:rPr>
          <w:fldChar w:fldCharType="end"/>
        </w:r>
      </w:hyperlink>
    </w:p>
    <w:p w:rsidR="004942BC" w:rsidRPr="004942BC" w:rsidRDefault="004942BC">
      <w:pPr>
        <w:pStyle w:val="TOC3"/>
        <w:rPr>
          <w:rFonts w:ascii="Times New Roman" w:eastAsiaTheme="minorEastAsia" w:hAnsi="Times New Roman"/>
          <w:noProof/>
          <w:lang w:val="en-US"/>
        </w:rPr>
      </w:pPr>
      <w:hyperlink w:anchor="_Toc529872079" w:history="1">
        <w:r w:rsidRPr="004942BC">
          <w:rPr>
            <w:rStyle w:val="Hyperlink"/>
            <w:rFonts w:ascii="Times New Roman" w:hAnsi="Times New Roman"/>
            <w:noProof/>
            <w:lang w:val="vi-VN"/>
          </w:rPr>
          <w:t>e) Trụ Sở UBND và Nhà văn hóa</w:t>
        </w:r>
        <w:r w:rsidRPr="004942BC">
          <w:rPr>
            <w:rFonts w:ascii="Times New Roman" w:hAnsi="Times New Roman"/>
            <w:noProof/>
            <w:webHidden/>
          </w:rPr>
          <w:tab/>
        </w:r>
        <w:r w:rsidRPr="004942BC">
          <w:rPr>
            <w:rFonts w:ascii="Times New Roman" w:hAnsi="Times New Roman"/>
            <w:noProof/>
            <w:webHidden/>
          </w:rPr>
          <w:fldChar w:fldCharType="begin"/>
        </w:r>
        <w:r w:rsidRPr="004942BC">
          <w:rPr>
            <w:rFonts w:ascii="Times New Roman" w:hAnsi="Times New Roman"/>
            <w:noProof/>
            <w:webHidden/>
          </w:rPr>
          <w:instrText xml:space="preserve"> PAGEREF _Toc529872079 \h </w:instrText>
        </w:r>
        <w:r w:rsidRPr="004942BC">
          <w:rPr>
            <w:rFonts w:ascii="Times New Roman" w:hAnsi="Times New Roman"/>
            <w:noProof/>
            <w:webHidden/>
          </w:rPr>
        </w:r>
        <w:r w:rsidRPr="004942BC">
          <w:rPr>
            <w:rFonts w:ascii="Times New Roman" w:hAnsi="Times New Roman"/>
            <w:noProof/>
            <w:webHidden/>
          </w:rPr>
          <w:fldChar w:fldCharType="separate"/>
        </w:r>
        <w:r w:rsidR="004E4F64">
          <w:rPr>
            <w:rFonts w:ascii="Times New Roman" w:hAnsi="Times New Roman"/>
            <w:noProof/>
            <w:webHidden/>
          </w:rPr>
          <w:t>12</w:t>
        </w:r>
        <w:r w:rsidRPr="004942BC">
          <w:rPr>
            <w:rFonts w:ascii="Times New Roman" w:hAnsi="Times New Roman"/>
            <w:noProof/>
            <w:webHidden/>
          </w:rPr>
          <w:fldChar w:fldCharType="end"/>
        </w:r>
      </w:hyperlink>
    </w:p>
    <w:p w:rsidR="004942BC" w:rsidRPr="004942BC" w:rsidRDefault="004942BC">
      <w:pPr>
        <w:pStyle w:val="TOC3"/>
        <w:rPr>
          <w:rFonts w:ascii="Times New Roman" w:eastAsiaTheme="minorEastAsia" w:hAnsi="Times New Roman"/>
          <w:noProof/>
          <w:lang w:val="en-US"/>
        </w:rPr>
      </w:pPr>
      <w:hyperlink w:anchor="_Toc529872080" w:history="1">
        <w:r w:rsidRPr="004942BC">
          <w:rPr>
            <w:rStyle w:val="Hyperlink"/>
            <w:rFonts w:ascii="Times New Roman" w:hAnsi="Times New Roman"/>
            <w:noProof/>
            <w:lang w:val="vi-VN"/>
          </w:rPr>
          <w:t>f) Chợ</w:t>
        </w:r>
        <w:r w:rsidRPr="004942BC">
          <w:rPr>
            <w:rFonts w:ascii="Times New Roman" w:hAnsi="Times New Roman"/>
            <w:noProof/>
            <w:webHidden/>
          </w:rPr>
          <w:tab/>
        </w:r>
        <w:r w:rsidRPr="004942BC">
          <w:rPr>
            <w:rFonts w:ascii="Times New Roman" w:hAnsi="Times New Roman"/>
            <w:noProof/>
            <w:webHidden/>
          </w:rPr>
          <w:fldChar w:fldCharType="begin"/>
        </w:r>
        <w:r w:rsidRPr="004942BC">
          <w:rPr>
            <w:rFonts w:ascii="Times New Roman" w:hAnsi="Times New Roman"/>
            <w:noProof/>
            <w:webHidden/>
          </w:rPr>
          <w:instrText xml:space="preserve"> PAGEREF _Toc529872080 \h </w:instrText>
        </w:r>
        <w:r w:rsidRPr="004942BC">
          <w:rPr>
            <w:rFonts w:ascii="Times New Roman" w:hAnsi="Times New Roman"/>
            <w:noProof/>
            <w:webHidden/>
          </w:rPr>
        </w:r>
        <w:r w:rsidRPr="004942BC">
          <w:rPr>
            <w:rFonts w:ascii="Times New Roman" w:hAnsi="Times New Roman"/>
            <w:noProof/>
            <w:webHidden/>
          </w:rPr>
          <w:fldChar w:fldCharType="separate"/>
        </w:r>
        <w:r w:rsidR="004E4F64">
          <w:rPr>
            <w:rFonts w:ascii="Times New Roman" w:hAnsi="Times New Roman"/>
            <w:noProof/>
            <w:webHidden/>
          </w:rPr>
          <w:t>13</w:t>
        </w:r>
        <w:r w:rsidRPr="004942BC">
          <w:rPr>
            <w:rFonts w:ascii="Times New Roman" w:hAnsi="Times New Roman"/>
            <w:noProof/>
            <w:webHidden/>
          </w:rPr>
          <w:fldChar w:fldCharType="end"/>
        </w:r>
      </w:hyperlink>
    </w:p>
    <w:p w:rsidR="004942BC" w:rsidRPr="004942BC" w:rsidRDefault="004942BC">
      <w:pPr>
        <w:pStyle w:val="TOC2"/>
        <w:rPr>
          <w:rFonts w:eastAsiaTheme="minorEastAsia"/>
          <w:noProof/>
          <w:color w:val="auto"/>
          <w:sz w:val="22"/>
          <w:szCs w:val="22"/>
        </w:rPr>
      </w:pPr>
      <w:hyperlink w:anchor="_Toc529872081" w:history="1">
        <w:r w:rsidRPr="004942BC">
          <w:rPr>
            <w:rStyle w:val="Hyperlink"/>
            <w:rFonts w:eastAsia="Calibri"/>
            <w:noProof/>
            <w:sz w:val="22"/>
            <w:szCs w:val="22"/>
            <w:lang w:val="vi-VN"/>
          </w:rPr>
          <w:t>6. Công trình thủy lợi (kênh, đập, cống, hồ, đê, kè)</w:t>
        </w:r>
        <w:r w:rsidRPr="004942BC">
          <w:rPr>
            <w:noProof/>
            <w:webHidden/>
            <w:sz w:val="22"/>
            <w:szCs w:val="22"/>
          </w:rPr>
          <w:tab/>
        </w:r>
        <w:r w:rsidRPr="004942BC">
          <w:rPr>
            <w:noProof/>
            <w:webHidden/>
            <w:sz w:val="22"/>
            <w:szCs w:val="22"/>
          </w:rPr>
          <w:fldChar w:fldCharType="begin"/>
        </w:r>
        <w:r w:rsidRPr="004942BC">
          <w:rPr>
            <w:noProof/>
            <w:webHidden/>
            <w:sz w:val="22"/>
            <w:szCs w:val="22"/>
          </w:rPr>
          <w:instrText xml:space="preserve"> PAGEREF _Toc529872081 \h </w:instrText>
        </w:r>
        <w:r w:rsidRPr="004942BC">
          <w:rPr>
            <w:noProof/>
            <w:webHidden/>
            <w:sz w:val="22"/>
            <w:szCs w:val="22"/>
          </w:rPr>
        </w:r>
        <w:r w:rsidRPr="004942BC">
          <w:rPr>
            <w:noProof/>
            <w:webHidden/>
            <w:sz w:val="22"/>
            <w:szCs w:val="22"/>
          </w:rPr>
          <w:fldChar w:fldCharType="separate"/>
        </w:r>
        <w:r w:rsidR="004E4F64">
          <w:rPr>
            <w:noProof/>
            <w:webHidden/>
            <w:sz w:val="22"/>
            <w:szCs w:val="22"/>
          </w:rPr>
          <w:t>13</w:t>
        </w:r>
        <w:r w:rsidRPr="004942BC">
          <w:rPr>
            <w:noProof/>
            <w:webHidden/>
            <w:sz w:val="22"/>
            <w:szCs w:val="22"/>
          </w:rPr>
          <w:fldChar w:fldCharType="end"/>
        </w:r>
      </w:hyperlink>
    </w:p>
    <w:p w:rsidR="004942BC" w:rsidRPr="004942BC" w:rsidRDefault="004942BC">
      <w:pPr>
        <w:pStyle w:val="TOC2"/>
        <w:rPr>
          <w:rFonts w:eastAsiaTheme="minorEastAsia"/>
          <w:noProof/>
          <w:color w:val="auto"/>
          <w:sz w:val="22"/>
          <w:szCs w:val="22"/>
        </w:rPr>
      </w:pPr>
      <w:hyperlink w:anchor="_Toc529872082" w:history="1">
        <w:r w:rsidRPr="004942BC">
          <w:rPr>
            <w:rStyle w:val="Hyperlink"/>
            <w:rFonts w:eastAsia="Calibri"/>
            <w:noProof/>
            <w:sz w:val="22"/>
            <w:szCs w:val="22"/>
            <w:lang w:val="vi-VN"/>
          </w:rPr>
          <w:t>7. Nhà ở</w:t>
        </w:r>
        <w:r w:rsidRPr="004942BC">
          <w:rPr>
            <w:noProof/>
            <w:webHidden/>
            <w:sz w:val="22"/>
            <w:szCs w:val="22"/>
          </w:rPr>
          <w:tab/>
        </w:r>
        <w:r w:rsidRPr="004942BC">
          <w:rPr>
            <w:noProof/>
            <w:webHidden/>
            <w:sz w:val="22"/>
            <w:szCs w:val="22"/>
          </w:rPr>
          <w:fldChar w:fldCharType="begin"/>
        </w:r>
        <w:r w:rsidRPr="004942BC">
          <w:rPr>
            <w:noProof/>
            <w:webHidden/>
            <w:sz w:val="22"/>
            <w:szCs w:val="22"/>
          </w:rPr>
          <w:instrText xml:space="preserve"> PAGEREF _Toc529872082 \h </w:instrText>
        </w:r>
        <w:r w:rsidRPr="004942BC">
          <w:rPr>
            <w:noProof/>
            <w:webHidden/>
            <w:sz w:val="22"/>
            <w:szCs w:val="22"/>
          </w:rPr>
        </w:r>
        <w:r w:rsidRPr="004942BC">
          <w:rPr>
            <w:noProof/>
            <w:webHidden/>
            <w:sz w:val="22"/>
            <w:szCs w:val="22"/>
          </w:rPr>
          <w:fldChar w:fldCharType="separate"/>
        </w:r>
        <w:r w:rsidR="004E4F64">
          <w:rPr>
            <w:noProof/>
            <w:webHidden/>
            <w:sz w:val="22"/>
            <w:szCs w:val="22"/>
          </w:rPr>
          <w:t>14</w:t>
        </w:r>
        <w:r w:rsidRPr="004942BC">
          <w:rPr>
            <w:noProof/>
            <w:webHidden/>
            <w:sz w:val="22"/>
            <w:szCs w:val="22"/>
          </w:rPr>
          <w:fldChar w:fldCharType="end"/>
        </w:r>
      </w:hyperlink>
    </w:p>
    <w:p w:rsidR="004942BC" w:rsidRPr="004942BC" w:rsidRDefault="004942BC">
      <w:pPr>
        <w:pStyle w:val="TOC2"/>
        <w:rPr>
          <w:rFonts w:eastAsiaTheme="minorEastAsia"/>
          <w:noProof/>
          <w:color w:val="auto"/>
          <w:sz w:val="22"/>
          <w:szCs w:val="22"/>
        </w:rPr>
      </w:pPr>
      <w:hyperlink w:anchor="_Toc529872083" w:history="1">
        <w:r w:rsidRPr="004942BC">
          <w:rPr>
            <w:rStyle w:val="Hyperlink"/>
            <w:rFonts w:eastAsia="Calibri"/>
            <w:noProof/>
            <w:sz w:val="22"/>
            <w:szCs w:val="22"/>
            <w:lang w:val="vi-VN"/>
          </w:rPr>
          <w:t>8.</w:t>
        </w:r>
        <w:r w:rsidRPr="004942BC">
          <w:rPr>
            <w:rFonts w:eastAsiaTheme="minorEastAsia"/>
            <w:noProof/>
            <w:color w:val="auto"/>
            <w:sz w:val="22"/>
            <w:szCs w:val="22"/>
          </w:rPr>
          <w:tab/>
        </w:r>
        <w:r w:rsidRPr="004942BC">
          <w:rPr>
            <w:rStyle w:val="Hyperlink"/>
            <w:rFonts w:eastAsia="Calibri"/>
            <w:noProof/>
            <w:sz w:val="22"/>
            <w:szCs w:val="22"/>
            <w:lang w:val="vi-VN"/>
          </w:rPr>
          <w:t>Nước sạch, vệ sinh và môi trường</w:t>
        </w:r>
        <w:r w:rsidRPr="004942BC">
          <w:rPr>
            <w:noProof/>
            <w:webHidden/>
            <w:sz w:val="22"/>
            <w:szCs w:val="22"/>
          </w:rPr>
          <w:tab/>
        </w:r>
        <w:r w:rsidRPr="004942BC">
          <w:rPr>
            <w:noProof/>
            <w:webHidden/>
            <w:sz w:val="22"/>
            <w:szCs w:val="22"/>
          </w:rPr>
          <w:fldChar w:fldCharType="begin"/>
        </w:r>
        <w:r w:rsidRPr="004942BC">
          <w:rPr>
            <w:noProof/>
            <w:webHidden/>
            <w:sz w:val="22"/>
            <w:szCs w:val="22"/>
          </w:rPr>
          <w:instrText xml:space="preserve"> PAGEREF _Toc529872083 \h </w:instrText>
        </w:r>
        <w:r w:rsidRPr="004942BC">
          <w:rPr>
            <w:noProof/>
            <w:webHidden/>
            <w:sz w:val="22"/>
            <w:szCs w:val="22"/>
          </w:rPr>
        </w:r>
        <w:r w:rsidRPr="004942BC">
          <w:rPr>
            <w:noProof/>
            <w:webHidden/>
            <w:sz w:val="22"/>
            <w:szCs w:val="22"/>
          </w:rPr>
          <w:fldChar w:fldCharType="separate"/>
        </w:r>
        <w:r w:rsidR="004E4F64">
          <w:rPr>
            <w:noProof/>
            <w:webHidden/>
            <w:sz w:val="22"/>
            <w:szCs w:val="22"/>
          </w:rPr>
          <w:t>14</w:t>
        </w:r>
        <w:r w:rsidRPr="004942BC">
          <w:rPr>
            <w:noProof/>
            <w:webHidden/>
            <w:sz w:val="22"/>
            <w:szCs w:val="22"/>
          </w:rPr>
          <w:fldChar w:fldCharType="end"/>
        </w:r>
      </w:hyperlink>
    </w:p>
    <w:p w:rsidR="004942BC" w:rsidRPr="004942BC" w:rsidRDefault="004942BC">
      <w:pPr>
        <w:pStyle w:val="TOC2"/>
        <w:rPr>
          <w:rFonts w:eastAsiaTheme="minorEastAsia"/>
          <w:noProof/>
          <w:color w:val="auto"/>
          <w:sz w:val="22"/>
          <w:szCs w:val="22"/>
        </w:rPr>
      </w:pPr>
      <w:hyperlink w:anchor="_Toc529872084" w:history="1">
        <w:r w:rsidRPr="004942BC">
          <w:rPr>
            <w:rStyle w:val="Hyperlink"/>
            <w:rFonts w:eastAsia="Calibri"/>
            <w:noProof/>
            <w:sz w:val="22"/>
            <w:szCs w:val="22"/>
            <w:lang w:val="vi-VN"/>
          </w:rPr>
          <w:t>9.</w:t>
        </w:r>
        <w:r w:rsidRPr="004942BC">
          <w:rPr>
            <w:rFonts w:eastAsiaTheme="minorEastAsia"/>
            <w:noProof/>
            <w:color w:val="auto"/>
            <w:sz w:val="22"/>
            <w:szCs w:val="22"/>
          </w:rPr>
          <w:tab/>
        </w:r>
        <w:r w:rsidRPr="004942BC">
          <w:rPr>
            <w:rStyle w:val="Hyperlink"/>
            <w:rFonts w:eastAsia="Calibri"/>
            <w:noProof/>
            <w:sz w:val="22"/>
            <w:szCs w:val="22"/>
            <w:lang w:val="vi-VN"/>
          </w:rPr>
          <w:t>Hiện trạng dịch bệnh phổ biến</w:t>
        </w:r>
        <w:r w:rsidRPr="004942BC">
          <w:rPr>
            <w:noProof/>
            <w:webHidden/>
            <w:sz w:val="22"/>
            <w:szCs w:val="22"/>
          </w:rPr>
          <w:tab/>
        </w:r>
        <w:r w:rsidRPr="004942BC">
          <w:rPr>
            <w:noProof/>
            <w:webHidden/>
            <w:sz w:val="22"/>
            <w:szCs w:val="22"/>
          </w:rPr>
          <w:fldChar w:fldCharType="begin"/>
        </w:r>
        <w:r w:rsidRPr="004942BC">
          <w:rPr>
            <w:noProof/>
            <w:webHidden/>
            <w:sz w:val="22"/>
            <w:szCs w:val="22"/>
          </w:rPr>
          <w:instrText xml:space="preserve"> PAGEREF _Toc529872084 \h </w:instrText>
        </w:r>
        <w:r w:rsidRPr="004942BC">
          <w:rPr>
            <w:noProof/>
            <w:webHidden/>
            <w:sz w:val="22"/>
            <w:szCs w:val="22"/>
          </w:rPr>
        </w:r>
        <w:r w:rsidRPr="004942BC">
          <w:rPr>
            <w:noProof/>
            <w:webHidden/>
            <w:sz w:val="22"/>
            <w:szCs w:val="22"/>
          </w:rPr>
          <w:fldChar w:fldCharType="separate"/>
        </w:r>
        <w:r w:rsidR="004E4F64">
          <w:rPr>
            <w:noProof/>
            <w:webHidden/>
            <w:sz w:val="22"/>
            <w:szCs w:val="22"/>
          </w:rPr>
          <w:t>15</w:t>
        </w:r>
        <w:r w:rsidRPr="004942BC">
          <w:rPr>
            <w:noProof/>
            <w:webHidden/>
            <w:sz w:val="22"/>
            <w:szCs w:val="22"/>
          </w:rPr>
          <w:fldChar w:fldCharType="end"/>
        </w:r>
      </w:hyperlink>
    </w:p>
    <w:p w:rsidR="004942BC" w:rsidRPr="004942BC" w:rsidRDefault="004942BC">
      <w:pPr>
        <w:pStyle w:val="TOC2"/>
        <w:rPr>
          <w:rFonts w:eastAsiaTheme="minorEastAsia"/>
          <w:noProof/>
          <w:color w:val="auto"/>
          <w:sz w:val="22"/>
          <w:szCs w:val="22"/>
        </w:rPr>
      </w:pPr>
      <w:hyperlink w:anchor="_Toc529872085" w:history="1">
        <w:r w:rsidRPr="004942BC">
          <w:rPr>
            <w:rStyle w:val="Hyperlink"/>
            <w:rFonts w:eastAsia="Calibri"/>
            <w:noProof/>
            <w:sz w:val="22"/>
            <w:szCs w:val="22"/>
            <w:lang w:val="vi-VN"/>
          </w:rPr>
          <w:t>10.</w:t>
        </w:r>
        <w:r w:rsidRPr="004942BC">
          <w:rPr>
            <w:rFonts w:eastAsiaTheme="minorEastAsia"/>
            <w:noProof/>
            <w:color w:val="auto"/>
            <w:sz w:val="22"/>
            <w:szCs w:val="22"/>
          </w:rPr>
          <w:tab/>
        </w:r>
        <w:r w:rsidRPr="004942BC">
          <w:rPr>
            <w:rStyle w:val="Hyperlink"/>
            <w:rFonts w:eastAsia="Calibri"/>
            <w:noProof/>
            <w:sz w:val="22"/>
            <w:szCs w:val="22"/>
            <w:lang w:val="vi-VN"/>
          </w:rPr>
          <w:t>Rừng và hiện trạng sản xuất quản lý: (Địa phương không có rừng).</w:t>
        </w:r>
        <w:r w:rsidRPr="004942BC">
          <w:rPr>
            <w:noProof/>
            <w:webHidden/>
            <w:sz w:val="22"/>
            <w:szCs w:val="22"/>
          </w:rPr>
          <w:tab/>
        </w:r>
        <w:r w:rsidRPr="004942BC">
          <w:rPr>
            <w:noProof/>
            <w:webHidden/>
            <w:sz w:val="22"/>
            <w:szCs w:val="22"/>
          </w:rPr>
          <w:fldChar w:fldCharType="begin"/>
        </w:r>
        <w:r w:rsidRPr="004942BC">
          <w:rPr>
            <w:noProof/>
            <w:webHidden/>
            <w:sz w:val="22"/>
            <w:szCs w:val="22"/>
          </w:rPr>
          <w:instrText xml:space="preserve"> PAGEREF _Toc529872085 \h </w:instrText>
        </w:r>
        <w:r w:rsidRPr="004942BC">
          <w:rPr>
            <w:noProof/>
            <w:webHidden/>
            <w:sz w:val="22"/>
            <w:szCs w:val="22"/>
          </w:rPr>
        </w:r>
        <w:r w:rsidRPr="004942BC">
          <w:rPr>
            <w:noProof/>
            <w:webHidden/>
            <w:sz w:val="22"/>
            <w:szCs w:val="22"/>
          </w:rPr>
          <w:fldChar w:fldCharType="separate"/>
        </w:r>
        <w:r w:rsidR="004E4F64">
          <w:rPr>
            <w:noProof/>
            <w:webHidden/>
            <w:sz w:val="22"/>
            <w:szCs w:val="22"/>
          </w:rPr>
          <w:t>15</w:t>
        </w:r>
        <w:r w:rsidRPr="004942BC">
          <w:rPr>
            <w:noProof/>
            <w:webHidden/>
            <w:sz w:val="22"/>
            <w:szCs w:val="22"/>
          </w:rPr>
          <w:fldChar w:fldCharType="end"/>
        </w:r>
      </w:hyperlink>
    </w:p>
    <w:p w:rsidR="004942BC" w:rsidRPr="004942BC" w:rsidRDefault="004942BC">
      <w:pPr>
        <w:pStyle w:val="TOC2"/>
        <w:rPr>
          <w:rFonts w:eastAsiaTheme="minorEastAsia"/>
          <w:noProof/>
          <w:color w:val="auto"/>
          <w:sz w:val="22"/>
          <w:szCs w:val="22"/>
        </w:rPr>
      </w:pPr>
      <w:hyperlink w:anchor="_Toc529872086" w:history="1">
        <w:r w:rsidRPr="004942BC">
          <w:rPr>
            <w:rStyle w:val="Hyperlink"/>
            <w:rFonts w:eastAsia="Calibri"/>
            <w:noProof/>
            <w:sz w:val="22"/>
            <w:szCs w:val="22"/>
            <w:lang w:val="vi-VN"/>
          </w:rPr>
          <w:t>11.</w:t>
        </w:r>
        <w:r w:rsidRPr="004942BC">
          <w:rPr>
            <w:rFonts w:eastAsiaTheme="minorEastAsia"/>
            <w:noProof/>
            <w:color w:val="auto"/>
            <w:sz w:val="22"/>
            <w:szCs w:val="22"/>
          </w:rPr>
          <w:tab/>
        </w:r>
        <w:r w:rsidRPr="004942BC">
          <w:rPr>
            <w:rStyle w:val="Hyperlink"/>
            <w:rFonts w:eastAsia="Calibri"/>
            <w:noProof/>
            <w:sz w:val="22"/>
            <w:szCs w:val="22"/>
            <w:lang w:val="vi-VN"/>
          </w:rPr>
          <w:t>Hoạt động sản xuất kinh doanh</w:t>
        </w:r>
        <w:r w:rsidRPr="004942BC">
          <w:rPr>
            <w:noProof/>
            <w:webHidden/>
            <w:sz w:val="22"/>
            <w:szCs w:val="22"/>
          </w:rPr>
          <w:tab/>
        </w:r>
        <w:r w:rsidRPr="004942BC">
          <w:rPr>
            <w:noProof/>
            <w:webHidden/>
            <w:sz w:val="22"/>
            <w:szCs w:val="22"/>
          </w:rPr>
          <w:fldChar w:fldCharType="begin"/>
        </w:r>
        <w:r w:rsidRPr="004942BC">
          <w:rPr>
            <w:noProof/>
            <w:webHidden/>
            <w:sz w:val="22"/>
            <w:szCs w:val="22"/>
          </w:rPr>
          <w:instrText xml:space="preserve"> PAGEREF _Toc529872086 \h </w:instrText>
        </w:r>
        <w:r w:rsidRPr="004942BC">
          <w:rPr>
            <w:noProof/>
            <w:webHidden/>
            <w:sz w:val="22"/>
            <w:szCs w:val="22"/>
          </w:rPr>
        </w:r>
        <w:r w:rsidRPr="004942BC">
          <w:rPr>
            <w:noProof/>
            <w:webHidden/>
            <w:sz w:val="22"/>
            <w:szCs w:val="22"/>
          </w:rPr>
          <w:fldChar w:fldCharType="separate"/>
        </w:r>
        <w:r w:rsidR="004E4F64">
          <w:rPr>
            <w:noProof/>
            <w:webHidden/>
            <w:sz w:val="22"/>
            <w:szCs w:val="22"/>
          </w:rPr>
          <w:t>15</w:t>
        </w:r>
        <w:r w:rsidRPr="004942BC">
          <w:rPr>
            <w:noProof/>
            <w:webHidden/>
            <w:sz w:val="22"/>
            <w:szCs w:val="22"/>
          </w:rPr>
          <w:fldChar w:fldCharType="end"/>
        </w:r>
      </w:hyperlink>
    </w:p>
    <w:p w:rsidR="004942BC" w:rsidRPr="004942BC" w:rsidRDefault="004942BC">
      <w:pPr>
        <w:pStyle w:val="TOC2"/>
        <w:rPr>
          <w:rFonts w:eastAsiaTheme="minorEastAsia"/>
          <w:noProof/>
          <w:color w:val="auto"/>
          <w:sz w:val="22"/>
          <w:szCs w:val="22"/>
        </w:rPr>
      </w:pPr>
      <w:hyperlink w:anchor="_Toc529872087" w:history="1">
        <w:r w:rsidRPr="004942BC">
          <w:rPr>
            <w:rStyle w:val="Hyperlink"/>
            <w:rFonts w:eastAsia="Calibri"/>
            <w:noProof/>
            <w:sz w:val="22"/>
            <w:szCs w:val="22"/>
            <w:lang w:val="vi-VN"/>
          </w:rPr>
          <w:t>12.</w:t>
        </w:r>
        <w:r w:rsidRPr="004942BC">
          <w:rPr>
            <w:rFonts w:eastAsiaTheme="minorEastAsia"/>
            <w:noProof/>
            <w:color w:val="auto"/>
            <w:sz w:val="22"/>
            <w:szCs w:val="22"/>
          </w:rPr>
          <w:tab/>
        </w:r>
        <w:r w:rsidRPr="004942BC">
          <w:rPr>
            <w:rStyle w:val="Hyperlink"/>
            <w:rFonts w:eastAsia="Calibri"/>
            <w:noProof/>
            <w:sz w:val="22"/>
            <w:szCs w:val="22"/>
            <w:lang w:val="vi-VN"/>
          </w:rPr>
          <w:t>Thông tin truyền thông và cảnh báo sớm</w:t>
        </w:r>
        <w:r w:rsidRPr="004942BC">
          <w:rPr>
            <w:noProof/>
            <w:webHidden/>
            <w:sz w:val="22"/>
            <w:szCs w:val="22"/>
          </w:rPr>
          <w:tab/>
        </w:r>
        <w:r w:rsidRPr="004942BC">
          <w:rPr>
            <w:noProof/>
            <w:webHidden/>
            <w:sz w:val="22"/>
            <w:szCs w:val="22"/>
          </w:rPr>
          <w:fldChar w:fldCharType="begin"/>
        </w:r>
        <w:r w:rsidRPr="004942BC">
          <w:rPr>
            <w:noProof/>
            <w:webHidden/>
            <w:sz w:val="22"/>
            <w:szCs w:val="22"/>
          </w:rPr>
          <w:instrText xml:space="preserve"> PAGEREF _Toc529872087 \h </w:instrText>
        </w:r>
        <w:r w:rsidRPr="004942BC">
          <w:rPr>
            <w:noProof/>
            <w:webHidden/>
            <w:sz w:val="22"/>
            <w:szCs w:val="22"/>
          </w:rPr>
        </w:r>
        <w:r w:rsidRPr="004942BC">
          <w:rPr>
            <w:noProof/>
            <w:webHidden/>
            <w:sz w:val="22"/>
            <w:szCs w:val="22"/>
          </w:rPr>
          <w:fldChar w:fldCharType="separate"/>
        </w:r>
        <w:r w:rsidR="004E4F64">
          <w:rPr>
            <w:noProof/>
            <w:webHidden/>
            <w:sz w:val="22"/>
            <w:szCs w:val="22"/>
          </w:rPr>
          <w:t>17</w:t>
        </w:r>
        <w:r w:rsidRPr="004942BC">
          <w:rPr>
            <w:noProof/>
            <w:webHidden/>
            <w:sz w:val="22"/>
            <w:szCs w:val="22"/>
          </w:rPr>
          <w:fldChar w:fldCharType="end"/>
        </w:r>
      </w:hyperlink>
    </w:p>
    <w:p w:rsidR="004942BC" w:rsidRPr="004942BC" w:rsidRDefault="004942BC">
      <w:pPr>
        <w:pStyle w:val="TOC2"/>
        <w:rPr>
          <w:rFonts w:eastAsiaTheme="minorEastAsia"/>
          <w:noProof/>
          <w:color w:val="auto"/>
          <w:sz w:val="22"/>
          <w:szCs w:val="22"/>
        </w:rPr>
      </w:pPr>
      <w:hyperlink w:anchor="_Toc529872088" w:history="1">
        <w:r w:rsidRPr="004942BC">
          <w:rPr>
            <w:rStyle w:val="Hyperlink"/>
            <w:rFonts w:eastAsia="Calibri"/>
            <w:noProof/>
            <w:sz w:val="22"/>
            <w:szCs w:val="22"/>
            <w:lang w:val="vi-VN"/>
          </w:rPr>
          <w:t>13.</w:t>
        </w:r>
        <w:r w:rsidRPr="004942BC">
          <w:rPr>
            <w:rFonts w:eastAsiaTheme="minorEastAsia"/>
            <w:noProof/>
            <w:color w:val="auto"/>
            <w:sz w:val="22"/>
            <w:szCs w:val="22"/>
          </w:rPr>
          <w:tab/>
        </w:r>
        <w:r w:rsidRPr="004942BC">
          <w:rPr>
            <w:rStyle w:val="Hyperlink"/>
            <w:rFonts w:eastAsia="Calibri"/>
            <w:noProof/>
            <w:sz w:val="22"/>
            <w:szCs w:val="22"/>
            <w:lang w:val="vi-VN"/>
          </w:rPr>
          <w:t>Phòng chống thiên tai/TƯBĐKH</w:t>
        </w:r>
        <w:r w:rsidRPr="004942BC">
          <w:rPr>
            <w:noProof/>
            <w:webHidden/>
            <w:sz w:val="22"/>
            <w:szCs w:val="22"/>
          </w:rPr>
          <w:tab/>
        </w:r>
        <w:r w:rsidRPr="004942BC">
          <w:rPr>
            <w:noProof/>
            <w:webHidden/>
            <w:sz w:val="22"/>
            <w:szCs w:val="22"/>
          </w:rPr>
          <w:fldChar w:fldCharType="begin"/>
        </w:r>
        <w:r w:rsidRPr="004942BC">
          <w:rPr>
            <w:noProof/>
            <w:webHidden/>
            <w:sz w:val="22"/>
            <w:szCs w:val="22"/>
          </w:rPr>
          <w:instrText xml:space="preserve"> PAGEREF _Toc529872088 \h </w:instrText>
        </w:r>
        <w:r w:rsidRPr="004942BC">
          <w:rPr>
            <w:noProof/>
            <w:webHidden/>
            <w:sz w:val="22"/>
            <w:szCs w:val="22"/>
          </w:rPr>
        </w:r>
        <w:r w:rsidRPr="004942BC">
          <w:rPr>
            <w:noProof/>
            <w:webHidden/>
            <w:sz w:val="22"/>
            <w:szCs w:val="22"/>
          </w:rPr>
          <w:fldChar w:fldCharType="separate"/>
        </w:r>
        <w:r w:rsidR="004E4F64">
          <w:rPr>
            <w:noProof/>
            <w:webHidden/>
            <w:sz w:val="22"/>
            <w:szCs w:val="22"/>
          </w:rPr>
          <w:t>18</w:t>
        </w:r>
        <w:r w:rsidRPr="004942BC">
          <w:rPr>
            <w:noProof/>
            <w:webHidden/>
            <w:sz w:val="22"/>
            <w:szCs w:val="22"/>
          </w:rPr>
          <w:fldChar w:fldCharType="end"/>
        </w:r>
      </w:hyperlink>
    </w:p>
    <w:p w:rsidR="004942BC" w:rsidRPr="004942BC" w:rsidRDefault="004942BC">
      <w:pPr>
        <w:pStyle w:val="TOC2"/>
        <w:rPr>
          <w:rFonts w:eastAsiaTheme="minorEastAsia"/>
          <w:noProof/>
          <w:color w:val="auto"/>
          <w:sz w:val="22"/>
          <w:szCs w:val="22"/>
        </w:rPr>
      </w:pPr>
      <w:hyperlink w:anchor="_Toc529872089" w:history="1">
        <w:r w:rsidRPr="004942BC">
          <w:rPr>
            <w:rStyle w:val="Hyperlink"/>
            <w:rFonts w:eastAsia="Calibri"/>
            <w:noProof/>
            <w:sz w:val="22"/>
            <w:szCs w:val="22"/>
            <w:lang w:val="vi-VN"/>
          </w:rPr>
          <w:t>14.</w:t>
        </w:r>
        <w:r w:rsidRPr="004942BC">
          <w:rPr>
            <w:rFonts w:eastAsiaTheme="minorEastAsia"/>
            <w:noProof/>
            <w:color w:val="auto"/>
            <w:sz w:val="22"/>
            <w:szCs w:val="22"/>
          </w:rPr>
          <w:tab/>
        </w:r>
        <w:r w:rsidRPr="004942BC">
          <w:rPr>
            <w:rStyle w:val="Hyperlink"/>
            <w:rFonts w:eastAsia="Calibri"/>
            <w:noProof/>
            <w:sz w:val="22"/>
            <w:szCs w:val="22"/>
            <w:lang w:val="vi-VN"/>
          </w:rPr>
          <w:t>Các lĩnh vực/ngành then chốt khác: Không</w:t>
        </w:r>
        <w:r w:rsidRPr="004942BC">
          <w:rPr>
            <w:noProof/>
            <w:webHidden/>
            <w:sz w:val="22"/>
            <w:szCs w:val="22"/>
          </w:rPr>
          <w:tab/>
        </w:r>
        <w:r w:rsidRPr="004942BC">
          <w:rPr>
            <w:noProof/>
            <w:webHidden/>
            <w:sz w:val="22"/>
            <w:szCs w:val="22"/>
          </w:rPr>
          <w:fldChar w:fldCharType="begin"/>
        </w:r>
        <w:r w:rsidRPr="004942BC">
          <w:rPr>
            <w:noProof/>
            <w:webHidden/>
            <w:sz w:val="22"/>
            <w:szCs w:val="22"/>
          </w:rPr>
          <w:instrText xml:space="preserve"> PAGEREF _Toc529872089 \h </w:instrText>
        </w:r>
        <w:r w:rsidRPr="004942BC">
          <w:rPr>
            <w:noProof/>
            <w:webHidden/>
            <w:sz w:val="22"/>
            <w:szCs w:val="22"/>
          </w:rPr>
        </w:r>
        <w:r w:rsidRPr="004942BC">
          <w:rPr>
            <w:noProof/>
            <w:webHidden/>
            <w:sz w:val="22"/>
            <w:szCs w:val="22"/>
          </w:rPr>
          <w:fldChar w:fldCharType="separate"/>
        </w:r>
        <w:r w:rsidR="004E4F64">
          <w:rPr>
            <w:noProof/>
            <w:webHidden/>
            <w:sz w:val="22"/>
            <w:szCs w:val="22"/>
          </w:rPr>
          <w:t>19</w:t>
        </w:r>
        <w:r w:rsidRPr="004942BC">
          <w:rPr>
            <w:noProof/>
            <w:webHidden/>
            <w:sz w:val="22"/>
            <w:szCs w:val="22"/>
          </w:rPr>
          <w:fldChar w:fldCharType="end"/>
        </w:r>
      </w:hyperlink>
    </w:p>
    <w:p w:rsidR="004942BC" w:rsidRPr="004942BC" w:rsidRDefault="004942BC">
      <w:pPr>
        <w:pStyle w:val="TOC2"/>
        <w:rPr>
          <w:rFonts w:eastAsiaTheme="minorEastAsia"/>
          <w:noProof/>
          <w:color w:val="auto"/>
          <w:sz w:val="22"/>
          <w:szCs w:val="22"/>
        </w:rPr>
      </w:pPr>
      <w:hyperlink w:anchor="_Toc529872090" w:history="1">
        <w:r w:rsidRPr="004942BC">
          <w:rPr>
            <w:rStyle w:val="Hyperlink"/>
            <w:rFonts w:eastAsia="Calibri"/>
            <w:noProof/>
            <w:sz w:val="22"/>
            <w:szCs w:val="22"/>
            <w:lang w:val="vi-VN"/>
          </w:rPr>
          <w:t>15.</w:t>
        </w:r>
        <w:r w:rsidRPr="004942BC">
          <w:rPr>
            <w:rFonts w:eastAsiaTheme="minorEastAsia"/>
            <w:noProof/>
            <w:color w:val="auto"/>
            <w:sz w:val="22"/>
            <w:szCs w:val="22"/>
          </w:rPr>
          <w:tab/>
        </w:r>
        <w:r w:rsidRPr="004942BC">
          <w:rPr>
            <w:rStyle w:val="Hyperlink"/>
            <w:rFonts w:eastAsia="Calibri"/>
            <w:noProof/>
            <w:sz w:val="22"/>
            <w:szCs w:val="22"/>
            <w:lang w:val="vi-VN"/>
          </w:rPr>
          <w:t>Tổng hợp hiện trạng Năng lực về PCTT và TƯBĐKH (Kiến thức, kỹ thuật, công nghệ)</w:t>
        </w:r>
        <w:r w:rsidRPr="004942BC">
          <w:rPr>
            <w:noProof/>
            <w:webHidden/>
            <w:sz w:val="22"/>
            <w:szCs w:val="22"/>
          </w:rPr>
          <w:tab/>
        </w:r>
        <w:r w:rsidRPr="004942BC">
          <w:rPr>
            <w:noProof/>
            <w:webHidden/>
            <w:sz w:val="22"/>
            <w:szCs w:val="22"/>
          </w:rPr>
          <w:fldChar w:fldCharType="begin"/>
        </w:r>
        <w:r w:rsidRPr="004942BC">
          <w:rPr>
            <w:noProof/>
            <w:webHidden/>
            <w:sz w:val="22"/>
            <w:szCs w:val="22"/>
          </w:rPr>
          <w:instrText xml:space="preserve"> PAGEREF _Toc529872090 \h </w:instrText>
        </w:r>
        <w:r w:rsidRPr="004942BC">
          <w:rPr>
            <w:noProof/>
            <w:webHidden/>
            <w:sz w:val="22"/>
            <w:szCs w:val="22"/>
          </w:rPr>
        </w:r>
        <w:r w:rsidRPr="004942BC">
          <w:rPr>
            <w:noProof/>
            <w:webHidden/>
            <w:sz w:val="22"/>
            <w:szCs w:val="22"/>
          </w:rPr>
          <w:fldChar w:fldCharType="separate"/>
        </w:r>
        <w:r w:rsidR="004E4F64">
          <w:rPr>
            <w:noProof/>
            <w:webHidden/>
            <w:sz w:val="22"/>
            <w:szCs w:val="22"/>
          </w:rPr>
          <w:t>19</w:t>
        </w:r>
        <w:r w:rsidRPr="004942BC">
          <w:rPr>
            <w:noProof/>
            <w:webHidden/>
            <w:sz w:val="22"/>
            <w:szCs w:val="22"/>
          </w:rPr>
          <w:fldChar w:fldCharType="end"/>
        </w:r>
      </w:hyperlink>
    </w:p>
    <w:p w:rsidR="004942BC" w:rsidRPr="004942BC" w:rsidRDefault="004942BC">
      <w:pPr>
        <w:pStyle w:val="TOC1"/>
        <w:rPr>
          <w:rFonts w:ascii="Times New Roman" w:eastAsiaTheme="minorEastAsia" w:hAnsi="Times New Roman"/>
          <w:noProof/>
          <w:lang w:val="en-US"/>
        </w:rPr>
      </w:pPr>
      <w:hyperlink w:anchor="_Toc529872091" w:history="1">
        <w:r w:rsidRPr="004942BC">
          <w:rPr>
            <w:rStyle w:val="Hyperlink"/>
            <w:rFonts w:ascii="Times New Roman" w:hAnsi="Times New Roman"/>
            <w:noProof/>
            <w:lang w:val="vi-VN"/>
          </w:rPr>
          <w:t>B.</w:t>
        </w:r>
        <w:r w:rsidRPr="004942BC">
          <w:rPr>
            <w:rFonts w:ascii="Times New Roman" w:eastAsiaTheme="minorEastAsia" w:hAnsi="Times New Roman"/>
            <w:noProof/>
            <w:lang w:val="en-US"/>
          </w:rPr>
          <w:tab/>
        </w:r>
        <w:r w:rsidRPr="004942BC">
          <w:rPr>
            <w:rStyle w:val="Hyperlink"/>
            <w:rFonts w:ascii="Times New Roman" w:hAnsi="Times New Roman"/>
            <w:noProof/>
            <w:lang w:val="vi-VN"/>
          </w:rPr>
          <w:t>Kết quả đánh giá rủi ro thiêntai và khí hậu của xã</w:t>
        </w:r>
        <w:r w:rsidRPr="004942BC">
          <w:rPr>
            <w:rFonts w:ascii="Times New Roman" w:hAnsi="Times New Roman"/>
            <w:noProof/>
            <w:webHidden/>
          </w:rPr>
          <w:tab/>
        </w:r>
        <w:r w:rsidRPr="004942BC">
          <w:rPr>
            <w:rFonts w:ascii="Times New Roman" w:hAnsi="Times New Roman"/>
            <w:noProof/>
            <w:webHidden/>
          </w:rPr>
          <w:fldChar w:fldCharType="begin"/>
        </w:r>
        <w:r w:rsidRPr="004942BC">
          <w:rPr>
            <w:rFonts w:ascii="Times New Roman" w:hAnsi="Times New Roman"/>
            <w:noProof/>
            <w:webHidden/>
          </w:rPr>
          <w:instrText xml:space="preserve"> PAGEREF _Toc529872091 \h </w:instrText>
        </w:r>
        <w:r w:rsidRPr="004942BC">
          <w:rPr>
            <w:rFonts w:ascii="Times New Roman" w:hAnsi="Times New Roman"/>
            <w:noProof/>
            <w:webHidden/>
          </w:rPr>
        </w:r>
        <w:r w:rsidRPr="004942BC">
          <w:rPr>
            <w:rFonts w:ascii="Times New Roman" w:hAnsi="Times New Roman"/>
            <w:noProof/>
            <w:webHidden/>
          </w:rPr>
          <w:fldChar w:fldCharType="separate"/>
        </w:r>
        <w:r w:rsidR="004E4F64">
          <w:rPr>
            <w:rFonts w:ascii="Times New Roman" w:hAnsi="Times New Roman"/>
            <w:noProof/>
            <w:webHidden/>
          </w:rPr>
          <w:t>20</w:t>
        </w:r>
        <w:r w:rsidRPr="004942BC">
          <w:rPr>
            <w:rFonts w:ascii="Times New Roman" w:hAnsi="Times New Roman"/>
            <w:noProof/>
            <w:webHidden/>
          </w:rPr>
          <w:fldChar w:fldCharType="end"/>
        </w:r>
      </w:hyperlink>
    </w:p>
    <w:p w:rsidR="004942BC" w:rsidRPr="004942BC" w:rsidRDefault="004942BC">
      <w:pPr>
        <w:pStyle w:val="TOC2"/>
        <w:rPr>
          <w:rFonts w:eastAsiaTheme="minorEastAsia"/>
          <w:noProof/>
          <w:color w:val="auto"/>
          <w:sz w:val="22"/>
          <w:szCs w:val="22"/>
        </w:rPr>
      </w:pPr>
      <w:hyperlink w:anchor="_Toc529872092" w:history="1">
        <w:r w:rsidRPr="004942BC">
          <w:rPr>
            <w:rStyle w:val="Hyperlink"/>
            <w:rFonts w:eastAsia="Calibri"/>
            <w:noProof/>
            <w:sz w:val="22"/>
            <w:szCs w:val="22"/>
            <w:lang w:val="vi-VN"/>
          </w:rPr>
          <w:t>1.</w:t>
        </w:r>
        <w:r w:rsidRPr="004942BC">
          <w:rPr>
            <w:rFonts w:eastAsiaTheme="minorEastAsia"/>
            <w:noProof/>
            <w:color w:val="auto"/>
            <w:sz w:val="22"/>
            <w:szCs w:val="22"/>
          </w:rPr>
          <w:tab/>
        </w:r>
        <w:r w:rsidRPr="004942BC">
          <w:rPr>
            <w:rStyle w:val="Hyperlink"/>
            <w:rFonts w:eastAsia="Calibri"/>
            <w:noProof/>
            <w:sz w:val="22"/>
            <w:szCs w:val="22"/>
            <w:lang w:val="vi-VN"/>
          </w:rPr>
          <w:t>Rủi ro với dân cư và cộng đồng</w:t>
        </w:r>
        <w:r w:rsidRPr="004942BC">
          <w:rPr>
            <w:noProof/>
            <w:webHidden/>
            <w:sz w:val="22"/>
            <w:szCs w:val="22"/>
          </w:rPr>
          <w:tab/>
        </w:r>
        <w:r w:rsidRPr="004942BC">
          <w:rPr>
            <w:noProof/>
            <w:webHidden/>
            <w:sz w:val="22"/>
            <w:szCs w:val="22"/>
          </w:rPr>
          <w:fldChar w:fldCharType="begin"/>
        </w:r>
        <w:r w:rsidRPr="004942BC">
          <w:rPr>
            <w:noProof/>
            <w:webHidden/>
            <w:sz w:val="22"/>
            <w:szCs w:val="22"/>
          </w:rPr>
          <w:instrText xml:space="preserve"> PAGEREF _Toc529872092 \h </w:instrText>
        </w:r>
        <w:r w:rsidRPr="004942BC">
          <w:rPr>
            <w:noProof/>
            <w:webHidden/>
            <w:sz w:val="22"/>
            <w:szCs w:val="22"/>
          </w:rPr>
        </w:r>
        <w:r w:rsidRPr="004942BC">
          <w:rPr>
            <w:noProof/>
            <w:webHidden/>
            <w:sz w:val="22"/>
            <w:szCs w:val="22"/>
          </w:rPr>
          <w:fldChar w:fldCharType="separate"/>
        </w:r>
        <w:r w:rsidR="004E4F64">
          <w:rPr>
            <w:noProof/>
            <w:webHidden/>
            <w:sz w:val="22"/>
            <w:szCs w:val="22"/>
          </w:rPr>
          <w:t>20</w:t>
        </w:r>
        <w:r w:rsidRPr="004942BC">
          <w:rPr>
            <w:noProof/>
            <w:webHidden/>
            <w:sz w:val="22"/>
            <w:szCs w:val="22"/>
          </w:rPr>
          <w:fldChar w:fldCharType="end"/>
        </w:r>
      </w:hyperlink>
    </w:p>
    <w:p w:rsidR="004942BC" w:rsidRPr="004942BC" w:rsidRDefault="004942BC">
      <w:pPr>
        <w:pStyle w:val="TOC2"/>
        <w:rPr>
          <w:rFonts w:eastAsiaTheme="minorEastAsia"/>
          <w:noProof/>
          <w:color w:val="auto"/>
          <w:sz w:val="22"/>
          <w:szCs w:val="22"/>
        </w:rPr>
      </w:pPr>
      <w:hyperlink w:anchor="_Toc529872093" w:history="1">
        <w:r w:rsidRPr="004942BC">
          <w:rPr>
            <w:rStyle w:val="Hyperlink"/>
            <w:rFonts w:eastAsia="Calibri"/>
            <w:noProof/>
            <w:sz w:val="22"/>
            <w:szCs w:val="22"/>
            <w:lang w:val="vi-VN"/>
          </w:rPr>
          <w:t>3.</w:t>
        </w:r>
        <w:r w:rsidRPr="004942BC">
          <w:rPr>
            <w:rFonts w:eastAsiaTheme="minorEastAsia"/>
            <w:noProof/>
            <w:color w:val="auto"/>
            <w:sz w:val="22"/>
            <w:szCs w:val="22"/>
          </w:rPr>
          <w:tab/>
        </w:r>
        <w:r w:rsidRPr="004942BC">
          <w:rPr>
            <w:rStyle w:val="Hyperlink"/>
            <w:rFonts w:eastAsia="Calibri"/>
            <w:noProof/>
            <w:sz w:val="22"/>
            <w:szCs w:val="22"/>
            <w:lang w:val="vi-VN"/>
          </w:rPr>
          <w:t>Công trình thủy lợi</w:t>
        </w:r>
        <w:r w:rsidRPr="004942BC">
          <w:rPr>
            <w:noProof/>
            <w:webHidden/>
            <w:sz w:val="22"/>
            <w:szCs w:val="22"/>
          </w:rPr>
          <w:tab/>
        </w:r>
        <w:r w:rsidRPr="004942BC">
          <w:rPr>
            <w:noProof/>
            <w:webHidden/>
            <w:sz w:val="22"/>
            <w:szCs w:val="22"/>
          </w:rPr>
          <w:fldChar w:fldCharType="begin"/>
        </w:r>
        <w:r w:rsidRPr="004942BC">
          <w:rPr>
            <w:noProof/>
            <w:webHidden/>
            <w:sz w:val="22"/>
            <w:szCs w:val="22"/>
          </w:rPr>
          <w:instrText xml:space="preserve"> PAGEREF _Toc529872093 \h </w:instrText>
        </w:r>
        <w:r w:rsidRPr="004942BC">
          <w:rPr>
            <w:noProof/>
            <w:webHidden/>
            <w:sz w:val="22"/>
            <w:szCs w:val="22"/>
          </w:rPr>
        </w:r>
        <w:r w:rsidRPr="004942BC">
          <w:rPr>
            <w:noProof/>
            <w:webHidden/>
            <w:sz w:val="22"/>
            <w:szCs w:val="22"/>
          </w:rPr>
          <w:fldChar w:fldCharType="separate"/>
        </w:r>
        <w:r w:rsidR="004E4F64">
          <w:rPr>
            <w:noProof/>
            <w:webHidden/>
            <w:sz w:val="22"/>
            <w:szCs w:val="22"/>
          </w:rPr>
          <w:t>30</w:t>
        </w:r>
        <w:r w:rsidRPr="004942BC">
          <w:rPr>
            <w:noProof/>
            <w:webHidden/>
            <w:sz w:val="22"/>
            <w:szCs w:val="22"/>
          </w:rPr>
          <w:fldChar w:fldCharType="end"/>
        </w:r>
      </w:hyperlink>
    </w:p>
    <w:p w:rsidR="004942BC" w:rsidRPr="004942BC" w:rsidRDefault="004942BC">
      <w:pPr>
        <w:pStyle w:val="TOC2"/>
        <w:rPr>
          <w:rFonts w:eastAsiaTheme="minorEastAsia"/>
          <w:noProof/>
          <w:color w:val="auto"/>
          <w:sz w:val="22"/>
          <w:szCs w:val="22"/>
        </w:rPr>
      </w:pPr>
      <w:hyperlink w:anchor="_Toc529872094" w:history="1">
        <w:r w:rsidRPr="004942BC">
          <w:rPr>
            <w:rStyle w:val="Hyperlink"/>
            <w:rFonts w:eastAsia="Calibri"/>
            <w:noProof/>
            <w:sz w:val="22"/>
            <w:szCs w:val="22"/>
            <w:lang w:val="vi-VN"/>
          </w:rPr>
          <w:t>4.</w:t>
        </w:r>
        <w:r w:rsidRPr="004942BC">
          <w:rPr>
            <w:rFonts w:eastAsiaTheme="minorEastAsia"/>
            <w:noProof/>
            <w:color w:val="auto"/>
            <w:sz w:val="22"/>
            <w:szCs w:val="22"/>
          </w:rPr>
          <w:tab/>
        </w:r>
        <w:r w:rsidRPr="004942BC">
          <w:rPr>
            <w:rStyle w:val="Hyperlink"/>
            <w:rFonts w:eastAsia="Calibri"/>
            <w:noProof/>
            <w:sz w:val="22"/>
            <w:szCs w:val="22"/>
            <w:lang w:val="vi-VN"/>
          </w:rPr>
          <w:t>Nhà ở</w:t>
        </w:r>
        <w:r w:rsidRPr="004942BC">
          <w:rPr>
            <w:noProof/>
            <w:webHidden/>
            <w:sz w:val="22"/>
            <w:szCs w:val="22"/>
          </w:rPr>
          <w:tab/>
        </w:r>
        <w:r w:rsidRPr="004942BC">
          <w:rPr>
            <w:noProof/>
            <w:webHidden/>
            <w:sz w:val="22"/>
            <w:szCs w:val="22"/>
          </w:rPr>
          <w:fldChar w:fldCharType="begin"/>
        </w:r>
        <w:r w:rsidRPr="004942BC">
          <w:rPr>
            <w:noProof/>
            <w:webHidden/>
            <w:sz w:val="22"/>
            <w:szCs w:val="22"/>
          </w:rPr>
          <w:instrText xml:space="preserve"> PAGEREF _Toc529872094 \h </w:instrText>
        </w:r>
        <w:r w:rsidRPr="004942BC">
          <w:rPr>
            <w:noProof/>
            <w:webHidden/>
            <w:sz w:val="22"/>
            <w:szCs w:val="22"/>
          </w:rPr>
        </w:r>
        <w:r w:rsidRPr="004942BC">
          <w:rPr>
            <w:noProof/>
            <w:webHidden/>
            <w:sz w:val="22"/>
            <w:szCs w:val="22"/>
          </w:rPr>
          <w:fldChar w:fldCharType="separate"/>
        </w:r>
        <w:r w:rsidR="004E4F64">
          <w:rPr>
            <w:noProof/>
            <w:webHidden/>
            <w:sz w:val="22"/>
            <w:szCs w:val="22"/>
          </w:rPr>
          <w:t>33</w:t>
        </w:r>
        <w:r w:rsidRPr="004942BC">
          <w:rPr>
            <w:noProof/>
            <w:webHidden/>
            <w:sz w:val="22"/>
            <w:szCs w:val="22"/>
          </w:rPr>
          <w:fldChar w:fldCharType="end"/>
        </w:r>
      </w:hyperlink>
    </w:p>
    <w:p w:rsidR="004942BC" w:rsidRPr="004942BC" w:rsidRDefault="004942BC">
      <w:pPr>
        <w:pStyle w:val="TOC2"/>
        <w:rPr>
          <w:rFonts w:eastAsiaTheme="minorEastAsia"/>
          <w:noProof/>
          <w:color w:val="auto"/>
          <w:sz w:val="22"/>
          <w:szCs w:val="22"/>
        </w:rPr>
      </w:pPr>
      <w:hyperlink w:anchor="_Toc529872095" w:history="1">
        <w:r w:rsidRPr="004942BC">
          <w:rPr>
            <w:rStyle w:val="Hyperlink"/>
            <w:rFonts w:eastAsia="Calibri"/>
            <w:noProof/>
            <w:sz w:val="22"/>
            <w:szCs w:val="22"/>
            <w:lang w:val="vi-VN"/>
          </w:rPr>
          <w:t>5.</w:t>
        </w:r>
        <w:r w:rsidRPr="004942BC">
          <w:rPr>
            <w:rFonts w:eastAsiaTheme="minorEastAsia"/>
            <w:noProof/>
            <w:color w:val="auto"/>
            <w:sz w:val="22"/>
            <w:szCs w:val="22"/>
          </w:rPr>
          <w:tab/>
        </w:r>
        <w:r w:rsidRPr="004942BC">
          <w:rPr>
            <w:rStyle w:val="Hyperlink"/>
            <w:rFonts w:eastAsia="Calibri"/>
            <w:noProof/>
            <w:sz w:val="22"/>
            <w:szCs w:val="22"/>
            <w:lang w:val="vi-VN"/>
          </w:rPr>
          <w:t>Nước sạch, vệ sinh và môi trường</w:t>
        </w:r>
        <w:r w:rsidRPr="004942BC">
          <w:rPr>
            <w:noProof/>
            <w:webHidden/>
            <w:sz w:val="22"/>
            <w:szCs w:val="22"/>
          </w:rPr>
          <w:tab/>
        </w:r>
        <w:r w:rsidRPr="004942BC">
          <w:rPr>
            <w:noProof/>
            <w:webHidden/>
            <w:sz w:val="22"/>
            <w:szCs w:val="22"/>
          </w:rPr>
          <w:fldChar w:fldCharType="begin"/>
        </w:r>
        <w:r w:rsidRPr="004942BC">
          <w:rPr>
            <w:noProof/>
            <w:webHidden/>
            <w:sz w:val="22"/>
            <w:szCs w:val="22"/>
          </w:rPr>
          <w:instrText xml:space="preserve"> PAGEREF _Toc529872095 \h </w:instrText>
        </w:r>
        <w:r w:rsidRPr="004942BC">
          <w:rPr>
            <w:noProof/>
            <w:webHidden/>
            <w:sz w:val="22"/>
            <w:szCs w:val="22"/>
          </w:rPr>
        </w:r>
        <w:r w:rsidRPr="004942BC">
          <w:rPr>
            <w:noProof/>
            <w:webHidden/>
            <w:sz w:val="22"/>
            <w:szCs w:val="22"/>
          </w:rPr>
          <w:fldChar w:fldCharType="separate"/>
        </w:r>
        <w:r w:rsidR="004E4F64">
          <w:rPr>
            <w:noProof/>
            <w:webHidden/>
            <w:sz w:val="22"/>
            <w:szCs w:val="22"/>
          </w:rPr>
          <w:t>37</w:t>
        </w:r>
        <w:r w:rsidRPr="004942BC">
          <w:rPr>
            <w:noProof/>
            <w:webHidden/>
            <w:sz w:val="22"/>
            <w:szCs w:val="22"/>
          </w:rPr>
          <w:fldChar w:fldCharType="end"/>
        </w:r>
      </w:hyperlink>
    </w:p>
    <w:p w:rsidR="004942BC" w:rsidRPr="004942BC" w:rsidRDefault="004942BC">
      <w:pPr>
        <w:pStyle w:val="TOC2"/>
        <w:rPr>
          <w:rFonts w:eastAsiaTheme="minorEastAsia"/>
          <w:noProof/>
          <w:color w:val="auto"/>
          <w:sz w:val="22"/>
          <w:szCs w:val="22"/>
        </w:rPr>
      </w:pPr>
      <w:hyperlink w:anchor="_Toc529872096" w:history="1">
        <w:r w:rsidRPr="004942BC">
          <w:rPr>
            <w:rStyle w:val="Hyperlink"/>
            <w:rFonts w:eastAsia="Calibri"/>
            <w:noProof/>
            <w:sz w:val="22"/>
            <w:szCs w:val="22"/>
            <w:lang w:val="vi-VN"/>
          </w:rPr>
          <w:t>6.</w:t>
        </w:r>
        <w:r w:rsidRPr="004942BC">
          <w:rPr>
            <w:rFonts w:eastAsiaTheme="minorEastAsia"/>
            <w:noProof/>
            <w:color w:val="auto"/>
            <w:sz w:val="22"/>
            <w:szCs w:val="22"/>
          </w:rPr>
          <w:tab/>
        </w:r>
        <w:r w:rsidRPr="004942BC">
          <w:rPr>
            <w:rStyle w:val="Hyperlink"/>
            <w:rFonts w:eastAsia="Calibri"/>
            <w:noProof/>
            <w:sz w:val="22"/>
            <w:szCs w:val="22"/>
            <w:lang w:val="vi-VN"/>
          </w:rPr>
          <w:t>Y tế và quản lý dịch bệnh</w:t>
        </w:r>
        <w:r w:rsidRPr="004942BC">
          <w:rPr>
            <w:noProof/>
            <w:webHidden/>
            <w:sz w:val="22"/>
            <w:szCs w:val="22"/>
          </w:rPr>
          <w:tab/>
        </w:r>
        <w:r w:rsidRPr="004942BC">
          <w:rPr>
            <w:noProof/>
            <w:webHidden/>
            <w:sz w:val="22"/>
            <w:szCs w:val="22"/>
          </w:rPr>
          <w:fldChar w:fldCharType="begin"/>
        </w:r>
        <w:r w:rsidRPr="004942BC">
          <w:rPr>
            <w:noProof/>
            <w:webHidden/>
            <w:sz w:val="22"/>
            <w:szCs w:val="22"/>
          </w:rPr>
          <w:instrText xml:space="preserve"> PAGEREF _Toc529872096 \h </w:instrText>
        </w:r>
        <w:r w:rsidRPr="004942BC">
          <w:rPr>
            <w:noProof/>
            <w:webHidden/>
            <w:sz w:val="22"/>
            <w:szCs w:val="22"/>
          </w:rPr>
        </w:r>
        <w:r w:rsidRPr="004942BC">
          <w:rPr>
            <w:noProof/>
            <w:webHidden/>
            <w:sz w:val="22"/>
            <w:szCs w:val="22"/>
          </w:rPr>
          <w:fldChar w:fldCharType="separate"/>
        </w:r>
        <w:r w:rsidR="004E4F64">
          <w:rPr>
            <w:noProof/>
            <w:webHidden/>
            <w:sz w:val="22"/>
            <w:szCs w:val="22"/>
          </w:rPr>
          <w:t>42</w:t>
        </w:r>
        <w:r w:rsidRPr="004942BC">
          <w:rPr>
            <w:noProof/>
            <w:webHidden/>
            <w:sz w:val="22"/>
            <w:szCs w:val="22"/>
          </w:rPr>
          <w:fldChar w:fldCharType="end"/>
        </w:r>
      </w:hyperlink>
    </w:p>
    <w:p w:rsidR="004942BC" w:rsidRPr="004942BC" w:rsidRDefault="004942BC">
      <w:pPr>
        <w:pStyle w:val="TOC2"/>
        <w:rPr>
          <w:rFonts w:eastAsiaTheme="minorEastAsia"/>
          <w:noProof/>
          <w:color w:val="auto"/>
          <w:sz w:val="22"/>
          <w:szCs w:val="22"/>
        </w:rPr>
      </w:pPr>
      <w:hyperlink w:anchor="_Toc529872097" w:history="1">
        <w:r w:rsidRPr="004942BC">
          <w:rPr>
            <w:rStyle w:val="Hyperlink"/>
            <w:rFonts w:eastAsia="Calibri"/>
            <w:noProof/>
            <w:sz w:val="22"/>
            <w:szCs w:val="22"/>
            <w:lang w:val="vi-VN"/>
          </w:rPr>
          <w:t>7.</w:t>
        </w:r>
        <w:r w:rsidRPr="004942BC">
          <w:rPr>
            <w:rFonts w:eastAsiaTheme="minorEastAsia"/>
            <w:noProof/>
            <w:color w:val="auto"/>
            <w:sz w:val="22"/>
            <w:szCs w:val="22"/>
          </w:rPr>
          <w:tab/>
        </w:r>
        <w:r w:rsidRPr="004942BC">
          <w:rPr>
            <w:rStyle w:val="Hyperlink"/>
            <w:rFonts w:eastAsia="Calibri"/>
            <w:noProof/>
            <w:sz w:val="22"/>
            <w:szCs w:val="22"/>
            <w:lang w:val="vi-VN"/>
          </w:rPr>
          <w:t>Giáo dục</w:t>
        </w:r>
        <w:r w:rsidRPr="004942BC">
          <w:rPr>
            <w:noProof/>
            <w:webHidden/>
            <w:sz w:val="22"/>
            <w:szCs w:val="22"/>
          </w:rPr>
          <w:tab/>
        </w:r>
        <w:r w:rsidRPr="004942BC">
          <w:rPr>
            <w:noProof/>
            <w:webHidden/>
            <w:sz w:val="22"/>
            <w:szCs w:val="22"/>
          </w:rPr>
          <w:fldChar w:fldCharType="begin"/>
        </w:r>
        <w:r w:rsidRPr="004942BC">
          <w:rPr>
            <w:noProof/>
            <w:webHidden/>
            <w:sz w:val="22"/>
            <w:szCs w:val="22"/>
          </w:rPr>
          <w:instrText xml:space="preserve"> PAGEREF _Toc529872097 \h </w:instrText>
        </w:r>
        <w:r w:rsidRPr="004942BC">
          <w:rPr>
            <w:noProof/>
            <w:webHidden/>
            <w:sz w:val="22"/>
            <w:szCs w:val="22"/>
          </w:rPr>
        </w:r>
        <w:r w:rsidRPr="004942BC">
          <w:rPr>
            <w:noProof/>
            <w:webHidden/>
            <w:sz w:val="22"/>
            <w:szCs w:val="22"/>
          </w:rPr>
          <w:fldChar w:fldCharType="separate"/>
        </w:r>
        <w:r w:rsidR="004E4F64">
          <w:rPr>
            <w:noProof/>
            <w:webHidden/>
            <w:sz w:val="22"/>
            <w:szCs w:val="22"/>
          </w:rPr>
          <w:t>46</w:t>
        </w:r>
        <w:r w:rsidRPr="004942BC">
          <w:rPr>
            <w:noProof/>
            <w:webHidden/>
            <w:sz w:val="22"/>
            <w:szCs w:val="22"/>
          </w:rPr>
          <w:fldChar w:fldCharType="end"/>
        </w:r>
      </w:hyperlink>
    </w:p>
    <w:p w:rsidR="004942BC" w:rsidRPr="004942BC" w:rsidRDefault="004942BC">
      <w:pPr>
        <w:pStyle w:val="TOC2"/>
        <w:rPr>
          <w:rFonts w:eastAsiaTheme="minorEastAsia"/>
          <w:noProof/>
          <w:color w:val="auto"/>
          <w:sz w:val="22"/>
          <w:szCs w:val="22"/>
        </w:rPr>
      </w:pPr>
      <w:hyperlink w:anchor="_Toc529872098" w:history="1">
        <w:r w:rsidRPr="004942BC">
          <w:rPr>
            <w:rStyle w:val="Hyperlink"/>
            <w:rFonts w:eastAsia="Calibri"/>
            <w:noProof/>
            <w:sz w:val="22"/>
            <w:szCs w:val="22"/>
            <w:lang w:val="vi-VN"/>
          </w:rPr>
          <w:t>8.</w:t>
        </w:r>
        <w:r w:rsidRPr="004942BC">
          <w:rPr>
            <w:rFonts w:eastAsiaTheme="minorEastAsia"/>
            <w:noProof/>
            <w:color w:val="auto"/>
            <w:sz w:val="22"/>
            <w:szCs w:val="22"/>
          </w:rPr>
          <w:tab/>
        </w:r>
        <w:r w:rsidRPr="004942BC">
          <w:rPr>
            <w:rStyle w:val="Hyperlink"/>
            <w:rFonts w:eastAsia="Calibri"/>
            <w:noProof/>
            <w:sz w:val="22"/>
            <w:szCs w:val="22"/>
            <w:lang w:val="vi-VN"/>
          </w:rPr>
          <w:t>Trồng rừng: không có</w:t>
        </w:r>
        <w:r w:rsidRPr="004942BC">
          <w:rPr>
            <w:noProof/>
            <w:webHidden/>
            <w:sz w:val="22"/>
            <w:szCs w:val="22"/>
          </w:rPr>
          <w:tab/>
        </w:r>
        <w:r w:rsidRPr="004942BC">
          <w:rPr>
            <w:noProof/>
            <w:webHidden/>
            <w:sz w:val="22"/>
            <w:szCs w:val="22"/>
          </w:rPr>
          <w:fldChar w:fldCharType="begin"/>
        </w:r>
        <w:r w:rsidRPr="004942BC">
          <w:rPr>
            <w:noProof/>
            <w:webHidden/>
            <w:sz w:val="22"/>
            <w:szCs w:val="22"/>
          </w:rPr>
          <w:instrText xml:space="preserve"> PAGEREF _Toc529872098 \h </w:instrText>
        </w:r>
        <w:r w:rsidRPr="004942BC">
          <w:rPr>
            <w:noProof/>
            <w:webHidden/>
            <w:sz w:val="22"/>
            <w:szCs w:val="22"/>
          </w:rPr>
        </w:r>
        <w:r w:rsidRPr="004942BC">
          <w:rPr>
            <w:noProof/>
            <w:webHidden/>
            <w:sz w:val="22"/>
            <w:szCs w:val="22"/>
          </w:rPr>
          <w:fldChar w:fldCharType="separate"/>
        </w:r>
        <w:r w:rsidR="004E4F64">
          <w:rPr>
            <w:noProof/>
            <w:webHidden/>
            <w:sz w:val="22"/>
            <w:szCs w:val="22"/>
          </w:rPr>
          <w:t>49</w:t>
        </w:r>
        <w:r w:rsidRPr="004942BC">
          <w:rPr>
            <w:noProof/>
            <w:webHidden/>
            <w:sz w:val="22"/>
            <w:szCs w:val="22"/>
          </w:rPr>
          <w:fldChar w:fldCharType="end"/>
        </w:r>
      </w:hyperlink>
    </w:p>
    <w:p w:rsidR="004942BC" w:rsidRPr="004942BC" w:rsidRDefault="004942BC">
      <w:pPr>
        <w:pStyle w:val="TOC2"/>
        <w:rPr>
          <w:rFonts w:eastAsiaTheme="minorEastAsia"/>
          <w:noProof/>
          <w:color w:val="auto"/>
          <w:sz w:val="22"/>
          <w:szCs w:val="22"/>
        </w:rPr>
      </w:pPr>
      <w:hyperlink w:anchor="_Toc529872099" w:history="1">
        <w:r w:rsidRPr="004942BC">
          <w:rPr>
            <w:rStyle w:val="Hyperlink"/>
            <w:rFonts w:eastAsia="Calibri"/>
            <w:noProof/>
            <w:sz w:val="22"/>
            <w:szCs w:val="22"/>
            <w:lang w:val="vi-VN"/>
          </w:rPr>
          <w:t>9.</w:t>
        </w:r>
        <w:r w:rsidRPr="004942BC">
          <w:rPr>
            <w:rFonts w:eastAsiaTheme="minorEastAsia"/>
            <w:noProof/>
            <w:color w:val="auto"/>
            <w:sz w:val="22"/>
            <w:szCs w:val="22"/>
          </w:rPr>
          <w:tab/>
        </w:r>
        <w:r w:rsidRPr="004942BC">
          <w:rPr>
            <w:rStyle w:val="Hyperlink"/>
            <w:rFonts w:eastAsia="Calibri"/>
            <w:noProof/>
            <w:sz w:val="22"/>
            <w:szCs w:val="22"/>
            <w:lang w:val="vi-VN"/>
          </w:rPr>
          <w:t>Trồng trọt</w:t>
        </w:r>
        <w:r w:rsidRPr="004942BC">
          <w:rPr>
            <w:noProof/>
            <w:webHidden/>
            <w:sz w:val="22"/>
            <w:szCs w:val="22"/>
          </w:rPr>
          <w:tab/>
        </w:r>
        <w:r w:rsidRPr="004942BC">
          <w:rPr>
            <w:noProof/>
            <w:webHidden/>
            <w:sz w:val="22"/>
            <w:szCs w:val="22"/>
          </w:rPr>
          <w:fldChar w:fldCharType="begin"/>
        </w:r>
        <w:r w:rsidRPr="004942BC">
          <w:rPr>
            <w:noProof/>
            <w:webHidden/>
            <w:sz w:val="22"/>
            <w:szCs w:val="22"/>
          </w:rPr>
          <w:instrText xml:space="preserve"> PAGEREF _Toc529872099 \h </w:instrText>
        </w:r>
        <w:r w:rsidRPr="004942BC">
          <w:rPr>
            <w:noProof/>
            <w:webHidden/>
            <w:sz w:val="22"/>
            <w:szCs w:val="22"/>
          </w:rPr>
        </w:r>
        <w:r w:rsidRPr="004942BC">
          <w:rPr>
            <w:noProof/>
            <w:webHidden/>
            <w:sz w:val="22"/>
            <w:szCs w:val="22"/>
          </w:rPr>
          <w:fldChar w:fldCharType="separate"/>
        </w:r>
        <w:r w:rsidR="004E4F64">
          <w:rPr>
            <w:noProof/>
            <w:webHidden/>
            <w:sz w:val="22"/>
            <w:szCs w:val="22"/>
          </w:rPr>
          <w:t>49</w:t>
        </w:r>
        <w:r w:rsidRPr="004942BC">
          <w:rPr>
            <w:noProof/>
            <w:webHidden/>
            <w:sz w:val="22"/>
            <w:szCs w:val="22"/>
          </w:rPr>
          <w:fldChar w:fldCharType="end"/>
        </w:r>
      </w:hyperlink>
    </w:p>
    <w:p w:rsidR="004942BC" w:rsidRPr="004942BC" w:rsidRDefault="004942BC">
      <w:pPr>
        <w:pStyle w:val="TOC2"/>
        <w:rPr>
          <w:rFonts w:eastAsiaTheme="minorEastAsia"/>
          <w:noProof/>
          <w:color w:val="auto"/>
          <w:sz w:val="22"/>
          <w:szCs w:val="22"/>
        </w:rPr>
      </w:pPr>
      <w:hyperlink w:anchor="_Toc529872100" w:history="1">
        <w:r w:rsidRPr="004942BC">
          <w:rPr>
            <w:rStyle w:val="Hyperlink"/>
            <w:rFonts w:eastAsia="Calibri"/>
            <w:noProof/>
            <w:sz w:val="22"/>
            <w:szCs w:val="22"/>
            <w:lang w:val="vi-VN"/>
          </w:rPr>
          <w:t>11.</w:t>
        </w:r>
        <w:r w:rsidRPr="004942BC">
          <w:rPr>
            <w:rFonts w:eastAsiaTheme="minorEastAsia"/>
            <w:noProof/>
            <w:color w:val="auto"/>
            <w:sz w:val="22"/>
            <w:szCs w:val="22"/>
          </w:rPr>
          <w:tab/>
        </w:r>
        <w:r w:rsidRPr="004942BC">
          <w:rPr>
            <w:rStyle w:val="Hyperlink"/>
            <w:rFonts w:eastAsia="Calibri"/>
            <w:noProof/>
            <w:sz w:val="22"/>
            <w:szCs w:val="22"/>
            <w:lang w:val="vi-VN"/>
          </w:rPr>
          <w:t>Thủy Sản</w:t>
        </w:r>
        <w:r w:rsidRPr="004942BC">
          <w:rPr>
            <w:noProof/>
            <w:webHidden/>
            <w:sz w:val="22"/>
            <w:szCs w:val="22"/>
          </w:rPr>
          <w:tab/>
        </w:r>
        <w:r w:rsidRPr="004942BC">
          <w:rPr>
            <w:noProof/>
            <w:webHidden/>
            <w:sz w:val="22"/>
            <w:szCs w:val="22"/>
          </w:rPr>
          <w:fldChar w:fldCharType="begin"/>
        </w:r>
        <w:r w:rsidRPr="004942BC">
          <w:rPr>
            <w:noProof/>
            <w:webHidden/>
            <w:sz w:val="22"/>
            <w:szCs w:val="22"/>
          </w:rPr>
          <w:instrText xml:space="preserve"> PAGEREF _Toc529872100 \h </w:instrText>
        </w:r>
        <w:r w:rsidRPr="004942BC">
          <w:rPr>
            <w:noProof/>
            <w:webHidden/>
            <w:sz w:val="22"/>
            <w:szCs w:val="22"/>
          </w:rPr>
        </w:r>
        <w:r w:rsidRPr="004942BC">
          <w:rPr>
            <w:noProof/>
            <w:webHidden/>
            <w:sz w:val="22"/>
            <w:szCs w:val="22"/>
          </w:rPr>
          <w:fldChar w:fldCharType="separate"/>
        </w:r>
        <w:r w:rsidR="004E4F64">
          <w:rPr>
            <w:noProof/>
            <w:webHidden/>
            <w:sz w:val="22"/>
            <w:szCs w:val="22"/>
          </w:rPr>
          <w:t>56</w:t>
        </w:r>
        <w:r w:rsidRPr="004942BC">
          <w:rPr>
            <w:noProof/>
            <w:webHidden/>
            <w:sz w:val="22"/>
            <w:szCs w:val="22"/>
          </w:rPr>
          <w:fldChar w:fldCharType="end"/>
        </w:r>
      </w:hyperlink>
    </w:p>
    <w:p w:rsidR="004942BC" w:rsidRPr="004942BC" w:rsidRDefault="004942BC">
      <w:pPr>
        <w:pStyle w:val="TOC2"/>
        <w:rPr>
          <w:rFonts w:eastAsiaTheme="minorEastAsia"/>
          <w:noProof/>
          <w:color w:val="auto"/>
          <w:sz w:val="22"/>
          <w:szCs w:val="22"/>
        </w:rPr>
      </w:pPr>
      <w:hyperlink w:anchor="_Toc529872101" w:history="1">
        <w:r w:rsidRPr="004942BC">
          <w:rPr>
            <w:rStyle w:val="Hyperlink"/>
            <w:rFonts w:eastAsia="Calibri"/>
            <w:noProof/>
            <w:sz w:val="22"/>
            <w:szCs w:val="22"/>
            <w:lang w:val="vi-VN"/>
          </w:rPr>
          <w:t>12.</w:t>
        </w:r>
        <w:r w:rsidRPr="004942BC">
          <w:rPr>
            <w:rFonts w:eastAsiaTheme="minorEastAsia"/>
            <w:noProof/>
            <w:color w:val="auto"/>
            <w:sz w:val="22"/>
            <w:szCs w:val="22"/>
          </w:rPr>
          <w:tab/>
        </w:r>
        <w:r w:rsidRPr="004942BC">
          <w:rPr>
            <w:rStyle w:val="Hyperlink"/>
            <w:rFonts w:eastAsia="Calibri"/>
            <w:noProof/>
            <w:sz w:val="22"/>
            <w:szCs w:val="22"/>
            <w:lang w:val="vi-VN"/>
          </w:rPr>
          <w:t>Du lịch: không</w:t>
        </w:r>
        <w:r w:rsidRPr="004942BC">
          <w:rPr>
            <w:noProof/>
            <w:webHidden/>
            <w:sz w:val="22"/>
            <w:szCs w:val="22"/>
          </w:rPr>
          <w:tab/>
        </w:r>
        <w:r w:rsidRPr="004942BC">
          <w:rPr>
            <w:noProof/>
            <w:webHidden/>
            <w:sz w:val="22"/>
            <w:szCs w:val="22"/>
          </w:rPr>
          <w:fldChar w:fldCharType="begin"/>
        </w:r>
        <w:r w:rsidRPr="004942BC">
          <w:rPr>
            <w:noProof/>
            <w:webHidden/>
            <w:sz w:val="22"/>
            <w:szCs w:val="22"/>
          </w:rPr>
          <w:instrText xml:space="preserve"> PAGEREF _Toc529872101 \h </w:instrText>
        </w:r>
        <w:r w:rsidRPr="004942BC">
          <w:rPr>
            <w:noProof/>
            <w:webHidden/>
            <w:sz w:val="22"/>
            <w:szCs w:val="22"/>
          </w:rPr>
        </w:r>
        <w:r w:rsidRPr="004942BC">
          <w:rPr>
            <w:noProof/>
            <w:webHidden/>
            <w:sz w:val="22"/>
            <w:szCs w:val="22"/>
          </w:rPr>
          <w:fldChar w:fldCharType="separate"/>
        </w:r>
        <w:r w:rsidR="004E4F64">
          <w:rPr>
            <w:noProof/>
            <w:webHidden/>
            <w:sz w:val="22"/>
            <w:szCs w:val="22"/>
          </w:rPr>
          <w:t>60</w:t>
        </w:r>
        <w:r w:rsidRPr="004942BC">
          <w:rPr>
            <w:noProof/>
            <w:webHidden/>
            <w:sz w:val="22"/>
            <w:szCs w:val="22"/>
          </w:rPr>
          <w:fldChar w:fldCharType="end"/>
        </w:r>
      </w:hyperlink>
    </w:p>
    <w:p w:rsidR="004942BC" w:rsidRPr="004942BC" w:rsidRDefault="004942BC">
      <w:pPr>
        <w:pStyle w:val="TOC2"/>
        <w:rPr>
          <w:rFonts w:eastAsiaTheme="minorEastAsia"/>
          <w:noProof/>
          <w:color w:val="auto"/>
          <w:sz w:val="22"/>
          <w:szCs w:val="22"/>
        </w:rPr>
      </w:pPr>
      <w:hyperlink w:anchor="_Toc529872102" w:history="1">
        <w:r w:rsidRPr="004942BC">
          <w:rPr>
            <w:rStyle w:val="Hyperlink"/>
            <w:rFonts w:eastAsia="Calibri"/>
            <w:noProof/>
            <w:sz w:val="22"/>
            <w:szCs w:val="22"/>
            <w:lang w:val="vi-VN"/>
          </w:rPr>
          <w:t>13.</w:t>
        </w:r>
        <w:r w:rsidRPr="004942BC">
          <w:rPr>
            <w:rFonts w:eastAsiaTheme="minorEastAsia"/>
            <w:noProof/>
            <w:color w:val="auto"/>
            <w:sz w:val="22"/>
            <w:szCs w:val="22"/>
          </w:rPr>
          <w:tab/>
        </w:r>
        <w:r w:rsidRPr="004942BC">
          <w:rPr>
            <w:rStyle w:val="Hyperlink"/>
            <w:rFonts w:eastAsia="Calibri"/>
            <w:noProof/>
            <w:sz w:val="22"/>
            <w:szCs w:val="22"/>
            <w:lang w:val="vi-VN"/>
          </w:rPr>
          <w:t>Buôn bán và dịch vụ khác</w:t>
        </w:r>
        <w:r w:rsidRPr="004942BC">
          <w:rPr>
            <w:noProof/>
            <w:webHidden/>
            <w:sz w:val="22"/>
            <w:szCs w:val="22"/>
          </w:rPr>
          <w:tab/>
        </w:r>
        <w:r w:rsidRPr="004942BC">
          <w:rPr>
            <w:noProof/>
            <w:webHidden/>
            <w:sz w:val="22"/>
            <w:szCs w:val="22"/>
          </w:rPr>
          <w:fldChar w:fldCharType="begin"/>
        </w:r>
        <w:r w:rsidRPr="004942BC">
          <w:rPr>
            <w:noProof/>
            <w:webHidden/>
            <w:sz w:val="22"/>
            <w:szCs w:val="22"/>
          </w:rPr>
          <w:instrText xml:space="preserve"> PAGEREF _Toc529872102 \h </w:instrText>
        </w:r>
        <w:r w:rsidRPr="004942BC">
          <w:rPr>
            <w:noProof/>
            <w:webHidden/>
            <w:sz w:val="22"/>
            <w:szCs w:val="22"/>
          </w:rPr>
        </w:r>
        <w:r w:rsidRPr="004942BC">
          <w:rPr>
            <w:noProof/>
            <w:webHidden/>
            <w:sz w:val="22"/>
            <w:szCs w:val="22"/>
          </w:rPr>
          <w:fldChar w:fldCharType="separate"/>
        </w:r>
        <w:r w:rsidR="004E4F64">
          <w:rPr>
            <w:noProof/>
            <w:webHidden/>
            <w:sz w:val="22"/>
            <w:szCs w:val="22"/>
          </w:rPr>
          <w:t>60</w:t>
        </w:r>
        <w:r w:rsidRPr="004942BC">
          <w:rPr>
            <w:noProof/>
            <w:webHidden/>
            <w:sz w:val="22"/>
            <w:szCs w:val="22"/>
          </w:rPr>
          <w:fldChar w:fldCharType="end"/>
        </w:r>
      </w:hyperlink>
    </w:p>
    <w:p w:rsidR="004942BC" w:rsidRPr="004942BC" w:rsidRDefault="004942BC">
      <w:pPr>
        <w:pStyle w:val="TOC2"/>
        <w:rPr>
          <w:rFonts w:eastAsiaTheme="minorEastAsia"/>
          <w:noProof/>
          <w:color w:val="auto"/>
          <w:sz w:val="22"/>
          <w:szCs w:val="22"/>
        </w:rPr>
      </w:pPr>
      <w:hyperlink w:anchor="_Toc529872103" w:history="1">
        <w:r w:rsidRPr="004942BC">
          <w:rPr>
            <w:rStyle w:val="Hyperlink"/>
            <w:rFonts w:eastAsia="Calibri"/>
            <w:noProof/>
            <w:sz w:val="22"/>
            <w:szCs w:val="22"/>
            <w:lang w:val="vi-VN"/>
          </w:rPr>
          <w:t>15.</w:t>
        </w:r>
        <w:r w:rsidRPr="004942BC">
          <w:rPr>
            <w:rFonts w:eastAsiaTheme="minorEastAsia"/>
            <w:noProof/>
            <w:color w:val="auto"/>
            <w:sz w:val="22"/>
            <w:szCs w:val="22"/>
          </w:rPr>
          <w:tab/>
        </w:r>
        <w:r w:rsidRPr="004942BC">
          <w:rPr>
            <w:rStyle w:val="Hyperlink"/>
            <w:rFonts w:eastAsia="Calibri"/>
            <w:noProof/>
            <w:sz w:val="22"/>
            <w:szCs w:val="22"/>
            <w:lang w:val="vi-VN"/>
          </w:rPr>
          <w:t>Phòng chống thiên tai/TƯBĐKH</w:t>
        </w:r>
        <w:r w:rsidRPr="004942BC">
          <w:rPr>
            <w:noProof/>
            <w:webHidden/>
            <w:sz w:val="22"/>
            <w:szCs w:val="22"/>
          </w:rPr>
          <w:tab/>
        </w:r>
        <w:r w:rsidRPr="004942BC">
          <w:rPr>
            <w:noProof/>
            <w:webHidden/>
            <w:sz w:val="22"/>
            <w:szCs w:val="22"/>
          </w:rPr>
          <w:fldChar w:fldCharType="begin"/>
        </w:r>
        <w:r w:rsidRPr="004942BC">
          <w:rPr>
            <w:noProof/>
            <w:webHidden/>
            <w:sz w:val="22"/>
            <w:szCs w:val="22"/>
          </w:rPr>
          <w:instrText xml:space="preserve"> PAGEREF _Toc529872103 \h </w:instrText>
        </w:r>
        <w:r w:rsidRPr="004942BC">
          <w:rPr>
            <w:noProof/>
            <w:webHidden/>
            <w:sz w:val="22"/>
            <w:szCs w:val="22"/>
          </w:rPr>
        </w:r>
        <w:r w:rsidRPr="004942BC">
          <w:rPr>
            <w:noProof/>
            <w:webHidden/>
            <w:sz w:val="22"/>
            <w:szCs w:val="22"/>
          </w:rPr>
          <w:fldChar w:fldCharType="separate"/>
        </w:r>
        <w:r w:rsidR="004E4F64">
          <w:rPr>
            <w:noProof/>
            <w:webHidden/>
            <w:sz w:val="22"/>
            <w:szCs w:val="22"/>
          </w:rPr>
          <w:t>68</w:t>
        </w:r>
        <w:r w:rsidRPr="004942BC">
          <w:rPr>
            <w:noProof/>
            <w:webHidden/>
            <w:sz w:val="22"/>
            <w:szCs w:val="22"/>
          </w:rPr>
          <w:fldChar w:fldCharType="end"/>
        </w:r>
      </w:hyperlink>
    </w:p>
    <w:p w:rsidR="004942BC" w:rsidRPr="004942BC" w:rsidRDefault="004942BC">
      <w:pPr>
        <w:pStyle w:val="TOC2"/>
        <w:rPr>
          <w:rFonts w:eastAsiaTheme="minorEastAsia"/>
          <w:noProof/>
          <w:color w:val="auto"/>
          <w:sz w:val="22"/>
          <w:szCs w:val="22"/>
        </w:rPr>
      </w:pPr>
      <w:hyperlink w:anchor="_Toc529872104" w:history="1">
        <w:r w:rsidRPr="004942BC">
          <w:rPr>
            <w:rStyle w:val="Hyperlink"/>
            <w:rFonts w:eastAsia="Calibri"/>
            <w:noProof/>
            <w:sz w:val="22"/>
            <w:szCs w:val="22"/>
            <w:lang w:val="vi-VN"/>
          </w:rPr>
          <w:t>16.</w:t>
        </w:r>
        <w:r w:rsidRPr="004942BC">
          <w:rPr>
            <w:rFonts w:eastAsiaTheme="minorEastAsia"/>
            <w:noProof/>
            <w:color w:val="auto"/>
            <w:sz w:val="22"/>
            <w:szCs w:val="22"/>
          </w:rPr>
          <w:tab/>
        </w:r>
        <w:r w:rsidRPr="004942BC">
          <w:rPr>
            <w:rStyle w:val="Hyperlink"/>
            <w:rFonts w:eastAsia="Calibri"/>
            <w:noProof/>
            <w:sz w:val="22"/>
            <w:szCs w:val="22"/>
            <w:lang w:val="vi-VN"/>
          </w:rPr>
          <w:t>Giới trong PCTT và BĐKH</w:t>
        </w:r>
        <w:r w:rsidRPr="004942BC">
          <w:rPr>
            <w:noProof/>
            <w:webHidden/>
            <w:sz w:val="22"/>
            <w:szCs w:val="22"/>
          </w:rPr>
          <w:tab/>
        </w:r>
        <w:r w:rsidRPr="004942BC">
          <w:rPr>
            <w:noProof/>
            <w:webHidden/>
            <w:sz w:val="22"/>
            <w:szCs w:val="22"/>
          </w:rPr>
          <w:fldChar w:fldCharType="begin"/>
        </w:r>
        <w:r w:rsidRPr="004942BC">
          <w:rPr>
            <w:noProof/>
            <w:webHidden/>
            <w:sz w:val="22"/>
            <w:szCs w:val="22"/>
          </w:rPr>
          <w:instrText xml:space="preserve"> PAGEREF _Toc529872104 \h </w:instrText>
        </w:r>
        <w:r w:rsidRPr="004942BC">
          <w:rPr>
            <w:noProof/>
            <w:webHidden/>
            <w:sz w:val="22"/>
            <w:szCs w:val="22"/>
          </w:rPr>
        </w:r>
        <w:r w:rsidRPr="004942BC">
          <w:rPr>
            <w:noProof/>
            <w:webHidden/>
            <w:sz w:val="22"/>
            <w:szCs w:val="22"/>
          </w:rPr>
          <w:fldChar w:fldCharType="separate"/>
        </w:r>
        <w:r w:rsidR="004E4F64">
          <w:rPr>
            <w:noProof/>
            <w:webHidden/>
            <w:sz w:val="22"/>
            <w:szCs w:val="22"/>
          </w:rPr>
          <w:t>72</w:t>
        </w:r>
        <w:r w:rsidRPr="004942BC">
          <w:rPr>
            <w:noProof/>
            <w:webHidden/>
            <w:sz w:val="22"/>
            <w:szCs w:val="22"/>
          </w:rPr>
          <w:fldChar w:fldCharType="end"/>
        </w:r>
      </w:hyperlink>
    </w:p>
    <w:p w:rsidR="004942BC" w:rsidRPr="004942BC" w:rsidRDefault="004942BC">
      <w:pPr>
        <w:pStyle w:val="TOC2"/>
        <w:rPr>
          <w:rFonts w:eastAsiaTheme="minorEastAsia"/>
          <w:noProof/>
          <w:color w:val="auto"/>
          <w:sz w:val="22"/>
          <w:szCs w:val="22"/>
        </w:rPr>
      </w:pPr>
      <w:hyperlink w:anchor="_Toc529872105" w:history="1">
        <w:r w:rsidRPr="004942BC">
          <w:rPr>
            <w:rStyle w:val="Hyperlink"/>
            <w:rFonts w:eastAsia="Calibri"/>
            <w:noProof/>
            <w:sz w:val="22"/>
            <w:szCs w:val="22"/>
            <w:lang w:val="vi-VN"/>
          </w:rPr>
          <w:t>17.</w:t>
        </w:r>
        <w:r w:rsidRPr="004942BC">
          <w:rPr>
            <w:rFonts w:eastAsiaTheme="minorEastAsia"/>
            <w:noProof/>
            <w:color w:val="auto"/>
            <w:sz w:val="22"/>
            <w:szCs w:val="22"/>
          </w:rPr>
          <w:tab/>
        </w:r>
        <w:r w:rsidRPr="004942BC">
          <w:rPr>
            <w:rStyle w:val="Hyperlink"/>
            <w:rFonts w:eastAsia="Calibri"/>
            <w:noProof/>
            <w:sz w:val="22"/>
            <w:szCs w:val="22"/>
            <w:lang w:val="vi-VN"/>
          </w:rPr>
          <w:t>Các lĩnh vực/ngành then chốt khác</w:t>
        </w:r>
        <w:r w:rsidRPr="004942BC">
          <w:rPr>
            <w:noProof/>
            <w:webHidden/>
            <w:sz w:val="22"/>
            <w:szCs w:val="22"/>
          </w:rPr>
          <w:tab/>
        </w:r>
        <w:r w:rsidRPr="004942BC">
          <w:rPr>
            <w:noProof/>
            <w:webHidden/>
            <w:sz w:val="22"/>
            <w:szCs w:val="22"/>
          </w:rPr>
          <w:fldChar w:fldCharType="begin"/>
        </w:r>
        <w:r w:rsidRPr="004942BC">
          <w:rPr>
            <w:noProof/>
            <w:webHidden/>
            <w:sz w:val="22"/>
            <w:szCs w:val="22"/>
          </w:rPr>
          <w:instrText xml:space="preserve"> PAGEREF _Toc529872105 \h </w:instrText>
        </w:r>
        <w:r w:rsidRPr="004942BC">
          <w:rPr>
            <w:noProof/>
            <w:webHidden/>
            <w:sz w:val="22"/>
            <w:szCs w:val="22"/>
          </w:rPr>
        </w:r>
        <w:r w:rsidRPr="004942BC">
          <w:rPr>
            <w:noProof/>
            <w:webHidden/>
            <w:sz w:val="22"/>
            <w:szCs w:val="22"/>
          </w:rPr>
          <w:fldChar w:fldCharType="separate"/>
        </w:r>
        <w:r w:rsidR="004E4F64">
          <w:rPr>
            <w:noProof/>
            <w:webHidden/>
            <w:sz w:val="22"/>
            <w:szCs w:val="22"/>
          </w:rPr>
          <w:t>75</w:t>
        </w:r>
        <w:r w:rsidRPr="004942BC">
          <w:rPr>
            <w:noProof/>
            <w:webHidden/>
            <w:sz w:val="22"/>
            <w:szCs w:val="22"/>
          </w:rPr>
          <w:fldChar w:fldCharType="end"/>
        </w:r>
      </w:hyperlink>
    </w:p>
    <w:p w:rsidR="004942BC" w:rsidRPr="004942BC" w:rsidRDefault="004942BC">
      <w:pPr>
        <w:pStyle w:val="TOC1"/>
        <w:rPr>
          <w:rFonts w:ascii="Times New Roman" w:eastAsiaTheme="minorEastAsia" w:hAnsi="Times New Roman"/>
          <w:noProof/>
          <w:lang w:val="en-US"/>
        </w:rPr>
      </w:pPr>
      <w:hyperlink w:anchor="_Toc529872106" w:history="1">
        <w:r w:rsidRPr="004942BC">
          <w:rPr>
            <w:rStyle w:val="Hyperlink"/>
            <w:rFonts w:ascii="Times New Roman" w:hAnsi="Times New Roman"/>
            <w:noProof/>
            <w:lang w:val="vi-VN"/>
          </w:rPr>
          <w:t>C. Tổng hợp kết quả đánh giá và đề xuất giải pháp</w:t>
        </w:r>
        <w:r w:rsidRPr="004942BC">
          <w:rPr>
            <w:rFonts w:ascii="Times New Roman" w:hAnsi="Times New Roman"/>
            <w:noProof/>
            <w:webHidden/>
          </w:rPr>
          <w:tab/>
        </w:r>
        <w:r w:rsidRPr="004942BC">
          <w:rPr>
            <w:rFonts w:ascii="Times New Roman" w:hAnsi="Times New Roman"/>
            <w:noProof/>
            <w:webHidden/>
          </w:rPr>
          <w:fldChar w:fldCharType="begin"/>
        </w:r>
        <w:r w:rsidRPr="004942BC">
          <w:rPr>
            <w:rFonts w:ascii="Times New Roman" w:hAnsi="Times New Roman"/>
            <w:noProof/>
            <w:webHidden/>
          </w:rPr>
          <w:instrText xml:space="preserve"> PAGEREF _Toc529872106 \h </w:instrText>
        </w:r>
        <w:r w:rsidRPr="004942BC">
          <w:rPr>
            <w:rFonts w:ascii="Times New Roman" w:hAnsi="Times New Roman"/>
            <w:noProof/>
            <w:webHidden/>
          </w:rPr>
        </w:r>
        <w:r w:rsidRPr="004942BC">
          <w:rPr>
            <w:rFonts w:ascii="Times New Roman" w:hAnsi="Times New Roman"/>
            <w:noProof/>
            <w:webHidden/>
          </w:rPr>
          <w:fldChar w:fldCharType="separate"/>
        </w:r>
        <w:r w:rsidR="004E4F64">
          <w:rPr>
            <w:rFonts w:ascii="Times New Roman" w:hAnsi="Times New Roman"/>
            <w:noProof/>
            <w:webHidden/>
          </w:rPr>
          <w:t>77</w:t>
        </w:r>
        <w:r w:rsidRPr="004942BC">
          <w:rPr>
            <w:rFonts w:ascii="Times New Roman" w:hAnsi="Times New Roman"/>
            <w:noProof/>
            <w:webHidden/>
          </w:rPr>
          <w:fldChar w:fldCharType="end"/>
        </w:r>
      </w:hyperlink>
    </w:p>
    <w:p w:rsidR="004942BC" w:rsidRPr="004942BC" w:rsidRDefault="004942BC">
      <w:pPr>
        <w:pStyle w:val="TOC2"/>
        <w:rPr>
          <w:rFonts w:eastAsiaTheme="minorEastAsia"/>
          <w:noProof/>
          <w:color w:val="auto"/>
          <w:sz w:val="22"/>
          <w:szCs w:val="22"/>
        </w:rPr>
      </w:pPr>
      <w:hyperlink w:anchor="_Toc529872107" w:history="1">
        <w:r w:rsidRPr="004942BC">
          <w:rPr>
            <w:rStyle w:val="Hyperlink"/>
            <w:rFonts w:eastAsia="Calibri"/>
            <w:noProof/>
            <w:sz w:val="22"/>
            <w:szCs w:val="22"/>
            <w:lang w:val="vi-VN"/>
          </w:rPr>
          <w:t>1. Tổng hợp Kết quả phân tích nguyên nhân rủi ro thiên tai/BĐKH</w:t>
        </w:r>
        <w:r w:rsidRPr="004942BC">
          <w:rPr>
            <w:noProof/>
            <w:webHidden/>
            <w:sz w:val="22"/>
            <w:szCs w:val="22"/>
          </w:rPr>
          <w:tab/>
        </w:r>
        <w:r w:rsidRPr="004942BC">
          <w:rPr>
            <w:noProof/>
            <w:webHidden/>
            <w:sz w:val="22"/>
            <w:szCs w:val="22"/>
          </w:rPr>
          <w:fldChar w:fldCharType="begin"/>
        </w:r>
        <w:r w:rsidRPr="004942BC">
          <w:rPr>
            <w:noProof/>
            <w:webHidden/>
            <w:sz w:val="22"/>
            <w:szCs w:val="22"/>
          </w:rPr>
          <w:instrText xml:space="preserve"> PAGEREF _Toc529872107 \h </w:instrText>
        </w:r>
        <w:r w:rsidRPr="004942BC">
          <w:rPr>
            <w:noProof/>
            <w:webHidden/>
            <w:sz w:val="22"/>
            <w:szCs w:val="22"/>
          </w:rPr>
        </w:r>
        <w:r w:rsidRPr="004942BC">
          <w:rPr>
            <w:noProof/>
            <w:webHidden/>
            <w:sz w:val="22"/>
            <w:szCs w:val="22"/>
          </w:rPr>
          <w:fldChar w:fldCharType="separate"/>
        </w:r>
        <w:r w:rsidR="004E4F64">
          <w:rPr>
            <w:noProof/>
            <w:webHidden/>
            <w:sz w:val="22"/>
            <w:szCs w:val="22"/>
          </w:rPr>
          <w:t>77</w:t>
        </w:r>
        <w:r w:rsidRPr="004942BC">
          <w:rPr>
            <w:noProof/>
            <w:webHidden/>
            <w:sz w:val="22"/>
            <w:szCs w:val="22"/>
          </w:rPr>
          <w:fldChar w:fldCharType="end"/>
        </w:r>
      </w:hyperlink>
    </w:p>
    <w:p w:rsidR="004942BC" w:rsidRPr="004942BC" w:rsidRDefault="004942BC">
      <w:pPr>
        <w:pStyle w:val="TOC2"/>
        <w:rPr>
          <w:rFonts w:eastAsiaTheme="minorEastAsia"/>
          <w:noProof/>
          <w:color w:val="auto"/>
          <w:sz w:val="22"/>
          <w:szCs w:val="22"/>
        </w:rPr>
      </w:pPr>
      <w:hyperlink w:anchor="_Toc529872108" w:history="1">
        <w:r w:rsidRPr="004942BC">
          <w:rPr>
            <w:rStyle w:val="Hyperlink"/>
            <w:rFonts w:eastAsia="Calibri"/>
            <w:noProof/>
            <w:sz w:val="22"/>
            <w:szCs w:val="22"/>
            <w:lang w:val="vi-VN"/>
          </w:rPr>
          <w:t>2.</w:t>
        </w:r>
        <w:r w:rsidRPr="004942BC">
          <w:rPr>
            <w:rFonts w:eastAsiaTheme="minorEastAsia"/>
            <w:noProof/>
            <w:color w:val="auto"/>
            <w:sz w:val="22"/>
            <w:szCs w:val="22"/>
          </w:rPr>
          <w:tab/>
        </w:r>
        <w:r w:rsidRPr="004942BC">
          <w:rPr>
            <w:rStyle w:val="Hyperlink"/>
            <w:rFonts w:eastAsia="Calibri"/>
            <w:noProof/>
            <w:sz w:val="22"/>
            <w:szCs w:val="22"/>
            <w:lang w:val="vi-VN"/>
          </w:rPr>
          <w:t>Tổng hợp các giải pháp phòng, chống thiên tai/thích ứng BĐKH</w:t>
        </w:r>
        <w:r w:rsidRPr="004942BC">
          <w:rPr>
            <w:noProof/>
            <w:webHidden/>
            <w:sz w:val="22"/>
            <w:szCs w:val="22"/>
          </w:rPr>
          <w:tab/>
        </w:r>
        <w:r w:rsidRPr="004942BC">
          <w:rPr>
            <w:noProof/>
            <w:webHidden/>
            <w:sz w:val="22"/>
            <w:szCs w:val="22"/>
          </w:rPr>
          <w:fldChar w:fldCharType="begin"/>
        </w:r>
        <w:r w:rsidRPr="004942BC">
          <w:rPr>
            <w:noProof/>
            <w:webHidden/>
            <w:sz w:val="22"/>
            <w:szCs w:val="22"/>
          </w:rPr>
          <w:instrText xml:space="preserve"> PAGEREF _Toc529872108 \h </w:instrText>
        </w:r>
        <w:r w:rsidRPr="004942BC">
          <w:rPr>
            <w:noProof/>
            <w:webHidden/>
            <w:sz w:val="22"/>
            <w:szCs w:val="22"/>
          </w:rPr>
        </w:r>
        <w:r w:rsidRPr="004942BC">
          <w:rPr>
            <w:noProof/>
            <w:webHidden/>
            <w:sz w:val="22"/>
            <w:szCs w:val="22"/>
          </w:rPr>
          <w:fldChar w:fldCharType="separate"/>
        </w:r>
        <w:r w:rsidR="004E4F64">
          <w:rPr>
            <w:noProof/>
            <w:webHidden/>
            <w:sz w:val="22"/>
            <w:szCs w:val="22"/>
          </w:rPr>
          <w:t>82</w:t>
        </w:r>
        <w:r w:rsidRPr="004942BC">
          <w:rPr>
            <w:noProof/>
            <w:webHidden/>
            <w:sz w:val="22"/>
            <w:szCs w:val="22"/>
          </w:rPr>
          <w:fldChar w:fldCharType="end"/>
        </w:r>
      </w:hyperlink>
    </w:p>
    <w:p w:rsidR="004942BC" w:rsidRPr="004942BC" w:rsidRDefault="004942BC">
      <w:pPr>
        <w:pStyle w:val="TOC2"/>
        <w:rPr>
          <w:rFonts w:eastAsiaTheme="minorEastAsia"/>
          <w:noProof/>
          <w:color w:val="auto"/>
          <w:sz w:val="22"/>
          <w:szCs w:val="22"/>
        </w:rPr>
      </w:pPr>
      <w:hyperlink w:anchor="_Toc529872109" w:history="1">
        <w:r w:rsidRPr="004942BC">
          <w:rPr>
            <w:rStyle w:val="Hyperlink"/>
            <w:rFonts w:eastAsia="Calibri"/>
            <w:noProof/>
            <w:sz w:val="22"/>
            <w:szCs w:val="22"/>
            <w:lang w:val="vi-VN"/>
          </w:rPr>
          <w:t>3. Một số ý kiến tham vấn của các cơ quan ban ngành trong xã</w:t>
        </w:r>
        <w:r w:rsidRPr="004942BC">
          <w:rPr>
            <w:noProof/>
            <w:webHidden/>
            <w:sz w:val="22"/>
            <w:szCs w:val="22"/>
          </w:rPr>
          <w:tab/>
        </w:r>
        <w:r w:rsidRPr="004942BC">
          <w:rPr>
            <w:noProof/>
            <w:webHidden/>
            <w:sz w:val="22"/>
            <w:szCs w:val="22"/>
          </w:rPr>
          <w:fldChar w:fldCharType="begin"/>
        </w:r>
        <w:r w:rsidRPr="004942BC">
          <w:rPr>
            <w:noProof/>
            <w:webHidden/>
            <w:sz w:val="22"/>
            <w:szCs w:val="22"/>
          </w:rPr>
          <w:instrText xml:space="preserve"> PAGEREF _Toc529872109 \h </w:instrText>
        </w:r>
        <w:r w:rsidRPr="004942BC">
          <w:rPr>
            <w:noProof/>
            <w:webHidden/>
            <w:sz w:val="22"/>
            <w:szCs w:val="22"/>
          </w:rPr>
        </w:r>
        <w:r w:rsidRPr="004942BC">
          <w:rPr>
            <w:noProof/>
            <w:webHidden/>
            <w:sz w:val="22"/>
            <w:szCs w:val="22"/>
          </w:rPr>
          <w:fldChar w:fldCharType="separate"/>
        </w:r>
        <w:r w:rsidR="004E4F64">
          <w:rPr>
            <w:noProof/>
            <w:webHidden/>
            <w:sz w:val="22"/>
            <w:szCs w:val="22"/>
          </w:rPr>
          <w:t>89</w:t>
        </w:r>
        <w:r w:rsidRPr="004942BC">
          <w:rPr>
            <w:noProof/>
            <w:webHidden/>
            <w:sz w:val="22"/>
            <w:szCs w:val="22"/>
          </w:rPr>
          <w:fldChar w:fldCharType="end"/>
        </w:r>
      </w:hyperlink>
    </w:p>
    <w:p w:rsidR="004942BC" w:rsidRPr="004942BC" w:rsidRDefault="004942BC">
      <w:pPr>
        <w:pStyle w:val="TOC2"/>
        <w:rPr>
          <w:rFonts w:eastAsiaTheme="minorEastAsia"/>
          <w:noProof/>
          <w:color w:val="auto"/>
          <w:sz w:val="22"/>
          <w:szCs w:val="22"/>
        </w:rPr>
      </w:pPr>
      <w:hyperlink w:anchor="_Toc529872110" w:history="1">
        <w:r w:rsidRPr="004942BC">
          <w:rPr>
            <w:rStyle w:val="Hyperlink"/>
            <w:rFonts w:eastAsia="Calibri"/>
            <w:noProof/>
            <w:sz w:val="22"/>
            <w:szCs w:val="22"/>
            <w:lang w:val="vi-VN"/>
          </w:rPr>
          <w:t>4. Một số ý kiến kết luận của đại diện UBND xã ( Mai Văn Giảng – Bí thư Đảng ủy- Chủ tịch Hội đồng nhân dân xã)</w:t>
        </w:r>
        <w:r w:rsidRPr="004942BC">
          <w:rPr>
            <w:noProof/>
            <w:webHidden/>
            <w:sz w:val="22"/>
            <w:szCs w:val="22"/>
          </w:rPr>
          <w:tab/>
        </w:r>
        <w:r w:rsidRPr="004942BC">
          <w:rPr>
            <w:noProof/>
            <w:webHidden/>
            <w:sz w:val="22"/>
            <w:szCs w:val="22"/>
          </w:rPr>
          <w:fldChar w:fldCharType="begin"/>
        </w:r>
        <w:r w:rsidRPr="004942BC">
          <w:rPr>
            <w:noProof/>
            <w:webHidden/>
            <w:sz w:val="22"/>
            <w:szCs w:val="22"/>
          </w:rPr>
          <w:instrText xml:space="preserve"> PAGEREF _Toc529872110 \h </w:instrText>
        </w:r>
        <w:r w:rsidRPr="004942BC">
          <w:rPr>
            <w:noProof/>
            <w:webHidden/>
            <w:sz w:val="22"/>
            <w:szCs w:val="22"/>
          </w:rPr>
        </w:r>
        <w:r w:rsidRPr="004942BC">
          <w:rPr>
            <w:noProof/>
            <w:webHidden/>
            <w:sz w:val="22"/>
            <w:szCs w:val="22"/>
          </w:rPr>
          <w:fldChar w:fldCharType="separate"/>
        </w:r>
        <w:r w:rsidR="004E4F64">
          <w:rPr>
            <w:noProof/>
            <w:webHidden/>
            <w:sz w:val="22"/>
            <w:szCs w:val="22"/>
          </w:rPr>
          <w:t>89</w:t>
        </w:r>
        <w:r w:rsidRPr="004942BC">
          <w:rPr>
            <w:noProof/>
            <w:webHidden/>
            <w:sz w:val="22"/>
            <w:szCs w:val="22"/>
          </w:rPr>
          <w:fldChar w:fldCharType="end"/>
        </w:r>
      </w:hyperlink>
    </w:p>
    <w:p w:rsidR="004942BC" w:rsidRPr="004942BC" w:rsidRDefault="004942BC">
      <w:pPr>
        <w:pStyle w:val="TOC1"/>
        <w:rPr>
          <w:rFonts w:ascii="Times New Roman" w:eastAsiaTheme="minorEastAsia" w:hAnsi="Times New Roman"/>
          <w:noProof/>
          <w:lang w:val="en-US"/>
        </w:rPr>
      </w:pPr>
      <w:hyperlink w:anchor="_Toc529872111" w:history="1">
        <w:r w:rsidRPr="004942BC">
          <w:rPr>
            <w:rStyle w:val="Hyperlink"/>
            <w:rFonts w:ascii="Times New Roman" w:hAnsi="Times New Roman"/>
            <w:noProof/>
            <w:lang w:val="vi-VN"/>
          </w:rPr>
          <w:t>D. Các phụ lục đánh giá :</w:t>
        </w:r>
        <w:r w:rsidRPr="004942BC">
          <w:rPr>
            <w:rFonts w:ascii="Times New Roman" w:hAnsi="Times New Roman"/>
            <w:noProof/>
            <w:webHidden/>
          </w:rPr>
          <w:tab/>
        </w:r>
        <w:r w:rsidRPr="004942BC">
          <w:rPr>
            <w:rFonts w:ascii="Times New Roman" w:hAnsi="Times New Roman"/>
            <w:noProof/>
            <w:webHidden/>
          </w:rPr>
          <w:fldChar w:fldCharType="begin"/>
        </w:r>
        <w:r w:rsidRPr="004942BC">
          <w:rPr>
            <w:rFonts w:ascii="Times New Roman" w:hAnsi="Times New Roman"/>
            <w:noProof/>
            <w:webHidden/>
          </w:rPr>
          <w:instrText xml:space="preserve"> PAGEREF _Toc529872111 \h </w:instrText>
        </w:r>
        <w:r w:rsidRPr="004942BC">
          <w:rPr>
            <w:rFonts w:ascii="Times New Roman" w:hAnsi="Times New Roman"/>
            <w:noProof/>
            <w:webHidden/>
          </w:rPr>
        </w:r>
        <w:r w:rsidRPr="004942BC">
          <w:rPr>
            <w:rFonts w:ascii="Times New Roman" w:hAnsi="Times New Roman"/>
            <w:noProof/>
            <w:webHidden/>
          </w:rPr>
          <w:fldChar w:fldCharType="separate"/>
        </w:r>
        <w:r w:rsidR="004E4F64">
          <w:rPr>
            <w:rFonts w:ascii="Times New Roman" w:hAnsi="Times New Roman"/>
            <w:noProof/>
            <w:webHidden/>
          </w:rPr>
          <w:t>90</w:t>
        </w:r>
        <w:r w:rsidRPr="004942BC">
          <w:rPr>
            <w:rFonts w:ascii="Times New Roman" w:hAnsi="Times New Roman"/>
            <w:noProof/>
            <w:webHidden/>
          </w:rPr>
          <w:fldChar w:fldCharType="end"/>
        </w:r>
      </w:hyperlink>
    </w:p>
    <w:p w:rsidR="004942BC" w:rsidRPr="004942BC" w:rsidRDefault="004942BC">
      <w:pPr>
        <w:pStyle w:val="TOC2"/>
        <w:rPr>
          <w:rFonts w:eastAsiaTheme="minorEastAsia"/>
          <w:noProof/>
          <w:color w:val="auto"/>
          <w:sz w:val="22"/>
          <w:szCs w:val="22"/>
        </w:rPr>
      </w:pPr>
      <w:hyperlink w:anchor="_Toc529872112" w:history="1">
        <w:r w:rsidRPr="004942BC">
          <w:rPr>
            <w:rStyle w:val="Hyperlink"/>
            <w:rFonts w:eastAsia="Arial Unicode MS"/>
            <w:noProof/>
            <w:sz w:val="22"/>
            <w:szCs w:val="22"/>
            <w:lang w:val="vi-VN"/>
          </w:rPr>
          <w:t>1. Danh sách nhóm đánh giá</w:t>
        </w:r>
        <w:r w:rsidRPr="004942BC">
          <w:rPr>
            <w:noProof/>
            <w:webHidden/>
            <w:sz w:val="22"/>
            <w:szCs w:val="22"/>
          </w:rPr>
          <w:tab/>
        </w:r>
        <w:r w:rsidRPr="004942BC">
          <w:rPr>
            <w:noProof/>
            <w:webHidden/>
            <w:sz w:val="22"/>
            <w:szCs w:val="22"/>
          </w:rPr>
          <w:fldChar w:fldCharType="begin"/>
        </w:r>
        <w:r w:rsidRPr="004942BC">
          <w:rPr>
            <w:noProof/>
            <w:webHidden/>
            <w:sz w:val="22"/>
            <w:szCs w:val="22"/>
          </w:rPr>
          <w:instrText xml:space="preserve"> PAGEREF _Toc529872112 \h </w:instrText>
        </w:r>
        <w:r w:rsidRPr="004942BC">
          <w:rPr>
            <w:noProof/>
            <w:webHidden/>
            <w:sz w:val="22"/>
            <w:szCs w:val="22"/>
          </w:rPr>
        </w:r>
        <w:r w:rsidRPr="004942BC">
          <w:rPr>
            <w:noProof/>
            <w:webHidden/>
            <w:sz w:val="22"/>
            <w:szCs w:val="22"/>
          </w:rPr>
          <w:fldChar w:fldCharType="separate"/>
        </w:r>
        <w:r w:rsidR="004E4F64">
          <w:rPr>
            <w:noProof/>
            <w:webHidden/>
            <w:sz w:val="22"/>
            <w:szCs w:val="22"/>
          </w:rPr>
          <w:t>90</w:t>
        </w:r>
        <w:r w:rsidRPr="004942BC">
          <w:rPr>
            <w:noProof/>
            <w:webHidden/>
            <w:sz w:val="22"/>
            <w:szCs w:val="22"/>
          </w:rPr>
          <w:fldChar w:fldCharType="end"/>
        </w:r>
      </w:hyperlink>
    </w:p>
    <w:p w:rsidR="004942BC" w:rsidRPr="004942BC" w:rsidRDefault="004942BC">
      <w:pPr>
        <w:pStyle w:val="TOC2"/>
        <w:rPr>
          <w:rFonts w:eastAsiaTheme="minorEastAsia"/>
          <w:noProof/>
          <w:color w:val="auto"/>
          <w:sz w:val="22"/>
          <w:szCs w:val="22"/>
        </w:rPr>
      </w:pPr>
      <w:hyperlink w:anchor="_Toc529872113" w:history="1">
        <w:r w:rsidRPr="004942BC">
          <w:rPr>
            <w:rStyle w:val="Hyperlink"/>
            <w:rFonts w:eastAsia="Calibri"/>
            <w:noProof/>
            <w:sz w:val="22"/>
            <w:szCs w:val="22"/>
            <w:lang w:val="vi-VN"/>
          </w:rPr>
          <w:t>2. KẾ HOẠCH THỰC ĐỊA ĐÁNH GIÁ RỦI RO THIÊN TAI - LẬP KẾ HOẠCH PCTT, BĐKH</w:t>
        </w:r>
        <w:r w:rsidRPr="004942BC">
          <w:rPr>
            <w:noProof/>
            <w:webHidden/>
            <w:sz w:val="22"/>
            <w:szCs w:val="22"/>
          </w:rPr>
          <w:tab/>
        </w:r>
        <w:r w:rsidRPr="004942BC">
          <w:rPr>
            <w:noProof/>
            <w:webHidden/>
            <w:sz w:val="22"/>
            <w:szCs w:val="22"/>
          </w:rPr>
          <w:fldChar w:fldCharType="begin"/>
        </w:r>
        <w:r w:rsidRPr="004942BC">
          <w:rPr>
            <w:noProof/>
            <w:webHidden/>
            <w:sz w:val="22"/>
            <w:szCs w:val="22"/>
          </w:rPr>
          <w:instrText xml:space="preserve"> PAGEREF _Toc529872113 \h </w:instrText>
        </w:r>
        <w:r w:rsidRPr="004942BC">
          <w:rPr>
            <w:noProof/>
            <w:webHidden/>
            <w:sz w:val="22"/>
            <w:szCs w:val="22"/>
          </w:rPr>
        </w:r>
        <w:r w:rsidRPr="004942BC">
          <w:rPr>
            <w:noProof/>
            <w:webHidden/>
            <w:sz w:val="22"/>
            <w:szCs w:val="22"/>
          </w:rPr>
          <w:fldChar w:fldCharType="separate"/>
        </w:r>
        <w:r w:rsidR="004E4F64">
          <w:rPr>
            <w:noProof/>
            <w:webHidden/>
            <w:sz w:val="22"/>
            <w:szCs w:val="22"/>
          </w:rPr>
          <w:t>91</w:t>
        </w:r>
        <w:r w:rsidRPr="004942BC">
          <w:rPr>
            <w:noProof/>
            <w:webHidden/>
            <w:sz w:val="22"/>
            <w:szCs w:val="22"/>
          </w:rPr>
          <w:fldChar w:fldCharType="end"/>
        </w:r>
      </w:hyperlink>
    </w:p>
    <w:p w:rsidR="004942BC" w:rsidRPr="004942BC" w:rsidRDefault="004942BC">
      <w:pPr>
        <w:pStyle w:val="TOC2"/>
        <w:rPr>
          <w:rFonts w:eastAsiaTheme="minorEastAsia"/>
          <w:noProof/>
          <w:color w:val="auto"/>
          <w:sz w:val="22"/>
          <w:szCs w:val="22"/>
        </w:rPr>
      </w:pPr>
      <w:hyperlink w:anchor="_Toc529872114" w:history="1">
        <w:r w:rsidRPr="004942BC">
          <w:rPr>
            <w:rStyle w:val="Hyperlink"/>
            <w:rFonts w:eastAsia="Calibri"/>
            <w:noProof/>
            <w:sz w:val="22"/>
            <w:szCs w:val="22"/>
            <w:lang w:val="vi-VN"/>
          </w:rPr>
          <w:t>3.</w:t>
        </w:r>
        <w:r w:rsidRPr="004942BC">
          <w:rPr>
            <w:rFonts w:eastAsiaTheme="minorEastAsia"/>
            <w:noProof/>
            <w:color w:val="auto"/>
            <w:sz w:val="22"/>
            <w:szCs w:val="22"/>
          </w:rPr>
          <w:tab/>
        </w:r>
        <w:r w:rsidRPr="004942BC">
          <w:rPr>
            <w:rStyle w:val="Hyperlink"/>
            <w:rFonts w:eastAsia="Calibri"/>
            <w:noProof/>
            <w:sz w:val="22"/>
            <w:szCs w:val="22"/>
            <w:lang w:val="vi-VN"/>
          </w:rPr>
          <w:t>9 công cụ đánh giá rủi ro thiên tai, rủi ro khí hậu:</w:t>
        </w:r>
        <w:r w:rsidRPr="004942BC">
          <w:rPr>
            <w:noProof/>
            <w:webHidden/>
            <w:sz w:val="22"/>
            <w:szCs w:val="22"/>
          </w:rPr>
          <w:tab/>
        </w:r>
        <w:r w:rsidRPr="004942BC">
          <w:rPr>
            <w:noProof/>
            <w:webHidden/>
            <w:sz w:val="22"/>
            <w:szCs w:val="22"/>
          </w:rPr>
          <w:fldChar w:fldCharType="begin"/>
        </w:r>
        <w:r w:rsidRPr="004942BC">
          <w:rPr>
            <w:noProof/>
            <w:webHidden/>
            <w:sz w:val="22"/>
            <w:szCs w:val="22"/>
          </w:rPr>
          <w:instrText xml:space="preserve"> PAGEREF _Toc529872114 \h </w:instrText>
        </w:r>
        <w:r w:rsidRPr="004942BC">
          <w:rPr>
            <w:noProof/>
            <w:webHidden/>
            <w:sz w:val="22"/>
            <w:szCs w:val="22"/>
          </w:rPr>
        </w:r>
        <w:r w:rsidRPr="004942BC">
          <w:rPr>
            <w:noProof/>
            <w:webHidden/>
            <w:sz w:val="22"/>
            <w:szCs w:val="22"/>
          </w:rPr>
          <w:fldChar w:fldCharType="separate"/>
        </w:r>
        <w:r w:rsidR="004E4F64">
          <w:rPr>
            <w:noProof/>
            <w:webHidden/>
            <w:sz w:val="22"/>
            <w:szCs w:val="22"/>
          </w:rPr>
          <w:t>93</w:t>
        </w:r>
        <w:r w:rsidRPr="004942BC">
          <w:rPr>
            <w:noProof/>
            <w:webHidden/>
            <w:sz w:val="22"/>
            <w:szCs w:val="22"/>
          </w:rPr>
          <w:fldChar w:fldCharType="end"/>
        </w:r>
      </w:hyperlink>
    </w:p>
    <w:p w:rsidR="00854DE6" w:rsidRPr="004942BC" w:rsidRDefault="001634F7" w:rsidP="00A97924">
      <w:pPr>
        <w:tabs>
          <w:tab w:val="left" w:pos="9630"/>
        </w:tabs>
        <w:spacing w:after="0" w:line="240" w:lineRule="auto"/>
        <w:contextualSpacing/>
        <w:jc w:val="both"/>
        <w:rPr>
          <w:rFonts w:ascii="Times New Roman" w:hAnsi="Times New Roman"/>
          <w:lang w:val="vi-VN"/>
        </w:rPr>
      </w:pPr>
      <w:r w:rsidRPr="004942BC">
        <w:rPr>
          <w:rFonts w:ascii="Times New Roman" w:hAnsi="Times New Roman"/>
          <w:b/>
          <w:bCs/>
          <w:lang w:val="vi-VN"/>
        </w:rPr>
        <w:fldChar w:fldCharType="end"/>
      </w:r>
    </w:p>
    <w:p w:rsidR="00854DE6" w:rsidRPr="004942BC" w:rsidRDefault="00854DE6" w:rsidP="00A97924">
      <w:pPr>
        <w:spacing w:after="0" w:line="240" w:lineRule="auto"/>
        <w:contextualSpacing/>
        <w:jc w:val="both"/>
        <w:rPr>
          <w:rFonts w:ascii="Times New Roman" w:hAnsi="Times New Roman"/>
          <w:lang w:val="vi-VN"/>
        </w:rPr>
      </w:pPr>
    </w:p>
    <w:p w:rsidR="00854DE6" w:rsidRPr="004942BC" w:rsidRDefault="00854DE6" w:rsidP="00A97924">
      <w:pPr>
        <w:spacing w:after="0" w:line="240" w:lineRule="auto"/>
        <w:contextualSpacing/>
        <w:jc w:val="both"/>
        <w:rPr>
          <w:rFonts w:ascii="Times New Roman" w:hAnsi="Times New Roman"/>
          <w:lang w:val="vi-VN"/>
        </w:rPr>
      </w:pPr>
    </w:p>
    <w:p w:rsidR="00854DE6" w:rsidRPr="004942BC" w:rsidRDefault="00854DE6" w:rsidP="00A97924">
      <w:pPr>
        <w:spacing w:after="0" w:line="240" w:lineRule="auto"/>
        <w:contextualSpacing/>
        <w:jc w:val="both"/>
        <w:rPr>
          <w:rFonts w:ascii="Times New Roman" w:hAnsi="Times New Roman"/>
          <w:lang w:val="vi-VN"/>
        </w:rPr>
      </w:pPr>
    </w:p>
    <w:p w:rsidR="00854DE6" w:rsidRPr="004942BC" w:rsidRDefault="00854DE6" w:rsidP="00A97924">
      <w:pPr>
        <w:spacing w:after="0" w:line="240" w:lineRule="auto"/>
        <w:contextualSpacing/>
        <w:jc w:val="both"/>
        <w:rPr>
          <w:rFonts w:ascii="Times New Roman" w:hAnsi="Times New Roman"/>
          <w:lang w:val="vi-VN"/>
        </w:rPr>
      </w:pPr>
    </w:p>
    <w:p w:rsidR="007436C7" w:rsidRPr="004942BC" w:rsidRDefault="007436C7" w:rsidP="00A97924">
      <w:pPr>
        <w:spacing w:after="0" w:line="240" w:lineRule="auto"/>
        <w:contextualSpacing/>
        <w:jc w:val="both"/>
        <w:rPr>
          <w:rFonts w:ascii="Times New Roman" w:hAnsi="Times New Roman"/>
          <w:lang w:val="vi-VN"/>
        </w:rPr>
      </w:pPr>
    </w:p>
    <w:p w:rsidR="007436C7" w:rsidRPr="004942BC" w:rsidRDefault="007436C7" w:rsidP="00A97924">
      <w:pPr>
        <w:spacing w:after="0" w:line="240" w:lineRule="auto"/>
        <w:contextualSpacing/>
        <w:jc w:val="both"/>
        <w:rPr>
          <w:rFonts w:ascii="Times New Roman" w:hAnsi="Times New Roman"/>
          <w:lang w:val="vi-VN"/>
        </w:rPr>
      </w:pPr>
    </w:p>
    <w:p w:rsidR="007436C7" w:rsidRPr="004942BC" w:rsidRDefault="007436C7" w:rsidP="00A97924">
      <w:pPr>
        <w:spacing w:after="0" w:line="240" w:lineRule="auto"/>
        <w:contextualSpacing/>
        <w:jc w:val="both"/>
        <w:rPr>
          <w:rFonts w:ascii="Times New Roman" w:hAnsi="Times New Roman"/>
          <w:lang w:val="vi-VN"/>
        </w:rPr>
      </w:pPr>
    </w:p>
    <w:p w:rsidR="007436C7" w:rsidRPr="004942BC" w:rsidRDefault="007436C7" w:rsidP="00A97924">
      <w:pPr>
        <w:spacing w:after="0" w:line="240" w:lineRule="auto"/>
        <w:contextualSpacing/>
        <w:jc w:val="both"/>
        <w:rPr>
          <w:rFonts w:ascii="Times New Roman" w:hAnsi="Times New Roman"/>
          <w:lang w:val="vi-VN"/>
        </w:rPr>
      </w:pPr>
    </w:p>
    <w:p w:rsidR="007436C7" w:rsidRPr="004942BC" w:rsidRDefault="007436C7" w:rsidP="00A97924">
      <w:pPr>
        <w:spacing w:after="0" w:line="240" w:lineRule="auto"/>
        <w:contextualSpacing/>
        <w:jc w:val="both"/>
        <w:rPr>
          <w:rFonts w:ascii="Times New Roman" w:hAnsi="Times New Roman"/>
          <w:lang w:val="vi-VN"/>
        </w:rPr>
      </w:pPr>
    </w:p>
    <w:p w:rsidR="007436C7" w:rsidRPr="004942BC" w:rsidRDefault="007436C7" w:rsidP="00A97924">
      <w:pPr>
        <w:spacing w:after="0" w:line="240" w:lineRule="auto"/>
        <w:contextualSpacing/>
        <w:jc w:val="both"/>
        <w:rPr>
          <w:rFonts w:ascii="Times New Roman" w:hAnsi="Times New Roman"/>
          <w:lang w:val="vi-VN"/>
        </w:rPr>
      </w:pPr>
    </w:p>
    <w:p w:rsidR="007436C7" w:rsidRPr="004942BC" w:rsidRDefault="007436C7" w:rsidP="00A97924">
      <w:pPr>
        <w:spacing w:after="0" w:line="240" w:lineRule="auto"/>
        <w:contextualSpacing/>
        <w:jc w:val="both"/>
        <w:rPr>
          <w:rFonts w:ascii="Times New Roman" w:hAnsi="Times New Roman"/>
          <w:lang w:val="vi-VN"/>
        </w:rPr>
      </w:pPr>
    </w:p>
    <w:p w:rsidR="007436C7" w:rsidRPr="004942BC" w:rsidRDefault="007436C7" w:rsidP="00A97924">
      <w:pPr>
        <w:spacing w:after="0" w:line="240" w:lineRule="auto"/>
        <w:contextualSpacing/>
        <w:jc w:val="both"/>
        <w:rPr>
          <w:rFonts w:ascii="Times New Roman" w:hAnsi="Times New Roman"/>
          <w:lang w:val="vi-VN"/>
        </w:rPr>
      </w:pPr>
    </w:p>
    <w:p w:rsidR="007436C7" w:rsidRPr="004942BC" w:rsidRDefault="007436C7" w:rsidP="00A97924">
      <w:pPr>
        <w:spacing w:after="0" w:line="240" w:lineRule="auto"/>
        <w:contextualSpacing/>
        <w:jc w:val="both"/>
        <w:rPr>
          <w:rFonts w:ascii="Times New Roman" w:hAnsi="Times New Roman"/>
          <w:lang w:val="vi-VN"/>
        </w:rPr>
      </w:pPr>
    </w:p>
    <w:p w:rsidR="007436C7" w:rsidRPr="004942BC" w:rsidRDefault="007436C7" w:rsidP="00A97924">
      <w:pPr>
        <w:spacing w:after="0" w:line="240" w:lineRule="auto"/>
        <w:contextualSpacing/>
        <w:jc w:val="both"/>
        <w:rPr>
          <w:rFonts w:ascii="Times New Roman" w:hAnsi="Times New Roman"/>
          <w:lang w:val="vi-VN"/>
        </w:rPr>
      </w:pPr>
    </w:p>
    <w:p w:rsidR="007436C7" w:rsidRPr="004942BC" w:rsidRDefault="007436C7" w:rsidP="00A97924">
      <w:pPr>
        <w:spacing w:after="0" w:line="240" w:lineRule="auto"/>
        <w:contextualSpacing/>
        <w:jc w:val="both"/>
        <w:rPr>
          <w:rFonts w:ascii="Times New Roman" w:hAnsi="Times New Roman"/>
          <w:lang w:val="vi-VN"/>
        </w:rPr>
      </w:pPr>
    </w:p>
    <w:p w:rsidR="007436C7" w:rsidRPr="004942BC" w:rsidRDefault="007436C7" w:rsidP="00A97924">
      <w:pPr>
        <w:spacing w:after="0" w:line="240" w:lineRule="auto"/>
        <w:contextualSpacing/>
        <w:jc w:val="both"/>
        <w:rPr>
          <w:rFonts w:ascii="Times New Roman" w:hAnsi="Times New Roman"/>
          <w:lang w:val="vi-VN"/>
        </w:rPr>
      </w:pPr>
    </w:p>
    <w:p w:rsidR="007436C7" w:rsidRPr="004942BC" w:rsidRDefault="007436C7" w:rsidP="00A97924">
      <w:pPr>
        <w:spacing w:after="0" w:line="240" w:lineRule="auto"/>
        <w:contextualSpacing/>
        <w:jc w:val="both"/>
        <w:rPr>
          <w:rFonts w:ascii="Times New Roman" w:hAnsi="Times New Roman"/>
          <w:lang w:val="vi-VN"/>
        </w:rPr>
      </w:pPr>
    </w:p>
    <w:p w:rsidR="007436C7" w:rsidRPr="004942BC" w:rsidRDefault="007436C7" w:rsidP="00A97924">
      <w:pPr>
        <w:spacing w:after="0" w:line="240" w:lineRule="auto"/>
        <w:contextualSpacing/>
        <w:jc w:val="both"/>
        <w:rPr>
          <w:rFonts w:ascii="Times New Roman" w:hAnsi="Times New Roman"/>
          <w:lang w:val="vi-VN"/>
        </w:rPr>
      </w:pPr>
    </w:p>
    <w:p w:rsidR="007436C7" w:rsidRPr="004942BC" w:rsidRDefault="007436C7" w:rsidP="00A97924">
      <w:pPr>
        <w:spacing w:after="0" w:line="240" w:lineRule="auto"/>
        <w:contextualSpacing/>
        <w:jc w:val="both"/>
        <w:rPr>
          <w:rFonts w:ascii="Times New Roman" w:hAnsi="Times New Roman"/>
          <w:lang w:val="vi-VN"/>
        </w:rPr>
      </w:pPr>
    </w:p>
    <w:p w:rsidR="007436C7" w:rsidRPr="004942BC" w:rsidRDefault="007436C7" w:rsidP="00A97924">
      <w:pPr>
        <w:spacing w:after="0" w:line="240" w:lineRule="auto"/>
        <w:contextualSpacing/>
        <w:jc w:val="both"/>
        <w:rPr>
          <w:rFonts w:ascii="Times New Roman" w:hAnsi="Times New Roman"/>
          <w:lang w:val="vi-VN"/>
        </w:rPr>
      </w:pPr>
    </w:p>
    <w:p w:rsidR="00A97924" w:rsidRPr="004942BC" w:rsidRDefault="00A97924">
      <w:pPr>
        <w:spacing w:after="0" w:line="276" w:lineRule="auto"/>
        <w:jc w:val="both"/>
        <w:rPr>
          <w:rFonts w:ascii="Times New Roman" w:eastAsia="Arial Unicode MS" w:hAnsi="Times New Roman"/>
          <w:b/>
          <w:color w:val="2F5496"/>
          <w:lang w:val="vi-VN"/>
        </w:rPr>
      </w:pPr>
      <w:bookmarkStart w:id="0" w:name="_Toc520795553"/>
      <w:bookmarkStart w:id="1" w:name="_Toc521071056"/>
      <w:r w:rsidRPr="004942BC">
        <w:rPr>
          <w:rFonts w:ascii="Times New Roman" w:hAnsi="Times New Roman"/>
          <w:lang w:val="vi-VN"/>
        </w:rPr>
        <w:br w:type="page"/>
      </w:r>
    </w:p>
    <w:p w:rsidR="00854DE6" w:rsidRPr="004942BC" w:rsidRDefault="00854DE6" w:rsidP="00A97924">
      <w:pPr>
        <w:pStyle w:val="Heading1"/>
        <w:numPr>
          <w:ilvl w:val="0"/>
          <w:numId w:val="22"/>
        </w:numPr>
        <w:tabs>
          <w:tab w:val="left" w:pos="360"/>
        </w:tabs>
        <w:spacing w:before="0" w:line="240" w:lineRule="auto"/>
        <w:ind w:left="360"/>
        <w:contextualSpacing/>
        <w:rPr>
          <w:lang w:val="vi-VN"/>
        </w:rPr>
      </w:pPr>
      <w:bookmarkStart w:id="2" w:name="_Toc529872061"/>
      <w:r w:rsidRPr="004942BC">
        <w:rPr>
          <w:lang w:val="vi-VN"/>
        </w:rPr>
        <w:lastRenderedPageBreak/>
        <w:t>Giới thiệu chu</w:t>
      </w:r>
      <w:bookmarkEnd w:id="0"/>
      <w:bookmarkEnd w:id="1"/>
      <w:r w:rsidRPr="004942BC">
        <w:rPr>
          <w:lang w:val="vi-VN"/>
        </w:rPr>
        <w:t>ng</w:t>
      </w:r>
      <w:bookmarkEnd w:id="2"/>
    </w:p>
    <w:p w:rsidR="00854DE6" w:rsidRPr="004942BC" w:rsidRDefault="00854DE6" w:rsidP="00A97924">
      <w:pPr>
        <w:pStyle w:val="ListParagraph1"/>
        <w:shd w:val="clear" w:color="auto" w:fill="FFFFFF"/>
        <w:spacing w:after="0" w:line="240" w:lineRule="auto"/>
        <w:ind w:left="1080"/>
        <w:jc w:val="both"/>
        <w:rPr>
          <w:rFonts w:ascii="Times New Roman" w:hAnsi="Times New Roman"/>
          <w:b/>
          <w:lang w:val="vi-VN"/>
        </w:rPr>
      </w:pPr>
    </w:p>
    <w:p w:rsidR="00854DE6" w:rsidRPr="004942BC" w:rsidRDefault="00854DE6" w:rsidP="00A97924">
      <w:pPr>
        <w:pStyle w:val="ListParagraph1"/>
        <w:spacing w:after="0" w:line="240" w:lineRule="auto"/>
        <w:ind w:left="0" w:firstLine="720"/>
        <w:jc w:val="both"/>
        <w:rPr>
          <w:rFonts w:ascii="Times New Roman" w:hAnsi="Times New Roman"/>
          <w:b/>
          <w:i/>
          <w:iCs/>
          <w:lang w:val="vi-VN"/>
        </w:rPr>
      </w:pPr>
      <w:r w:rsidRPr="004942BC">
        <w:rPr>
          <w:rFonts w:ascii="Times New Roman" w:hAnsi="Times New Roman"/>
          <w:i/>
          <w:lang w:val="vi-VN"/>
        </w:rPr>
        <w:t>Báo cáo được xây dựng dựa trên cơ sở pháp lý của Luật Phòng chống thiên tai (Luật PCTT) và và yêu cầu thực tiễn của Đề án 1002 về Quản lý thiên tai dựa vào cộng đồng trong bối cảnh các tác động của biến đối khí hậu đang ngày càng gia tăng tại Việt Nam, đòi hỏi cộng đồng dân cư cần củng cố kịp thời các giải pháp giảm rủi ro thiên tai và thích ứng theo hướng bền vững và lâu dài hơn.</w:t>
      </w:r>
    </w:p>
    <w:p w:rsidR="00854DE6" w:rsidRPr="004942BC" w:rsidRDefault="00854DE6" w:rsidP="00A97924">
      <w:pPr>
        <w:spacing w:after="0" w:line="240" w:lineRule="auto"/>
        <w:contextualSpacing/>
        <w:jc w:val="both"/>
        <w:rPr>
          <w:rFonts w:ascii="Times New Roman" w:hAnsi="Times New Roman"/>
          <w:i/>
          <w:iCs/>
          <w:lang w:val="vi-VN"/>
        </w:rPr>
      </w:pPr>
    </w:p>
    <w:p w:rsidR="00854DE6" w:rsidRPr="004942BC" w:rsidRDefault="00854DE6" w:rsidP="00A97924">
      <w:pPr>
        <w:spacing w:after="0" w:line="240" w:lineRule="auto"/>
        <w:ind w:firstLine="720"/>
        <w:contextualSpacing/>
        <w:jc w:val="both"/>
        <w:rPr>
          <w:rFonts w:ascii="Times New Roman" w:hAnsi="Times New Roman"/>
          <w:i/>
          <w:iCs/>
          <w:lang w:val="vi-VN"/>
        </w:rPr>
      </w:pPr>
      <w:r w:rsidRPr="004942BC">
        <w:rPr>
          <w:rFonts w:ascii="Times New Roman" w:hAnsi="Times New Roman"/>
          <w:i/>
          <w:iCs/>
          <w:lang w:val="vi-VN"/>
        </w:rPr>
        <w:t xml:space="preserve">Báo cáo này là kết quả tiến trình đánh giá rủi ro thiên tai và biến đổi khí hậu do cộng đồng thực hiện, chú trọng đến nhóm dễ bị tổn thương là trẻ em, phụ nữ, người cao tuổi, người khuyết tật và người nghèo trong khu vực rủi ro cao, ở các lĩnh vực đời sống và xã hội của xã. </w:t>
      </w:r>
    </w:p>
    <w:p w:rsidR="00854DE6" w:rsidRPr="004942BC" w:rsidRDefault="00854DE6" w:rsidP="00A97924">
      <w:pPr>
        <w:spacing w:after="0" w:line="240" w:lineRule="auto"/>
        <w:contextualSpacing/>
        <w:jc w:val="both"/>
        <w:rPr>
          <w:rFonts w:ascii="Times New Roman" w:hAnsi="Times New Roman"/>
          <w:i/>
          <w:iCs/>
          <w:lang w:val="vi-VN"/>
        </w:rPr>
      </w:pPr>
    </w:p>
    <w:p w:rsidR="00854DE6" w:rsidRPr="004942BC" w:rsidRDefault="00854DE6" w:rsidP="00A97924">
      <w:pPr>
        <w:spacing w:after="0" w:line="240" w:lineRule="auto"/>
        <w:ind w:firstLine="720"/>
        <w:contextualSpacing/>
        <w:jc w:val="both"/>
        <w:rPr>
          <w:rFonts w:ascii="Times New Roman" w:hAnsi="Times New Roman"/>
          <w:i/>
          <w:iCs/>
          <w:lang w:val="vi-VN"/>
        </w:rPr>
      </w:pPr>
      <w:r w:rsidRPr="004942BC">
        <w:rPr>
          <w:rFonts w:ascii="Times New Roman" w:hAnsi="Times New Roman"/>
          <w:i/>
          <w:iCs/>
          <w:lang w:val="vi-VN"/>
        </w:rPr>
        <w:t>Các thông tin đánh giá rủi ro thiên tai được thu thập dựa trên các thông tin cơ bản của một số bản đồ thiên tai hiện có của Tỉnh do Tổng cục PCTT và các sở ban ngành tỉnh cung cấp, cũng như kết quả dự báo kịch bản biến đổi khí hậu của Bộ TNMT, là một trong các cơ sở quan trọng để hỗ trợ xã Xác định, đánh giá, phân vùng rủi ro thiên tai; theo dõi, giám sát thiên tai (Theo điều 17 Luật PCTT).</w:t>
      </w:r>
    </w:p>
    <w:p w:rsidR="00854DE6" w:rsidRPr="004942BC" w:rsidRDefault="00854DE6" w:rsidP="00A97924">
      <w:pPr>
        <w:spacing w:after="0" w:line="240" w:lineRule="auto"/>
        <w:contextualSpacing/>
        <w:jc w:val="both"/>
        <w:rPr>
          <w:rFonts w:ascii="Times New Roman" w:hAnsi="Times New Roman"/>
          <w:i/>
          <w:iCs/>
          <w:lang w:val="vi-VN"/>
        </w:rPr>
      </w:pPr>
    </w:p>
    <w:p w:rsidR="00854DE6" w:rsidRPr="004942BC" w:rsidRDefault="00854DE6" w:rsidP="00A97924">
      <w:pPr>
        <w:spacing w:after="0" w:line="240" w:lineRule="auto"/>
        <w:ind w:firstLine="360"/>
        <w:contextualSpacing/>
        <w:jc w:val="both"/>
        <w:rPr>
          <w:rFonts w:ascii="Times New Roman" w:hAnsi="Times New Roman"/>
          <w:i/>
          <w:iCs/>
          <w:lang w:val="vi-VN"/>
        </w:rPr>
      </w:pPr>
      <w:r w:rsidRPr="004942BC">
        <w:rPr>
          <w:rFonts w:ascii="Times New Roman" w:hAnsi="Times New Roman"/>
          <w:i/>
          <w:iCs/>
          <w:lang w:val="vi-VN"/>
        </w:rPr>
        <w:t>Các phân tích rủi ro trong báo cáo và các ưu tiên khuyến nghị của nhóm dễ bị tổn thương là những cơ sở quan trọng cho việc xây dựng kế hoạch địa phương như kế hoạch phòng chống thiên tai (Điều 15, Luật PCTT) và Lồng ghép nội dung Phòng chống thiên tai vào kế hoạch phát triển ngành và kế hoạch phát triển kinh tế xã hội (Điều 16, Luật PCTT)</w:t>
      </w:r>
    </w:p>
    <w:p w:rsidR="00854DE6" w:rsidRPr="004942BC" w:rsidRDefault="00854DE6" w:rsidP="00A97924">
      <w:pPr>
        <w:pStyle w:val="ListParagraph1"/>
        <w:spacing w:after="0" w:line="240" w:lineRule="auto"/>
        <w:ind w:left="1080"/>
        <w:jc w:val="both"/>
        <w:rPr>
          <w:rFonts w:ascii="Times New Roman" w:hAnsi="Times New Roman"/>
          <w:lang w:val="vi-VN"/>
        </w:rPr>
      </w:pPr>
    </w:p>
    <w:p w:rsidR="00854DE6" w:rsidRPr="004942BC" w:rsidRDefault="00854DE6" w:rsidP="00A97924">
      <w:pPr>
        <w:pStyle w:val="Heading2"/>
        <w:numPr>
          <w:ilvl w:val="0"/>
          <w:numId w:val="21"/>
        </w:numPr>
        <w:spacing w:before="0" w:line="240" w:lineRule="auto"/>
        <w:contextualSpacing/>
        <w:rPr>
          <w:lang w:val="vi-VN"/>
        </w:rPr>
      </w:pPr>
      <w:bookmarkStart w:id="3" w:name="_Toc520795554"/>
      <w:bookmarkStart w:id="4" w:name="_Toc521071057"/>
      <w:bookmarkStart w:id="5" w:name="_Toc529872062"/>
      <w:r w:rsidRPr="004942BC">
        <w:rPr>
          <w:lang w:val="vi-VN"/>
        </w:rPr>
        <w:t>Vị trí địa lý</w:t>
      </w:r>
      <w:bookmarkEnd w:id="3"/>
      <w:bookmarkEnd w:id="4"/>
      <w:bookmarkEnd w:id="5"/>
    </w:p>
    <w:p w:rsidR="00854DE6" w:rsidRPr="004942BC" w:rsidRDefault="00854DE6" w:rsidP="00A97924">
      <w:pPr>
        <w:pStyle w:val="NormalWeb"/>
        <w:shd w:val="clear" w:color="auto" w:fill="FFFFFF"/>
        <w:spacing w:before="0" w:beforeAutospacing="0" w:after="0" w:afterAutospacing="0"/>
        <w:ind w:firstLine="710"/>
        <w:contextualSpacing/>
        <w:jc w:val="both"/>
        <w:rPr>
          <w:sz w:val="22"/>
          <w:szCs w:val="22"/>
          <w:lang w:val="vi-VN"/>
        </w:rPr>
      </w:pPr>
      <w:r w:rsidRPr="004942BC">
        <w:rPr>
          <w:sz w:val="22"/>
          <w:szCs w:val="22"/>
          <w:lang w:val="vi-VN"/>
        </w:rPr>
        <w:t>Xã Nga Bạch là xã đồng bằng giáp biển nằm ở phía Nam huyện Nga Sơn. Cách trung tâm huyện 5km về phía Đông Nam</w:t>
      </w:r>
      <w:r w:rsidR="00370339" w:rsidRPr="004942BC">
        <w:rPr>
          <w:sz w:val="22"/>
          <w:szCs w:val="22"/>
          <w:lang w:val="vi-VN"/>
        </w:rPr>
        <w:t>.</w:t>
      </w:r>
      <w:r w:rsidRPr="004942BC">
        <w:rPr>
          <w:sz w:val="22"/>
          <w:szCs w:val="22"/>
          <w:lang w:val="vi-VN"/>
        </w:rPr>
        <w:t xml:space="preserve"> Địa giới hành chính như sau:</w:t>
      </w:r>
      <w:hyperlink r:id="rId9" w:tooltip="Hướng Đông" w:history="1">
        <w:r w:rsidRPr="004942BC">
          <w:rPr>
            <w:rStyle w:val="Hyperlink"/>
            <w:color w:val="auto"/>
            <w:sz w:val="22"/>
            <w:szCs w:val="22"/>
            <w:u w:val="none"/>
            <w:lang w:val="vi-VN"/>
          </w:rPr>
          <w:t>Phía Đông</w:t>
        </w:r>
      </w:hyperlink>
      <w:r w:rsidRPr="004942BC">
        <w:rPr>
          <w:rStyle w:val="apple-converted-space"/>
          <w:sz w:val="22"/>
          <w:szCs w:val="22"/>
          <w:lang w:val="vi-VN"/>
        </w:rPr>
        <w:t> </w:t>
      </w:r>
      <w:r w:rsidRPr="004942BC">
        <w:rPr>
          <w:sz w:val="22"/>
          <w:szCs w:val="22"/>
          <w:lang w:val="vi-VN"/>
        </w:rPr>
        <w:t>giáp xã</w:t>
      </w:r>
      <w:r w:rsidRPr="004942BC">
        <w:rPr>
          <w:rStyle w:val="apple-converted-space"/>
          <w:sz w:val="22"/>
          <w:szCs w:val="22"/>
          <w:lang w:val="vi-VN"/>
        </w:rPr>
        <w:t> </w:t>
      </w:r>
      <w:hyperlink r:id="rId10" w:tooltip="Nga Thủy" w:history="1">
        <w:r w:rsidRPr="004942BC">
          <w:rPr>
            <w:rStyle w:val="Hyperlink"/>
            <w:color w:val="auto"/>
            <w:sz w:val="22"/>
            <w:szCs w:val="22"/>
            <w:u w:val="none"/>
            <w:lang w:val="vi-VN"/>
          </w:rPr>
          <w:t>Nga Thủy</w:t>
        </w:r>
      </w:hyperlink>
      <w:r w:rsidRPr="004942BC">
        <w:rPr>
          <w:sz w:val="22"/>
          <w:szCs w:val="22"/>
          <w:lang w:val="vi-VN"/>
        </w:rPr>
        <w:t xml:space="preserve">, huyện Nga Sơn; </w:t>
      </w:r>
      <w:hyperlink r:id="rId11" w:tooltip="Hướng Nam" w:history="1">
        <w:r w:rsidRPr="004942BC">
          <w:rPr>
            <w:rStyle w:val="Hyperlink"/>
            <w:color w:val="auto"/>
            <w:sz w:val="22"/>
            <w:szCs w:val="22"/>
            <w:u w:val="none"/>
            <w:lang w:val="vi-VN"/>
          </w:rPr>
          <w:t>Phía Nam</w:t>
        </w:r>
      </w:hyperlink>
      <w:r w:rsidRPr="004942BC">
        <w:rPr>
          <w:rStyle w:val="apple-converted-space"/>
          <w:sz w:val="22"/>
          <w:szCs w:val="22"/>
          <w:lang w:val="vi-VN"/>
        </w:rPr>
        <w:t> </w:t>
      </w:r>
      <w:r w:rsidRPr="004942BC">
        <w:rPr>
          <w:sz w:val="22"/>
          <w:szCs w:val="22"/>
          <w:lang w:val="vi-VN"/>
        </w:rPr>
        <w:t>giáp xã</w:t>
      </w:r>
      <w:r w:rsidRPr="004942BC">
        <w:rPr>
          <w:rStyle w:val="apple-converted-space"/>
          <w:sz w:val="22"/>
          <w:szCs w:val="22"/>
          <w:lang w:val="vi-VN"/>
        </w:rPr>
        <w:t> </w:t>
      </w:r>
      <w:hyperlink r:id="rId12" w:tooltip="Đa Lộc, Hậu Lộc" w:history="1">
        <w:r w:rsidRPr="004942BC">
          <w:rPr>
            <w:rStyle w:val="Hyperlink"/>
            <w:color w:val="auto"/>
            <w:sz w:val="22"/>
            <w:szCs w:val="22"/>
            <w:u w:val="none"/>
            <w:lang w:val="vi-VN"/>
          </w:rPr>
          <w:t>Đa Lộc</w:t>
        </w:r>
      </w:hyperlink>
      <w:r w:rsidRPr="004942BC">
        <w:rPr>
          <w:sz w:val="22"/>
          <w:szCs w:val="22"/>
          <w:lang w:val="vi-VN"/>
        </w:rPr>
        <w:t>, huyện</w:t>
      </w:r>
      <w:r w:rsidRPr="004942BC">
        <w:rPr>
          <w:rStyle w:val="apple-converted-space"/>
          <w:sz w:val="22"/>
          <w:szCs w:val="22"/>
          <w:lang w:val="vi-VN"/>
        </w:rPr>
        <w:t> </w:t>
      </w:r>
      <w:hyperlink r:id="rId13" w:tooltip="Hậu Lộc" w:history="1">
        <w:r w:rsidRPr="004942BC">
          <w:rPr>
            <w:rStyle w:val="Hyperlink"/>
            <w:color w:val="auto"/>
            <w:sz w:val="22"/>
            <w:szCs w:val="22"/>
            <w:u w:val="none"/>
            <w:lang w:val="vi-VN"/>
          </w:rPr>
          <w:t>Hậu Lộc</w:t>
        </w:r>
      </w:hyperlink>
      <w:r w:rsidRPr="004942BC">
        <w:rPr>
          <w:rStyle w:val="apple-converted-space"/>
          <w:sz w:val="22"/>
          <w:szCs w:val="22"/>
          <w:lang w:val="vi-VN"/>
        </w:rPr>
        <w:t> </w:t>
      </w:r>
      <w:r w:rsidRPr="004942BC">
        <w:rPr>
          <w:sz w:val="22"/>
          <w:szCs w:val="22"/>
          <w:lang w:val="vi-VN"/>
        </w:rPr>
        <w:t>(ranh giới tự nhiên là</w:t>
      </w:r>
      <w:r w:rsidRPr="004942BC">
        <w:rPr>
          <w:rStyle w:val="apple-converted-space"/>
          <w:sz w:val="22"/>
          <w:szCs w:val="22"/>
          <w:lang w:val="vi-VN"/>
        </w:rPr>
        <w:t> </w:t>
      </w:r>
      <w:hyperlink r:id="rId14" w:tooltip="Sông Lèn" w:history="1">
        <w:r w:rsidRPr="004942BC">
          <w:rPr>
            <w:rStyle w:val="Hyperlink"/>
            <w:color w:val="auto"/>
            <w:sz w:val="22"/>
            <w:szCs w:val="22"/>
            <w:u w:val="none"/>
            <w:lang w:val="vi-VN"/>
          </w:rPr>
          <w:t>sông Lèn</w:t>
        </w:r>
      </w:hyperlink>
      <w:r w:rsidRPr="004942BC">
        <w:rPr>
          <w:sz w:val="22"/>
          <w:szCs w:val="22"/>
          <w:lang w:val="vi-VN"/>
        </w:rPr>
        <w:t xml:space="preserve">); </w:t>
      </w:r>
      <w:hyperlink r:id="rId15" w:tooltip="Hướng Tây" w:history="1">
        <w:r w:rsidRPr="004942BC">
          <w:rPr>
            <w:rStyle w:val="Hyperlink"/>
            <w:color w:val="auto"/>
            <w:sz w:val="22"/>
            <w:szCs w:val="22"/>
            <w:u w:val="none"/>
            <w:lang w:val="vi-VN"/>
          </w:rPr>
          <w:t>Phía Tây</w:t>
        </w:r>
      </w:hyperlink>
      <w:r w:rsidRPr="004942BC">
        <w:rPr>
          <w:rStyle w:val="apple-converted-space"/>
          <w:sz w:val="22"/>
          <w:szCs w:val="22"/>
          <w:lang w:val="vi-VN"/>
        </w:rPr>
        <w:t> </w:t>
      </w:r>
      <w:r w:rsidRPr="004942BC">
        <w:rPr>
          <w:sz w:val="22"/>
          <w:szCs w:val="22"/>
          <w:lang w:val="vi-VN"/>
        </w:rPr>
        <w:t>giáp các xã</w:t>
      </w:r>
      <w:r w:rsidRPr="004942BC">
        <w:rPr>
          <w:rStyle w:val="apple-converted-space"/>
          <w:sz w:val="22"/>
          <w:szCs w:val="22"/>
          <w:lang w:val="vi-VN"/>
        </w:rPr>
        <w:t> </w:t>
      </w:r>
      <w:hyperlink r:id="rId16" w:tooltip="Nga Thạch" w:history="1">
        <w:r w:rsidRPr="004942BC">
          <w:rPr>
            <w:rStyle w:val="Hyperlink"/>
            <w:color w:val="auto"/>
            <w:sz w:val="22"/>
            <w:szCs w:val="22"/>
            <w:u w:val="none"/>
            <w:lang w:val="vi-VN"/>
          </w:rPr>
          <w:t>Nga Thạch</w:t>
        </w:r>
      </w:hyperlink>
      <w:r w:rsidRPr="004942BC">
        <w:rPr>
          <w:rStyle w:val="apple-converted-space"/>
          <w:sz w:val="22"/>
          <w:szCs w:val="22"/>
          <w:lang w:val="vi-VN"/>
        </w:rPr>
        <w:t> </w:t>
      </w:r>
      <w:r w:rsidRPr="004942BC">
        <w:rPr>
          <w:sz w:val="22"/>
          <w:szCs w:val="22"/>
          <w:lang w:val="vi-VN"/>
        </w:rPr>
        <w:t>và</w:t>
      </w:r>
      <w:r w:rsidRPr="004942BC">
        <w:rPr>
          <w:rStyle w:val="apple-converted-space"/>
          <w:sz w:val="22"/>
          <w:szCs w:val="22"/>
          <w:lang w:val="vi-VN"/>
        </w:rPr>
        <w:t> </w:t>
      </w:r>
      <w:hyperlink r:id="rId17" w:tooltip="Nga Nhân" w:history="1">
        <w:r w:rsidRPr="004942BC">
          <w:rPr>
            <w:rStyle w:val="Hyperlink"/>
            <w:color w:val="auto"/>
            <w:sz w:val="22"/>
            <w:szCs w:val="22"/>
            <w:u w:val="none"/>
            <w:lang w:val="vi-VN"/>
          </w:rPr>
          <w:t>Nga Nhân</w:t>
        </w:r>
      </w:hyperlink>
      <w:r w:rsidRPr="004942BC">
        <w:rPr>
          <w:sz w:val="22"/>
          <w:szCs w:val="22"/>
          <w:lang w:val="vi-VN"/>
        </w:rPr>
        <w:t xml:space="preserve">; </w:t>
      </w:r>
      <w:hyperlink r:id="rId18" w:tooltip="Hướng Bắc" w:history="1">
        <w:r w:rsidRPr="004942BC">
          <w:rPr>
            <w:rStyle w:val="Hyperlink"/>
            <w:color w:val="auto"/>
            <w:sz w:val="22"/>
            <w:szCs w:val="22"/>
            <w:u w:val="none"/>
            <w:lang w:val="vi-VN"/>
          </w:rPr>
          <w:t>Phía Bắc</w:t>
        </w:r>
      </w:hyperlink>
      <w:r w:rsidRPr="004942BC">
        <w:rPr>
          <w:rStyle w:val="apple-converted-space"/>
          <w:sz w:val="22"/>
          <w:szCs w:val="22"/>
          <w:lang w:val="vi-VN"/>
        </w:rPr>
        <w:t> </w:t>
      </w:r>
      <w:r w:rsidRPr="004942BC">
        <w:rPr>
          <w:sz w:val="22"/>
          <w:szCs w:val="22"/>
          <w:lang w:val="vi-VN"/>
        </w:rPr>
        <w:t>giáp xã</w:t>
      </w:r>
      <w:r w:rsidRPr="004942BC">
        <w:rPr>
          <w:rStyle w:val="apple-converted-space"/>
          <w:sz w:val="22"/>
          <w:szCs w:val="22"/>
          <w:lang w:val="vi-VN"/>
        </w:rPr>
        <w:t> </w:t>
      </w:r>
      <w:hyperlink r:id="rId19" w:tooltip="Nga Trung" w:history="1">
        <w:r w:rsidRPr="004942BC">
          <w:rPr>
            <w:rStyle w:val="Hyperlink"/>
            <w:color w:val="auto"/>
            <w:sz w:val="22"/>
            <w:szCs w:val="22"/>
            <w:u w:val="none"/>
            <w:lang w:val="vi-VN"/>
          </w:rPr>
          <w:t>Nga Trung</w:t>
        </w:r>
      </w:hyperlink>
      <w:r w:rsidR="00370339" w:rsidRPr="004942BC">
        <w:rPr>
          <w:sz w:val="22"/>
          <w:szCs w:val="22"/>
          <w:lang w:val="vi-VN"/>
        </w:rPr>
        <w:t>;</w:t>
      </w:r>
    </w:p>
    <w:p w:rsidR="003871B8" w:rsidRPr="004942BC" w:rsidRDefault="003871B8" w:rsidP="00A97924">
      <w:pPr>
        <w:pStyle w:val="NormalWeb"/>
        <w:shd w:val="clear" w:color="auto" w:fill="FFFFFF"/>
        <w:spacing w:before="0" w:beforeAutospacing="0" w:after="0" w:afterAutospacing="0"/>
        <w:ind w:firstLine="710"/>
        <w:contextualSpacing/>
        <w:jc w:val="both"/>
        <w:rPr>
          <w:sz w:val="22"/>
          <w:szCs w:val="22"/>
          <w:lang w:val="vi-VN"/>
        </w:rPr>
      </w:pPr>
    </w:p>
    <w:p w:rsidR="00854DE6" w:rsidRPr="004942BC" w:rsidRDefault="00854DE6" w:rsidP="00A97924">
      <w:pPr>
        <w:pStyle w:val="Heading2"/>
        <w:numPr>
          <w:ilvl w:val="0"/>
          <w:numId w:val="21"/>
        </w:numPr>
        <w:spacing w:before="0" w:line="240" w:lineRule="auto"/>
        <w:contextualSpacing/>
        <w:rPr>
          <w:lang w:val="vi-VN"/>
        </w:rPr>
      </w:pPr>
      <w:bookmarkStart w:id="6" w:name="_Toc520795555"/>
      <w:bookmarkStart w:id="7" w:name="_Toc521071058"/>
      <w:bookmarkStart w:id="8" w:name="_Toc529872063"/>
      <w:r w:rsidRPr="004942BC">
        <w:rPr>
          <w:lang w:val="vi-VN"/>
        </w:rPr>
        <w:t>Đặc điểm địa hình</w:t>
      </w:r>
      <w:bookmarkEnd w:id="6"/>
      <w:bookmarkEnd w:id="7"/>
      <w:bookmarkEnd w:id="8"/>
    </w:p>
    <w:p w:rsidR="00854DE6" w:rsidRPr="004942BC" w:rsidRDefault="00854DE6" w:rsidP="00A97924">
      <w:pPr>
        <w:pStyle w:val="NormalWeb"/>
        <w:shd w:val="clear" w:color="auto" w:fill="FFFFFF"/>
        <w:spacing w:before="0" w:beforeAutospacing="0" w:after="0" w:afterAutospacing="0"/>
        <w:ind w:firstLine="710"/>
        <w:contextualSpacing/>
        <w:jc w:val="both"/>
        <w:rPr>
          <w:sz w:val="22"/>
          <w:szCs w:val="22"/>
          <w:lang w:val="vi-VN"/>
        </w:rPr>
      </w:pPr>
      <w:r w:rsidRPr="004942BC">
        <w:rPr>
          <w:sz w:val="22"/>
          <w:szCs w:val="22"/>
          <w:lang w:val="vi-VN"/>
        </w:rPr>
        <w:t>Xã Nga Bạch có</w:t>
      </w:r>
      <w:r w:rsidRPr="004942BC">
        <w:rPr>
          <w:rStyle w:val="apple-converted-space"/>
          <w:sz w:val="22"/>
          <w:szCs w:val="22"/>
          <w:lang w:val="vi-VN"/>
        </w:rPr>
        <w:t> </w:t>
      </w:r>
      <w:hyperlink r:id="rId20" w:tooltip="Diện tích" w:history="1">
        <w:r w:rsidRPr="004942BC">
          <w:rPr>
            <w:rStyle w:val="Hyperlink"/>
            <w:color w:val="auto"/>
            <w:sz w:val="22"/>
            <w:szCs w:val="22"/>
            <w:u w:val="none"/>
            <w:lang w:val="vi-VN"/>
          </w:rPr>
          <w:t>diện tích</w:t>
        </w:r>
      </w:hyperlink>
      <w:r w:rsidRPr="004942BC">
        <w:rPr>
          <w:sz w:val="22"/>
          <w:szCs w:val="22"/>
          <w:lang w:val="vi-VN"/>
        </w:rPr>
        <w:t>: 291.97ha, trong đó có 158.02 ha đất nông nghiệp, đất ở 67.82 ha, đất mặt nước 8.97ha, đất công trình công cộng 37.52 ha, có đường quốc lộ 10 (dài 0.2km) và tỉnh lộ 524 (dài 2.2km) chạy qua địa bàn xã;Nga Bạch có</w:t>
      </w:r>
      <w:r w:rsidRPr="004942BC">
        <w:rPr>
          <w:rStyle w:val="apple-converted-space"/>
          <w:sz w:val="22"/>
          <w:szCs w:val="22"/>
          <w:lang w:val="vi-VN"/>
        </w:rPr>
        <w:t> </w:t>
      </w:r>
      <w:hyperlink r:id="rId21" w:tooltip="Dân số" w:history="1">
        <w:r w:rsidRPr="004942BC">
          <w:rPr>
            <w:rStyle w:val="Hyperlink"/>
            <w:color w:val="auto"/>
            <w:sz w:val="22"/>
            <w:szCs w:val="22"/>
            <w:u w:val="none"/>
            <w:lang w:val="vi-VN"/>
          </w:rPr>
          <w:t>dân số</w:t>
        </w:r>
      </w:hyperlink>
      <w:r w:rsidRPr="004942BC">
        <w:rPr>
          <w:rStyle w:val="apple-converted-space"/>
          <w:sz w:val="22"/>
          <w:szCs w:val="22"/>
          <w:lang w:val="vi-VN"/>
        </w:rPr>
        <w:t> 8.437</w:t>
      </w:r>
      <w:r w:rsidRPr="004942BC">
        <w:rPr>
          <w:sz w:val="22"/>
          <w:szCs w:val="22"/>
          <w:lang w:val="vi-VN"/>
        </w:rPr>
        <w:t xml:space="preserve">người, với 2.084 hộ dân, chia làm </w:t>
      </w:r>
      <w:r w:rsidR="00A82FAE" w:rsidRPr="004942BC">
        <w:rPr>
          <w:sz w:val="22"/>
          <w:szCs w:val="22"/>
          <w:lang w:val="vi-VN"/>
        </w:rPr>
        <w:t>07</w:t>
      </w:r>
      <w:r w:rsidRPr="004942BC">
        <w:rPr>
          <w:sz w:val="22"/>
          <w:szCs w:val="22"/>
          <w:lang w:val="vi-VN"/>
        </w:rPr>
        <w:t xml:space="preserve"> đơn vị thôn. Đây là một trong những xã có mật độ dân số cao nhất huyện Nga Sơn.</w:t>
      </w:r>
    </w:p>
    <w:p w:rsidR="00854DE6" w:rsidRDefault="003871B8" w:rsidP="00A97924">
      <w:pPr>
        <w:pStyle w:val="ListParagraph1"/>
        <w:tabs>
          <w:tab w:val="center" w:pos="0"/>
        </w:tabs>
        <w:spacing w:after="0" w:line="240" w:lineRule="auto"/>
        <w:ind w:left="0" w:firstLine="450"/>
        <w:jc w:val="both"/>
        <w:rPr>
          <w:rFonts w:ascii="Times New Roman" w:hAnsi="Times New Roman"/>
          <w:lang w:val="en-US"/>
        </w:rPr>
      </w:pPr>
      <w:r w:rsidRPr="004942BC">
        <w:rPr>
          <w:rFonts w:ascii="Times New Roman" w:hAnsi="Times New Roman"/>
          <w:lang w:val="vi-VN"/>
        </w:rPr>
        <w:tab/>
      </w:r>
      <w:r w:rsidR="00854DE6" w:rsidRPr="004942BC">
        <w:rPr>
          <w:rFonts w:ascii="Times New Roman" w:hAnsi="Times New Roman"/>
          <w:lang w:val="vi-VN"/>
        </w:rPr>
        <w:t xml:space="preserve">Địa hình vùng thấp trũng thuộc hệ thống hạ lưu của Sông Mã: Có 4 thôn vùng mép nước là </w:t>
      </w:r>
      <w:r w:rsidR="0059499D" w:rsidRPr="004942BC">
        <w:rPr>
          <w:rFonts w:ascii="Times New Roman" w:hAnsi="Times New Roman"/>
          <w:lang w:val="vi-VN"/>
        </w:rPr>
        <w:t xml:space="preserve">các </w:t>
      </w:r>
      <w:r w:rsidR="00854DE6" w:rsidRPr="004942BC">
        <w:rPr>
          <w:rFonts w:ascii="Times New Roman" w:hAnsi="Times New Roman"/>
          <w:lang w:val="vi-VN"/>
        </w:rPr>
        <w:t>thôn:Bạch Hải, Bạch Đằng, Bạch Thắ</w:t>
      </w:r>
      <w:r w:rsidR="0059499D" w:rsidRPr="004942BC">
        <w:rPr>
          <w:rFonts w:ascii="Times New Roman" w:hAnsi="Times New Roman"/>
          <w:lang w:val="vi-VN"/>
        </w:rPr>
        <w:t xml:space="preserve">ng và </w:t>
      </w:r>
      <w:r w:rsidR="00854DE6" w:rsidRPr="004942BC">
        <w:rPr>
          <w:rFonts w:ascii="Times New Roman" w:hAnsi="Times New Roman"/>
          <w:lang w:val="vi-VN"/>
        </w:rPr>
        <w:t>Bạch Hùng</w:t>
      </w:r>
      <w:r w:rsidR="0059499D" w:rsidRPr="004942BC">
        <w:rPr>
          <w:rFonts w:ascii="Times New Roman" w:hAnsi="Times New Roman"/>
          <w:lang w:val="vi-VN"/>
        </w:rPr>
        <w:t>,</w:t>
      </w:r>
      <w:r w:rsidR="00854DE6" w:rsidRPr="004942BC">
        <w:rPr>
          <w:rFonts w:ascii="Times New Roman" w:hAnsi="Times New Roman"/>
          <w:lang w:val="vi-VN"/>
        </w:rPr>
        <w:t xml:space="preserve"> các thôn này thường xuyên bị ngập úng; 03 thôn còn lại: Thôn Đông Thái, Bạ</w:t>
      </w:r>
      <w:r w:rsidR="0059499D" w:rsidRPr="004942BC">
        <w:rPr>
          <w:rFonts w:ascii="Times New Roman" w:hAnsi="Times New Roman"/>
          <w:lang w:val="vi-VN"/>
        </w:rPr>
        <w:t xml:space="preserve">ch Trưng và </w:t>
      </w:r>
      <w:r w:rsidR="00854DE6" w:rsidRPr="004942BC">
        <w:rPr>
          <w:rFonts w:ascii="Times New Roman" w:hAnsi="Times New Roman"/>
          <w:lang w:val="vi-VN"/>
        </w:rPr>
        <w:t xml:space="preserve">Triệu Thành ở vùng cao hơn ít bị ảnh hưởng của lũ lụt, thường bị ảnh hưởng bởi hạn hán. </w:t>
      </w:r>
    </w:p>
    <w:p w:rsidR="004942BC" w:rsidRPr="004942BC" w:rsidRDefault="004942BC" w:rsidP="00A97924">
      <w:pPr>
        <w:pStyle w:val="ListParagraph1"/>
        <w:tabs>
          <w:tab w:val="center" w:pos="0"/>
        </w:tabs>
        <w:spacing w:after="0" w:line="240" w:lineRule="auto"/>
        <w:ind w:left="0" w:firstLine="450"/>
        <w:jc w:val="both"/>
        <w:rPr>
          <w:rFonts w:ascii="Times New Roman" w:hAnsi="Times New Roman"/>
          <w:lang w:val="en-US"/>
        </w:rPr>
      </w:pPr>
    </w:p>
    <w:p w:rsidR="00854DE6" w:rsidRPr="004942BC" w:rsidRDefault="00854DE6" w:rsidP="00A97924">
      <w:pPr>
        <w:pStyle w:val="Heading2"/>
        <w:numPr>
          <w:ilvl w:val="0"/>
          <w:numId w:val="21"/>
        </w:numPr>
        <w:spacing w:before="0" w:line="240" w:lineRule="auto"/>
        <w:contextualSpacing/>
        <w:rPr>
          <w:lang w:val="vi-VN"/>
        </w:rPr>
      </w:pPr>
      <w:bookmarkStart w:id="9" w:name="_Toc520795556"/>
      <w:bookmarkStart w:id="10" w:name="_Toc521071059"/>
      <w:bookmarkStart w:id="11" w:name="_Toc529872064"/>
      <w:r w:rsidRPr="004942BC">
        <w:rPr>
          <w:lang w:val="vi-VN"/>
        </w:rPr>
        <w:t>Đặc điểm thời tiết khí hậu</w:t>
      </w:r>
      <w:bookmarkEnd w:id="9"/>
      <w:bookmarkEnd w:id="10"/>
      <w:bookmarkEnd w:id="11"/>
    </w:p>
    <w:tbl>
      <w:tblPr>
        <w:tblW w:w="103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4"/>
        <w:gridCol w:w="2058"/>
        <w:gridCol w:w="900"/>
        <w:gridCol w:w="900"/>
        <w:gridCol w:w="2790"/>
        <w:gridCol w:w="3150"/>
      </w:tblGrid>
      <w:tr w:rsidR="005E2F1E" w:rsidRPr="004942BC" w:rsidTr="006D5165">
        <w:trPr>
          <w:trHeight w:val="495"/>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9016C" w:rsidRPr="004942BC" w:rsidRDefault="00F9016C" w:rsidP="00A97924">
            <w:pPr>
              <w:pStyle w:val="Nidung"/>
              <w:contextualSpacing/>
              <w:jc w:val="both"/>
              <w:rPr>
                <w:rFonts w:cs="Times New Roman"/>
                <w:b/>
                <w:bCs/>
                <w:color w:val="auto"/>
                <w:sz w:val="22"/>
                <w:szCs w:val="22"/>
                <w:lang w:val="vi-VN"/>
              </w:rPr>
            </w:pPr>
          </w:p>
          <w:p w:rsidR="00854DE6" w:rsidRPr="004942BC" w:rsidRDefault="00854DE6" w:rsidP="00A97924">
            <w:pPr>
              <w:pStyle w:val="Nidung"/>
              <w:contextualSpacing/>
              <w:jc w:val="both"/>
              <w:rPr>
                <w:rFonts w:cs="Times New Roman"/>
                <w:color w:val="auto"/>
                <w:sz w:val="22"/>
                <w:szCs w:val="22"/>
                <w:lang w:val="vi-VN"/>
              </w:rPr>
            </w:pPr>
            <w:r w:rsidRPr="004942BC">
              <w:rPr>
                <w:rFonts w:cs="Times New Roman"/>
                <w:b/>
                <w:bCs/>
                <w:color w:val="auto"/>
                <w:sz w:val="22"/>
                <w:szCs w:val="22"/>
                <w:lang w:val="vi-VN"/>
              </w:rPr>
              <w:t>TT</w:t>
            </w: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9016C" w:rsidRPr="004942BC" w:rsidRDefault="00F9016C" w:rsidP="00A97924">
            <w:pPr>
              <w:pStyle w:val="Nidung"/>
              <w:contextualSpacing/>
              <w:jc w:val="both"/>
              <w:rPr>
                <w:rFonts w:cs="Times New Roman"/>
                <w:b/>
                <w:bCs/>
                <w:color w:val="auto"/>
                <w:sz w:val="22"/>
                <w:szCs w:val="22"/>
                <w:lang w:val="vi-VN"/>
              </w:rPr>
            </w:pPr>
          </w:p>
          <w:p w:rsidR="00854DE6" w:rsidRPr="004942BC" w:rsidRDefault="00854DE6" w:rsidP="00A97924">
            <w:pPr>
              <w:pStyle w:val="Nidung"/>
              <w:contextualSpacing/>
              <w:jc w:val="both"/>
              <w:rPr>
                <w:rFonts w:cs="Times New Roman"/>
                <w:color w:val="auto"/>
                <w:sz w:val="22"/>
                <w:szCs w:val="22"/>
                <w:lang w:val="vi-VN"/>
              </w:rPr>
            </w:pPr>
            <w:r w:rsidRPr="004942BC">
              <w:rPr>
                <w:rFonts w:cs="Times New Roman"/>
                <w:b/>
                <w:bCs/>
                <w:color w:val="auto"/>
                <w:sz w:val="22"/>
                <w:szCs w:val="22"/>
                <w:lang w:val="vi-VN"/>
              </w:rPr>
              <w:t>Chỉ số về thời tiết khí hậu</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9016C" w:rsidRPr="004942BC" w:rsidRDefault="00F9016C" w:rsidP="00A97924">
            <w:pPr>
              <w:pStyle w:val="Nidung"/>
              <w:contextualSpacing/>
              <w:jc w:val="both"/>
              <w:rPr>
                <w:rFonts w:cs="Times New Roman"/>
                <w:b/>
                <w:bCs/>
                <w:color w:val="auto"/>
                <w:sz w:val="22"/>
                <w:szCs w:val="22"/>
                <w:lang w:val="vi-VN"/>
              </w:rPr>
            </w:pPr>
          </w:p>
          <w:p w:rsidR="00854DE6" w:rsidRPr="004942BC" w:rsidRDefault="00854DE6" w:rsidP="00A97924">
            <w:pPr>
              <w:pStyle w:val="Nidung"/>
              <w:contextualSpacing/>
              <w:jc w:val="both"/>
              <w:rPr>
                <w:rFonts w:cs="Times New Roman"/>
                <w:color w:val="auto"/>
                <w:sz w:val="22"/>
                <w:szCs w:val="22"/>
                <w:lang w:val="vi-VN"/>
              </w:rPr>
            </w:pPr>
            <w:r w:rsidRPr="004942BC">
              <w:rPr>
                <w:rFonts w:cs="Times New Roman"/>
                <w:b/>
                <w:bCs/>
                <w:color w:val="auto"/>
                <w:sz w:val="22"/>
                <w:szCs w:val="22"/>
                <w:lang w:val="vi-VN"/>
              </w:rPr>
              <w:t>ĐVT</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9016C" w:rsidRPr="004942BC" w:rsidRDefault="00F9016C" w:rsidP="00A97924">
            <w:pPr>
              <w:pStyle w:val="Nidung"/>
              <w:contextualSpacing/>
              <w:jc w:val="both"/>
              <w:rPr>
                <w:rFonts w:cs="Times New Roman"/>
                <w:b/>
                <w:bCs/>
                <w:color w:val="auto"/>
                <w:sz w:val="22"/>
                <w:szCs w:val="22"/>
                <w:lang w:val="vi-VN"/>
              </w:rPr>
            </w:pPr>
          </w:p>
          <w:p w:rsidR="00854DE6" w:rsidRPr="004942BC" w:rsidRDefault="00854DE6" w:rsidP="00A97924">
            <w:pPr>
              <w:pStyle w:val="Nidung"/>
              <w:contextualSpacing/>
              <w:jc w:val="both"/>
              <w:rPr>
                <w:rFonts w:cs="Times New Roman"/>
                <w:color w:val="auto"/>
                <w:sz w:val="22"/>
                <w:szCs w:val="22"/>
                <w:lang w:val="vi-VN"/>
              </w:rPr>
            </w:pPr>
            <w:r w:rsidRPr="004942BC">
              <w:rPr>
                <w:rFonts w:cs="Times New Roman"/>
                <w:b/>
                <w:bCs/>
                <w:color w:val="auto"/>
                <w:sz w:val="22"/>
                <w:szCs w:val="22"/>
                <w:lang w:val="vi-VN"/>
              </w:rPr>
              <w:t>Giá trị</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9016C" w:rsidRPr="004942BC" w:rsidRDefault="00F9016C" w:rsidP="00A97924">
            <w:pPr>
              <w:pStyle w:val="Nidung"/>
              <w:contextualSpacing/>
              <w:jc w:val="both"/>
              <w:rPr>
                <w:rFonts w:cs="Times New Roman"/>
                <w:b/>
                <w:bCs/>
                <w:color w:val="auto"/>
                <w:sz w:val="22"/>
                <w:szCs w:val="22"/>
                <w:lang w:val="vi-VN"/>
              </w:rPr>
            </w:pPr>
          </w:p>
          <w:p w:rsidR="00854DE6" w:rsidRPr="004942BC" w:rsidRDefault="00854DE6" w:rsidP="00A97924">
            <w:pPr>
              <w:pStyle w:val="Nidung"/>
              <w:contextualSpacing/>
              <w:jc w:val="both"/>
              <w:rPr>
                <w:rFonts w:cs="Times New Roman"/>
                <w:color w:val="auto"/>
                <w:sz w:val="22"/>
                <w:szCs w:val="22"/>
                <w:lang w:val="vi-VN"/>
              </w:rPr>
            </w:pPr>
            <w:r w:rsidRPr="004942BC">
              <w:rPr>
                <w:rFonts w:cs="Times New Roman"/>
                <w:b/>
                <w:bCs/>
                <w:color w:val="auto"/>
                <w:sz w:val="22"/>
                <w:szCs w:val="22"/>
                <w:lang w:val="vi-VN"/>
              </w:rPr>
              <w:t>Tháng xảy ra</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54DE6" w:rsidRPr="004942BC" w:rsidRDefault="00854DE6" w:rsidP="00A97924">
            <w:pPr>
              <w:pStyle w:val="Nidung"/>
              <w:contextualSpacing/>
              <w:jc w:val="both"/>
              <w:rPr>
                <w:rFonts w:cs="Times New Roman"/>
                <w:color w:val="auto"/>
                <w:sz w:val="22"/>
                <w:szCs w:val="22"/>
                <w:lang w:val="vi-VN"/>
              </w:rPr>
            </w:pPr>
            <w:r w:rsidRPr="004942BC">
              <w:rPr>
                <w:rFonts w:cs="Times New Roman"/>
                <w:b/>
                <w:bCs/>
                <w:color w:val="auto"/>
                <w:sz w:val="22"/>
                <w:szCs w:val="22"/>
                <w:lang w:val="vi-VN"/>
              </w:rPr>
              <w:t>Dự báo BĐKH của tỉnh Thanh Hóa năm 2050 theo kịch bản RCP 8,5 (*)</w:t>
            </w:r>
          </w:p>
        </w:tc>
      </w:tr>
      <w:tr w:rsidR="005E2F1E" w:rsidRPr="004942BC" w:rsidTr="006D5165">
        <w:trPr>
          <w:trHeight w:val="22"/>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54DE6" w:rsidRPr="004942BC" w:rsidRDefault="00854DE6" w:rsidP="00A97924">
            <w:pPr>
              <w:pStyle w:val="Nidung"/>
              <w:contextualSpacing/>
              <w:jc w:val="both"/>
              <w:rPr>
                <w:rFonts w:cs="Times New Roman"/>
                <w:color w:val="auto"/>
                <w:sz w:val="22"/>
                <w:szCs w:val="22"/>
                <w:lang w:val="vi-VN"/>
              </w:rPr>
            </w:pPr>
            <w:r w:rsidRPr="004942BC">
              <w:rPr>
                <w:rFonts w:cs="Times New Roman"/>
                <w:iCs/>
                <w:color w:val="auto"/>
                <w:sz w:val="22"/>
                <w:szCs w:val="22"/>
                <w:lang w:val="vi-VN"/>
              </w:rPr>
              <w:t>1</w:t>
            </w: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54DE6" w:rsidRPr="004942BC" w:rsidRDefault="00854DE6" w:rsidP="00A97924">
            <w:pPr>
              <w:pStyle w:val="Nidung"/>
              <w:contextualSpacing/>
              <w:jc w:val="both"/>
              <w:rPr>
                <w:rFonts w:cs="Times New Roman"/>
                <w:color w:val="auto"/>
                <w:sz w:val="22"/>
                <w:szCs w:val="22"/>
                <w:lang w:val="vi-VN"/>
              </w:rPr>
            </w:pPr>
            <w:r w:rsidRPr="004942BC">
              <w:rPr>
                <w:rFonts w:cs="Times New Roman"/>
                <w:iCs/>
                <w:color w:val="auto"/>
                <w:sz w:val="22"/>
                <w:szCs w:val="22"/>
                <w:lang w:val="vi-VN"/>
              </w:rPr>
              <w:t xml:space="preserve">Nhiệt độ trung bình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54DE6" w:rsidRPr="004942BC" w:rsidRDefault="00854DE6" w:rsidP="00A97924">
            <w:pPr>
              <w:pStyle w:val="Nidung"/>
              <w:contextualSpacing/>
              <w:jc w:val="both"/>
              <w:rPr>
                <w:rFonts w:cs="Times New Roman"/>
                <w:color w:val="auto"/>
                <w:sz w:val="22"/>
                <w:szCs w:val="22"/>
                <w:lang w:val="vi-VN"/>
              </w:rPr>
            </w:pPr>
            <w:r w:rsidRPr="004942BC">
              <w:rPr>
                <w:rFonts w:cs="Times New Roman"/>
                <w:iCs/>
                <w:color w:val="auto"/>
                <w:sz w:val="22"/>
                <w:szCs w:val="22"/>
                <w:lang w:val="vi-VN"/>
              </w:rPr>
              <w:t>Độ C</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35</w:t>
            </w:r>
            <w:r w:rsidRPr="004942BC">
              <w:rPr>
                <w:rFonts w:ascii="Times New Roman" w:hAnsi="Times New Roman"/>
                <w:iCs/>
                <w:vertAlign w:val="superscript"/>
                <w:lang w:val="vi-VN"/>
              </w:rPr>
              <w:t>o</w:t>
            </w:r>
            <w:r w:rsidRPr="004942BC">
              <w:rPr>
                <w:rFonts w:ascii="Times New Roman" w:hAnsi="Times New Roman"/>
                <w:iCs/>
                <w:lang w:val="vi-VN"/>
              </w:rPr>
              <w:t>C</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70339" w:rsidRPr="004942BC" w:rsidRDefault="00370339" w:rsidP="00A97924">
            <w:pPr>
              <w:pStyle w:val="Nidung"/>
              <w:contextualSpacing/>
              <w:jc w:val="both"/>
              <w:rPr>
                <w:rFonts w:cs="Times New Roman"/>
                <w:color w:val="auto"/>
                <w:sz w:val="22"/>
                <w:szCs w:val="22"/>
                <w:lang w:val="vi-VN"/>
              </w:rPr>
            </w:pPr>
            <w:r w:rsidRPr="004942BC">
              <w:rPr>
                <w:rFonts w:cs="Times New Roman"/>
                <w:iCs/>
                <w:color w:val="auto"/>
                <w:sz w:val="22"/>
                <w:szCs w:val="22"/>
                <w:lang w:val="vi-VN"/>
              </w:rPr>
              <w:t>Tăng 2</w:t>
            </w:r>
            <w:r w:rsidR="00854DE6" w:rsidRPr="004942BC">
              <w:rPr>
                <w:rFonts w:cs="Times New Roman"/>
                <w:iCs/>
                <w:color w:val="auto"/>
                <w:sz w:val="22"/>
                <w:szCs w:val="22"/>
                <w:lang w:val="vi-VN"/>
              </w:rPr>
              <w:t>,</w:t>
            </w:r>
            <w:r w:rsidRPr="004942BC">
              <w:rPr>
                <w:rFonts w:cs="Times New Roman"/>
                <w:iCs/>
                <w:color w:val="auto"/>
                <w:sz w:val="22"/>
                <w:szCs w:val="22"/>
                <w:lang w:val="vi-VN"/>
              </w:rPr>
              <w:t>1</w:t>
            </w:r>
            <w:r w:rsidR="00854DE6" w:rsidRPr="004942BC">
              <w:rPr>
                <w:rFonts w:cs="Times New Roman"/>
                <w:iCs/>
                <w:color w:val="auto"/>
                <w:sz w:val="22"/>
                <w:szCs w:val="22"/>
                <w:vertAlign w:val="superscript"/>
                <w:lang w:val="vi-VN"/>
              </w:rPr>
              <w:t>o</w:t>
            </w:r>
            <w:r w:rsidR="00854DE6" w:rsidRPr="004942BC">
              <w:rPr>
                <w:rFonts w:cs="Times New Roman"/>
                <w:iCs/>
                <w:color w:val="auto"/>
                <w:sz w:val="22"/>
                <w:szCs w:val="22"/>
                <w:lang w:val="vi-VN"/>
              </w:rPr>
              <w:t xml:space="preserve">C </w:t>
            </w:r>
            <w:r w:rsidRPr="004942BC">
              <w:rPr>
                <w:rFonts w:cs="Times New Roman"/>
                <w:iCs/>
                <w:color w:val="auto"/>
                <w:sz w:val="22"/>
                <w:szCs w:val="22"/>
                <w:lang w:val="vi-VN"/>
              </w:rPr>
              <w:t>(giao động khoảng 1,4-2,</w:t>
            </w:r>
            <w:r w:rsidRPr="004942BC">
              <w:rPr>
                <w:rFonts w:cs="Times New Roman"/>
                <w:iCs/>
                <w:color w:val="auto"/>
                <w:sz w:val="22"/>
                <w:szCs w:val="22"/>
                <w:vertAlign w:val="superscript"/>
                <w:lang w:val="vi-VN"/>
              </w:rPr>
              <w:t>o</w:t>
            </w:r>
            <w:r w:rsidRPr="004942BC">
              <w:rPr>
                <w:rFonts w:cs="Times New Roman"/>
                <w:iCs/>
                <w:color w:val="auto"/>
                <w:sz w:val="22"/>
                <w:szCs w:val="22"/>
                <w:lang w:val="vi-VN"/>
              </w:rPr>
              <w:t>C(Trang 49 kịch bản BĐKH)</w:t>
            </w:r>
          </w:p>
        </w:tc>
      </w:tr>
      <w:tr w:rsidR="005E2F1E" w:rsidRPr="004942BC" w:rsidTr="006D5165">
        <w:trPr>
          <w:trHeight w:val="180"/>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54DE6" w:rsidRPr="004942BC" w:rsidRDefault="00854DE6" w:rsidP="00A97924">
            <w:pPr>
              <w:pStyle w:val="Nidung"/>
              <w:contextualSpacing/>
              <w:jc w:val="both"/>
              <w:rPr>
                <w:rFonts w:cs="Times New Roman"/>
                <w:color w:val="auto"/>
                <w:sz w:val="22"/>
                <w:szCs w:val="22"/>
                <w:lang w:val="vi-VN"/>
              </w:rPr>
            </w:pPr>
            <w:r w:rsidRPr="004942BC">
              <w:rPr>
                <w:rFonts w:cs="Times New Roman"/>
                <w:iCs/>
                <w:color w:val="auto"/>
                <w:sz w:val="22"/>
                <w:szCs w:val="22"/>
                <w:lang w:val="vi-VN"/>
              </w:rPr>
              <w:t>2</w:t>
            </w: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54DE6" w:rsidRPr="004942BC" w:rsidRDefault="00854DE6" w:rsidP="00A97924">
            <w:pPr>
              <w:pStyle w:val="Nidung"/>
              <w:contextualSpacing/>
              <w:jc w:val="both"/>
              <w:rPr>
                <w:rFonts w:cs="Times New Roman"/>
                <w:color w:val="auto"/>
                <w:sz w:val="22"/>
                <w:szCs w:val="22"/>
                <w:lang w:val="vi-VN"/>
              </w:rPr>
            </w:pPr>
            <w:r w:rsidRPr="004942BC">
              <w:rPr>
                <w:rFonts w:cs="Times New Roman"/>
                <w:iCs/>
                <w:color w:val="auto"/>
                <w:sz w:val="22"/>
                <w:szCs w:val="22"/>
                <w:lang w:val="vi-VN"/>
              </w:rPr>
              <w:t>Nhiệt độ cao nhất</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54DE6" w:rsidRPr="004942BC" w:rsidRDefault="00854DE6" w:rsidP="00A97924">
            <w:pPr>
              <w:pStyle w:val="Nidung"/>
              <w:contextualSpacing/>
              <w:jc w:val="both"/>
              <w:rPr>
                <w:rFonts w:cs="Times New Roman"/>
                <w:color w:val="auto"/>
                <w:sz w:val="22"/>
                <w:szCs w:val="22"/>
                <w:lang w:val="vi-VN"/>
              </w:rPr>
            </w:pPr>
            <w:r w:rsidRPr="004942BC">
              <w:rPr>
                <w:rFonts w:cs="Times New Roman"/>
                <w:iCs/>
                <w:color w:val="auto"/>
                <w:sz w:val="22"/>
                <w:szCs w:val="22"/>
                <w:lang w:val="vi-VN"/>
              </w:rPr>
              <w:t>Độ C</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40</w:t>
            </w:r>
            <w:r w:rsidRPr="004942BC">
              <w:rPr>
                <w:rFonts w:ascii="Times New Roman" w:hAnsi="Times New Roman"/>
                <w:iCs/>
                <w:vertAlign w:val="superscript"/>
                <w:lang w:val="vi-VN"/>
              </w:rPr>
              <w:t>o</w:t>
            </w:r>
            <w:r w:rsidRPr="004942BC">
              <w:rPr>
                <w:rFonts w:ascii="Times New Roman" w:hAnsi="Times New Roman"/>
                <w:iCs/>
                <w:lang w:val="vi-VN"/>
              </w:rPr>
              <w:t>C</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370339" w:rsidP="00A97924">
            <w:pPr>
              <w:spacing w:after="0" w:line="240" w:lineRule="auto"/>
              <w:contextualSpacing/>
              <w:rPr>
                <w:rFonts w:ascii="Times New Roman" w:hAnsi="Times New Roman"/>
                <w:lang w:val="vi-VN"/>
              </w:rPr>
            </w:pPr>
            <w:r w:rsidRPr="004942BC">
              <w:rPr>
                <w:rFonts w:ascii="Times New Roman" w:hAnsi="Times New Roman"/>
                <w:lang w:val="vi-VN"/>
              </w:rPr>
              <w:t>Tháng 6 đến tháng 8</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54DE6" w:rsidRPr="004942BC" w:rsidRDefault="00854DE6" w:rsidP="00A97924">
            <w:pPr>
              <w:pStyle w:val="Nidung"/>
              <w:contextualSpacing/>
              <w:jc w:val="both"/>
              <w:rPr>
                <w:rFonts w:cs="Times New Roman"/>
                <w:color w:val="auto"/>
                <w:sz w:val="22"/>
                <w:szCs w:val="22"/>
                <w:lang w:val="vi-VN"/>
              </w:rPr>
            </w:pPr>
            <w:r w:rsidRPr="004942BC">
              <w:rPr>
                <w:rFonts w:cs="Times New Roman"/>
                <w:iCs/>
                <w:color w:val="auto"/>
                <w:sz w:val="22"/>
                <w:szCs w:val="22"/>
                <w:lang w:val="vi-VN"/>
              </w:rPr>
              <w:t>Tăng thêm khoả</w:t>
            </w:r>
            <w:r w:rsidR="00370339" w:rsidRPr="004942BC">
              <w:rPr>
                <w:rFonts w:cs="Times New Roman"/>
                <w:iCs/>
                <w:color w:val="auto"/>
                <w:sz w:val="22"/>
                <w:szCs w:val="22"/>
                <w:lang w:val="vi-VN"/>
              </w:rPr>
              <w:t>ng 2.0</w:t>
            </w:r>
            <w:r w:rsidRPr="004942BC">
              <w:rPr>
                <w:rFonts w:cs="Times New Roman"/>
                <w:iCs/>
                <w:color w:val="auto"/>
                <w:sz w:val="22"/>
                <w:szCs w:val="22"/>
                <w:lang w:val="vi-VN"/>
              </w:rPr>
              <w:t>-2,4</w:t>
            </w:r>
            <w:r w:rsidRPr="004942BC">
              <w:rPr>
                <w:rFonts w:cs="Times New Roman"/>
                <w:iCs/>
                <w:color w:val="auto"/>
                <w:sz w:val="22"/>
                <w:szCs w:val="22"/>
                <w:vertAlign w:val="superscript"/>
                <w:lang w:val="vi-VN"/>
              </w:rPr>
              <w:t>o</w:t>
            </w:r>
            <w:r w:rsidRPr="004942BC">
              <w:rPr>
                <w:rFonts w:cs="Times New Roman"/>
                <w:iCs/>
                <w:color w:val="auto"/>
                <w:sz w:val="22"/>
                <w:szCs w:val="22"/>
                <w:lang w:val="vi-VN"/>
              </w:rPr>
              <w:t>C</w:t>
            </w:r>
            <w:r w:rsidR="00370339" w:rsidRPr="004942BC">
              <w:rPr>
                <w:rFonts w:cs="Times New Roman"/>
                <w:iCs/>
                <w:color w:val="auto"/>
                <w:sz w:val="22"/>
                <w:szCs w:val="22"/>
                <w:lang w:val="vi-VN"/>
              </w:rPr>
              <w:t xml:space="preserve"> ( trang 51 kịch bản BĐKH);</w:t>
            </w:r>
          </w:p>
        </w:tc>
      </w:tr>
      <w:tr w:rsidR="005E2F1E" w:rsidRPr="004942BC" w:rsidTr="006D5165">
        <w:trPr>
          <w:trHeight w:val="108"/>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54DE6" w:rsidRPr="004942BC" w:rsidRDefault="00854DE6" w:rsidP="00A97924">
            <w:pPr>
              <w:pStyle w:val="Nidung"/>
              <w:contextualSpacing/>
              <w:jc w:val="both"/>
              <w:rPr>
                <w:rFonts w:cs="Times New Roman"/>
                <w:color w:val="auto"/>
                <w:sz w:val="22"/>
                <w:szCs w:val="22"/>
                <w:lang w:val="vi-VN"/>
              </w:rPr>
            </w:pPr>
            <w:r w:rsidRPr="004942BC">
              <w:rPr>
                <w:rFonts w:cs="Times New Roman"/>
                <w:iCs/>
                <w:color w:val="auto"/>
                <w:sz w:val="22"/>
                <w:szCs w:val="22"/>
                <w:lang w:val="vi-VN"/>
              </w:rPr>
              <w:t>3</w:t>
            </w: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54DE6" w:rsidRPr="004942BC" w:rsidRDefault="00854DE6" w:rsidP="00A97924">
            <w:pPr>
              <w:pStyle w:val="Nidung"/>
              <w:contextualSpacing/>
              <w:jc w:val="both"/>
              <w:rPr>
                <w:rFonts w:cs="Times New Roman"/>
                <w:color w:val="auto"/>
                <w:sz w:val="22"/>
                <w:szCs w:val="22"/>
                <w:lang w:val="vi-VN"/>
              </w:rPr>
            </w:pPr>
            <w:r w:rsidRPr="004942BC">
              <w:rPr>
                <w:rFonts w:cs="Times New Roman"/>
                <w:iCs/>
                <w:color w:val="auto"/>
                <w:sz w:val="22"/>
                <w:szCs w:val="22"/>
                <w:lang w:val="vi-VN"/>
              </w:rPr>
              <w:t xml:space="preserve">Nhiệt độ thấp nhất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54DE6" w:rsidRPr="004942BC" w:rsidRDefault="00854DE6" w:rsidP="00A97924">
            <w:pPr>
              <w:pStyle w:val="Nidung"/>
              <w:contextualSpacing/>
              <w:jc w:val="both"/>
              <w:rPr>
                <w:rFonts w:cs="Times New Roman"/>
                <w:color w:val="auto"/>
                <w:sz w:val="22"/>
                <w:szCs w:val="22"/>
                <w:lang w:val="vi-VN"/>
              </w:rPr>
            </w:pPr>
            <w:r w:rsidRPr="004942BC">
              <w:rPr>
                <w:rFonts w:cs="Times New Roman"/>
                <w:iCs/>
                <w:color w:val="auto"/>
                <w:sz w:val="22"/>
                <w:szCs w:val="22"/>
                <w:lang w:val="vi-VN"/>
              </w:rPr>
              <w:t>Độ C</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13</w:t>
            </w:r>
            <w:r w:rsidRPr="004942BC">
              <w:rPr>
                <w:rFonts w:ascii="Times New Roman" w:hAnsi="Times New Roman"/>
                <w:iCs/>
                <w:vertAlign w:val="superscript"/>
                <w:lang w:val="vi-VN"/>
              </w:rPr>
              <w:t>o</w:t>
            </w:r>
            <w:r w:rsidRPr="004942BC">
              <w:rPr>
                <w:rFonts w:ascii="Times New Roman" w:hAnsi="Times New Roman"/>
                <w:iCs/>
                <w:lang w:val="vi-VN"/>
              </w:rPr>
              <w:t>C</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3E3245" w:rsidP="00A97924">
            <w:pPr>
              <w:spacing w:after="0" w:line="240" w:lineRule="auto"/>
              <w:contextualSpacing/>
              <w:rPr>
                <w:rFonts w:ascii="Times New Roman" w:hAnsi="Times New Roman"/>
                <w:lang w:val="vi-VN"/>
              </w:rPr>
            </w:pPr>
            <w:r w:rsidRPr="004942BC">
              <w:rPr>
                <w:rFonts w:ascii="Times New Roman" w:hAnsi="Times New Roman"/>
                <w:lang w:val="vi-VN"/>
              </w:rPr>
              <w:t>Tháng 11đến tháng 12 và tháng 1 năm sau</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54DE6" w:rsidRPr="004942BC" w:rsidRDefault="00370339" w:rsidP="00A97924">
            <w:pPr>
              <w:pStyle w:val="Nidung"/>
              <w:contextualSpacing/>
              <w:jc w:val="both"/>
              <w:rPr>
                <w:rFonts w:cs="Times New Roman"/>
                <w:color w:val="auto"/>
                <w:sz w:val="22"/>
                <w:szCs w:val="22"/>
                <w:lang w:val="vi-VN"/>
              </w:rPr>
            </w:pPr>
            <w:r w:rsidRPr="004942BC">
              <w:rPr>
                <w:rFonts w:cs="Times New Roman"/>
                <w:iCs/>
                <w:color w:val="auto"/>
                <w:sz w:val="22"/>
                <w:szCs w:val="22"/>
                <w:lang w:val="vi-VN"/>
              </w:rPr>
              <w:t>Tăng thêm khoảng 2-2,4</w:t>
            </w:r>
            <w:r w:rsidRPr="004942BC">
              <w:rPr>
                <w:rFonts w:cs="Times New Roman"/>
                <w:iCs/>
                <w:color w:val="auto"/>
                <w:sz w:val="22"/>
                <w:szCs w:val="22"/>
                <w:vertAlign w:val="superscript"/>
                <w:lang w:val="vi-VN"/>
              </w:rPr>
              <w:t>o</w:t>
            </w:r>
            <w:r w:rsidRPr="004942BC">
              <w:rPr>
                <w:rFonts w:cs="Times New Roman"/>
                <w:iCs/>
                <w:color w:val="auto"/>
                <w:sz w:val="22"/>
                <w:szCs w:val="22"/>
                <w:lang w:val="vi-VN"/>
              </w:rPr>
              <w:t>C ( trang 52 kịch bản BĐKH);</w:t>
            </w:r>
          </w:p>
        </w:tc>
      </w:tr>
      <w:tr w:rsidR="005E2F1E" w:rsidRPr="004942BC" w:rsidTr="006D5165">
        <w:trPr>
          <w:trHeight w:val="153"/>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54DE6" w:rsidRPr="004942BC" w:rsidRDefault="00854DE6" w:rsidP="00A97924">
            <w:pPr>
              <w:pStyle w:val="Nidung"/>
              <w:contextualSpacing/>
              <w:jc w:val="both"/>
              <w:rPr>
                <w:rFonts w:cs="Times New Roman"/>
                <w:color w:val="auto"/>
                <w:sz w:val="22"/>
                <w:szCs w:val="22"/>
                <w:lang w:val="vi-VN"/>
              </w:rPr>
            </w:pPr>
            <w:r w:rsidRPr="004942BC">
              <w:rPr>
                <w:rFonts w:cs="Times New Roman"/>
                <w:iCs/>
                <w:color w:val="auto"/>
                <w:sz w:val="22"/>
                <w:szCs w:val="22"/>
                <w:lang w:val="vi-VN"/>
              </w:rPr>
              <w:t>4</w:t>
            </w: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54DE6" w:rsidRPr="004942BC" w:rsidRDefault="00854DE6" w:rsidP="004942BC">
            <w:pPr>
              <w:pStyle w:val="Nidung"/>
              <w:contextualSpacing/>
              <w:jc w:val="both"/>
              <w:rPr>
                <w:rFonts w:cs="Times New Roman"/>
                <w:color w:val="auto"/>
                <w:sz w:val="22"/>
                <w:szCs w:val="22"/>
                <w:lang w:val="vi-VN"/>
              </w:rPr>
            </w:pPr>
            <w:r w:rsidRPr="004942BC">
              <w:rPr>
                <w:rFonts w:cs="Times New Roman"/>
                <w:iCs/>
                <w:color w:val="auto"/>
                <w:sz w:val="22"/>
                <w:szCs w:val="22"/>
                <w:lang w:val="vi-VN"/>
              </w:rPr>
              <w:t>Lượng mưa Trung b</w:t>
            </w:r>
            <w:r w:rsidR="004942BC">
              <w:rPr>
                <w:rFonts w:cs="Times New Roman"/>
                <w:iCs/>
                <w:color w:val="auto"/>
                <w:sz w:val="22"/>
                <w:szCs w:val="22"/>
              </w:rPr>
              <w:t>ì</w:t>
            </w:r>
            <w:r w:rsidRPr="004942BC">
              <w:rPr>
                <w:rFonts w:cs="Times New Roman"/>
                <w:iCs/>
                <w:color w:val="auto"/>
                <w:sz w:val="22"/>
                <w:szCs w:val="22"/>
                <w:lang w:val="vi-VN"/>
              </w:rPr>
              <w:t xml:space="preserve">nh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54DE6" w:rsidRPr="004942BC" w:rsidRDefault="00854DE6" w:rsidP="00A97924">
            <w:pPr>
              <w:pStyle w:val="Nidung"/>
              <w:contextualSpacing/>
              <w:jc w:val="both"/>
              <w:rPr>
                <w:rFonts w:cs="Times New Roman"/>
                <w:color w:val="auto"/>
                <w:sz w:val="22"/>
                <w:szCs w:val="22"/>
                <w:lang w:val="vi-VN"/>
              </w:rPr>
            </w:pPr>
            <w:r w:rsidRPr="004942BC">
              <w:rPr>
                <w:rFonts w:cs="Times New Roman"/>
                <w:iCs/>
                <w:color w:val="auto"/>
                <w:sz w:val="22"/>
                <w:szCs w:val="22"/>
                <w:lang w:val="vi-VN"/>
              </w:rPr>
              <w:t>mm</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1500mm</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3245" w:rsidRPr="004942BC" w:rsidRDefault="003E3245" w:rsidP="00A97924">
            <w:pPr>
              <w:spacing w:after="0" w:line="240" w:lineRule="auto"/>
              <w:contextualSpacing/>
              <w:rPr>
                <w:rFonts w:ascii="Times New Roman" w:hAnsi="Times New Roman"/>
                <w:u w:color="0000FF"/>
                <w:lang w:val="vi-VN"/>
              </w:rPr>
            </w:pPr>
            <w:r w:rsidRPr="004942BC">
              <w:rPr>
                <w:rFonts w:ascii="Times New Roman" w:hAnsi="Times New Roman"/>
                <w:u w:color="0000FF"/>
                <w:lang w:val="vi-VN"/>
              </w:rPr>
              <w:t>Phân</w:t>
            </w:r>
            <w:r w:rsidR="00DA63E9" w:rsidRPr="004942BC">
              <w:rPr>
                <w:rFonts w:ascii="Times New Roman" w:hAnsi="Times New Roman"/>
                <w:u w:color="0000FF"/>
                <w:lang w:val="vi-VN"/>
              </w:rPr>
              <w:t xml:space="preserve"> </w:t>
            </w:r>
            <w:r w:rsidRPr="004942BC">
              <w:rPr>
                <w:rFonts w:ascii="Times New Roman" w:hAnsi="Times New Roman"/>
                <w:u w:color="0000FF"/>
                <w:lang w:val="vi-VN"/>
              </w:rPr>
              <w:t>bổ</w:t>
            </w:r>
            <w:r w:rsidR="004942BC">
              <w:rPr>
                <w:rFonts w:ascii="Times New Roman" w:hAnsi="Times New Roman"/>
                <w:u w:color="0000FF"/>
                <w:lang w:val="en-US"/>
              </w:rPr>
              <w:t xml:space="preserve"> </w:t>
            </w:r>
            <w:r w:rsidRPr="004942BC">
              <w:rPr>
                <w:rFonts w:ascii="Times New Roman" w:hAnsi="Times New Roman"/>
                <w:u w:color="0000FF"/>
                <w:lang w:val="vi-VN"/>
              </w:rPr>
              <w:t>không</w:t>
            </w:r>
            <w:r w:rsidR="004942BC">
              <w:rPr>
                <w:rFonts w:ascii="Times New Roman" w:hAnsi="Times New Roman"/>
                <w:u w:color="0000FF"/>
                <w:lang w:val="en-US"/>
              </w:rPr>
              <w:t xml:space="preserve"> </w:t>
            </w:r>
            <w:r w:rsidRPr="004942BC">
              <w:rPr>
                <w:rFonts w:ascii="Times New Roman" w:hAnsi="Times New Roman"/>
                <w:u w:color="0000FF"/>
                <w:lang w:val="vi-VN"/>
              </w:rPr>
              <w:t>đều</w:t>
            </w:r>
            <w:r w:rsidR="004942BC">
              <w:rPr>
                <w:rFonts w:ascii="Times New Roman" w:hAnsi="Times New Roman"/>
                <w:u w:color="0000FF"/>
                <w:lang w:val="en-US"/>
              </w:rPr>
              <w:t xml:space="preserve"> </w:t>
            </w:r>
            <w:r w:rsidRPr="004942BC">
              <w:rPr>
                <w:rFonts w:ascii="Times New Roman" w:hAnsi="Times New Roman"/>
                <w:u w:color="0000FF"/>
                <w:lang w:val="vi-VN"/>
              </w:rPr>
              <w:t>trong</w:t>
            </w:r>
            <w:r w:rsidR="004942BC">
              <w:rPr>
                <w:rFonts w:ascii="Times New Roman" w:hAnsi="Times New Roman"/>
                <w:u w:color="0000FF"/>
                <w:lang w:val="en-US"/>
              </w:rPr>
              <w:t xml:space="preserve"> </w:t>
            </w:r>
            <w:r w:rsidRPr="004942BC">
              <w:rPr>
                <w:rFonts w:ascii="Times New Roman" w:hAnsi="Times New Roman"/>
                <w:u w:color="0000FF"/>
                <w:lang w:val="vi-VN"/>
              </w:rPr>
              <w:t>năm (bắt</w:t>
            </w:r>
            <w:r w:rsidR="004942BC">
              <w:rPr>
                <w:rFonts w:ascii="Times New Roman" w:hAnsi="Times New Roman"/>
                <w:u w:color="0000FF"/>
                <w:lang w:val="en-US"/>
              </w:rPr>
              <w:t xml:space="preserve"> </w:t>
            </w:r>
            <w:r w:rsidRPr="004942BC">
              <w:rPr>
                <w:rFonts w:ascii="Times New Roman" w:hAnsi="Times New Roman"/>
                <w:u w:color="0000FF"/>
                <w:lang w:val="vi-VN"/>
              </w:rPr>
              <w:t>đầu</w:t>
            </w:r>
            <w:r w:rsidR="004942BC">
              <w:rPr>
                <w:rFonts w:ascii="Times New Roman" w:hAnsi="Times New Roman"/>
                <w:u w:color="0000FF"/>
                <w:lang w:val="en-US"/>
              </w:rPr>
              <w:t xml:space="preserve"> </w:t>
            </w:r>
            <w:r w:rsidRPr="004942BC">
              <w:rPr>
                <w:rFonts w:ascii="Times New Roman" w:hAnsi="Times New Roman"/>
                <w:u w:color="0000FF"/>
                <w:lang w:val="vi-VN"/>
              </w:rPr>
              <w:t>từ</w:t>
            </w:r>
            <w:r w:rsidR="004942BC">
              <w:rPr>
                <w:rFonts w:ascii="Times New Roman" w:hAnsi="Times New Roman"/>
                <w:u w:color="0000FF"/>
                <w:lang w:val="en-US"/>
              </w:rPr>
              <w:t xml:space="preserve"> </w:t>
            </w:r>
            <w:r w:rsidRPr="004942BC">
              <w:rPr>
                <w:rFonts w:ascii="Times New Roman" w:hAnsi="Times New Roman"/>
                <w:u w:color="0000FF"/>
                <w:lang w:val="vi-VN"/>
              </w:rPr>
              <w:t xml:space="preserve">tháng7 kéo </w:t>
            </w:r>
            <w:r w:rsidR="00571E24" w:rsidRPr="004942BC">
              <w:rPr>
                <w:rFonts w:ascii="Times New Roman" w:hAnsi="Times New Roman"/>
                <w:u w:color="0000FF"/>
                <w:lang w:val="vi-VN"/>
              </w:rPr>
              <w:t xml:space="preserve">dài </w:t>
            </w:r>
            <w:r w:rsidRPr="004942BC">
              <w:rPr>
                <w:rFonts w:ascii="Times New Roman" w:hAnsi="Times New Roman"/>
                <w:u w:color="0000FF"/>
                <w:lang w:val="vi-VN"/>
              </w:rPr>
              <w:t xml:space="preserve">đến tháng12, </w:t>
            </w:r>
            <w:r w:rsidRPr="004942BC">
              <w:rPr>
                <w:rFonts w:ascii="Times New Roman" w:hAnsi="Times New Roman"/>
                <w:u w:color="0000FF"/>
                <w:lang w:val="vi-VN"/>
              </w:rPr>
              <w:lastRenderedPageBreak/>
              <w:t>nhưngchủyếu</w:t>
            </w:r>
          </w:p>
          <w:p w:rsidR="00854DE6" w:rsidRPr="004942BC" w:rsidRDefault="003E3245" w:rsidP="00A97924">
            <w:pPr>
              <w:spacing w:after="0" w:line="240" w:lineRule="auto"/>
              <w:contextualSpacing/>
              <w:rPr>
                <w:rFonts w:ascii="Times New Roman" w:hAnsi="Times New Roman"/>
                <w:lang w:val="vi-VN"/>
              </w:rPr>
            </w:pPr>
            <w:r w:rsidRPr="004942BC">
              <w:rPr>
                <w:rFonts w:ascii="Times New Roman" w:hAnsi="Times New Roman"/>
                <w:u w:color="0000FF"/>
                <w:lang w:val="vi-VN"/>
              </w:rPr>
              <w:t>tập trung vào tháng7-8)</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54DE6" w:rsidRPr="004942BC" w:rsidRDefault="00854DE6" w:rsidP="00A97924">
            <w:pPr>
              <w:pStyle w:val="Nidung"/>
              <w:contextualSpacing/>
              <w:jc w:val="both"/>
              <w:rPr>
                <w:rFonts w:cs="Times New Roman"/>
                <w:color w:val="auto"/>
                <w:sz w:val="22"/>
                <w:szCs w:val="22"/>
                <w:lang w:val="vi-VN"/>
              </w:rPr>
            </w:pPr>
            <w:r w:rsidRPr="004942BC">
              <w:rPr>
                <w:rFonts w:cs="Times New Roman"/>
                <w:iCs/>
                <w:color w:val="auto"/>
                <w:sz w:val="22"/>
                <w:szCs w:val="22"/>
                <w:lang w:val="vi-VN"/>
              </w:rPr>
              <w:lastRenderedPageBreak/>
              <w:t>Tăng thêm khoả</w:t>
            </w:r>
            <w:r w:rsidR="00370339" w:rsidRPr="004942BC">
              <w:rPr>
                <w:rFonts w:cs="Times New Roman"/>
                <w:iCs/>
                <w:color w:val="auto"/>
                <w:sz w:val="22"/>
                <w:szCs w:val="22"/>
                <w:lang w:val="vi-VN"/>
              </w:rPr>
              <w:t>ng 18,6</w:t>
            </w:r>
            <w:r w:rsidRPr="004942BC">
              <w:rPr>
                <w:rFonts w:cs="Times New Roman"/>
                <w:iCs/>
                <w:color w:val="auto"/>
                <w:sz w:val="22"/>
                <w:szCs w:val="22"/>
                <w:lang w:val="vi-VN"/>
              </w:rPr>
              <w:t xml:space="preserve"> mm</w:t>
            </w:r>
            <w:r w:rsidR="00370339" w:rsidRPr="004942BC">
              <w:rPr>
                <w:rFonts w:cs="Times New Roman"/>
                <w:iCs/>
                <w:color w:val="auto"/>
                <w:sz w:val="22"/>
                <w:szCs w:val="22"/>
                <w:lang w:val="vi-VN"/>
              </w:rPr>
              <w:t xml:space="preserve"> ( giao động trong khoả</w:t>
            </w:r>
            <w:r w:rsidR="00571E24" w:rsidRPr="004942BC">
              <w:rPr>
                <w:rFonts w:cs="Times New Roman"/>
                <w:iCs/>
                <w:color w:val="auto"/>
                <w:sz w:val="22"/>
                <w:szCs w:val="22"/>
                <w:lang w:val="vi-VN"/>
              </w:rPr>
              <w:t>ng 13.0-24.5mm (</w:t>
            </w:r>
            <w:r w:rsidR="00370339" w:rsidRPr="004942BC">
              <w:rPr>
                <w:rFonts w:cs="Times New Roman"/>
                <w:iCs/>
                <w:color w:val="auto"/>
                <w:sz w:val="22"/>
                <w:szCs w:val="22"/>
                <w:lang w:val="vi-VN"/>
              </w:rPr>
              <w:t xml:space="preserve">Trang 55 kịch bản </w:t>
            </w:r>
            <w:r w:rsidR="00370339" w:rsidRPr="004942BC">
              <w:rPr>
                <w:rFonts w:cs="Times New Roman"/>
                <w:iCs/>
                <w:color w:val="auto"/>
                <w:sz w:val="22"/>
                <w:szCs w:val="22"/>
                <w:lang w:val="vi-VN"/>
              </w:rPr>
              <w:lastRenderedPageBreak/>
              <w:t xml:space="preserve">BĐKH); </w:t>
            </w:r>
          </w:p>
        </w:tc>
      </w:tr>
      <w:tr w:rsidR="005E2F1E" w:rsidRPr="004942BC" w:rsidTr="006D5165">
        <w:trPr>
          <w:trHeight w:val="153"/>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E3245" w:rsidRPr="004942BC" w:rsidRDefault="003E3245" w:rsidP="00A97924">
            <w:pPr>
              <w:pStyle w:val="Nidung"/>
              <w:contextualSpacing/>
              <w:jc w:val="both"/>
              <w:rPr>
                <w:rFonts w:cs="Times New Roman"/>
                <w:iCs/>
                <w:color w:val="auto"/>
                <w:sz w:val="22"/>
                <w:szCs w:val="22"/>
                <w:lang w:val="vi-VN"/>
              </w:rPr>
            </w:pP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E3245" w:rsidRPr="004942BC" w:rsidRDefault="003E3245" w:rsidP="00A97924">
            <w:pPr>
              <w:pStyle w:val="Nidung"/>
              <w:contextualSpacing/>
              <w:jc w:val="both"/>
              <w:rPr>
                <w:rFonts w:cs="Times New Roman"/>
                <w:iCs/>
                <w:color w:val="auto"/>
                <w:sz w:val="22"/>
                <w:szCs w:val="22"/>
                <w:lang w:val="vi-VN"/>
              </w:rPr>
            </w:pPr>
            <w:r w:rsidRPr="004942BC">
              <w:rPr>
                <w:rFonts w:cs="Times New Roman"/>
                <w:iCs/>
                <w:color w:val="auto"/>
                <w:sz w:val="22"/>
                <w:szCs w:val="22"/>
                <w:lang w:val="vi-VN"/>
              </w:rPr>
              <w:t xml:space="preserve">Xu hướng hạn tăng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E3245" w:rsidRPr="004942BC" w:rsidRDefault="003E3245" w:rsidP="00A97924">
            <w:pPr>
              <w:pStyle w:val="Nidung"/>
              <w:contextualSpacing/>
              <w:jc w:val="both"/>
              <w:rPr>
                <w:rFonts w:cs="Times New Roman"/>
                <w:i/>
                <w:iCs/>
                <w:color w:val="auto"/>
                <w:sz w:val="22"/>
                <w:szCs w:val="22"/>
                <w:lang w:val="vi-V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3245" w:rsidRPr="004942BC" w:rsidRDefault="003E3245" w:rsidP="00A97924">
            <w:pPr>
              <w:spacing w:after="0" w:line="240" w:lineRule="auto"/>
              <w:contextualSpacing/>
              <w:rPr>
                <w:rFonts w:ascii="Times New Roman" w:hAnsi="Times New Roman"/>
                <w:lang w:val="vi-VN"/>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3245" w:rsidRPr="004942BC" w:rsidRDefault="006D5165" w:rsidP="00A97924">
            <w:pPr>
              <w:spacing w:after="0" w:line="240" w:lineRule="auto"/>
              <w:contextualSpacing/>
              <w:rPr>
                <w:rFonts w:ascii="Times New Roman" w:hAnsi="Times New Roman"/>
                <w:u w:color="0000FF"/>
                <w:lang w:val="vi-VN"/>
              </w:rPr>
            </w:pPr>
            <w:r w:rsidRPr="004942BC">
              <w:rPr>
                <w:rFonts w:ascii="Times New Roman" w:hAnsi="Times New Roman"/>
                <w:u w:color="0000FF"/>
                <w:lang w:val="vi-VN"/>
              </w:rPr>
              <w:t>-</w:t>
            </w:r>
            <w:r w:rsidR="003E3245" w:rsidRPr="004942BC">
              <w:rPr>
                <w:rFonts w:ascii="Times New Roman" w:hAnsi="Times New Roman"/>
                <w:u w:color="0000FF"/>
                <w:lang w:val="vi-VN"/>
              </w:rPr>
              <w:t xml:space="preserve">Tháng 5-6; </w:t>
            </w:r>
          </w:p>
          <w:p w:rsidR="006D5165" w:rsidRPr="004942BC" w:rsidRDefault="006D5165" w:rsidP="00A97924">
            <w:pPr>
              <w:spacing w:after="0" w:line="240" w:lineRule="auto"/>
              <w:contextualSpacing/>
              <w:rPr>
                <w:rFonts w:ascii="Times New Roman" w:hAnsi="Times New Roman"/>
                <w:u w:color="0000FF"/>
                <w:lang w:val="vi-VN"/>
              </w:rPr>
            </w:pPr>
            <w:r w:rsidRPr="004942BC">
              <w:rPr>
                <w:rFonts w:ascii="Times New Roman" w:hAnsi="Times New Roman"/>
                <w:u w:color="0000FF"/>
                <w:lang w:val="vi-VN"/>
              </w:rPr>
              <w:t>-Nắng nóng kéo dài nhiệt độ tăng cao</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E3245" w:rsidRPr="004942BC" w:rsidRDefault="003E3245" w:rsidP="00A97924">
            <w:pPr>
              <w:pStyle w:val="Nidung"/>
              <w:contextualSpacing/>
              <w:jc w:val="both"/>
              <w:rPr>
                <w:rFonts w:cs="Times New Roman"/>
                <w:i/>
                <w:iCs/>
                <w:color w:val="auto"/>
                <w:sz w:val="22"/>
                <w:szCs w:val="22"/>
                <w:lang w:val="vi-VN"/>
              </w:rPr>
            </w:pPr>
          </w:p>
        </w:tc>
      </w:tr>
      <w:tr w:rsidR="005E2F1E" w:rsidRPr="004942BC" w:rsidTr="006D5165">
        <w:trPr>
          <w:trHeight w:val="153"/>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E3245" w:rsidRPr="004942BC" w:rsidRDefault="003E3245" w:rsidP="00A97924">
            <w:pPr>
              <w:pStyle w:val="Nidung"/>
              <w:contextualSpacing/>
              <w:jc w:val="both"/>
              <w:rPr>
                <w:rFonts w:cs="Times New Roman"/>
                <w:iCs/>
                <w:color w:val="auto"/>
                <w:sz w:val="22"/>
                <w:szCs w:val="22"/>
                <w:lang w:val="vi-VN"/>
              </w:rPr>
            </w:pP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E3245" w:rsidRPr="004942BC" w:rsidRDefault="003E3245" w:rsidP="00A97924">
            <w:pPr>
              <w:pStyle w:val="Nidung"/>
              <w:contextualSpacing/>
              <w:jc w:val="both"/>
              <w:rPr>
                <w:rFonts w:cs="Times New Roman"/>
                <w:iCs/>
                <w:color w:val="auto"/>
                <w:sz w:val="22"/>
                <w:szCs w:val="22"/>
                <w:lang w:val="vi-VN"/>
              </w:rPr>
            </w:pPr>
            <w:r w:rsidRPr="004942BC">
              <w:rPr>
                <w:rFonts w:cs="Times New Roman"/>
                <w:iCs/>
                <w:color w:val="auto"/>
                <w:sz w:val="22"/>
                <w:szCs w:val="22"/>
                <w:lang w:val="vi-VN"/>
              </w:rPr>
              <w:t xml:space="preserve">Xu hướng bão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E3245" w:rsidRPr="004942BC" w:rsidRDefault="003E3245" w:rsidP="00A97924">
            <w:pPr>
              <w:pStyle w:val="Nidung"/>
              <w:contextualSpacing/>
              <w:jc w:val="both"/>
              <w:rPr>
                <w:rFonts w:cs="Times New Roman"/>
                <w:i/>
                <w:iCs/>
                <w:color w:val="auto"/>
                <w:sz w:val="22"/>
                <w:szCs w:val="22"/>
                <w:lang w:val="vi-V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3245" w:rsidRPr="004942BC" w:rsidRDefault="003E3245" w:rsidP="00A97924">
            <w:pPr>
              <w:spacing w:after="0" w:line="240" w:lineRule="auto"/>
              <w:contextualSpacing/>
              <w:rPr>
                <w:rFonts w:ascii="Times New Roman" w:hAnsi="Times New Roman"/>
                <w:lang w:val="vi-VN"/>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3245" w:rsidRPr="004942BC" w:rsidRDefault="003E3245" w:rsidP="00A97924">
            <w:pPr>
              <w:spacing w:after="0" w:line="240" w:lineRule="auto"/>
              <w:contextualSpacing/>
              <w:rPr>
                <w:rFonts w:ascii="Times New Roman" w:hAnsi="Times New Roman"/>
                <w:u w:color="0000FF"/>
                <w:lang w:val="vi-VN"/>
              </w:rPr>
            </w:pPr>
            <w:r w:rsidRPr="004942BC">
              <w:rPr>
                <w:rFonts w:ascii="Times New Roman" w:hAnsi="Times New Roman"/>
                <w:u w:color="0000FF"/>
                <w:lang w:val="vi-VN"/>
              </w:rPr>
              <w:t xml:space="preserve">Xảy ra bất ngờ ngày càng mạnh; 15-16 cơn bão trong năm </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E3245" w:rsidRPr="004942BC" w:rsidRDefault="003E3245" w:rsidP="00A97924">
            <w:pPr>
              <w:pStyle w:val="Nidung"/>
              <w:contextualSpacing/>
              <w:jc w:val="both"/>
              <w:rPr>
                <w:rFonts w:cs="Times New Roman"/>
                <w:i/>
                <w:iCs/>
                <w:color w:val="auto"/>
                <w:sz w:val="22"/>
                <w:szCs w:val="22"/>
                <w:lang w:val="vi-VN"/>
              </w:rPr>
            </w:pPr>
          </w:p>
        </w:tc>
      </w:tr>
      <w:tr w:rsidR="005E2F1E" w:rsidRPr="004942BC" w:rsidTr="006D5165">
        <w:trPr>
          <w:trHeight w:val="153"/>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E3245" w:rsidRPr="004942BC" w:rsidRDefault="003E3245" w:rsidP="00A97924">
            <w:pPr>
              <w:pStyle w:val="Nidung"/>
              <w:contextualSpacing/>
              <w:jc w:val="both"/>
              <w:rPr>
                <w:rFonts w:cs="Times New Roman"/>
                <w:iCs/>
                <w:color w:val="auto"/>
                <w:sz w:val="22"/>
                <w:szCs w:val="22"/>
                <w:lang w:val="vi-VN"/>
              </w:rPr>
            </w:pP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E3245" w:rsidRPr="004942BC" w:rsidRDefault="003E3245" w:rsidP="00A97924">
            <w:pPr>
              <w:pStyle w:val="Nidung"/>
              <w:contextualSpacing/>
              <w:jc w:val="both"/>
              <w:rPr>
                <w:rFonts w:cs="Times New Roman"/>
                <w:iCs/>
                <w:color w:val="auto"/>
                <w:sz w:val="22"/>
                <w:szCs w:val="22"/>
                <w:lang w:val="vi-VN"/>
              </w:rPr>
            </w:pPr>
            <w:r w:rsidRPr="004942BC">
              <w:rPr>
                <w:rFonts w:cs="Times New Roman"/>
                <w:iCs/>
                <w:color w:val="auto"/>
                <w:sz w:val="22"/>
                <w:szCs w:val="22"/>
                <w:lang w:val="vi-VN"/>
              </w:rPr>
              <w:t>Xu hướng lũ</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E3245" w:rsidRPr="004942BC" w:rsidRDefault="003E3245" w:rsidP="00A97924">
            <w:pPr>
              <w:pStyle w:val="Nidung"/>
              <w:contextualSpacing/>
              <w:jc w:val="both"/>
              <w:rPr>
                <w:rFonts w:cs="Times New Roman"/>
                <w:i/>
                <w:iCs/>
                <w:color w:val="auto"/>
                <w:sz w:val="22"/>
                <w:szCs w:val="22"/>
                <w:lang w:val="vi-V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3245" w:rsidRPr="004942BC" w:rsidRDefault="003E3245" w:rsidP="00A97924">
            <w:pPr>
              <w:spacing w:after="0" w:line="240" w:lineRule="auto"/>
              <w:contextualSpacing/>
              <w:rPr>
                <w:rFonts w:ascii="Times New Roman" w:hAnsi="Times New Roman"/>
                <w:lang w:val="vi-VN"/>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3245" w:rsidRPr="004942BC" w:rsidRDefault="003E3245" w:rsidP="00A97924">
            <w:pPr>
              <w:spacing w:after="0" w:line="240" w:lineRule="auto"/>
              <w:contextualSpacing/>
              <w:rPr>
                <w:rFonts w:ascii="Times New Roman" w:hAnsi="Times New Roman"/>
                <w:u w:color="0000FF"/>
                <w:lang w:val="vi-VN"/>
              </w:rPr>
            </w:pPr>
            <w:r w:rsidRPr="004942BC">
              <w:rPr>
                <w:rFonts w:ascii="Times New Roman" w:hAnsi="Times New Roman"/>
                <w:u w:color="0000FF"/>
                <w:lang w:val="vi-VN"/>
              </w:rPr>
              <w:t xml:space="preserve">Xảy ra bất ngờ, nước lên nhanh vào ban đêm, ngày càng mạnh </w:t>
            </w:r>
          </w:p>
          <w:p w:rsidR="003E3245" w:rsidRPr="004942BC" w:rsidRDefault="003E3245" w:rsidP="00A97924">
            <w:pPr>
              <w:spacing w:after="0" w:line="240" w:lineRule="auto"/>
              <w:contextualSpacing/>
              <w:rPr>
                <w:rFonts w:ascii="Times New Roman" w:hAnsi="Times New Roman"/>
                <w:u w:color="0000FF"/>
                <w:lang w:val="vi-VN"/>
              </w:rPr>
            </w:pPr>
            <w:r w:rsidRPr="004942BC">
              <w:rPr>
                <w:rFonts w:ascii="Times New Roman" w:hAnsi="Times New Roman"/>
                <w:u w:color="0000FF"/>
                <w:lang w:val="vi-VN"/>
              </w:rPr>
              <w:t xml:space="preserve">Tháng 7đến tháng 9 </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E3245" w:rsidRPr="004942BC" w:rsidRDefault="003E3245" w:rsidP="00A97924">
            <w:pPr>
              <w:pStyle w:val="Nidung"/>
              <w:contextualSpacing/>
              <w:jc w:val="both"/>
              <w:rPr>
                <w:rFonts w:cs="Times New Roman"/>
                <w:i/>
                <w:iCs/>
                <w:color w:val="auto"/>
                <w:sz w:val="22"/>
                <w:szCs w:val="22"/>
                <w:lang w:val="vi-VN"/>
              </w:rPr>
            </w:pPr>
          </w:p>
        </w:tc>
      </w:tr>
      <w:tr w:rsidR="005E2F1E" w:rsidRPr="004942BC" w:rsidTr="006D5165">
        <w:trPr>
          <w:trHeight w:val="270"/>
        </w:trPr>
        <w:tc>
          <w:tcPr>
            <w:tcW w:w="10322"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i/>
                <w:iCs/>
                <w:color w:val="auto"/>
                <w:sz w:val="22"/>
                <w:szCs w:val="22"/>
                <w:lang w:val="vi-VN"/>
              </w:rPr>
            </w:pPr>
            <w:r w:rsidRPr="004942BC">
              <w:rPr>
                <w:rFonts w:cs="Times New Roman"/>
                <w:i/>
                <w:color w:val="auto"/>
                <w:sz w:val="22"/>
                <w:szCs w:val="22"/>
                <w:lang w:val="vi-VN"/>
              </w:rPr>
              <w:t>(*) Dữ liệu được nhập vào theo Gói thông tin rủi ro thiên tai và khí hậu cơ bản của từng Tỉnh do Tổng cục PCTT/UNDP</w:t>
            </w:r>
            <w:r w:rsidR="00A97924" w:rsidRPr="004942BC">
              <w:rPr>
                <w:rFonts w:cs="Times New Roman"/>
                <w:i/>
                <w:color w:val="auto"/>
                <w:sz w:val="22"/>
                <w:szCs w:val="22"/>
                <w:lang w:val="vi-VN"/>
              </w:rPr>
              <w:t xml:space="preserve"> </w:t>
            </w:r>
            <w:r w:rsidRPr="004942BC">
              <w:rPr>
                <w:rFonts w:cs="Times New Roman"/>
                <w:i/>
                <w:color w:val="auto"/>
                <w:sz w:val="22"/>
                <w:szCs w:val="22"/>
                <w:lang w:val="vi-VN"/>
              </w:rPr>
              <w:t xml:space="preserve">tổng hợp trước đánh giá và gửi cho các Nhóm kỹ thuật </w:t>
            </w:r>
          </w:p>
        </w:tc>
      </w:tr>
    </w:tbl>
    <w:p w:rsidR="00854DE6" w:rsidRPr="004942BC" w:rsidRDefault="00854DE6" w:rsidP="00A97924">
      <w:pPr>
        <w:pStyle w:val="Nidung"/>
        <w:widowControl w:val="0"/>
        <w:tabs>
          <w:tab w:val="left" w:pos="1224"/>
        </w:tabs>
        <w:contextualSpacing/>
        <w:jc w:val="both"/>
        <w:rPr>
          <w:rFonts w:cs="Times New Roman"/>
          <w:color w:val="auto"/>
          <w:sz w:val="22"/>
          <w:szCs w:val="22"/>
          <w:lang w:val="vi-VN"/>
        </w:rPr>
      </w:pPr>
      <w:r w:rsidRPr="004942BC">
        <w:rPr>
          <w:rFonts w:cs="Times New Roman"/>
          <w:color w:val="auto"/>
          <w:sz w:val="22"/>
          <w:szCs w:val="22"/>
          <w:lang w:val="vi-VN"/>
        </w:rPr>
        <w:tab/>
      </w:r>
      <w:r w:rsidRPr="004942BC">
        <w:rPr>
          <w:rFonts w:cs="Times New Roman"/>
          <w:color w:val="auto"/>
          <w:sz w:val="22"/>
          <w:szCs w:val="22"/>
          <w:lang w:val="vi-VN"/>
        </w:rPr>
        <w:tab/>
      </w:r>
    </w:p>
    <w:p w:rsidR="00854DE6" w:rsidRPr="004942BC" w:rsidRDefault="00854DE6" w:rsidP="00A97924">
      <w:pPr>
        <w:pStyle w:val="Heading2"/>
        <w:numPr>
          <w:ilvl w:val="0"/>
          <w:numId w:val="21"/>
        </w:numPr>
        <w:spacing w:before="0" w:line="240" w:lineRule="auto"/>
        <w:contextualSpacing/>
        <w:rPr>
          <w:lang w:val="vi-VN"/>
        </w:rPr>
      </w:pPr>
      <w:bookmarkStart w:id="12" w:name="_Toc520795557"/>
      <w:bookmarkStart w:id="13" w:name="_Toc521071060"/>
      <w:bookmarkStart w:id="14" w:name="_Toc529872065"/>
      <w:r w:rsidRPr="004942BC">
        <w:rPr>
          <w:lang w:val="vi-VN"/>
        </w:rPr>
        <w:t>Xu hướng thiên tai, khí hậu</w:t>
      </w:r>
      <w:bookmarkEnd w:id="12"/>
      <w:bookmarkEnd w:id="13"/>
      <w:bookmarkEnd w:id="14"/>
    </w:p>
    <w:tbl>
      <w:tblPr>
        <w:tblW w:w="103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5"/>
        <w:gridCol w:w="3237"/>
        <w:gridCol w:w="699"/>
        <w:gridCol w:w="1003"/>
        <w:gridCol w:w="1372"/>
        <w:gridCol w:w="3496"/>
      </w:tblGrid>
      <w:tr w:rsidR="005E2F1E" w:rsidRPr="004942BC" w:rsidTr="00F329B8">
        <w:trPr>
          <w:trHeight w:val="387"/>
        </w:trPr>
        <w:tc>
          <w:tcPr>
            <w:tcW w:w="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59499D" w:rsidRPr="004942BC" w:rsidRDefault="0059499D" w:rsidP="00A97924">
            <w:pPr>
              <w:pStyle w:val="Nidung"/>
              <w:contextualSpacing/>
              <w:jc w:val="both"/>
              <w:rPr>
                <w:rFonts w:cs="Times New Roman"/>
                <w:b/>
                <w:bCs/>
                <w:color w:val="auto"/>
                <w:sz w:val="22"/>
                <w:szCs w:val="22"/>
                <w:lang w:val="vi-VN"/>
              </w:rPr>
            </w:pPr>
          </w:p>
          <w:p w:rsidR="00854DE6" w:rsidRPr="004942BC" w:rsidRDefault="00854DE6" w:rsidP="00A97924">
            <w:pPr>
              <w:pStyle w:val="Nidung"/>
              <w:contextualSpacing/>
              <w:jc w:val="both"/>
              <w:rPr>
                <w:rFonts w:cs="Times New Roman"/>
                <w:color w:val="auto"/>
                <w:sz w:val="22"/>
                <w:szCs w:val="22"/>
                <w:lang w:val="vi-VN"/>
              </w:rPr>
            </w:pPr>
            <w:r w:rsidRPr="004942BC">
              <w:rPr>
                <w:rFonts w:cs="Times New Roman"/>
                <w:b/>
                <w:bCs/>
                <w:color w:val="auto"/>
                <w:sz w:val="22"/>
                <w:szCs w:val="22"/>
                <w:lang w:val="vi-VN"/>
              </w:rPr>
              <w:t>TT</w:t>
            </w:r>
          </w:p>
        </w:tc>
        <w:tc>
          <w:tcPr>
            <w:tcW w:w="3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54DE6" w:rsidRPr="004942BC" w:rsidRDefault="00854DE6" w:rsidP="00A97924">
            <w:pPr>
              <w:pStyle w:val="Nidung"/>
              <w:contextualSpacing/>
              <w:jc w:val="both"/>
              <w:rPr>
                <w:rFonts w:cs="Times New Roman"/>
                <w:color w:val="auto"/>
                <w:sz w:val="22"/>
                <w:szCs w:val="22"/>
                <w:lang w:val="vi-VN"/>
              </w:rPr>
            </w:pPr>
            <w:r w:rsidRPr="004942BC">
              <w:rPr>
                <w:rFonts w:cs="Times New Roman"/>
                <w:b/>
                <w:bCs/>
                <w:color w:val="auto"/>
                <w:sz w:val="22"/>
                <w:szCs w:val="22"/>
                <w:lang w:val="vi-VN"/>
              </w:rPr>
              <w:t>Nguy cơ thiên tai, khí hậu phổ biến tại địa phương</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59499D" w:rsidRPr="004942BC" w:rsidRDefault="0059499D" w:rsidP="00A97924">
            <w:pPr>
              <w:pStyle w:val="Nidung"/>
              <w:contextualSpacing/>
              <w:jc w:val="both"/>
              <w:rPr>
                <w:rFonts w:cs="Times New Roman"/>
                <w:b/>
                <w:bCs/>
                <w:color w:val="auto"/>
                <w:sz w:val="22"/>
                <w:szCs w:val="22"/>
                <w:lang w:val="vi-VN"/>
              </w:rPr>
            </w:pPr>
          </w:p>
          <w:p w:rsidR="00854DE6" w:rsidRPr="004942BC" w:rsidRDefault="00854DE6" w:rsidP="00A97924">
            <w:pPr>
              <w:pStyle w:val="Nidung"/>
              <w:contextualSpacing/>
              <w:jc w:val="both"/>
              <w:rPr>
                <w:rFonts w:cs="Times New Roman"/>
                <w:color w:val="auto"/>
                <w:sz w:val="22"/>
                <w:szCs w:val="22"/>
                <w:lang w:val="vi-VN"/>
              </w:rPr>
            </w:pPr>
            <w:r w:rsidRPr="004942BC">
              <w:rPr>
                <w:rFonts w:cs="Times New Roman"/>
                <w:b/>
                <w:bCs/>
                <w:color w:val="auto"/>
                <w:sz w:val="22"/>
                <w:szCs w:val="22"/>
                <w:lang w:val="vi-VN"/>
              </w:rPr>
              <w:t xml:space="preserve">Giảm </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54DE6" w:rsidRPr="004942BC" w:rsidRDefault="00854DE6" w:rsidP="00A97924">
            <w:pPr>
              <w:pStyle w:val="Nidung"/>
              <w:contextualSpacing/>
              <w:jc w:val="both"/>
              <w:rPr>
                <w:rFonts w:cs="Times New Roman"/>
                <w:color w:val="auto"/>
                <w:sz w:val="22"/>
                <w:szCs w:val="22"/>
                <w:lang w:val="vi-VN"/>
              </w:rPr>
            </w:pPr>
            <w:r w:rsidRPr="004942BC">
              <w:rPr>
                <w:rFonts w:cs="Times New Roman"/>
                <w:b/>
                <w:bCs/>
                <w:color w:val="auto"/>
                <w:sz w:val="22"/>
                <w:szCs w:val="22"/>
                <w:lang w:val="vi-VN"/>
              </w:rPr>
              <w:t>Giữ nguyên</w:t>
            </w: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59499D" w:rsidRPr="004942BC" w:rsidRDefault="0059499D" w:rsidP="00A97924">
            <w:pPr>
              <w:pStyle w:val="Nidung"/>
              <w:contextualSpacing/>
              <w:jc w:val="both"/>
              <w:rPr>
                <w:rFonts w:cs="Times New Roman"/>
                <w:b/>
                <w:bCs/>
                <w:color w:val="auto"/>
                <w:sz w:val="22"/>
                <w:szCs w:val="22"/>
                <w:lang w:val="vi-VN"/>
              </w:rPr>
            </w:pPr>
          </w:p>
          <w:p w:rsidR="00854DE6" w:rsidRPr="004942BC" w:rsidRDefault="00854DE6" w:rsidP="00A97924">
            <w:pPr>
              <w:pStyle w:val="Nidung"/>
              <w:contextualSpacing/>
              <w:jc w:val="both"/>
              <w:rPr>
                <w:rFonts w:cs="Times New Roman"/>
                <w:color w:val="auto"/>
                <w:sz w:val="22"/>
                <w:szCs w:val="22"/>
                <w:lang w:val="vi-VN"/>
              </w:rPr>
            </w:pPr>
            <w:r w:rsidRPr="004942BC">
              <w:rPr>
                <w:rFonts w:cs="Times New Roman"/>
                <w:b/>
                <w:bCs/>
                <w:color w:val="auto"/>
                <w:sz w:val="22"/>
                <w:szCs w:val="22"/>
                <w:lang w:val="vi-VN"/>
              </w:rPr>
              <w:t>Tăng lên</w:t>
            </w:r>
          </w:p>
        </w:tc>
        <w:tc>
          <w:tcPr>
            <w:tcW w:w="3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54DE6" w:rsidRPr="004942BC" w:rsidRDefault="00854DE6" w:rsidP="00A97924">
            <w:pPr>
              <w:pStyle w:val="Nidung"/>
              <w:contextualSpacing/>
              <w:jc w:val="both"/>
              <w:rPr>
                <w:rFonts w:cs="Times New Roman"/>
                <w:color w:val="auto"/>
                <w:sz w:val="22"/>
                <w:szCs w:val="22"/>
                <w:lang w:val="vi-VN"/>
              </w:rPr>
            </w:pPr>
            <w:r w:rsidRPr="004942BC">
              <w:rPr>
                <w:rFonts w:cs="Times New Roman"/>
                <w:b/>
                <w:bCs/>
                <w:color w:val="auto"/>
                <w:sz w:val="22"/>
                <w:szCs w:val="22"/>
                <w:lang w:val="vi-VN"/>
              </w:rPr>
              <w:t>Dự báo BĐKH của tỉnh. Thanh Hóa năm 2050 theo kịch bản RCP 8.5 (*)</w:t>
            </w:r>
          </w:p>
        </w:tc>
      </w:tr>
      <w:tr w:rsidR="005E2F1E" w:rsidRPr="004942BC" w:rsidTr="00F329B8">
        <w:trPr>
          <w:trHeight w:val="90"/>
        </w:trPr>
        <w:tc>
          <w:tcPr>
            <w:tcW w:w="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54DE6" w:rsidRPr="004942BC" w:rsidRDefault="00854DE6" w:rsidP="00A97924">
            <w:pPr>
              <w:pStyle w:val="Nidung"/>
              <w:contextualSpacing/>
              <w:jc w:val="both"/>
              <w:rPr>
                <w:rFonts w:cs="Times New Roman"/>
                <w:color w:val="auto"/>
                <w:sz w:val="22"/>
                <w:szCs w:val="22"/>
                <w:lang w:val="vi-VN"/>
              </w:rPr>
            </w:pPr>
            <w:r w:rsidRPr="004942BC">
              <w:rPr>
                <w:rFonts w:cs="Times New Roman"/>
                <w:iCs/>
                <w:color w:val="auto"/>
                <w:sz w:val="22"/>
                <w:szCs w:val="22"/>
                <w:lang w:val="vi-VN"/>
              </w:rPr>
              <w:t>1</w:t>
            </w:r>
          </w:p>
        </w:tc>
        <w:tc>
          <w:tcPr>
            <w:tcW w:w="3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54DE6" w:rsidRPr="004942BC" w:rsidRDefault="00854DE6" w:rsidP="00A97924">
            <w:pPr>
              <w:pStyle w:val="Nidung"/>
              <w:contextualSpacing/>
              <w:jc w:val="both"/>
              <w:rPr>
                <w:rFonts w:cs="Times New Roman"/>
                <w:color w:val="auto"/>
                <w:sz w:val="22"/>
                <w:szCs w:val="22"/>
                <w:lang w:val="vi-VN"/>
              </w:rPr>
            </w:pPr>
            <w:r w:rsidRPr="004942BC">
              <w:rPr>
                <w:rFonts w:cs="Times New Roman"/>
                <w:iCs/>
                <w:color w:val="auto"/>
                <w:sz w:val="22"/>
                <w:szCs w:val="22"/>
                <w:lang w:val="vi-VN"/>
              </w:rPr>
              <w:t>Xu hướng hạn hán</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eastAsia="Arial Unicode MS" w:hAnsi="Times New Roman"/>
                <w:u w:color="000000"/>
                <w:lang w:val="vi-VN"/>
              </w:rPr>
            </w:pPr>
            <w:r w:rsidRPr="004942BC">
              <w:rPr>
                <w:rFonts w:ascii="Times New Roman" w:eastAsia="Arial Unicode MS" w:hAnsi="Times New Roman"/>
                <w:iCs/>
                <w:u w:color="000000"/>
                <w:lang w:val="vi-VN"/>
              </w:rPr>
              <w:t>X</w:t>
            </w:r>
          </w:p>
        </w:tc>
        <w:tc>
          <w:tcPr>
            <w:tcW w:w="3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6D5165" w:rsidP="00A97924">
            <w:pPr>
              <w:spacing w:after="0" w:line="240" w:lineRule="auto"/>
              <w:contextualSpacing/>
              <w:rPr>
                <w:rFonts w:ascii="Times New Roman" w:hAnsi="Times New Roman"/>
                <w:lang w:val="vi-VN"/>
              </w:rPr>
            </w:pPr>
            <w:r w:rsidRPr="004942BC">
              <w:rPr>
                <w:rFonts w:ascii="Times New Roman" w:hAnsi="Times New Roman"/>
                <w:lang w:val="vi-VN"/>
              </w:rPr>
              <w:t>Tăng</w:t>
            </w:r>
          </w:p>
        </w:tc>
      </w:tr>
      <w:tr w:rsidR="005E2F1E" w:rsidRPr="004942BC" w:rsidTr="00F329B8">
        <w:trPr>
          <w:trHeight w:val="126"/>
        </w:trPr>
        <w:tc>
          <w:tcPr>
            <w:tcW w:w="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54DE6" w:rsidRPr="004942BC" w:rsidRDefault="00854DE6" w:rsidP="00A97924">
            <w:pPr>
              <w:pStyle w:val="Nidung"/>
              <w:contextualSpacing/>
              <w:jc w:val="both"/>
              <w:rPr>
                <w:rFonts w:cs="Times New Roman"/>
                <w:color w:val="auto"/>
                <w:sz w:val="22"/>
                <w:szCs w:val="22"/>
                <w:lang w:val="vi-VN"/>
              </w:rPr>
            </w:pPr>
            <w:r w:rsidRPr="004942BC">
              <w:rPr>
                <w:rFonts w:cs="Times New Roman"/>
                <w:iCs/>
                <w:color w:val="auto"/>
                <w:sz w:val="22"/>
                <w:szCs w:val="22"/>
                <w:lang w:val="vi-VN"/>
              </w:rPr>
              <w:t>2</w:t>
            </w:r>
          </w:p>
        </w:tc>
        <w:tc>
          <w:tcPr>
            <w:tcW w:w="3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54DE6" w:rsidRPr="004942BC" w:rsidRDefault="00854DE6" w:rsidP="00A97924">
            <w:pPr>
              <w:pStyle w:val="Nidung"/>
              <w:contextualSpacing/>
              <w:jc w:val="both"/>
              <w:rPr>
                <w:rFonts w:cs="Times New Roman"/>
                <w:color w:val="auto"/>
                <w:sz w:val="22"/>
                <w:szCs w:val="22"/>
                <w:lang w:val="vi-VN"/>
              </w:rPr>
            </w:pPr>
            <w:r w:rsidRPr="004942BC">
              <w:rPr>
                <w:rFonts w:cs="Times New Roman"/>
                <w:iCs/>
                <w:color w:val="auto"/>
                <w:sz w:val="22"/>
                <w:szCs w:val="22"/>
                <w:lang w:val="vi-VN"/>
              </w:rPr>
              <w:t>Xu hướng bão</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eastAsia="Arial Unicode MS" w:hAnsi="Times New Roman"/>
                <w:u w:color="000000"/>
                <w:lang w:val="vi-VN"/>
              </w:rPr>
            </w:pPr>
            <w:r w:rsidRPr="004942BC">
              <w:rPr>
                <w:rFonts w:ascii="Times New Roman" w:eastAsia="Arial Unicode MS" w:hAnsi="Times New Roman"/>
                <w:iCs/>
                <w:u w:color="000000"/>
                <w:lang w:val="vi-VN"/>
              </w:rPr>
              <w:t>X</w:t>
            </w:r>
          </w:p>
        </w:tc>
        <w:tc>
          <w:tcPr>
            <w:tcW w:w="3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6D5165" w:rsidP="00A97924">
            <w:pPr>
              <w:spacing w:after="0" w:line="240" w:lineRule="auto"/>
              <w:contextualSpacing/>
              <w:rPr>
                <w:rFonts w:ascii="Times New Roman" w:hAnsi="Times New Roman"/>
                <w:lang w:val="vi-VN"/>
              </w:rPr>
            </w:pPr>
            <w:r w:rsidRPr="004942BC">
              <w:rPr>
                <w:rFonts w:ascii="Times New Roman" w:hAnsi="Times New Roman"/>
                <w:lang w:val="vi-VN"/>
              </w:rPr>
              <w:t>Tăng</w:t>
            </w:r>
          </w:p>
        </w:tc>
      </w:tr>
      <w:tr w:rsidR="005E2F1E" w:rsidRPr="004942BC" w:rsidTr="00F329B8">
        <w:trPr>
          <w:trHeight w:val="22"/>
        </w:trPr>
        <w:tc>
          <w:tcPr>
            <w:tcW w:w="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54DE6" w:rsidRPr="004942BC" w:rsidRDefault="00854DE6" w:rsidP="00A97924">
            <w:pPr>
              <w:pStyle w:val="Nidung"/>
              <w:contextualSpacing/>
              <w:jc w:val="both"/>
              <w:rPr>
                <w:rFonts w:cs="Times New Roman"/>
                <w:color w:val="auto"/>
                <w:sz w:val="22"/>
                <w:szCs w:val="22"/>
                <w:lang w:val="vi-VN"/>
              </w:rPr>
            </w:pPr>
            <w:r w:rsidRPr="004942BC">
              <w:rPr>
                <w:rFonts w:cs="Times New Roman"/>
                <w:iCs/>
                <w:color w:val="auto"/>
                <w:sz w:val="22"/>
                <w:szCs w:val="22"/>
                <w:lang w:val="vi-VN"/>
              </w:rPr>
              <w:t>3</w:t>
            </w:r>
          </w:p>
        </w:tc>
        <w:tc>
          <w:tcPr>
            <w:tcW w:w="3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54DE6" w:rsidRPr="004942BC" w:rsidRDefault="00854DE6" w:rsidP="00A97924">
            <w:pPr>
              <w:pStyle w:val="Nidung"/>
              <w:contextualSpacing/>
              <w:jc w:val="both"/>
              <w:rPr>
                <w:rFonts w:cs="Times New Roman"/>
                <w:color w:val="auto"/>
                <w:sz w:val="22"/>
                <w:szCs w:val="22"/>
                <w:lang w:val="vi-VN"/>
              </w:rPr>
            </w:pPr>
            <w:r w:rsidRPr="004942BC">
              <w:rPr>
                <w:rFonts w:cs="Times New Roman"/>
                <w:iCs/>
                <w:color w:val="auto"/>
                <w:sz w:val="22"/>
                <w:szCs w:val="22"/>
                <w:lang w:val="vi-VN"/>
              </w:rPr>
              <w:t>Xu hướng lũ, lụt</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eastAsia="Arial Unicode MS" w:hAnsi="Times New Roman"/>
                <w:u w:color="000000"/>
                <w:lang w:val="vi-VN"/>
              </w:rPr>
            </w:pPr>
            <w:r w:rsidRPr="004942BC">
              <w:rPr>
                <w:rFonts w:ascii="Times New Roman" w:eastAsia="Arial Unicode MS" w:hAnsi="Times New Roman"/>
                <w:iCs/>
                <w:u w:color="000000"/>
                <w:lang w:val="vi-VN"/>
              </w:rPr>
              <w:t>X</w:t>
            </w:r>
          </w:p>
        </w:tc>
        <w:tc>
          <w:tcPr>
            <w:tcW w:w="3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6D5165" w:rsidP="00A97924">
            <w:pPr>
              <w:spacing w:after="0" w:line="240" w:lineRule="auto"/>
              <w:contextualSpacing/>
              <w:rPr>
                <w:rFonts w:ascii="Times New Roman" w:hAnsi="Times New Roman"/>
                <w:lang w:val="vi-VN"/>
              </w:rPr>
            </w:pPr>
            <w:r w:rsidRPr="004942BC">
              <w:rPr>
                <w:rFonts w:ascii="Times New Roman" w:hAnsi="Times New Roman"/>
                <w:lang w:val="vi-VN"/>
              </w:rPr>
              <w:t>Tăng</w:t>
            </w:r>
          </w:p>
        </w:tc>
      </w:tr>
      <w:tr w:rsidR="005E2F1E" w:rsidRPr="004942BC" w:rsidTr="00F329B8">
        <w:trPr>
          <w:trHeight w:val="22"/>
        </w:trPr>
        <w:tc>
          <w:tcPr>
            <w:tcW w:w="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54DE6" w:rsidRPr="004942BC" w:rsidRDefault="00854DE6" w:rsidP="00A97924">
            <w:pPr>
              <w:pStyle w:val="Nidung"/>
              <w:contextualSpacing/>
              <w:jc w:val="both"/>
              <w:rPr>
                <w:rFonts w:cs="Times New Roman"/>
                <w:color w:val="auto"/>
                <w:sz w:val="22"/>
                <w:szCs w:val="22"/>
                <w:lang w:val="vi-VN"/>
              </w:rPr>
            </w:pPr>
            <w:r w:rsidRPr="004942BC">
              <w:rPr>
                <w:rFonts w:cs="Times New Roman"/>
                <w:iCs/>
                <w:color w:val="auto"/>
                <w:sz w:val="22"/>
                <w:szCs w:val="22"/>
                <w:lang w:val="vi-VN"/>
              </w:rPr>
              <w:t>4</w:t>
            </w:r>
          </w:p>
        </w:tc>
        <w:tc>
          <w:tcPr>
            <w:tcW w:w="3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54DE6" w:rsidRPr="004942BC" w:rsidRDefault="00854DE6" w:rsidP="00A97924">
            <w:pPr>
              <w:pStyle w:val="Nidung"/>
              <w:contextualSpacing/>
              <w:jc w:val="both"/>
              <w:rPr>
                <w:rFonts w:cs="Times New Roman"/>
                <w:color w:val="auto"/>
                <w:sz w:val="22"/>
                <w:szCs w:val="22"/>
                <w:lang w:val="vi-VN"/>
              </w:rPr>
            </w:pPr>
            <w:r w:rsidRPr="004942BC">
              <w:rPr>
                <w:rFonts w:cs="Times New Roman"/>
                <w:iCs/>
                <w:color w:val="auto"/>
                <w:sz w:val="22"/>
                <w:szCs w:val="22"/>
                <w:lang w:val="vi-VN"/>
              </w:rPr>
              <w:t>Số ngày rét đậm</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eastAsia="Arial Unicode MS" w:hAnsi="Times New Roman"/>
                <w:u w:color="000000"/>
                <w:lang w:val="vi-VN"/>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X</w:t>
            </w:r>
          </w:p>
        </w:tc>
        <w:tc>
          <w:tcPr>
            <w:tcW w:w="3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r>
      <w:tr w:rsidR="005E2F1E" w:rsidRPr="004942BC" w:rsidTr="00F329B8">
        <w:trPr>
          <w:trHeight w:val="144"/>
        </w:trPr>
        <w:tc>
          <w:tcPr>
            <w:tcW w:w="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54DE6" w:rsidRPr="004942BC" w:rsidRDefault="00854DE6" w:rsidP="00A97924">
            <w:pPr>
              <w:pStyle w:val="Nidung"/>
              <w:contextualSpacing/>
              <w:jc w:val="both"/>
              <w:rPr>
                <w:rFonts w:cs="Times New Roman"/>
                <w:color w:val="auto"/>
                <w:sz w:val="22"/>
                <w:szCs w:val="22"/>
                <w:lang w:val="vi-VN"/>
              </w:rPr>
            </w:pPr>
            <w:r w:rsidRPr="004942BC">
              <w:rPr>
                <w:rFonts w:cs="Times New Roman"/>
                <w:iCs/>
                <w:color w:val="auto"/>
                <w:sz w:val="22"/>
                <w:szCs w:val="22"/>
                <w:lang w:val="vi-VN"/>
              </w:rPr>
              <w:t>5</w:t>
            </w:r>
          </w:p>
        </w:tc>
        <w:tc>
          <w:tcPr>
            <w:tcW w:w="3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54DE6" w:rsidRPr="004942BC" w:rsidRDefault="00854DE6" w:rsidP="00A97924">
            <w:pPr>
              <w:pStyle w:val="Nidung"/>
              <w:contextualSpacing/>
              <w:jc w:val="both"/>
              <w:rPr>
                <w:rFonts w:cs="Times New Roman"/>
                <w:color w:val="auto"/>
                <w:sz w:val="22"/>
                <w:szCs w:val="22"/>
                <w:lang w:val="vi-VN"/>
              </w:rPr>
            </w:pPr>
            <w:r w:rsidRPr="004942BC">
              <w:rPr>
                <w:rFonts w:cs="Times New Roman"/>
                <w:iCs/>
                <w:color w:val="auto"/>
                <w:sz w:val="22"/>
                <w:szCs w:val="22"/>
                <w:lang w:val="vi-VN"/>
              </w:rPr>
              <w:t>Mực nước biển tại các trạm hải văn</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X</w:t>
            </w: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eastAsia="Arial Unicode MS" w:hAnsi="Times New Roman"/>
                <w:u w:color="000000"/>
                <w:lang w:val="vi-VN"/>
              </w:rPr>
            </w:pPr>
          </w:p>
        </w:tc>
        <w:tc>
          <w:tcPr>
            <w:tcW w:w="3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D5165" w:rsidRPr="004942BC" w:rsidRDefault="006D5165" w:rsidP="00A97924">
            <w:pPr>
              <w:pStyle w:val="KiuBng2"/>
              <w:contextualSpacing/>
              <w:jc w:val="both"/>
              <w:rPr>
                <w:rFonts w:ascii="Times New Roman" w:eastAsia="Times New Roman" w:hAnsi="Times New Roman" w:cs="Times New Roman"/>
                <w:color w:val="auto"/>
                <w:sz w:val="22"/>
                <w:szCs w:val="22"/>
                <w:lang w:val="vi-VN"/>
              </w:rPr>
            </w:pPr>
            <w:r w:rsidRPr="004942BC">
              <w:rPr>
                <w:rFonts w:ascii="Times New Roman" w:hAnsi="Times New Roman" w:cs="Times New Roman"/>
                <w:color w:val="auto"/>
                <w:sz w:val="22"/>
                <w:szCs w:val="22"/>
                <w:lang w:val="vi-VN"/>
              </w:rPr>
              <w:t>Đến năm 2050</w:t>
            </w:r>
          </w:p>
          <w:p w:rsidR="006D5165" w:rsidRPr="004942BC" w:rsidRDefault="006D5165" w:rsidP="00A97924">
            <w:pPr>
              <w:pStyle w:val="KiuBng2"/>
              <w:contextualSpacing/>
              <w:jc w:val="both"/>
              <w:rPr>
                <w:rFonts w:ascii="Times New Roman" w:eastAsia="Times New Roman" w:hAnsi="Times New Roman" w:cs="Times New Roman"/>
                <w:color w:val="auto"/>
                <w:sz w:val="22"/>
                <w:szCs w:val="22"/>
                <w:lang w:val="vi-VN"/>
              </w:rPr>
            </w:pPr>
            <w:r w:rsidRPr="004942BC">
              <w:rPr>
                <w:rFonts w:ascii="Times New Roman" w:hAnsi="Times New Roman" w:cs="Times New Roman"/>
                <w:b/>
                <w:bCs/>
                <w:color w:val="auto"/>
                <w:sz w:val="22"/>
                <w:szCs w:val="22"/>
                <w:lang w:val="vi-VN"/>
              </w:rPr>
              <w:t>Tăng khoảng 25cm</w:t>
            </w:r>
          </w:p>
          <w:p w:rsidR="006D5165" w:rsidRPr="004942BC" w:rsidRDefault="006D5165" w:rsidP="00A97924">
            <w:pPr>
              <w:pStyle w:val="KiuBng2"/>
              <w:contextualSpacing/>
              <w:jc w:val="both"/>
              <w:rPr>
                <w:rFonts w:ascii="Times New Roman" w:eastAsia="Times New Roman" w:hAnsi="Times New Roman" w:cs="Times New Roman"/>
                <w:color w:val="auto"/>
                <w:sz w:val="22"/>
                <w:szCs w:val="22"/>
                <w:lang w:val="vi-VN"/>
              </w:rPr>
            </w:pPr>
            <w:r w:rsidRPr="004942BC">
              <w:rPr>
                <w:rFonts w:ascii="Times New Roman" w:hAnsi="Times New Roman" w:cs="Times New Roman"/>
                <w:color w:val="auto"/>
                <w:sz w:val="22"/>
                <w:szCs w:val="22"/>
                <w:lang w:val="vi-VN"/>
              </w:rPr>
              <w:t>(dao động trong khoảng 17-35cm tại các trạm từ Hòn D</w:t>
            </w:r>
            <w:r w:rsidR="00571E24" w:rsidRPr="004942BC">
              <w:rPr>
                <w:rFonts w:ascii="Times New Roman" w:hAnsi="Times New Roman" w:cs="Times New Roman"/>
                <w:color w:val="auto"/>
                <w:sz w:val="22"/>
                <w:szCs w:val="22"/>
                <w:lang w:val="vi-VN"/>
              </w:rPr>
              <w:t>ấ</w:t>
            </w:r>
            <w:r w:rsidRPr="004942BC">
              <w:rPr>
                <w:rFonts w:ascii="Times New Roman" w:hAnsi="Times New Roman" w:cs="Times New Roman"/>
                <w:color w:val="auto"/>
                <w:sz w:val="22"/>
                <w:szCs w:val="22"/>
                <w:lang w:val="vi-VN"/>
              </w:rPr>
              <w:t>u</w:t>
            </w:r>
            <w:r w:rsidR="00A97924" w:rsidRPr="004942BC">
              <w:rPr>
                <w:rFonts w:ascii="Times New Roman" w:hAnsi="Times New Roman" w:cs="Times New Roman"/>
                <w:color w:val="auto"/>
                <w:sz w:val="22"/>
                <w:szCs w:val="22"/>
                <w:lang w:val="vi-VN"/>
              </w:rPr>
              <w:t xml:space="preserve"> </w:t>
            </w:r>
            <w:r w:rsidRPr="004942BC">
              <w:rPr>
                <w:rFonts w:ascii="Times New Roman" w:hAnsi="Times New Roman" w:cs="Times New Roman"/>
                <w:color w:val="auto"/>
                <w:sz w:val="22"/>
                <w:szCs w:val="22"/>
                <w:lang w:val="vi-VN"/>
              </w:rPr>
              <w:t>đến Đèo Ngang)</w:t>
            </w:r>
          </w:p>
          <w:p w:rsidR="00854DE6" w:rsidRPr="004942BC" w:rsidRDefault="006D5165"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(Bảng 6.7, trang 69 – RCP8.5)</w:t>
            </w:r>
          </w:p>
        </w:tc>
      </w:tr>
      <w:tr w:rsidR="005E2F1E" w:rsidRPr="004942BC" w:rsidTr="00F329B8">
        <w:trPr>
          <w:trHeight w:val="22"/>
        </w:trPr>
        <w:tc>
          <w:tcPr>
            <w:tcW w:w="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6</w:t>
            </w:r>
          </w:p>
        </w:tc>
        <w:tc>
          <w:tcPr>
            <w:tcW w:w="3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54DE6" w:rsidRPr="004942BC" w:rsidRDefault="00854DE6" w:rsidP="00A97924">
            <w:pPr>
              <w:pStyle w:val="Nidung"/>
              <w:contextualSpacing/>
              <w:jc w:val="both"/>
              <w:rPr>
                <w:rFonts w:cs="Times New Roman"/>
                <w:color w:val="auto"/>
                <w:sz w:val="22"/>
                <w:szCs w:val="22"/>
                <w:lang w:val="vi-VN"/>
              </w:rPr>
            </w:pPr>
            <w:r w:rsidRPr="004942BC">
              <w:rPr>
                <w:rFonts w:cs="Times New Roman"/>
                <w:iCs/>
                <w:color w:val="auto"/>
                <w:sz w:val="22"/>
                <w:szCs w:val="22"/>
                <w:lang w:val="vi-VN"/>
              </w:rPr>
              <w:t>Nguy cơ ngập lụt/nước dâng do bão</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X</w:t>
            </w:r>
          </w:p>
        </w:tc>
        <w:tc>
          <w:tcPr>
            <w:tcW w:w="3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D5165" w:rsidRPr="004942BC" w:rsidRDefault="006D5165" w:rsidP="00A97924">
            <w:pPr>
              <w:pStyle w:val="KiuBng2"/>
              <w:contextualSpacing/>
              <w:jc w:val="both"/>
              <w:rPr>
                <w:rFonts w:ascii="Times New Roman" w:eastAsia="Times New Roman" w:hAnsi="Times New Roman" w:cs="Times New Roman"/>
                <w:color w:val="auto"/>
                <w:sz w:val="22"/>
                <w:szCs w:val="22"/>
                <w:lang w:val="vi-VN"/>
              </w:rPr>
            </w:pPr>
            <w:r w:rsidRPr="004942BC">
              <w:rPr>
                <w:rFonts w:ascii="Times New Roman" w:hAnsi="Times New Roman" w:cs="Times New Roman"/>
                <w:b/>
                <w:bCs/>
                <w:color w:val="auto"/>
                <w:sz w:val="22"/>
                <w:szCs w:val="22"/>
                <w:lang w:val="vi-VN"/>
              </w:rPr>
              <w:t>Khoảng 1,43% diện tích – tương đương khoảng 1,111,000ha</w:t>
            </w:r>
          </w:p>
          <w:p w:rsidR="00854DE6" w:rsidRPr="004942BC" w:rsidRDefault="006D5165"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(Bảng 6.10, kịch bản nước dâng 100cm vào cuối thế kỷ trang 77)</w:t>
            </w:r>
          </w:p>
        </w:tc>
      </w:tr>
      <w:tr w:rsidR="005E2F1E" w:rsidRPr="004942BC" w:rsidTr="00F329B8">
        <w:trPr>
          <w:trHeight w:val="306"/>
        </w:trPr>
        <w:tc>
          <w:tcPr>
            <w:tcW w:w="10322"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i/>
                <w:color w:val="auto"/>
                <w:sz w:val="22"/>
                <w:szCs w:val="22"/>
                <w:lang w:val="vi-VN"/>
              </w:rPr>
            </w:pPr>
            <w:r w:rsidRPr="004942BC">
              <w:rPr>
                <w:rFonts w:cs="Times New Roman"/>
                <w:i/>
                <w:color w:val="auto"/>
                <w:sz w:val="22"/>
                <w:szCs w:val="22"/>
                <w:lang w:val="vi-VN"/>
              </w:rPr>
              <w:t xml:space="preserve">(*) Dữ liệu được nhập vào theo Gói thông tin rủi ro thiên tai và khí hậu cơ bản của từng Tỉnh do Tổng cục PCTT/UNDP tổng hợp trước đánh giá và gửi cho các Nhóm kỹ thuật </w:t>
            </w:r>
          </w:p>
        </w:tc>
      </w:tr>
    </w:tbl>
    <w:p w:rsidR="00854DE6" w:rsidRPr="004942BC" w:rsidRDefault="00854DE6" w:rsidP="00A97924">
      <w:pPr>
        <w:pStyle w:val="Nidung"/>
        <w:widowControl w:val="0"/>
        <w:contextualSpacing/>
        <w:jc w:val="both"/>
        <w:rPr>
          <w:rFonts w:cs="Times New Roman"/>
          <w:color w:val="auto"/>
          <w:sz w:val="22"/>
          <w:szCs w:val="22"/>
          <w:lang w:val="vi-VN"/>
        </w:rPr>
      </w:pPr>
    </w:p>
    <w:p w:rsidR="00854DE6" w:rsidRPr="004942BC" w:rsidRDefault="00854DE6" w:rsidP="00A97924">
      <w:pPr>
        <w:pStyle w:val="Heading2"/>
        <w:numPr>
          <w:ilvl w:val="0"/>
          <w:numId w:val="21"/>
        </w:numPr>
        <w:spacing w:before="0" w:line="240" w:lineRule="auto"/>
        <w:contextualSpacing/>
        <w:rPr>
          <w:lang w:val="vi-VN"/>
        </w:rPr>
      </w:pPr>
      <w:bookmarkStart w:id="15" w:name="_Toc520795558"/>
      <w:bookmarkStart w:id="16" w:name="_Toc521071061"/>
      <w:bookmarkStart w:id="17" w:name="_Toc529872066"/>
      <w:r w:rsidRPr="004942BC">
        <w:rPr>
          <w:lang w:val="vi-VN"/>
        </w:rPr>
        <w:t>Phân bố dân cư, dân số</w:t>
      </w:r>
      <w:bookmarkEnd w:id="15"/>
      <w:bookmarkEnd w:id="16"/>
      <w:bookmarkEnd w:id="17"/>
    </w:p>
    <w:tbl>
      <w:tblPr>
        <w:tblW w:w="10304"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ED7E7"/>
        <w:tblLayout w:type="fixed"/>
        <w:tblLook w:val="04A0" w:firstRow="1" w:lastRow="0" w:firstColumn="1" w:lastColumn="0" w:noHBand="0" w:noVBand="1"/>
      </w:tblPr>
      <w:tblGrid>
        <w:gridCol w:w="566"/>
        <w:gridCol w:w="2088"/>
        <w:gridCol w:w="1170"/>
        <w:gridCol w:w="1530"/>
        <w:gridCol w:w="990"/>
        <w:gridCol w:w="990"/>
        <w:gridCol w:w="990"/>
        <w:gridCol w:w="990"/>
        <w:gridCol w:w="990"/>
      </w:tblGrid>
      <w:tr w:rsidR="005E2F1E" w:rsidRPr="004942BC" w:rsidTr="00F329B8">
        <w:trPr>
          <w:trHeight w:val="45"/>
        </w:trPr>
        <w:tc>
          <w:tcPr>
            <w:tcW w:w="566" w:type="dxa"/>
            <w:vMerge w:val="restart"/>
            <w:shd w:val="clear" w:color="auto" w:fill="auto"/>
            <w:tcMar>
              <w:top w:w="80" w:type="dxa"/>
              <w:left w:w="80" w:type="dxa"/>
              <w:bottom w:w="80" w:type="dxa"/>
              <w:right w:w="80" w:type="dxa"/>
            </w:tcMar>
            <w:hideMark/>
          </w:tcPr>
          <w:p w:rsidR="001E5FF0" w:rsidRPr="004942BC" w:rsidRDefault="001E5FF0" w:rsidP="00A97924">
            <w:pPr>
              <w:pStyle w:val="Nidung"/>
              <w:contextualSpacing/>
              <w:jc w:val="both"/>
              <w:rPr>
                <w:rFonts w:cs="Times New Roman"/>
                <w:b/>
                <w:bCs/>
                <w:color w:val="auto"/>
                <w:spacing w:val="6"/>
                <w:sz w:val="22"/>
                <w:szCs w:val="22"/>
                <w:lang w:val="vi-VN"/>
              </w:rPr>
            </w:pPr>
          </w:p>
          <w:p w:rsidR="00854DE6" w:rsidRPr="004942BC" w:rsidRDefault="00854DE6" w:rsidP="00A97924">
            <w:pPr>
              <w:pStyle w:val="Nidung"/>
              <w:contextualSpacing/>
              <w:jc w:val="both"/>
              <w:rPr>
                <w:rFonts w:cs="Times New Roman"/>
                <w:color w:val="auto"/>
                <w:sz w:val="22"/>
                <w:szCs w:val="22"/>
                <w:lang w:val="vi-VN"/>
              </w:rPr>
            </w:pPr>
            <w:r w:rsidRPr="004942BC">
              <w:rPr>
                <w:rFonts w:cs="Times New Roman"/>
                <w:b/>
                <w:bCs/>
                <w:color w:val="auto"/>
                <w:spacing w:val="6"/>
                <w:sz w:val="22"/>
                <w:szCs w:val="22"/>
                <w:lang w:val="vi-VN"/>
              </w:rPr>
              <w:t>TT</w:t>
            </w:r>
          </w:p>
        </w:tc>
        <w:tc>
          <w:tcPr>
            <w:tcW w:w="2088" w:type="dxa"/>
            <w:vMerge w:val="restart"/>
            <w:shd w:val="clear" w:color="auto" w:fill="auto"/>
            <w:tcMar>
              <w:top w:w="80" w:type="dxa"/>
              <w:left w:w="80" w:type="dxa"/>
              <w:bottom w:w="80" w:type="dxa"/>
              <w:right w:w="80" w:type="dxa"/>
            </w:tcMar>
            <w:hideMark/>
          </w:tcPr>
          <w:p w:rsidR="001E5FF0" w:rsidRPr="004942BC" w:rsidRDefault="001E5FF0" w:rsidP="00A97924">
            <w:pPr>
              <w:pStyle w:val="Nidung"/>
              <w:contextualSpacing/>
              <w:jc w:val="both"/>
              <w:rPr>
                <w:rFonts w:cs="Times New Roman"/>
                <w:b/>
                <w:bCs/>
                <w:color w:val="auto"/>
                <w:sz w:val="22"/>
                <w:szCs w:val="22"/>
                <w:lang w:val="vi-VN"/>
              </w:rPr>
            </w:pPr>
          </w:p>
          <w:p w:rsidR="00854DE6" w:rsidRPr="004942BC" w:rsidRDefault="00854DE6" w:rsidP="00A97924">
            <w:pPr>
              <w:pStyle w:val="Nidung"/>
              <w:contextualSpacing/>
              <w:jc w:val="both"/>
              <w:rPr>
                <w:rFonts w:cs="Times New Roman"/>
                <w:color w:val="auto"/>
                <w:sz w:val="22"/>
                <w:szCs w:val="22"/>
                <w:lang w:val="vi-VN"/>
              </w:rPr>
            </w:pPr>
            <w:r w:rsidRPr="004942BC">
              <w:rPr>
                <w:rFonts w:cs="Times New Roman"/>
                <w:b/>
                <w:bCs/>
                <w:color w:val="auto"/>
                <w:sz w:val="22"/>
                <w:szCs w:val="22"/>
                <w:lang w:val="vi-VN"/>
              </w:rPr>
              <w:t>T</w:t>
            </w:r>
            <w:r w:rsidRPr="004942BC">
              <w:rPr>
                <w:rFonts w:cs="Times New Roman"/>
                <w:b/>
                <w:bCs/>
                <w:color w:val="auto"/>
                <w:spacing w:val="-1"/>
                <w:sz w:val="22"/>
                <w:szCs w:val="22"/>
                <w:lang w:val="vi-VN"/>
              </w:rPr>
              <w:t>h</w:t>
            </w:r>
            <w:r w:rsidRPr="004942BC">
              <w:rPr>
                <w:rFonts w:cs="Times New Roman"/>
                <w:b/>
                <w:bCs/>
                <w:color w:val="auto"/>
                <w:sz w:val="22"/>
                <w:szCs w:val="22"/>
                <w:lang w:val="vi-VN"/>
              </w:rPr>
              <w:t>ôn</w:t>
            </w:r>
          </w:p>
        </w:tc>
        <w:tc>
          <w:tcPr>
            <w:tcW w:w="1170" w:type="dxa"/>
            <w:vMerge w:val="restart"/>
          </w:tcPr>
          <w:p w:rsidR="001E5FF0" w:rsidRPr="004942BC" w:rsidRDefault="001E5FF0" w:rsidP="00A97924">
            <w:pPr>
              <w:pStyle w:val="Nidung"/>
              <w:contextualSpacing/>
              <w:jc w:val="both"/>
              <w:rPr>
                <w:rFonts w:cs="Times New Roman"/>
                <w:b/>
                <w:bCs/>
                <w:color w:val="auto"/>
                <w:spacing w:val="1"/>
                <w:sz w:val="22"/>
                <w:szCs w:val="22"/>
                <w:lang w:val="vi-VN"/>
              </w:rPr>
            </w:pPr>
          </w:p>
          <w:p w:rsidR="00854DE6" w:rsidRPr="004942BC" w:rsidRDefault="00854DE6" w:rsidP="00A97924">
            <w:pPr>
              <w:pStyle w:val="Nidung"/>
              <w:contextualSpacing/>
              <w:jc w:val="both"/>
              <w:rPr>
                <w:rFonts w:cs="Times New Roman"/>
                <w:b/>
                <w:bCs/>
                <w:color w:val="auto"/>
                <w:spacing w:val="1"/>
                <w:sz w:val="22"/>
                <w:szCs w:val="22"/>
                <w:lang w:val="vi-VN"/>
              </w:rPr>
            </w:pPr>
            <w:r w:rsidRPr="004942BC">
              <w:rPr>
                <w:rFonts w:cs="Times New Roman"/>
                <w:b/>
                <w:bCs/>
                <w:color w:val="auto"/>
                <w:spacing w:val="1"/>
                <w:sz w:val="22"/>
                <w:szCs w:val="22"/>
                <w:lang w:val="vi-VN"/>
              </w:rPr>
              <w:t>Số hộ</w:t>
            </w:r>
          </w:p>
        </w:tc>
        <w:tc>
          <w:tcPr>
            <w:tcW w:w="1530" w:type="dxa"/>
            <w:vMerge w:val="restart"/>
          </w:tcPr>
          <w:p w:rsidR="00854DE6" w:rsidRPr="004942BC" w:rsidRDefault="00854DE6" w:rsidP="00A97924">
            <w:pPr>
              <w:pStyle w:val="Nidung"/>
              <w:contextualSpacing/>
              <w:jc w:val="both"/>
              <w:rPr>
                <w:rFonts w:cs="Times New Roman"/>
                <w:b/>
                <w:bCs/>
                <w:color w:val="auto"/>
                <w:spacing w:val="1"/>
                <w:sz w:val="22"/>
                <w:szCs w:val="22"/>
                <w:lang w:val="vi-VN"/>
              </w:rPr>
            </w:pPr>
            <w:r w:rsidRPr="004942BC">
              <w:rPr>
                <w:rFonts w:cs="Times New Roman"/>
                <w:b/>
                <w:color w:val="auto"/>
                <w:sz w:val="22"/>
                <w:szCs w:val="22"/>
                <w:lang w:val="vi-VN"/>
              </w:rPr>
              <w:t>Số hộ phụ nữ làm chủ hộ</w:t>
            </w:r>
          </w:p>
        </w:tc>
        <w:tc>
          <w:tcPr>
            <w:tcW w:w="2970" w:type="dxa"/>
            <w:gridSpan w:val="3"/>
            <w:shd w:val="clear" w:color="auto" w:fill="auto"/>
            <w:tcMar>
              <w:top w:w="80" w:type="dxa"/>
              <w:left w:w="80" w:type="dxa"/>
              <w:bottom w:w="80" w:type="dxa"/>
              <w:right w:w="80" w:type="dxa"/>
            </w:tcMar>
            <w:hideMark/>
          </w:tcPr>
          <w:p w:rsidR="00854DE6" w:rsidRPr="004942BC" w:rsidRDefault="00854DE6" w:rsidP="00A97924">
            <w:pPr>
              <w:pStyle w:val="Nidung"/>
              <w:contextualSpacing/>
              <w:jc w:val="both"/>
              <w:rPr>
                <w:rFonts w:cs="Times New Roman"/>
                <w:color w:val="auto"/>
                <w:sz w:val="22"/>
                <w:szCs w:val="22"/>
                <w:lang w:val="vi-VN"/>
              </w:rPr>
            </w:pPr>
            <w:r w:rsidRPr="004942BC">
              <w:rPr>
                <w:rFonts w:cs="Times New Roman"/>
                <w:b/>
                <w:bCs/>
                <w:color w:val="auto"/>
                <w:spacing w:val="1"/>
                <w:sz w:val="22"/>
                <w:szCs w:val="22"/>
                <w:lang w:val="vi-VN"/>
              </w:rPr>
              <w:t>Số khẩu</w:t>
            </w:r>
          </w:p>
        </w:tc>
        <w:tc>
          <w:tcPr>
            <w:tcW w:w="990" w:type="dxa"/>
            <w:vMerge w:val="restart"/>
          </w:tcPr>
          <w:p w:rsidR="00854DE6" w:rsidRPr="004942BC" w:rsidRDefault="00854DE6" w:rsidP="00A97924">
            <w:pPr>
              <w:pStyle w:val="Nidung"/>
              <w:contextualSpacing/>
              <w:jc w:val="both"/>
              <w:rPr>
                <w:rFonts w:cs="Times New Roman"/>
                <w:b/>
                <w:bCs/>
                <w:color w:val="auto"/>
                <w:spacing w:val="1"/>
                <w:sz w:val="22"/>
                <w:szCs w:val="22"/>
                <w:lang w:val="vi-VN"/>
              </w:rPr>
            </w:pPr>
            <w:r w:rsidRPr="004942BC">
              <w:rPr>
                <w:rFonts w:cs="Times New Roman"/>
                <w:b/>
                <w:bCs/>
                <w:color w:val="auto"/>
                <w:spacing w:val="1"/>
                <w:sz w:val="22"/>
                <w:szCs w:val="22"/>
                <w:lang w:val="vi-VN"/>
              </w:rPr>
              <w:t>Hộ nghèo</w:t>
            </w:r>
          </w:p>
        </w:tc>
        <w:tc>
          <w:tcPr>
            <w:tcW w:w="990" w:type="dxa"/>
            <w:vMerge w:val="restart"/>
          </w:tcPr>
          <w:p w:rsidR="00854DE6" w:rsidRPr="004942BC" w:rsidRDefault="00854DE6" w:rsidP="00A97924">
            <w:pPr>
              <w:pStyle w:val="Nidung"/>
              <w:contextualSpacing/>
              <w:jc w:val="both"/>
              <w:rPr>
                <w:rFonts w:cs="Times New Roman"/>
                <w:b/>
                <w:bCs/>
                <w:color w:val="auto"/>
                <w:spacing w:val="1"/>
                <w:sz w:val="22"/>
                <w:szCs w:val="22"/>
                <w:lang w:val="vi-VN"/>
              </w:rPr>
            </w:pPr>
            <w:r w:rsidRPr="004942BC">
              <w:rPr>
                <w:rFonts w:cs="Times New Roman"/>
                <w:b/>
                <w:bCs/>
                <w:color w:val="auto"/>
                <w:spacing w:val="1"/>
                <w:sz w:val="22"/>
                <w:szCs w:val="22"/>
                <w:lang w:val="vi-VN"/>
              </w:rPr>
              <w:t>Hộ cận nghèo</w:t>
            </w:r>
          </w:p>
        </w:tc>
      </w:tr>
      <w:tr w:rsidR="005E2F1E" w:rsidRPr="004942BC" w:rsidTr="00F329B8">
        <w:trPr>
          <w:trHeight w:val="99"/>
        </w:trPr>
        <w:tc>
          <w:tcPr>
            <w:tcW w:w="566" w:type="dxa"/>
            <w:vMerge/>
            <w:shd w:val="clear" w:color="auto" w:fill="CED7E7"/>
            <w:hideMark/>
          </w:tcPr>
          <w:p w:rsidR="00854DE6" w:rsidRPr="004942BC" w:rsidRDefault="00854DE6" w:rsidP="00A97924">
            <w:pPr>
              <w:spacing w:after="0" w:line="240" w:lineRule="auto"/>
              <w:contextualSpacing/>
              <w:rPr>
                <w:rFonts w:ascii="Times New Roman" w:eastAsia="Arial Unicode MS" w:hAnsi="Times New Roman"/>
                <w:u w:color="000000"/>
                <w:lang w:val="vi-VN"/>
              </w:rPr>
            </w:pPr>
          </w:p>
        </w:tc>
        <w:tc>
          <w:tcPr>
            <w:tcW w:w="2088" w:type="dxa"/>
            <w:vMerge/>
            <w:shd w:val="clear" w:color="auto" w:fill="CED7E7"/>
            <w:hideMark/>
          </w:tcPr>
          <w:p w:rsidR="00854DE6" w:rsidRPr="004942BC" w:rsidRDefault="00854DE6" w:rsidP="00A97924">
            <w:pPr>
              <w:spacing w:after="0" w:line="240" w:lineRule="auto"/>
              <w:contextualSpacing/>
              <w:rPr>
                <w:rFonts w:ascii="Times New Roman" w:eastAsia="Arial Unicode MS" w:hAnsi="Times New Roman"/>
                <w:u w:color="000000"/>
                <w:lang w:val="vi-VN"/>
              </w:rPr>
            </w:pPr>
          </w:p>
        </w:tc>
        <w:tc>
          <w:tcPr>
            <w:tcW w:w="1170" w:type="dxa"/>
            <w:vMerge/>
          </w:tcPr>
          <w:p w:rsidR="00854DE6" w:rsidRPr="004942BC" w:rsidRDefault="00854DE6" w:rsidP="00A97924">
            <w:pPr>
              <w:pStyle w:val="Nidung"/>
              <w:contextualSpacing/>
              <w:jc w:val="both"/>
              <w:rPr>
                <w:rFonts w:cs="Times New Roman"/>
                <w:color w:val="auto"/>
                <w:sz w:val="22"/>
                <w:szCs w:val="22"/>
                <w:lang w:val="vi-VN"/>
              </w:rPr>
            </w:pPr>
          </w:p>
        </w:tc>
        <w:tc>
          <w:tcPr>
            <w:tcW w:w="1530" w:type="dxa"/>
            <w:vMerge/>
          </w:tcPr>
          <w:p w:rsidR="00854DE6" w:rsidRPr="004942BC" w:rsidRDefault="00854DE6" w:rsidP="00A97924">
            <w:pPr>
              <w:pStyle w:val="Nidung"/>
              <w:contextualSpacing/>
              <w:jc w:val="both"/>
              <w:rPr>
                <w:rFonts w:cs="Times New Roman"/>
                <w:color w:val="auto"/>
                <w:sz w:val="22"/>
                <w:szCs w:val="22"/>
                <w:lang w:val="vi-VN"/>
              </w:rPr>
            </w:pPr>
          </w:p>
        </w:tc>
        <w:tc>
          <w:tcPr>
            <w:tcW w:w="990" w:type="dxa"/>
            <w:shd w:val="clear" w:color="auto" w:fill="auto"/>
            <w:tcMar>
              <w:top w:w="80" w:type="dxa"/>
              <w:left w:w="80" w:type="dxa"/>
              <w:bottom w:w="80" w:type="dxa"/>
              <w:right w:w="80" w:type="dxa"/>
            </w:tcMar>
            <w:hideMark/>
          </w:tcPr>
          <w:p w:rsidR="00854DE6" w:rsidRPr="004942BC" w:rsidRDefault="00854DE6"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Tổng</w:t>
            </w:r>
          </w:p>
        </w:tc>
        <w:tc>
          <w:tcPr>
            <w:tcW w:w="990" w:type="dxa"/>
            <w:shd w:val="clear" w:color="auto" w:fill="auto"/>
            <w:tcMar>
              <w:top w:w="80" w:type="dxa"/>
              <w:left w:w="80" w:type="dxa"/>
              <w:bottom w:w="80" w:type="dxa"/>
              <w:right w:w="80" w:type="dxa"/>
            </w:tcMar>
            <w:hideMark/>
          </w:tcPr>
          <w:p w:rsidR="00854DE6" w:rsidRPr="004942BC" w:rsidRDefault="00854DE6"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Nữ</w:t>
            </w:r>
          </w:p>
        </w:tc>
        <w:tc>
          <w:tcPr>
            <w:tcW w:w="990" w:type="dxa"/>
            <w:shd w:val="clear" w:color="auto" w:fill="auto"/>
            <w:tcMar>
              <w:top w:w="80" w:type="dxa"/>
              <w:left w:w="80" w:type="dxa"/>
              <w:bottom w:w="80" w:type="dxa"/>
              <w:right w:w="80" w:type="dxa"/>
            </w:tcMar>
            <w:hideMark/>
          </w:tcPr>
          <w:p w:rsidR="00854DE6" w:rsidRPr="004942BC" w:rsidRDefault="00854DE6"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Nam</w:t>
            </w:r>
          </w:p>
        </w:tc>
        <w:tc>
          <w:tcPr>
            <w:tcW w:w="990" w:type="dxa"/>
            <w:vMerge/>
          </w:tcPr>
          <w:p w:rsidR="00854DE6" w:rsidRPr="004942BC" w:rsidRDefault="00854DE6" w:rsidP="00A97924">
            <w:pPr>
              <w:pStyle w:val="Nidung"/>
              <w:contextualSpacing/>
              <w:jc w:val="both"/>
              <w:rPr>
                <w:rFonts w:cs="Times New Roman"/>
                <w:color w:val="auto"/>
                <w:sz w:val="22"/>
                <w:szCs w:val="22"/>
                <w:lang w:val="vi-VN"/>
              </w:rPr>
            </w:pPr>
          </w:p>
        </w:tc>
        <w:tc>
          <w:tcPr>
            <w:tcW w:w="990" w:type="dxa"/>
            <w:vMerge/>
          </w:tcPr>
          <w:p w:rsidR="00854DE6" w:rsidRPr="004942BC" w:rsidRDefault="00854DE6" w:rsidP="00A97924">
            <w:pPr>
              <w:pStyle w:val="Nidung"/>
              <w:contextualSpacing/>
              <w:jc w:val="both"/>
              <w:rPr>
                <w:rFonts w:cs="Times New Roman"/>
                <w:color w:val="auto"/>
                <w:sz w:val="22"/>
                <w:szCs w:val="22"/>
                <w:lang w:val="vi-VN"/>
              </w:rPr>
            </w:pPr>
          </w:p>
        </w:tc>
      </w:tr>
      <w:tr w:rsidR="005E2F1E" w:rsidRPr="004942BC" w:rsidTr="00F329B8">
        <w:trPr>
          <w:trHeight w:val="45"/>
        </w:trPr>
        <w:tc>
          <w:tcPr>
            <w:tcW w:w="566" w:type="dxa"/>
            <w:shd w:val="clear" w:color="auto" w:fill="FFFFFF"/>
            <w:tcMar>
              <w:top w:w="80" w:type="dxa"/>
              <w:left w:w="80" w:type="dxa"/>
              <w:bottom w:w="80" w:type="dxa"/>
              <w:right w:w="80" w:type="dxa"/>
            </w:tcMar>
            <w:hideMark/>
          </w:tcPr>
          <w:p w:rsidR="00854DE6" w:rsidRPr="004942BC" w:rsidRDefault="00854DE6" w:rsidP="00A97924">
            <w:pPr>
              <w:pStyle w:val="Nidung"/>
              <w:contextualSpacing/>
              <w:jc w:val="both"/>
              <w:rPr>
                <w:rFonts w:cs="Times New Roman"/>
                <w:color w:val="auto"/>
                <w:sz w:val="22"/>
                <w:szCs w:val="22"/>
                <w:lang w:val="vi-VN"/>
              </w:rPr>
            </w:pPr>
            <w:r w:rsidRPr="004942BC">
              <w:rPr>
                <w:rFonts w:cs="Times New Roman"/>
                <w:iCs/>
                <w:color w:val="auto"/>
                <w:sz w:val="22"/>
                <w:szCs w:val="22"/>
                <w:lang w:val="vi-VN"/>
              </w:rPr>
              <w:t>1</w:t>
            </w:r>
          </w:p>
        </w:tc>
        <w:tc>
          <w:tcPr>
            <w:tcW w:w="2088" w:type="dxa"/>
            <w:shd w:val="clear" w:color="auto" w:fill="FFFFFF"/>
            <w:tcMar>
              <w:top w:w="80" w:type="dxa"/>
              <w:left w:w="80" w:type="dxa"/>
              <w:bottom w:w="80" w:type="dxa"/>
              <w:right w:w="80" w:type="dxa"/>
            </w:tcMar>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Bạch Hải</w:t>
            </w:r>
          </w:p>
        </w:tc>
        <w:tc>
          <w:tcPr>
            <w:tcW w:w="1170" w:type="dxa"/>
            <w:shd w:val="clear" w:color="auto" w:fill="FFFFFF"/>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326</w:t>
            </w:r>
          </w:p>
        </w:tc>
        <w:tc>
          <w:tcPr>
            <w:tcW w:w="1530" w:type="dxa"/>
            <w:shd w:val="clear" w:color="auto" w:fill="FFFFFF"/>
            <w:tcMar>
              <w:top w:w="80" w:type="dxa"/>
              <w:left w:w="80" w:type="dxa"/>
              <w:bottom w:w="80" w:type="dxa"/>
              <w:right w:w="80" w:type="dxa"/>
            </w:tcMar>
          </w:tcPr>
          <w:p w:rsidR="00854DE6" w:rsidRPr="004942BC" w:rsidRDefault="00854DE6" w:rsidP="00A97924">
            <w:pPr>
              <w:spacing w:after="0" w:line="240" w:lineRule="auto"/>
              <w:contextualSpacing/>
              <w:jc w:val="center"/>
              <w:rPr>
                <w:rFonts w:ascii="Times New Roman" w:hAnsi="Times New Roman"/>
                <w:lang w:val="vi-VN"/>
              </w:rPr>
            </w:pPr>
            <w:r w:rsidRPr="004942BC">
              <w:rPr>
                <w:rFonts w:ascii="Times New Roman" w:hAnsi="Times New Roman"/>
                <w:lang w:val="vi-VN"/>
              </w:rPr>
              <w:t>55</w:t>
            </w:r>
          </w:p>
        </w:tc>
        <w:tc>
          <w:tcPr>
            <w:tcW w:w="990" w:type="dxa"/>
            <w:shd w:val="clear" w:color="auto" w:fill="FFFFFF"/>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1249</w:t>
            </w:r>
          </w:p>
        </w:tc>
        <w:tc>
          <w:tcPr>
            <w:tcW w:w="990" w:type="dxa"/>
            <w:shd w:val="clear" w:color="auto" w:fill="FFFFFF"/>
            <w:tcMar>
              <w:top w:w="80" w:type="dxa"/>
              <w:left w:w="80" w:type="dxa"/>
              <w:bottom w:w="80" w:type="dxa"/>
              <w:right w:w="80" w:type="dxa"/>
            </w:tcMar>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612</w:t>
            </w:r>
          </w:p>
        </w:tc>
        <w:tc>
          <w:tcPr>
            <w:tcW w:w="990" w:type="dxa"/>
            <w:shd w:val="clear" w:color="auto" w:fill="FFFFFF"/>
            <w:tcMar>
              <w:top w:w="80" w:type="dxa"/>
              <w:left w:w="80" w:type="dxa"/>
              <w:bottom w:w="80" w:type="dxa"/>
              <w:right w:w="80" w:type="dxa"/>
            </w:tcMar>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637</w:t>
            </w:r>
          </w:p>
        </w:tc>
        <w:tc>
          <w:tcPr>
            <w:tcW w:w="990" w:type="dxa"/>
            <w:shd w:val="clear" w:color="auto" w:fill="FFFFFF"/>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16</w:t>
            </w:r>
          </w:p>
        </w:tc>
        <w:tc>
          <w:tcPr>
            <w:tcW w:w="990" w:type="dxa"/>
            <w:shd w:val="clear" w:color="auto" w:fill="FFFFFF"/>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43</w:t>
            </w:r>
          </w:p>
        </w:tc>
      </w:tr>
      <w:tr w:rsidR="005E2F1E" w:rsidRPr="004942BC" w:rsidTr="00F329B8">
        <w:trPr>
          <w:trHeight w:val="22"/>
        </w:trPr>
        <w:tc>
          <w:tcPr>
            <w:tcW w:w="566" w:type="dxa"/>
            <w:shd w:val="clear" w:color="auto" w:fill="FFFFFF"/>
            <w:tcMar>
              <w:top w:w="80" w:type="dxa"/>
              <w:left w:w="80" w:type="dxa"/>
              <w:bottom w:w="80" w:type="dxa"/>
              <w:right w:w="80" w:type="dxa"/>
            </w:tcMar>
            <w:hideMark/>
          </w:tcPr>
          <w:p w:rsidR="00854DE6" w:rsidRPr="004942BC" w:rsidRDefault="00854DE6" w:rsidP="00A97924">
            <w:pPr>
              <w:pStyle w:val="Nidung"/>
              <w:contextualSpacing/>
              <w:jc w:val="both"/>
              <w:rPr>
                <w:rFonts w:cs="Times New Roman"/>
                <w:color w:val="auto"/>
                <w:sz w:val="22"/>
                <w:szCs w:val="22"/>
                <w:lang w:val="vi-VN"/>
              </w:rPr>
            </w:pPr>
            <w:r w:rsidRPr="004942BC">
              <w:rPr>
                <w:rFonts w:cs="Times New Roman"/>
                <w:iCs/>
                <w:color w:val="auto"/>
                <w:sz w:val="22"/>
                <w:szCs w:val="22"/>
                <w:lang w:val="vi-VN"/>
              </w:rPr>
              <w:t>2</w:t>
            </w:r>
          </w:p>
        </w:tc>
        <w:tc>
          <w:tcPr>
            <w:tcW w:w="2088" w:type="dxa"/>
            <w:shd w:val="clear" w:color="auto" w:fill="FFFFFF"/>
            <w:tcMar>
              <w:top w:w="80" w:type="dxa"/>
              <w:left w:w="80" w:type="dxa"/>
              <w:bottom w:w="80" w:type="dxa"/>
              <w:right w:w="80" w:type="dxa"/>
            </w:tcMar>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Bạch Đằng</w:t>
            </w:r>
          </w:p>
        </w:tc>
        <w:tc>
          <w:tcPr>
            <w:tcW w:w="1170" w:type="dxa"/>
            <w:shd w:val="clear" w:color="auto" w:fill="FFFFFF"/>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352</w:t>
            </w:r>
          </w:p>
        </w:tc>
        <w:tc>
          <w:tcPr>
            <w:tcW w:w="1530" w:type="dxa"/>
            <w:shd w:val="clear" w:color="auto" w:fill="FFFFFF"/>
            <w:tcMar>
              <w:top w:w="80" w:type="dxa"/>
              <w:left w:w="80" w:type="dxa"/>
              <w:bottom w:w="80" w:type="dxa"/>
              <w:right w:w="80" w:type="dxa"/>
            </w:tcMar>
          </w:tcPr>
          <w:p w:rsidR="00854DE6" w:rsidRPr="004942BC" w:rsidRDefault="00854DE6" w:rsidP="00A97924">
            <w:pPr>
              <w:spacing w:after="0" w:line="240" w:lineRule="auto"/>
              <w:contextualSpacing/>
              <w:jc w:val="center"/>
              <w:rPr>
                <w:rFonts w:ascii="Times New Roman" w:hAnsi="Times New Roman"/>
                <w:lang w:val="vi-VN"/>
              </w:rPr>
            </w:pPr>
            <w:r w:rsidRPr="004942BC">
              <w:rPr>
                <w:rFonts w:ascii="Times New Roman" w:hAnsi="Times New Roman"/>
                <w:lang w:val="vi-VN"/>
              </w:rPr>
              <w:t>58</w:t>
            </w:r>
          </w:p>
        </w:tc>
        <w:tc>
          <w:tcPr>
            <w:tcW w:w="990" w:type="dxa"/>
            <w:shd w:val="clear" w:color="auto" w:fill="FFFFFF"/>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1329</w:t>
            </w:r>
          </w:p>
        </w:tc>
        <w:tc>
          <w:tcPr>
            <w:tcW w:w="990" w:type="dxa"/>
            <w:shd w:val="clear" w:color="auto" w:fill="auto"/>
            <w:tcMar>
              <w:top w:w="80" w:type="dxa"/>
              <w:left w:w="80" w:type="dxa"/>
              <w:bottom w:w="80" w:type="dxa"/>
              <w:right w:w="80" w:type="dxa"/>
            </w:tcMar>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641</w:t>
            </w:r>
          </w:p>
        </w:tc>
        <w:tc>
          <w:tcPr>
            <w:tcW w:w="990" w:type="dxa"/>
            <w:shd w:val="clear" w:color="auto" w:fill="FFFFFF"/>
            <w:tcMar>
              <w:top w:w="80" w:type="dxa"/>
              <w:left w:w="80" w:type="dxa"/>
              <w:bottom w:w="80" w:type="dxa"/>
              <w:right w:w="80" w:type="dxa"/>
            </w:tcMar>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688</w:t>
            </w:r>
          </w:p>
        </w:tc>
        <w:tc>
          <w:tcPr>
            <w:tcW w:w="990" w:type="dxa"/>
            <w:shd w:val="clear" w:color="auto" w:fill="FFFFFF"/>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17</w:t>
            </w:r>
          </w:p>
        </w:tc>
        <w:tc>
          <w:tcPr>
            <w:tcW w:w="990" w:type="dxa"/>
            <w:shd w:val="clear" w:color="auto" w:fill="FFFFFF"/>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39</w:t>
            </w:r>
          </w:p>
        </w:tc>
      </w:tr>
      <w:tr w:rsidR="005E2F1E" w:rsidRPr="004942BC" w:rsidTr="00F329B8">
        <w:trPr>
          <w:trHeight w:val="22"/>
        </w:trPr>
        <w:tc>
          <w:tcPr>
            <w:tcW w:w="566" w:type="dxa"/>
            <w:shd w:val="clear" w:color="auto" w:fill="FFFFFF"/>
            <w:tcMar>
              <w:top w:w="80" w:type="dxa"/>
              <w:left w:w="80" w:type="dxa"/>
              <w:bottom w:w="80" w:type="dxa"/>
              <w:right w:w="80" w:type="dxa"/>
            </w:tcMar>
            <w:hideMark/>
          </w:tcPr>
          <w:p w:rsidR="00854DE6" w:rsidRPr="004942BC" w:rsidRDefault="00854DE6"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3</w:t>
            </w:r>
          </w:p>
        </w:tc>
        <w:tc>
          <w:tcPr>
            <w:tcW w:w="2088" w:type="dxa"/>
            <w:shd w:val="clear" w:color="auto" w:fill="FFFFFF"/>
            <w:tcMar>
              <w:top w:w="80" w:type="dxa"/>
              <w:left w:w="80" w:type="dxa"/>
              <w:bottom w:w="80" w:type="dxa"/>
              <w:right w:w="80" w:type="dxa"/>
            </w:tcMar>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Bạch Thắng</w:t>
            </w:r>
          </w:p>
        </w:tc>
        <w:tc>
          <w:tcPr>
            <w:tcW w:w="1170" w:type="dxa"/>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235</w:t>
            </w:r>
          </w:p>
        </w:tc>
        <w:tc>
          <w:tcPr>
            <w:tcW w:w="1530" w:type="dxa"/>
            <w:tcMar>
              <w:top w:w="80" w:type="dxa"/>
              <w:left w:w="80" w:type="dxa"/>
              <w:bottom w:w="80" w:type="dxa"/>
              <w:right w:w="80" w:type="dxa"/>
            </w:tcMar>
          </w:tcPr>
          <w:p w:rsidR="00854DE6" w:rsidRPr="004942BC" w:rsidRDefault="00854DE6" w:rsidP="00A97924">
            <w:pPr>
              <w:spacing w:after="0" w:line="240" w:lineRule="auto"/>
              <w:contextualSpacing/>
              <w:jc w:val="center"/>
              <w:rPr>
                <w:rFonts w:ascii="Times New Roman" w:hAnsi="Times New Roman"/>
                <w:lang w:val="vi-VN"/>
              </w:rPr>
            </w:pPr>
            <w:r w:rsidRPr="004942BC">
              <w:rPr>
                <w:rFonts w:ascii="Times New Roman" w:hAnsi="Times New Roman"/>
                <w:lang w:val="vi-VN"/>
              </w:rPr>
              <w:t>40</w:t>
            </w:r>
          </w:p>
        </w:tc>
        <w:tc>
          <w:tcPr>
            <w:tcW w:w="990" w:type="dxa"/>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1048</w:t>
            </w:r>
          </w:p>
        </w:tc>
        <w:tc>
          <w:tcPr>
            <w:tcW w:w="990" w:type="dxa"/>
            <w:shd w:val="clear" w:color="auto" w:fill="FFFFFF"/>
            <w:tcMar>
              <w:top w:w="80" w:type="dxa"/>
              <w:left w:w="80" w:type="dxa"/>
              <w:bottom w:w="80" w:type="dxa"/>
              <w:right w:w="80" w:type="dxa"/>
            </w:tcMar>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512</w:t>
            </w:r>
          </w:p>
        </w:tc>
        <w:tc>
          <w:tcPr>
            <w:tcW w:w="990" w:type="dxa"/>
            <w:shd w:val="clear" w:color="auto" w:fill="FFFFFF"/>
            <w:tcMar>
              <w:top w:w="80" w:type="dxa"/>
              <w:left w:w="80" w:type="dxa"/>
              <w:bottom w:w="80" w:type="dxa"/>
              <w:right w:w="80" w:type="dxa"/>
            </w:tcMar>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536</w:t>
            </w:r>
          </w:p>
        </w:tc>
        <w:tc>
          <w:tcPr>
            <w:tcW w:w="990" w:type="dxa"/>
            <w:shd w:val="clear" w:color="auto" w:fill="FFFFFF"/>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14</w:t>
            </w:r>
          </w:p>
        </w:tc>
        <w:tc>
          <w:tcPr>
            <w:tcW w:w="990" w:type="dxa"/>
            <w:shd w:val="clear" w:color="auto" w:fill="FFFFFF"/>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43</w:t>
            </w:r>
          </w:p>
        </w:tc>
      </w:tr>
      <w:tr w:rsidR="005E2F1E" w:rsidRPr="004942BC" w:rsidTr="00F329B8">
        <w:trPr>
          <w:trHeight w:val="22"/>
        </w:trPr>
        <w:tc>
          <w:tcPr>
            <w:tcW w:w="566" w:type="dxa"/>
            <w:shd w:val="clear" w:color="auto" w:fill="FFFFFF"/>
            <w:tcMar>
              <w:top w:w="80" w:type="dxa"/>
              <w:left w:w="80" w:type="dxa"/>
              <w:bottom w:w="80" w:type="dxa"/>
              <w:right w:w="80" w:type="dxa"/>
            </w:tcMar>
            <w:hideMark/>
          </w:tcPr>
          <w:p w:rsidR="00854DE6" w:rsidRPr="004942BC" w:rsidRDefault="00854DE6"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lastRenderedPageBreak/>
              <w:t>4</w:t>
            </w:r>
          </w:p>
        </w:tc>
        <w:tc>
          <w:tcPr>
            <w:tcW w:w="2088" w:type="dxa"/>
            <w:shd w:val="clear" w:color="auto" w:fill="FFFFFF"/>
            <w:tcMar>
              <w:top w:w="80" w:type="dxa"/>
              <w:left w:w="80" w:type="dxa"/>
              <w:bottom w:w="80" w:type="dxa"/>
              <w:right w:w="80" w:type="dxa"/>
            </w:tcMar>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Bạch Hùng</w:t>
            </w:r>
          </w:p>
        </w:tc>
        <w:tc>
          <w:tcPr>
            <w:tcW w:w="1170" w:type="dxa"/>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252</w:t>
            </w:r>
          </w:p>
        </w:tc>
        <w:tc>
          <w:tcPr>
            <w:tcW w:w="1530" w:type="dxa"/>
            <w:tcMar>
              <w:top w:w="80" w:type="dxa"/>
              <w:left w:w="80" w:type="dxa"/>
              <w:bottom w:w="80" w:type="dxa"/>
              <w:right w:w="80" w:type="dxa"/>
            </w:tcMar>
          </w:tcPr>
          <w:p w:rsidR="00854DE6" w:rsidRPr="004942BC" w:rsidRDefault="00854DE6" w:rsidP="00A97924">
            <w:pPr>
              <w:spacing w:after="0" w:line="240" w:lineRule="auto"/>
              <w:contextualSpacing/>
              <w:jc w:val="center"/>
              <w:rPr>
                <w:rFonts w:ascii="Times New Roman" w:hAnsi="Times New Roman"/>
                <w:lang w:val="vi-VN"/>
              </w:rPr>
            </w:pPr>
            <w:r w:rsidRPr="004942BC">
              <w:rPr>
                <w:rFonts w:ascii="Times New Roman" w:hAnsi="Times New Roman"/>
                <w:lang w:val="vi-VN"/>
              </w:rPr>
              <w:t>48</w:t>
            </w:r>
          </w:p>
        </w:tc>
        <w:tc>
          <w:tcPr>
            <w:tcW w:w="990" w:type="dxa"/>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1147</w:t>
            </w:r>
          </w:p>
        </w:tc>
        <w:tc>
          <w:tcPr>
            <w:tcW w:w="990" w:type="dxa"/>
            <w:shd w:val="clear" w:color="auto" w:fill="FFFFFF"/>
            <w:tcMar>
              <w:top w:w="80" w:type="dxa"/>
              <w:left w:w="80" w:type="dxa"/>
              <w:bottom w:w="80" w:type="dxa"/>
              <w:right w:w="80" w:type="dxa"/>
            </w:tcMar>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563</w:t>
            </w:r>
          </w:p>
        </w:tc>
        <w:tc>
          <w:tcPr>
            <w:tcW w:w="990" w:type="dxa"/>
            <w:shd w:val="clear" w:color="auto" w:fill="FFFFFF"/>
            <w:tcMar>
              <w:top w:w="80" w:type="dxa"/>
              <w:left w:w="80" w:type="dxa"/>
              <w:bottom w:w="80" w:type="dxa"/>
              <w:right w:w="80" w:type="dxa"/>
            </w:tcMar>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584</w:t>
            </w:r>
          </w:p>
        </w:tc>
        <w:tc>
          <w:tcPr>
            <w:tcW w:w="990" w:type="dxa"/>
            <w:shd w:val="clear" w:color="auto" w:fill="FFFFFF"/>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11</w:t>
            </w:r>
          </w:p>
        </w:tc>
        <w:tc>
          <w:tcPr>
            <w:tcW w:w="990" w:type="dxa"/>
            <w:shd w:val="clear" w:color="auto" w:fill="FFFFFF"/>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42</w:t>
            </w:r>
          </w:p>
        </w:tc>
      </w:tr>
      <w:tr w:rsidR="005E2F1E" w:rsidRPr="004942BC" w:rsidTr="00F329B8">
        <w:trPr>
          <w:trHeight w:val="22"/>
        </w:trPr>
        <w:tc>
          <w:tcPr>
            <w:tcW w:w="566" w:type="dxa"/>
            <w:shd w:val="clear" w:color="auto" w:fill="FFFFFF"/>
            <w:tcMar>
              <w:top w:w="80" w:type="dxa"/>
              <w:left w:w="80" w:type="dxa"/>
              <w:bottom w:w="80" w:type="dxa"/>
              <w:right w:w="80" w:type="dxa"/>
            </w:tcMar>
            <w:hideMark/>
          </w:tcPr>
          <w:p w:rsidR="00854DE6" w:rsidRPr="004942BC" w:rsidRDefault="00854DE6"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5</w:t>
            </w:r>
          </w:p>
        </w:tc>
        <w:tc>
          <w:tcPr>
            <w:tcW w:w="2088" w:type="dxa"/>
            <w:shd w:val="clear" w:color="auto" w:fill="FFFFFF"/>
            <w:tcMar>
              <w:top w:w="80" w:type="dxa"/>
              <w:left w:w="80" w:type="dxa"/>
              <w:bottom w:w="80" w:type="dxa"/>
              <w:right w:w="80" w:type="dxa"/>
            </w:tcMar>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 xml:space="preserve"> Đông Thái</w:t>
            </w:r>
          </w:p>
        </w:tc>
        <w:tc>
          <w:tcPr>
            <w:tcW w:w="1170" w:type="dxa"/>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227</w:t>
            </w:r>
          </w:p>
        </w:tc>
        <w:tc>
          <w:tcPr>
            <w:tcW w:w="1530" w:type="dxa"/>
            <w:tcMar>
              <w:top w:w="80" w:type="dxa"/>
              <w:left w:w="80" w:type="dxa"/>
              <w:bottom w:w="80" w:type="dxa"/>
              <w:right w:w="80" w:type="dxa"/>
            </w:tcMar>
          </w:tcPr>
          <w:p w:rsidR="00854DE6" w:rsidRPr="004942BC" w:rsidRDefault="00854DE6" w:rsidP="00A97924">
            <w:pPr>
              <w:spacing w:after="0" w:line="240" w:lineRule="auto"/>
              <w:contextualSpacing/>
              <w:jc w:val="center"/>
              <w:rPr>
                <w:rFonts w:ascii="Times New Roman" w:hAnsi="Times New Roman"/>
                <w:lang w:val="vi-VN"/>
              </w:rPr>
            </w:pPr>
            <w:r w:rsidRPr="004942BC">
              <w:rPr>
                <w:rFonts w:ascii="Times New Roman" w:hAnsi="Times New Roman"/>
                <w:lang w:val="vi-VN"/>
              </w:rPr>
              <w:t>26</w:t>
            </w:r>
          </w:p>
        </w:tc>
        <w:tc>
          <w:tcPr>
            <w:tcW w:w="990" w:type="dxa"/>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886</w:t>
            </w:r>
          </w:p>
        </w:tc>
        <w:tc>
          <w:tcPr>
            <w:tcW w:w="990" w:type="dxa"/>
            <w:shd w:val="clear" w:color="auto" w:fill="FFFFFF"/>
            <w:tcMar>
              <w:top w:w="80" w:type="dxa"/>
              <w:left w:w="80" w:type="dxa"/>
              <w:bottom w:w="80" w:type="dxa"/>
              <w:right w:w="80" w:type="dxa"/>
            </w:tcMar>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453</w:t>
            </w:r>
          </w:p>
        </w:tc>
        <w:tc>
          <w:tcPr>
            <w:tcW w:w="990" w:type="dxa"/>
            <w:shd w:val="clear" w:color="auto" w:fill="FFFFFF"/>
            <w:tcMar>
              <w:top w:w="80" w:type="dxa"/>
              <w:left w:w="80" w:type="dxa"/>
              <w:bottom w:w="80" w:type="dxa"/>
              <w:right w:w="80" w:type="dxa"/>
            </w:tcMar>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303</w:t>
            </w:r>
          </w:p>
        </w:tc>
        <w:tc>
          <w:tcPr>
            <w:tcW w:w="990" w:type="dxa"/>
            <w:shd w:val="clear" w:color="auto" w:fill="FFFFFF"/>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10</w:t>
            </w:r>
          </w:p>
        </w:tc>
        <w:tc>
          <w:tcPr>
            <w:tcW w:w="990" w:type="dxa"/>
            <w:shd w:val="clear" w:color="auto" w:fill="FFFFFF"/>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27</w:t>
            </w:r>
          </w:p>
        </w:tc>
      </w:tr>
      <w:tr w:rsidR="005E2F1E" w:rsidRPr="004942BC" w:rsidTr="00F329B8">
        <w:trPr>
          <w:trHeight w:val="22"/>
        </w:trPr>
        <w:tc>
          <w:tcPr>
            <w:tcW w:w="566" w:type="dxa"/>
            <w:shd w:val="clear" w:color="auto" w:fill="FFFFFF"/>
            <w:tcMar>
              <w:top w:w="80" w:type="dxa"/>
              <w:left w:w="80" w:type="dxa"/>
              <w:bottom w:w="80" w:type="dxa"/>
              <w:right w:w="80" w:type="dxa"/>
            </w:tcMar>
            <w:hideMark/>
          </w:tcPr>
          <w:p w:rsidR="00854DE6" w:rsidRPr="004942BC" w:rsidRDefault="00854DE6"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6</w:t>
            </w:r>
          </w:p>
        </w:tc>
        <w:tc>
          <w:tcPr>
            <w:tcW w:w="2088" w:type="dxa"/>
            <w:shd w:val="clear" w:color="auto" w:fill="FFFFFF"/>
            <w:tcMar>
              <w:top w:w="80" w:type="dxa"/>
              <w:left w:w="80" w:type="dxa"/>
              <w:bottom w:w="80" w:type="dxa"/>
              <w:right w:w="80" w:type="dxa"/>
            </w:tcMar>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Bạch Trưng</w:t>
            </w:r>
          </w:p>
        </w:tc>
        <w:tc>
          <w:tcPr>
            <w:tcW w:w="1170" w:type="dxa"/>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310</w:t>
            </w:r>
          </w:p>
        </w:tc>
        <w:tc>
          <w:tcPr>
            <w:tcW w:w="1530" w:type="dxa"/>
            <w:tcMar>
              <w:top w:w="80" w:type="dxa"/>
              <w:left w:w="80" w:type="dxa"/>
              <w:bottom w:w="80" w:type="dxa"/>
              <w:right w:w="80" w:type="dxa"/>
            </w:tcMar>
          </w:tcPr>
          <w:p w:rsidR="00854DE6" w:rsidRPr="004942BC" w:rsidRDefault="00854DE6" w:rsidP="00A97924">
            <w:pPr>
              <w:spacing w:after="0" w:line="240" w:lineRule="auto"/>
              <w:contextualSpacing/>
              <w:jc w:val="center"/>
              <w:rPr>
                <w:rFonts w:ascii="Times New Roman" w:hAnsi="Times New Roman"/>
                <w:lang w:val="vi-VN"/>
              </w:rPr>
            </w:pPr>
            <w:r w:rsidRPr="004942BC">
              <w:rPr>
                <w:rFonts w:ascii="Times New Roman" w:hAnsi="Times New Roman"/>
                <w:lang w:val="vi-VN"/>
              </w:rPr>
              <w:t>30</w:t>
            </w:r>
          </w:p>
        </w:tc>
        <w:tc>
          <w:tcPr>
            <w:tcW w:w="990" w:type="dxa"/>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1190</w:t>
            </w:r>
          </w:p>
        </w:tc>
        <w:tc>
          <w:tcPr>
            <w:tcW w:w="990" w:type="dxa"/>
            <w:shd w:val="clear" w:color="auto" w:fill="FFFFFF"/>
            <w:tcMar>
              <w:top w:w="80" w:type="dxa"/>
              <w:left w:w="80" w:type="dxa"/>
              <w:bottom w:w="80" w:type="dxa"/>
              <w:right w:w="80" w:type="dxa"/>
            </w:tcMar>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575</w:t>
            </w:r>
          </w:p>
        </w:tc>
        <w:tc>
          <w:tcPr>
            <w:tcW w:w="990" w:type="dxa"/>
            <w:shd w:val="clear" w:color="auto" w:fill="FFFFFF"/>
            <w:tcMar>
              <w:top w:w="80" w:type="dxa"/>
              <w:left w:w="80" w:type="dxa"/>
              <w:bottom w:w="80" w:type="dxa"/>
              <w:right w:w="80" w:type="dxa"/>
            </w:tcMar>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615</w:t>
            </w:r>
          </w:p>
        </w:tc>
        <w:tc>
          <w:tcPr>
            <w:tcW w:w="990" w:type="dxa"/>
            <w:shd w:val="clear" w:color="auto" w:fill="FFFFFF"/>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16</w:t>
            </w:r>
          </w:p>
        </w:tc>
        <w:tc>
          <w:tcPr>
            <w:tcW w:w="990" w:type="dxa"/>
            <w:shd w:val="clear" w:color="auto" w:fill="FFFFFF"/>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32</w:t>
            </w:r>
          </w:p>
        </w:tc>
      </w:tr>
      <w:tr w:rsidR="005E2F1E" w:rsidRPr="004942BC" w:rsidTr="00F329B8">
        <w:trPr>
          <w:trHeight w:val="22"/>
        </w:trPr>
        <w:tc>
          <w:tcPr>
            <w:tcW w:w="566" w:type="dxa"/>
            <w:shd w:val="clear" w:color="auto" w:fill="FFFFFF"/>
            <w:tcMar>
              <w:top w:w="80" w:type="dxa"/>
              <w:left w:w="80" w:type="dxa"/>
              <w:bottom w:w="80" w:type="dxa"/>
              <w:right w:w="80" w:type="dxa"/>
            </w:tcMar>
            <w:hideMark/>
          </w:tcPr>
          <w:p w:rsidR="00854DE6" w:rsidRPr="004942BC" w:rsidRDefault="00854DE6"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7</w:t>
            </w:r>
          </w:p>
        </w:tc>
        <w:tc>
          <w:tcPr>
            <w:tcW w:w="2088" w:type="dxa"/>
            <w:shd w:val="clear" w:color="auto" w:fill="FFFFFF"/>
            <w:tcMar>
              <w:top w:w="80" w:type="dxa"/>
              <w:left w:w="80" w:type="dxa"/>
              <w:bottom w:w="80" w:type="dxa"/>
              <w:right w:w="80" w:type="dxa"/>
            </w:tcMar>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Triệu Thành</w:t>
            </w:r>
          </w:p>
        </w:tc>
        <w:tc>
          <w:tcPr>
            <w:tcW w:w="1170" w:type="dxa"/>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343</w:t>
            </w:r>
          </w:p>
        </w:tc>
        <w:tc>
          <w:tcPr>
            <w:tcW w:w="1530" w:type="dxa"/>
            <w:tcMar>
              <w:top w:w="80" w:type="dxa"/>
              <w:left w:w="80" w:type="dxa"/>
              <w:bottom w:w="80" w:type="dxa"/>
              <w:right w:w="80" w:type="dxa"/>
            </w:tcMar>
          </w:tcPr>
          <w:p w:rsidR="00854DE6" w:rsidRPr="004942BC" w:rsidRDefault="00854DE6" w:rsidP="00A97924">
            <w:pPr>
              <w:spacing w:after="0" w:line="240" w:lineRule="auto"/>
              <w:contextualSpacing/>
              <w:jc w:val="center"/>
              <w:rPr>
                <w:rFonts w:ascii="Times New Roman" w:hAnsi="Times New Roman"/>
                <w:lang w:val="vi-VN"/>
              </w:rPr>
            </w:pPr>
            <w:r w:rsidRPr="004942BC">
              <w:rPr>
                <w:rFonts w:ascii="Times New Roman" w:hAnsi="Times New Roman"/>
                <w:lang w:val="vi-VN"/>
              </w:rPr>
              <w:t>55</w:t>
            </w:r>
          </w:p>
        </w:tc>
        <w:tc>
          <w:tcPr>
            <w:tcW w:w="990" w:type="dxa"/>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1324</w:t>
            </w:r>
          </w:p>
        </w:tc>
        <w:tc>
          <w:tcPr>
            <w:tcW w:w="990" w:type="dxa"/>
            <w:shd w:val="clear" w:color="auto" w:fill="FFFFFF"/>
            <w:tcMar>
              <w:top w:w="80" w:type="dxa"/>
              <w:left w:w="80" w:type="dxa"/>
              <w:bottom w:w="80" w:type="dxa"/>
              <w:right w:w="80" w:type="dxa"/>
            </w:tcMar>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626</w:t>
            </w:r>
          </w:p>
        </w:tc>
        <w:tc>
          <w:tcPr>
            <w:tcW w:w="990" w:type="dxa"/>
            <w:shd w:val="clear" w:color="auto" w:fill="FFFFFF"/>
            <w:tcMar>
              <w:top w:w="80" w:type="dxa"/>
              <w:left w:w="80" w:type="dxa"/>
              <w:bottom w:w="80" w:type="dxa"/>
              <w:right w:w="80" w:type="dxa"/>
            </w:tcMar>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698</w:t>
            </w:r>
          </w:p>
        </w:tc>
        <w:tc>
          <w:tcPr>
            <w:tcW w:w="990" w:type="dxa"/>
            <w:shd w:val="clear" w:color="auto" w:fill="FFFFFF"/>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17</w:t>
            </w:r>
          </w:p>
        </w:tc>
        <w:tc>
          <w:tcPr>
            <w:tcW w:w="990" w:type="dxa"/>
            <w:shd w:val="clear" w:color="auto" w:fill="FFFFFF"/>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34</w:t>
            </w:r>
          </w:p>
        </w:tc>
      </w:tr>
      <w:tr w:rsidR="005E2F1E" w:rsidRPr="004942BC" w:rsidTr="00F329B8">
        <w:trPr>
          <w:trHeight w:val="63"/>
        </w:trPr>
        <w:tc>
          <w:tcPr>
            <w:tcW w:w="2654" w:type="dxa"/>
            <w:gridSpan w:val="2"/>
            <w:shd w:val="clear" w:color="auto" w:fill="FFFFFF"/>
            <w:tcMar>
              <w:top w:w="80" w:type="dxa"/>
              <w:left w:w="80" w:type="dxa"/>
              <w:bottom w:w="80" w:type="dxa"/>
              <w:right w:w="80" w:type="dxa"/>
            </w:tcMar>
            <w:hideMark/>
          </w:tcPr>
          <w:p w:rsidR="00854DE6" w:rsidRPr="004942BC" w:rsidRDefault="00854DE6"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Tổng số</w:t>
            </w:r>
          </w:p>
        </w:tc>
        <w:tc>
          <w:tcPr>
            <w:tcW w:w="1170" w:type="dxa"/>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b/>
                <w:lang w:val="vi-VN"/>
              </w:rPr>
            </w:pPr>
            <w:r w:rsidRPr="004942BC">
              <w:rPr>
                <w:rFonts w:ascii="Times New Roman" w:hAnsi="Times New Roman"/>
                <w:b/>
                <w:lang w:val="vi-VN"/>
              </w:rPr>
              <w:t>2045</w:t>
            </w:r>
          </w:p>
        </w:tc>
        <w:tc>
          <w:tcPr>
            <w:tcW w:w="1530" w:type="dxa"/>
            <w:tcMar>
              <w:top w:w="80" w:type="dxa"/>
              <w:left w:w="80" w:type="dxa"/>
              <w:bottom w:w="80" w:type="dxa"/>
              <w:right w:w="80" w:type="dxa"/>
            </w:tcMar>
          </w:tcPr>
          <w:p w:rsidR="00854DE6" w:rsidRPr="004942BC" w:rsidRDefault="00854DE6" w:rsidP="00A97924">
            <w:pPr>
              <w:spacing w:after="0" w:line="240" w:lineRule="auto"/>
              <w:contextualSpacing/>
              <w:jc w:val="center"/>
              <w:rPr>
                <w:rFonts w:ascii="Times New Roman" w:hAnsi="Times New Roman"/>
                <w:b/>
                <w:lang w:val="vi-VN"/>
              </w:rPr>
            </w:pPr>
            <w:r w:rsidRPr="004942BC">
              <w:rPr>
                <w:rFonts w:ascii="Times New Roman" w:hAnsi="Times New Roman"/>
                <w:b/>
                <w:lang w:val="vi-VN"/>
              </w:rPr>
              <w:t>312</w:t>
            </w:r>
          </w:p>
        </w:tc>
        <w:tc>
          <w:tcPr>
            <w:tcW w:w="990" w:type="dxa"/>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b/>
                <w:lang w:val="vi-VN"/>
              </w:rPr>
            </w:pPr>
            <w:r w:rsidRPr="004942BC">
              <w:rPr>
                <w:rFonts w:ascii="Times New Roman" w:hAnsi="Times New Roman"/>
                <w:b/>
                <w:lang w:val="vi-VN"/>
              </w:rPr>
              <w:t>8223</w:t>
            </w:r>
          </w:p>
        </w:tc>
        <w:tc>
          <w:tcPr>
            <w:tcW w:w="990" w:type="dxa"/>
            <w:shd w:val="clear" w:color="auto" w:fill="FFFFFF"/>
            <w:tcMar>
              <w:top w:w="80" w:type="dxa"/>
              <w:left w:w="80" w:type="dxa"/>
              <w:bottom w:w="80" w:type="dxa"/>
              <w:right w:w="80" w:type="dxa"/>
            </w:tcMar>
            <w:vAlign w:val="center"/>
          </w:tcPr>
          <w:p w:rsidR="00854DE6" w:rsidRPr="004942BC" w:rsidRDefault="00854DE6" w:rsidP="00A97924">
            <w:pPr>
              <w:spacing w:after="0" w:line="240" w:lineRule="auto"/>
              <w:contextualSpacing/>
              <w:rPr>
                <w:rFonts w:ascii="Times New Roman" w:hAnsi="Times New Roman"/>
                <w:b/>
                <w:lang w:val="vi-VN"/>
              </w:rPr>
            </w:pPr>
            <w:r w:rsidRPr="004942BC">
              <w:rPr>
                <w:rFonts w:ascii="Times New Roman" w:hAnsi="Times New Roman"/>
                <w:b/>
                <w:lang w:val="vi-VN"/>
              </w:rPr>
              <w:t>3982</w:t>
            </w:r>
          </w:p>
        </w:tc>
        <w:tc>
          <w:tcPr>
            <w:tcW w:w="990" w:type="dxa"/>
            <w:shd w:val="clear" w:color="auto" w:fill="FFFFFF"/>
            <w:tcMar>
              <w:top w:w="80" w:type="dxa"/>
              <w:left w:w="80" w:type="dxa"/>
              <w:bottom w:w="80" w:type="dxa"/>
              <w:right w:w="80" w:type="dxa"/>
            </w:tcMar>
            <w:vAlign w:val="center"/>
          </w:tcPr>
          <w:p w:rsidR="00854DE6" w:rsidRPr="004942BC" w:rsidRDefault="00854DE6" w:rsidP="00A97924">
            <w:pPr>
              <w:spacing w:after="0" w:line="240" w:lineRule="auto"/>
              <w:contextualSpacing/>
              <w:rPr>
                <w:rFonts w:ascii="Times New Roman" w:hAnsi="Times New Roman"/>
                <w:b/>
                <w:lang w:val="vi-VN"/>
              </w:rPr>
            </w:pPr>
            <w:r w:rsidRPr="004942BC">
              <w:rPr>
                <w:rFonts w:ascii="Times New Roman" w:hAnsi="Times New Roman"/>
                <w:b/>
                <w:lang w:val="vi-VN"/>
              </w:rPr>
              <w:t>4241</w:t>
            </w:r>
          </w:p>
        </w:tc>
        <w:tc>
          <w:tcPr>
            <w:tcW w:w="990" w:type="dxa"/>
            <w:shd w:val="clear" w:color="auto" w:fill="FFFFFF"/>
          </w:tcPr>
          <w:p w:rsidR="00854DE6" w:rsidRPr="004942BC" w:rsidRDefault="00854DE6" w:rsidP="00A97924">
            <w:pPr>
              <w:spacing w:after="0" w:line="240" w:lineRule="auto"/>
              <w:contextualSpacing/>
              <w:rPr>
                <w:rFonts w:ascii="Times New Roman" w:hAnsi="Times New Roman"/>
                <w:b/>
                <w:lang w:val="vi-VN"/>
              </w:rPr>
            </w:pPr>
            <w:r w:rsidRPr="004942BC">
              <w:rPr>
                <w:rFonts w:ascii="Times New Roman" w:hAnsi="Times New Roman"/>
                <w:b/>
                <w:lang w:val="vi-VN"/>
              </w:rPr>
              <w:t>101</w:t>
            </w:r>
          </w:p>
        </w:tc>
        <w:tc>
          <w:tcPr>
            <w:tcW w:w="990" w:type="dxa"/>
            <w:shd w:val="clear" w:color="auto" w:fill="FFFFFF"/>
          </w:tcPr>
          <w:p w:rsidR="00854DE6" w:rsidRPr="004942BC" w:rsidRDefault="00854DE6" w:rsidP="00A97924">
            <w:pPr>
              <w:spacing w:after="0" w:line="240" w:lineRule="auto"/>
              <w:contextualSpacing/>
              <w:rPr>
                <w:rFonts w:ascii="Times New Roman" w:hAnsi="Times New Roman"/>
                <w:b/>
                <w:lang w:val="vi-VN"/>
              </w:rPr>
            </w:pPr>
            <w:r w:rsidRPr="004942BC">
              <w:rPr>
                <w:rFonts w:ascii="Times New Roman" w:hAnsi="Times New Roman"/>
                <w:b/>
                <w:lang w:val="vi-VN"/>
              </w:rPr>
              <w:t>260</w:t>
            </w:r>
          </w:p>
        </w:tc>
      </w:tr>
      <w:tr w:rsidR="005E2F1E" w:rsidRPr="004942BC" w:rsidTr="00F329B8">
        <w:trPr>
          <w:trHeight w:val="63"/>
        </w:trPr>
        <w:tc>
          <w:tcPr>
            <w:tcW w:w="10304" w:type="dxa"/>
            <w:gridSpan w:val="9"/>
            <w:shd w:val="clear" w:color="auto" w:fill="FFFFFF"/>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b/>
                <w:i/>
                <w:lang w:val="vi-VN"/>
              </w:rPr>
            </w:pPr>
            <w:r w:rsidRPr="004942BC">
              <w:rPr>
                <w:rFonts w:ascii="Times New Roman" w:eastAsia="Arial Unicode MS" w:hAnsi="Times New Roman"/>
                <w:b/>
                <w:i/>
                <w:lang w:val="vi-VN"/>
              </w:rPr>
              <w:t xml:space="preserve">Ghi chú khác: </w:t>
            </w:r>
            <w:r w:rsidRPr="004942BC">
              <w:rPr>
                <w:rFonts w:ascii="Times New Roman" w:eastAsia="Arial Unicode MS" w:hAnsi="Times New Roman"/>
                <w:i/>
                <w:lang w:val="vi-VN"/>
              </w:rPr>
              <w:t>Không có số liệu ghi “0”</w:t>
            </w:r>
          </w:p>
        </w:tc>
      </w:tr>
    </w:tbl>
    <w:p w:rsidR="00854DE6" w:rsidRPr="004942BC" w:rsidRDefault="00854DE6" w:rsidP="00A97924">
      <w:pPr>
        <w:pStyle w:val="TOC2"/>
        <w:spacing w:after="0"/>
        <w:contextualSpacing/>
        <w:jc w:val="both"/>
        <w:rPr>
          <w:i/>
          <w:color w:val="auto"/>
          <w:sz w:val="22"/>
          <w:szCs w:val="22"/>
          <w:lang w:val="vi-VN"/>
        </w:rPr>
      </w:pPr>
    </w:p>
    <w:p w:rsidR="00854DE6" w:rsidRPr="004942BC" w:rsidRDefault="00854DE6" w:rsidP="00A97924">
      <w:pPr>
        <w:pStyle w:val="Heading2"/>
        <w:numPr>
          <w:ilvl w:val="0"/>
          <w:numId w:val="21"/>
        </w:numPr>
        <w:spacing w:before="0" w:line="240" w:lineRule="auto"/>
        <w:contextualSpacing/>
        <w:rPr>
          <w:lang w:val="vi-VN"/>
        </w:rPr>
      </w:pPr>
      <w:bookmarkStart w:id="18" w:name="_Toc520795559"/>
      <w:bookmarkStart w:id="19" w:name="_Toc521071062"/>
      <w:bookmarkStart w:id="20" w:name="_Toc529872067"/>
      <w:r w:rsidRPr="004942BC">
        <w:rPr>
          <w:lang w:val="vi-VN"/>
        </w:rPr>
        <w:t>Hiện trạng sử dụng đất đai</w:t>
      </w:r>
      <w:bookmarkEnd w:id="18"/>
      <w:bookmarkEnd w:id="19"/>
      <w:bookmarkEnd w:id="20"/>
    </w:p>
    <w:p w:rsidR="00854DE6" w:rsidRPr="004942BC" w:rsidRDefault="00854DE6" w:rsidP="00A97924">
      <w:pPr>
        <w:spacing w:after="0" w:line="240" w:lineRule="auto"/>
        <w:contextualSpacing/>
        <w:jc w:val="both"/>
        <w:rPr>
          <w:rFonts w:ascii="Times New Roman" w:hAnsi="Times New Roman"/>
          <w:lang w:val="vi-VN"/>
        </w:rPr>
      </w:pPr>
    </w:p>
    <w:tbl>
      <w:tblPr>
        <w:tblW w:w="10362"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1"/>
        <w:gridCol w:w="5901"/>
        <w:gridCol w:w="3240"/>
      </w:tblGrid>
      <w:tr w:rsidR="005E2F1E" w:rsidRPr="004942BC" w:rsidTr="004942BC">
        <w:trPr>
          <w:trHeight w:val="499"/>
        </w:trPr>
        <w:tc>
          <w:tcPr>
            <w:tcW w:w="1221" w:type="dxa"/>
            <w:shd w:val="clear" w:color="auto" w:fill="auto"/>
            <w:hideMark/>
          </w:tcPr>
          <w:p w:rsidR="00854DE6" w:rsidRPr="004942BC" w:rsidRDefault="00854DE6" w:rsidP="004942BC">
            <w:pPr>
              <w:spacing w:after="0" w:line="240" w:lineRule="auto"/>
              <w:contextualSpacing/>
              <w:rPr>
                <w:rFonts w:ascii="Times New Roman" w:eastAsia="Times New Roman" w:hAnsi="Times New Roman"/>
                <w:b/>
                <w:bCs/>
                <w:lang w:val="vi-VN"/>
              </w:rPr>
            </w:pPr>
            <w:r w:rsidRPr="004942BC">
              <w:rPr>
                <w:rFonts w:ascii="Times New Roman" w:eastAsia="Times New Roman" w:hAnsi="Times New Roman"/>
                <w:b/>
                <w:bCs/>
                <w:lang w:val="vi-VN"/>
              </w:rPr>
              <w:t>TT</w:t>
            </w:r>
          </w:p>
        </w:tc>
        <w:tc>
          <w:tcPr>
            <w:tcW w:w="5901" w:type="dxa"/>
            <w:shd w:val="clear" w:color="auto" w:fill="auto"/>
            <w:hideMark/>
          </w:tcPr>
          <w:p w:rsidR="00854DE6" w:rsidRPr="004942BC" w:rsidRDefault="00854DE6" w:rsidP="004942BC">
            <w:pPr>
              <w:spacing w:after="0" w:line="240" w:lineRule="auto"/>
              <w:contextualSpacing/>
              <w:rPr>
                <w:rFonts w:ascii="Times New Roman" w:eastAsia="Times New Roman" w:hAnsi="Times New Roman"/>
                <w:b/>
                <w:bCs/>
                <w:lang w:val="vi-VN"/>
              </w:rPr>
            </w:pPr>
            <w:r w:rsidRPr="004942BC">
              <w:rPr>
                <w:rFonts w:ascii="Times New Roman" w:eastAsia="Times New Roman" w:hAnsi="Times New Roman"/>
                <w:b/>
                <w:bCs/>
                <w:lang w:val="vi-VN"/>
              </w:rPr>
              <w:t>Loại đất (ha)</w:t>
            </w:r>
          </w:p>
        </w:tc>
        <w:tc>
          <w:tcPr>
            <w:tcW w:w="3240" w:type="dxa"/>
            <w:shd w:val="clear" w:color="auto" w:fill="auto"/>
            <w:hideMark/>
          </w:tcPr>
          <w:p w:rsidR="00854DE6" w:rsidRPr="004942BC" w:rsidRDefault="00854DE6" w:rsidP="004942BC">
            <w:pPr>
              <w:spacing w:after="0" w:line="240" w:lineRule="auto"/>
              <w:contextualSpacing/>
              <w:rPr>
                <w:rFonts w:ascii="Times New Roman" w:eastAsia="Times New Roman" w:hAnsi="Times New Roman"/>
                <w:b/>
                <w:bCs/>
                <w:lang w:val="vi-VN"/>
              </w:rPr>
            </w:pPr>
            <w:r w:rsidRPr="004942BC">
              <w:rPr>
                <w:rFonts w:ascii="Times New Roman" w:eastAsia="Times New Roman" w:hAnsi="Times New Roman"/>
                <w:b/>
                <w:bCs/>
                <w:lang w:val="vi-VN"/>
              </w:rPr>
              <w:t>Số lượng (ha)</w:t>
            </w:r>
          </w:p>
        </w:tc>
      </w:tr>
      <w:tr w:rsidR="005E2F1E" w:rsidRPr="004942BC" w:rsidTr="004942BC">
        <w:trPr>
          <w:trHeight w:val="143"/>
        </w:trPr>
        <w:tc>
          <w:tcPr>
            <w:tcW w:w="1221" w:type="dxa"/>
            <w:shd w:val="clear" w:color="auto" w:fill="auto"/>
            <w:hideMark/>
          </w:tcPr>
          <w:p w:rsidR="00854DE6" w:rsidRPr="004942BC" w:rsidRDefault="00854DE6" w:rsidP="004942BC">
            <w:pPr>
              <w:spacing w:after="0" w:line="240" w:lineRule="auto"/>
              <w:contextualSpacing/>
              <w:rPr>
                <w:rFonts w:ascii="Times New Roman" w:eastAsia="Times New Roman" w:hAnsi="Times New Roman"/>
                <w:b/>
                <w:bCs/>
                <w:lang w:val="vi-VN"/>
              </w:rPr>
            </w:pPr>
            <w:r w:rsidRPr="004942BC">
              <w:rPr>
                <w:rFonts w:ascii="Times New Roman" w:eastAsia="Times New Roman" w:hAnsi="Times New Roman"/>
                <w:b/>
                <w:bCs/>
                <w:lang w:val="vi-VN"/>
              </w:rPr>
              <w:t>I</w:t>
            </w:r>
          </w:p>
        </w:tc>
        <w:tc>
          <w:tcPr>
            <w:tcW w:w="5901" w:type="dxa"/>
            <w:shd w:val="clear" w:color="auto" w:fill="auto"/>
            <w:hideMark/>
          </w:tcPr>
          <w:p w:rsidR="00854DE6" w:rsidRPr="004942BC" w:rsidRDefault="00854DE6" w:rsidP="004942BC">
            <w:pPr>
              <w:spacing w:after="0" w:line="240" w:lineRule="auto"/>
              <w:contextualSpacing/>
              <w:rPr>
                <w:rFonts w:ascii="Times New Roman" w:eastAsia="Times New Roman" w:hAnsi="Times New Roman"/>
                <w:b/>
                <w:bCs/>
                <w:lang w:val="vi-VN"/>
              </w:rPr>
            </w:pPr>
            <w:r w:rsidRPr="004942BC">
              <w:rPr>
                <w:rFonts w:ascii="Times New Roman" w:eastAsia="Times New Roman" w:hAnsi="Times New Roman"/>
                <w:b/>
                <w:bCs/>
                <w:lang w:val="vi-VN"/>
              </w:rPr>
              <w:t xml:space="preserve">Tổng diện tích đất tự nhiên </w:t>
            </w:r>
          </w:p>
        </w:tc>
        <w:tc>
          <w:tcPr>
            <w:tcW w:w="3240" w:type="dxa"/>
            <w:shd w:val="clear" w:color="auto" w:fill="auto"/>
            <w:hideMark/>
          </w:tcPr>
          <w:p w:rsidR="00854DE6" w:rsidRPr="004942BC" w:rsidRDefault="00854DE6" w:rsidP="004942BC">
            <w:pPr>
              <w:spacing w:after="0" w:line="240" w:lineRule="auto"/>
              <w:contextualSpacing/>
              <w:rPr>
                <w:rFonts w:ascii="Times New Roman" w:eastAsia="Times New Roman" w:hAnsi="Times New Roman"/>
                <w:lang w:val="vi-VN"/>
              </w:rPr>
            </w:pPr>
            <w:r w:rsidRPr="004942BC">
              <w:rPr>
                <w:rFonts w:ascii="Times New Roman" w:eastAsia="Times New Roman" w:hAnsi="Times New Roman"/>
                <w:lang w:val="vi-VN"/>
              </w:rPr>
              <w:t>291,97</w:t>
            </w:r>
          </w:p>
        </w:tc>
      </w:tr>
      <w:tr w:rsidR="005E2F1E" w:rsidRPr="004942BC" w:rsidTr="004942BC">
        <w:trPr>
          <w:trHeight w:val="253"/>
        </w:trPr>
        <w:tc>
          <w:tcPr>
            <w:tcW w:w="1221" w:type="dxa"/>
            <w:vMerge w:val="restart"/>
            <w:shd w:val="clear" w:color="auto" w:fill="auto"/>
            <w:hideMark/>
          </w:tcPr>
          <w:p w:rsidR="00854DE6" w:rsidRPr="004942BC" w:rsidRDefault="00854DE6" w:rsidP="004942BC">
            <w:pPr>
              <w:spacing w:after="0" w:line="240" w:lineRule="auto"/>
              <w:contextualSpacing/>
              <w:rPr>
                <w:rFonts w:ascii="Times New Roman" w:eastAsia="Times New Roman" w:hAnsi="Times New Roman"/>
                <w:b/>
                <w:bCs/>
                <w:lang w:val="vi-VN"/>
              </w:rPr>
            </w:pPr>
            <w:r w:rsidRPr="004942BC">
              <w:rPr>
                <w:rFonts w:ascii="Times New Roman" w:eastAsia="Times New Roman" w:hAnsi="Times New Roman"/>
                <w:b/>
                <w:bCs/>
                <w:lang w:val="vi-VN"/>
              </w:rPr>
              <w:t>1</w:t>
            </w:r>
          </w:p>
        </w:tc>
        <w:tc>
          <w:tcPr>
            <w:tcW w:w="5901" w:type="dxa"/>
            <w:vMerge w:val="restart"/>
            <w:shd w:val="clear" w:color="auto" w:fill="auto"/>
            <w:hideMark/>
          </w:tcPr>
          <w:p w:rsidR="00854DE6" w:rsidRPr="004942BC" w:rsidRDefault="00854DE6" w:rsidP="004942BC">
            <w:pPr>
              <w:spacing w:after="0" w:line="240" w:lineRule="auto"/>
              <w:contextualSpacing/>
              <w:rPr>
                <w:rFonts w:ascii="Times New Roman" w:eastAsia="Times New Roman" w:hAnsi="Times New Roman"/>
                <w:b/>
                <w:bCs/>
                <w:lang w:val="vi-VN"/>
              </w:rPr>
            </w:pPr>
            <w:r w:rsidRPr="004942BC">
              <w:rPr>
                <w:rFonts w:ascii="Times New Roman" w:eastAsia="Times New Roman" w:hAnsi="Times New Roman"/>
                <w:b/>
                <w:bCs/>
                <w:lang w:val="vi-VN"/>
              </w:rPr>
              <w:t>Nhóm đất Nông nghiệp</w:t>
            </w:r>
          </w:p>
        </w:tc>
        <w:tc>
          <w:tcPr>
            <w:tcW w:w="3240" w:type="dxa"/>
            <w:vMerge w:val="restart"/>
            <w:shd w:val="clear" w:color="auto" w:fill="auto"/>
            <w:hideMark/>
          </w:tcPr>
          <w:p w:rsidR="00854DE6" w:rsidRPr="004942BC" w:rsidRDefault="00854DE6" w:rsidP="004942BC">
            <w:pPr>
              <w:spacing w:after="0" w:line="240" w:lineRule="auto"/>
              <w:contextualSpacing/>
              <w:rPr>
                <w:rFonts w:ascii="Times New Roman" w:eastAsia="Times New Roman" w:hAnsi="Times New Roman"/>
                <w:lang w:val="vi-VN"/>
              </w:rPr>
            </w:pPr>
            <w:r w:rsidRPr="004942BC">
              <w:rPr>
                <w:rFonts w:ascii="Times New Roman" w:eastAsia="Times New Roman" w:hAnsi="Times New Roman"/>
                <w:lang w:val="vi-VN"/>
              </w:rPr>
              <w:t>157,21</w:t>
            </w:r>
          </w:p>
        </w:tc>
      </w:tr>
      <w:tr w:rsidR="005E2F1E" w:rsidRPr="004942BC" w:rsidTr="004942BC">
        <w:trPr>
          <w:trHeight w:val="253"/>
        </w:trPr>
        <w:tc>
          <w:tcPr>
            <w:tcW w:w="1221" w:type="dxa"/>
            <w:vMerge/>
            <w:vAlign w:val="center"/>
            <w:hideMark/>
          </w:tcPr>
          <w:p w:rsidR="00854DE6" w:rsidRPr="004942BC" w:rsidRDefault="00854DE6" w:rsidP="004942BC">
            <w:pPr>
              <w:spacing w:after="0" w:line="240" w:lineRule="auto"/>
              <w:contextualSpacing/>
              <w:rPr>
                <w:rFonts w:ascii="Times New Roman" w:eastAsia="Times New Roman" w:hAnsi="Times New Roman"/>
                <w:b/>
                <w:bCs/>
                <w:lang w:val="vi-VN"/>
              </w:rPr>
            </w:pPr>
          </w:p>
        </w:tc>
        <w:tc>
          <w:tcPr>
            <w:tcW w:w="5901" w:type="dxa"/>
            <w:vMerge/>
            <w:vAlign w:val="center"/>
            <w:hideMark/>
          </w:tcPr>
          <w:p w:rsidR="00854DE6" w:rsidRPr="004942BC" w:rsidRDefault="00854DE6" w:rsidP="004942BC">
            <w:pPr>
              <w:spacing w:after="0" w:line="240" w:lineRule="auto"/>
              <w:contextualSpacing/>
              <w:rPr>
                <w:rFonts w:ascii="Times New Roman" w:eastAsia="Times New Roman" w:hAnsi="Times New Roman"/>
                <w:b/>
                <w:bCs/>
                <w:lang w:val="vi-VN"/>
              </w:rPr>
            </w:pPr>
          </w:p>
        </w:tc>
        <w:tc>
          <w:tcPr>
            <w:tcW w:w="3240" w:type="dxa"/>
            <w:vMerge/>
            <w:vAlign w:val="center"/>
            <w:hideMark/>
          </w:tcPr>
          <w:p w:rsidR="00854DE6" w:rsidRPr="004942BC" w:rsidRDefault="00854DE6" w:rsidP="004942BC">
            <w:pPr>
              <w:spacing w:after="0" w:line="240" w:lineRule="auto"/>
              <w:contextualSpacing/>
              <w:rPr>
                <w:rFonts w:ascii="Times New Roman" w:eastAsia="Times New Roman" w:hAnsi="Times New Roman"/>
                <w:lang w:val="vi-VN"/>
              </w:rPr>
            </w:pPr>
          </w:p>
        </w:tc>
      </w:tr>
      <w:tr w:rsidR="005E2F1E" w:rsidRPr="004942BC" w:rsidTr="004942BC">
        <w:trPr>
          <w:trHeight w:val="70"/>
        </w:trPr>
        <w:tc>
          <w:tcPr>
            <w:tcW w:w="1221" w:type="dxa"/>
            <w:shd w:val="clear" w:color="auto" w:fill="auto"/>
            <w:hideMark/>
          </w:tcPr>
          <w:p w:rsidR="00854DE6" w:rsidRPr="004942BC" w:rsidRDefault="00854DE6" w:rsidP="004942BC">
            <w:pPr>
              <w:spacing w:after="0" w:line="240" w:lineRule="auto"/>
              <w:contextualSpacing/>
              <w:rPr>
                <w:rFonts w:ascii="Times New Roman" w:eastAsia="Times New Roman" w:hAnsi="Times New Roman"/>
                <w:b/>
                <w:bCs/>
                <w:lang w:val="vi-VN"/>
              </w:rPr>
            </w:pPr>
            <w:r w:rsidRPr="004942BC">
              <w:rPr>
                <w:rFonts w:ascii="Times New Roman" w:eastAsia="Times New Roman" w:hAnsi="Times New Roman"/>
                <w:b/>
                <w:bCs/>
                <w:lang w:val="vi-VN"/>
              </w:rPr>
              <w:t>1.1</w:t>
            </w:r>
          </w:p>
        </w:tc>
        <w:tc>
          <w:tcPr>
            <w:tcW w:w="5901" w:type="dxa"/>
            <w:shd w:val="clear" w:color="auto" w:fill="auto"/>
            <w:hideMark/>
          </w:tcPr>
          <w:p w:rsidR="00854DE6" w:rsidRPr="004942BC" w:rsidRDefault="00EB78C8" w:rsidP="004942BC">
            <w:pPr>
              <w:spacing w:after="0" w:line="240" w:lineRule="auto"/>
              <w:contextualSpacing/>
              <w:rPr>
                <w:rFonts w:ascii="Times New Roman" w:eastAsia="Times New Roman" w:hAnsi="Times New Roman"/>
                <w:b/>
                <w:bCs/>
                <w:lang w:val="vi-VN"/>
              </w:rPr>
            </w:pPr>
            <w:r w:rsidRPr="004942BC">
              <w:rPr>
                <w:rFonts w:ascii="Times New Roman" w:eastAsia="Times New Roman" w:hAnsi="Times New Roman"/>
                <w:b/>
                <w:bCs/>
                <w:lang w:val="vi-VN"/>
              </w:rPr>
              <w:t>Diện tích đ</w:t>
            </w:r>
            <w:r w:rsidR="00854DE6" w:rsidRPr="004942BC">
              <w:rPr>
                <w:rFonts w:ascii="Times New Roman" w:eastAsia="Times New Roman" w:hAnsi="Times New Roman"/>
                <w:b/>
                <w:bCs/>
                <w:lang w:val="vi-VN"/>
              </w:rPr>
              <w:t>ất</w:t>
            </w:r>
            <w:r w:rsidR="00A97924" w:rsidRPr="004942BC">
              <w:rPr>
                <w:rFonts w:ascii="Times New Roman" w:eastAsia="Times New Roman" w:hAnsi="Times New Roman"/>
                <w:b/>
                <w:bCs/>
                <w:lang w:val="vi-VN"/>
              </w:rPr>
              <w:t xml:space="preserve"> </w:t>
            </w:r>
            <w:r w:rsidR="00854DE6" w:rsidRPr="004942BC">
              <w:rPr>
                <w:rFonts w:ascii="Times New Roman" w:eastAsia="Times New Roman" w:hAnsi="Times New Roman"/>
                <w:b/>
                <w:bCs/>
                <w:lang w:val="vi-VN"/>
              </w:rPr>
              <w:t xml:space="preserve">sản xuất Nông nghiệp </w:t>
            </w:r>
          </w:p>
        </w:tc>
        <w:tc>
          <w:tcPr>
            <w:tcW w:w="3240" w:type="dxa"/>
            <w:shd w:val="clear" w:color="auto" w:fill="auto"/>
            <w:hideMark/>
          </w:tcPr>
          <w:p w:rsidR="00854DE6" w:rsidRPr="004942BC" w:rsidRDefault="00854DE6" w:rsidP="004942BC">
            <w:pPr>
              <w:spacing w:after="0" w:line="240" w:lineRule="auto"/>
              <w:contextualSpacing/>
              <w:rPr>
                <w:rFonts w:ascii="Times New Roman" w:eastAsia="Times New Roman" w:hAnsi="Times New Roman"/>
                <w:b/>
                <w:bCs/>
                <w:lang w:val="vi-VN"/>
              </w:rPr>
            </w:pPr>
            <w:r w:rsidRPr="004942BC">
              <w:rPr>
                <w:rFonts w:ascii="Times New Roman" w:eastAsia="Times New Roman" w:hAnsi="Times New Roman"/>
                <w:b/>
                <w:bCs/>
                <w:lang w:val="vi-VN"/>
              </w:rPr>
              <w:t>123,14</w:t>
            </w:r>
          </w:p>
        </w:tc>
      </w:tr>
      <w:tr w:rsidR="005E2F1E" w:rsidRPr="004942BC" w:rsidTr="004942BC">
        <w:trPr>
          <w:trHeight w:val="70"/>
        </w:trPr>
        <w:tc>
          <w:tcPr>
            <w:tcW w:w="1221" w:type="dxa"/>
            <w:shd w:val="clear" w:color="auto" w:fill="auto"/>
            <w:hideMark/>
          </w:tcPr>
          <w:p w:rsidR="00854DE6" w:rsidRPr="004942BC" w:rsidRDefault="00854DE6" w:rsidP="004942BC">
            <w:pPr>
              <w:spacing w:after="0" w:line="240" w:lineRule="auto"/>
              <w:contextualSpacing/>
              <w:rPr>
                <w:rFonts w:ascii="Times New Roman" w:eastAsia="Times New Roman" w:hAnsi="Times New Roman"/>
                <w:iCs/>
                <w:lang w:val="vi-VN"/>
              </w:rPr>
            </w:pPr>
            <w:r w:rsidRPr="004942BC">
              <w:rPr>
                <w:rFonts w:ascii="Times New Roman" w:eastAsia="Times New Roman" w:hAnsi="Times New Roman"/>
                <w:iCs/>
                <w:lang w:val="vi-VN"/>
              </w:rPr>
              <w:t>1.1.1</w:t>
            </w:r>
          </w:p>
        </w:tc>
        <w:tc>
          <w:tcPr>
            <w:tcW w:w="5901" w:type="dxa"/>
            <w:shd w:val="clear" w:color="auto" w:fill="auto"/>
            <w:hideMark/>
          </w:tcPr>
          <w:p w:rsidR="00854DE6" w:rsidRPr="004942BC" w:rsidRDefault="00854DE6" w:rsidP="004942BC">
            <w:pPr>
              <w:spacing w:after="0" w:line="240" w:lineRule="auto"/>
              <w:contextualSpacing/>
              <w:rPr>
                <w:rFonts w:ascii="Times New Roman" w:eastAsia="Times New Roman" w:hAnsi="Times New Roman"/>
                <w:iCs/>
                <w:lang w:val="vi-VN"/>
              </w:rPr>
            </w:pPr>
            <w:r w:rsidRPr="004942BC">
              <w:rPr>
                <w:rFonts w:ascii="Times New Roman" w:eastAsia="Times New Roman" w:hAnsi="Times New Roman"/>
                <w:iCs/>
                <w:lang w:val="vi-VN"/>
              </w:rPr>
              <w:t xml:space="preserve">Đất lúa nước </w:t>
            </w:r>
          </w:p>
        </w:tc>
        <w:tc>
          <w:tcPr>
            <w:tcW w:w="3240" w:type="dxa"/>
            <w:shd w:val="clear" w:color="auto" w:fill="auto"/>
            <w:hideMark/>
          </w:tcPr>
          <w:p w:rsidR="00854DE6" w:rsidRPr="004942BC" w:rsidRDefault="00854DE6" w:rsidP="004942BC">
            <w:pPr>
              <w:spacing w:after="0" w:line="240" w:lineRule="auto"/>
              <w:contextualSpacing/>
              <w:rPr>
                <w:rFonts w:ascii="Times New Roman" w:eastAsia="Times New Roman" w:hAnsi="Times New Roman"/>
                <w:lang w:val="vi-VN"/>
              </w:rPr>
            </w:pPr>
            <w:r w:rsidRPr="004942BC">
              <w:rPr>
                <w:rFonts w:ascii="Times New Roman" w:eastAsia="Times New Roman" w:hAnsi="Times New Roman"/>
                <w:lang w:val="vi-VN"/>
              </w:rPr>
              <w:t>7</w:t>
            </w:r>
            <w:r w:rsidR="00AC1882" w:rsidRPr="004942BC">
              <w:rPr>
                <w:rFonts w:ascii="Times New Roman" w:eastAsia="Times New Roman" w:hAnsi="Times New Roman"/>
                <w:lang w:val="vi-VN"/>
              </w:rPr>
              <w:t>4</w:t>
            </w:r>
            <w:r w:rsidRPr="004942BC">
              <w:rPr>
                <w:rFonts w:ascii="Times New Roman" w:eastAsia="Times New Roman" w:hAnsi="Times New Roman"/>
                <w:lang w:val="vi-VN"/>
              </w:rPr>
              <w:t>,6</w:t>
            </w:r>
          </w:p>
        </w:tc>
      </w:tr>
      <w:tr w:rsidR="005E2F1E" w:rsidRPr="004942BC" w:rsidTr="004942BC">
        <w:trPr>
          <w:trHeight w:val="152"/>
        </w:trPr>
        <w:tc>
          <w:tcPr>
            <w:tcW w:w="1221" w:type="dxa"/>
            <w:shd w:val="clear" w:color="auto" w:fill="auto"/>
            <w:hideMark/>
          </w:tcPr>
          <w:p w:rsidR="00854DE6" w:rsidRPr="004942BC" w:rsidRDefault="00854DE6" w:rsidP="004942BC">
            <w:pPr>
              <w:spacing w:after="0" w:line="240" w:lineRule="auto"/>
              <w:contextualSpacing/>
              <w:rPr>
                <w:rFonts w:ascii="Times New Roman" w:eastAsia="Times New Roman" w:hAnsi="Times New Roman"/>
                <w:iCs/>
                <w:lang w:val="vi-VN"/>
              </w:rPr>
            </w:pPr>
            <w:r w:rsidRPr="004942BC">
              <w:rPr>
                <w:rFonts w:ascii="Times New Roman" w:eastAsia="Times New Roman" w:hAnsi="Times New Roman"/>
                <w:iCs/>
                <w:lang w:val="vi-VN"/>
              </w:rPr>
              <w:t>1.1.2</w:t>
            </w:r>
          </w:p>
        </w:tc>
        <w:tc>
          <w:tcPr>
            <w:tcW w:w="5901" w:type="dxa"/>
            <w:shd w:val="clear" w:color="auto" w:fill="auto"/>
            <w:hideMark/>
          </w:tcPr>
          <w:p w:rsidR="00854DE6" w:rsidRPr="004942BC" w:rsidRDefault="00854DE6" w:rsidP="004942BC">
            <w:pPr>
              <w:spacing w:after="0" w:line="240" w:lineRule="auto"/>
              <w:contextualSpacing/>
              <w:rPr>
                <w:rFonts w:ascii="Times New Roman" w:eastAsia="Times New Roman" w:hAnsi="Times New Roman"/>
                <w:iCs/>
                <w:lang w:val="vi-VN"/>
              </w:rPr>
            </w:pPr>
            <w:r w:rsidRPr="004942BC">
              <w:rPr>
                <w:rFonts w:ascii="Times New Roman" w:eastAsia="Times New Roman" w:hAnsi="Times New Roman"/>
                <w:iCs/>
                <w:lang w:val="vi-VN"/>
              </w:rPr>
              <w:t>Đất trồng cây hàng năm (ngô, khoai, mì, mía)</w:t>
            </w:r>
          </w:p>
        </w:tc>
        <w:tc>
          <w:tcPr>
            <w:tcW w:w="3240" w:type="dxa"/>
            <w:shd w:val="clear" w:color="auto" w:fill="auto"/>
            <w:hideMark/>
          </w:tcPr>
          <w:p w:rsidR="00854DE6" w:rsidRPr="004942BC" w:rsidRDefault="00854DE6" w:rsidP="004942BC">
            <w:pPr>
              <w:spacing w:after="0" w:line="240" w:lineRule="auto"/>
              <w:contextualSpacing/>
              <w:rPr>
                <w:rFonts w:ascii="Times New Roman" w:eastAsia="Times New Roman" w:hAnsi="Times New Roman"/>
                <w:lang w:val="vi-VN"/>
              </w:rPr>
            </w:pPr>
            <w:r w:rsidRPr="004942BC">
              <w:rPr>
                <w:rFonts w:ascii="Times New Roman" w:eastAsia="Times New Roman" w:hAnsi="Times New Roman"/>
                <w:lang w:val="vi-VN"/>
              </w:rPr>
              <w:t> 0</w:t>
            </w:r>
          </w:p>
        </w:tc>
      </w:tr>
      <w:tr w:rsidR="005E2F1E" w:rsidRPr="004942BC" w:rsidTr="004942BC">
        <w:trPr>
          <w:trHeight w:val="70"/>
        </w:trPr>
        <w:tc>
          <w:tcPr>
            <w:tcW w:w="1221" w:type="dxa"/>
            <w:shd w:val="clear" w:color="auto" w:fill="auto"/>
            <w:hideMark/>
          </w:tcPr>
          <w:p w:rsidR="00854DE6" w:rsidRPr="004942BC" w:rsidRDefault="00854DE6" w:rsidP="004942BC">
            <w:pPr>
              <w:spacing w:after="0" w:line="240" w:lineRule="auto"/>
              <w:contextualSpacing/>
              <w:rPr>
                <w:rFonts w:ascii="Times New Roman" w:eastAsia="Times New Roman" w:hAnsi="Times New Roman"/>
                <w:iCs/>
                <w:lang w:val="vi-VN"/>
              </w:rPr>
            </w:pPr>
            <w:r w:rsidRPr="004942BC">
              <w:rPr>
                <w:rFonts w:ascii="Times New Roman" w:eastAsia="Times New Roman" w:hAnsi="Times New Roman"/>
                <w:iCs/>
                <w:lang w:val="vi-VN"/>
              </w:rPr>
              <w:t>1.1.3</w:t>
            </w:r>
          </w:p>
        </w:tc>
        <w:tc>
          <w:tcPr>
            <w:tcW w:w="5901" w:type="dxa"/>
            <w:shd w:val="clear" w:color="auto" w:fill="auto"/>
            <w:hideMark/>
          </w:tcPr>
          <w:p w:rsidR="00854DE6" w:rsidRPr="004942BC" w:rsidRDefault="00854DE6" w:rsidP="004942BC">
            <w:pPr>
              <w:spacing w:after="0" w:line="240" w:lineRule="auto"/>
              <w:contextualSpacing/>
              <w:rPr>
                <w:rFonts w:ascii="Times New Roman" w:eastAsia="Times New Roman" w:hAnsi="Times New Roman"/>
                <w:iCs/>
                <w:lang w:val="vi-VN"/>
              </w:rPr>
            </w:pPr>
            <w:r w:rsidRPr="004942BC">
              <w:rPr>
                <w:rFonts w:ascii="Times New Roman" w:eastAsia="Times New Roman" w:hAnsi="Times New Roman"/>
                <w:iCs/>
                <w:lang w:val="vi-VN"/>
              </w:rPr>
              <w:t>Đất trồng cây hàng năm khác</w:t>
            </w:r>
          </w:p>
        </w:tc>
        <w:tc>
          <w:tcPr>
            <w:tcW w:w="3240" w:type="dxa"/>
            <w:shd w:val="clear" w:color="auto" w:fill="auto"/>
            <w:hideMark/>
          </w:tcPr>
          <w:p w:rsidR="00854DE6" w:rsidRPr="004942BC" w:rsidRDefault="00854DE6" w:rsidP="004942BC">
            <w:pPr>
              <w:spacing w:after="0" w:line="240" w:lineRule="auto"/>
              <w:contextualSpacing/>
              <w:rPr>
                <w:rFonts w:ascii="Times New Roman" w:eastAsia="Times New Roman" w:hAnsi="Times New Roman"/>
                <w:lang w:val="vi-VN"/>
              </w:rPr>
            </w:pPr>
            <w:r w:rsidRPr="004942BC">
              <w:rPr>
                <w:rFonts w:ascii="Times New Roman" w:eastAsia="Times New Roman" w:hAnsi="Times New Roman"/>
                <w:lang w:val="vi-VN"/>
              </w:rPr>
              <w:t>4</w:t>
            </w:r>
            <w:r w:rsidR="00AC1882" w:rsidRPr="004942BC">
              <w:rPr>
                <w:rFonts w:ascii="Times New Roman" w:eastAsia="Times New Roman" w:hAnsi="Times New Roman"/>
                <w:lang w:val="vi-VN"/>
              </w:rPr>
              <w:t>8</w:t>
            </w:r>
            <w:r w:rsidRPr="004942BC">
              <w:rPr>
                <w:rFonts w:ascii="Times New Roman" w:eastAsia="Times New Roman" w:hAnsi="Times New Roman"/>
                <w:lang w:val="vi-VN"/>
              </w:rPr>
              <w:t>,5</w:t>
            </w:r>
            <w:r w:rsidR="00AC1882" w:rsidRPr="004942BC">
              <w:rPr>
                <w:rFonts w:ascii="Times New Roman" w:eastAsia="Times New Roman" w:hAnsi="Times New Roman"/>
                <w:lang w:val="vi-VN"/>
              </w:rPr>
              <w:t>4</w:t>
            </w:r>
          </w:p>
        </w:tc>
      </w:tr>
      <w:tr w:rsidR="005E2F1E" w:rsidRPr="004942BC" w:rsidTr="004942BC">
        <w:trPr>
          <w:trHeight w:val="170"/>
        </w:trPr>
        <w:tc>
          <w:tcPr>
            <w:tcW w:w="1221" w:type="dxa"/>
            <w:shd w:val="clear" w:color="auto" w:fill="auto"/>
            <w:hideMark/>
          </w:tcPr>
          <w:p w:rsidR="00854DE6" w:rsidRPr="004942BC" w:rsidRDefault="00854DE6" w:rsidP="004942BC">
            <w:pPr>
              <w:spacing w:after="0" w:line="240" w:lineRule="auto"/>
              <w:contextualSpacing/>
              <w:rPr>
                <w:rFonts w:ascii="Times New Roman" w:eastAsia="Times New Roman" w:hAnsi="Times New Roman"/>
                <w:iCs/>
                <w:lang w:val="vi-VN"/>
              </w:rPr>
            </w:pPr>
            <w:r w:rsidRPr="004942BC">
              <w:rPr>
                <w:rFonts w:ascii="Times New Roman" w:eastAsia="Times New Roman" w:hAnsi="Times New Roman"/>
                <w:iCs/>
                <w:lang w:val="vi-VN"/>
              </w:rPr>
              <w:t>1.1.4</w:t>
            </w:r>
          </w:p>
        </w:tc>
        <w:tc>
          <w:tcPr>
            <w:tcW w:w="5901" w:type="dxa"/>
            <w:shd w:val="clear" w:color="auto" w:fill="auto"/>
            <w:hideMark/>
          </w:tcPr>
          <w:p w:rsidR="00854DE6" w:rsidRPr="004942BC" w:rsidRDefault="00854DE6" w:rsidP="004942BC">
            <w:pPr>
              <w:spacing w:after="0" w:line="240" w:lineRule="auto"/>
              <w:contextualSpacing/>
              <w:rPr>
                <w:rFonts w:ascii="Times New Roman" w:eastAsia="Times New Roman" w:hAnsi="Times New Roman"/>
                <w:iCs/>
                <w:lang w:val="vi-VN"/>
              </w:rPr>
            </w:pPr>
            <w:r w:rsidRPr="004942BC">
              <w:rPr>
                <w:rFonts w:ascii="Times New Roman" w:eastAsia="Times New Roman" w:hAnsi="Times New Roman"/>
                <w:iCs/>
                <w:lang w:val="vi-VN"/>
              </w:rPr>
              <w:t>Đất trồng cây lâu năm</w:t>
            </w:r>
          </w:p>
        </w:tc>
        <w:tc>
          <w:tcPr>
            <w:tcW w:w="3240" w:type="dxa"/>
            <w:shd w:val="clear" w:color="auto" w:fill="auto"/>
            <w:hideMark/>
          </w:tcPr>
          <w:p w:rsidR="00854DE6" w:rsidRPr="004942BC" w:rsidRDefault="00854DE6" w:rsidP="004942BC">
            <w:pPr>
              <w:spacing w:after="0" w:line="240" w:lineRule="auto"/>
              <w:contextualSpacing/>
              <w:rPr>
                <w:rFonts w:ascii="Times New Roman" w:eastAsia="Times New Roman" w:hAnsi="Times New Roman"/>
                <w:lang w:val="vi-VN"/>
              </w:rPr>
            </w:pPr>
            <w:r w:rsidRPr="004942BC">
              <w:rPr>
                <w:rFonts w:ascii="Times New Roman" w:eastAsia="Times New Roman" w:hAnsi="Times New Roman"/>
                <w:lang w:val="vi-VN"/>
              </w:rPr>
              <w:t>0</w:t>
            </w:r>
          </w:p>
        </w:tc>
      </w:tr>
      <w:tr w:rsidR="005E2F1E" w:rsidRPr="004942BC" w:rsidTr="004942BC">
        <w:trPr>
          <w:trHeight w:val="499"/>
        </w:trPr>
        <w:tc>
          <w:tcPr>
            <w:tcW w:w="1221" w:type="dxa"/>
            <w:shd w:val="clear" w:color="auto" w:fill="auto"/>
            <w:hideMark/>
          </w:tcPr>
          <w:p w:rsidR="00854DE6" w:rsidRPr="004942BC" w:rsidRDefault="00854DE6" w:rsidP="004942BC">
            <w:pPr>
              <w:spacing w:after="0" w:line="240" w:lineRule="auto"/>
              <w:contextualSpacing/>
              <w:rPr>
                <w:rFonts w:ascii="Times New Roman" w:eastAsia="Times New Roman" w:hAnsi="Times New Roman"/>
                <w:b/>
                <w:bCs/>
                <w:lang w:val="vi-VN"/>
              </w:rPr>
            </w:pPr>
            <w:r w:rsidRPr="004942BC">
              <w:rPr>
                <w:rFonts w:ascii="Times New Roman" w:eastAsia="Times New Roman" w:hAnsi="Times New Roman"/>
                <w:b/>
                <w:bCs/>
                <w:lang w:val="vi-VN"/>
              </w:rPr>
              <w:t>1.2</w:t>
            </w:r>
          </w:p>
        </w:tc>
        <w:tc>
          <w:tcPr>
            <w:tcW w:w="5901" w:type="dxa"/>
            <w:shd w:val="clear" w:color="auto" w:fill="auto"/>
            <w:hideMark/>
          </w:tcPr>
          <w:p w:rsidR="00854DE6" w:rsidRPr="004942BC" w:rsidRDefault="00EB78C8" w:rsidP="004942BC">
            <w:pPr>
              <w:spacing w:after="0" w:line="240" w:lineRule="auto"/>
              <w:contextualSpacing/>
              <w:rPr>
                <w:rFonts w:ascii="Times New Roman" w:eastAsia="Times New Roman" w:hAnsi="Times New Roman"/>
                <w:b/>
                <w:bCs/>
                <w:lang w:val="vi-VN"/>
              </w:rPr>
            </w:pPr>
            <w:r w:rsidRPr="004942BC">
              <w:rPr>
                <w:rFonts w:ascii="Times New Roman" w:eastAsia="Times New Roman" w:hAnsi="Times New Roman"/>
                <w:b/>
                <w:bCs/>
                <w:lang w:val="vi-VN"/>
              </w:rPr>
              <w:t>Diện tích đ</w:t>
            </w:r>
            <w:r w:rsidR="00854DE6" w:rsidRPr="004942BC">
              <w:rPr>
                <w:rFonts w:ascii="Times New Roman" w:eastAsia="Times New Roman" w:hAnsi="Times New Roman"/>
                <w:b/>
                <w:bCs/>
                <w:lang w:val="vi-VN"/>
              </w:rPr>
              <w:t>ất lâm nghiệp</w:t>
            </w:r>
          </w:p>
        </w:tc>
        <w:tc>
          <w:tcPr>
            <w:tcW w:w="3240" w:type="dxa"/>
            <w:shd w:val="clear" w:color="auto" w:fill="auto"/>
            <w:hideMark/>
          </w:tcPr>
          <w:p w:rsidR="00854DE6" w:rsidRPr="004942BC" w:rsidRDefault="00854DE6" w:rsidP="004942BC">
            <w:pPr>
              <w:spacing w:after="0" w:line="240" w:lineRule="auto"/>
              <w:contextualSpacing/>
              <w:rPr>
                <w:rFonts w:ascii="Times New Roman" w:eastAsia="Times New Roman" w:hAnsi="Times New Roman"/>
                <w:b/>
                <w:bCs/>
                <w:lang w:val="vi-VN"/>
              </w:rPr>
            </w:pPr>
            <w:r w:rsidRPr="004942BC">
              <w:rPr>
                <w:rFonts w:ascii="Times New Roman" w:eastAsia="Times New Roman" w:hAnsi="Times New Roman"/>
                <w:b/>
                <w:bCs/>
                <w:lang w:val="vi-VN"/>
              </w:rPr>
              <w:t> 0</w:t>
            </w:r>
          </w:p>
        </w:tc>
      </w:tr>
      <w:tr w:rsidR="005E2F1E" w:rsidRPr="004942BC" w:rsidTr="004942BC">
        <w:trPr>
          <w:trHeight w:val="215"/>
        </w:trPr>
        <w:tc>
          <w:tcPr>
            <w:tcW w:w="1221" w:type="dxa"/>
            <w:shd w:val="clear" w:color="auto" w:fill="auto"/>
            <w:hideMark/>
          </w:tcPr>
          <w:p w:rsidR="00854DE6" w:rsidRPr="004942BC" w:rsidRDefault="00854DE6" w:rsidP="004942BC">
            <w:pPr>
              <w:spacing w:after="0" w:line="240" w:lineRule="auto"/>
              <w:contextualSpacing/>
              <w:rPr>
                <w:rFonts w:ascii="Times New Roman" w:eastAsia="Times New Roman" w:hAnsi="Times New Roman"/>
                <w:iCs/>
                <w:lang w:val="vi-VN"/>
              </w:rPr>
            </w:pPr>
            <w:r w:rsidRPr="004942BC">
              <w:rPr>
                <w:rFonts w:ascii="Times New Roman" w:eastAsia="Times New Roman" w:hAnsi="Times New Roman"/>
                <w:iCs/>
                <w:lang w:val="vi-VN"/>
              </w:rPr>
              <w:t>1.2.1</w:t>
            </w:r>
          </w:p>
        </w:tc>
        <w:tc>
          <w:tcPr>
            <w:tcW w:w="5901" w:type="dxa"/>
            <w:shd w:val="clear" w:color="auto" w:fill="auto"/>
            <w:hideMark/>
          </w:tcPr>
          <w:p w:rsidR="00854DE6" w:rsidRPr="004942BC" w:rsidRDefault="00854DE6" w:rsidP="004942BC">
            <w:pPr>
              <w:spacing w:after="0" w:line="240" w:lineRule="auto"/>
              <w:contextualSpacing/>
              <w:rPr>
                <w:rFonts w:ascii="Times New Roman" w:eastAsia="Times New Roman" w:hAnsi="Times New Roman"/>
                <w:iCs/>
                <w:lang w:val="vi-VN"/>
              </w:rPr>
            </w:pPr>
            <w:r w:rsidRPr="004942BC">
              <w:rPr>
                <w:rFonts w:ascii="Times New Roman" w:eastAsia="Times New Roman" w:hAnsi="Times New Roman"/>
                <w:iCs/>
                <w:lang w:val="vi-VN"/>
              </w:rPr>
              <w:t>Đất rừng sản xuất</w:t>
            </w:r>
          </w:p>
        </w:tc>
        <w:tc>
          <w:tcPr>
            <w:tcW w:w="3240" w:type="dxa"/>
            <w:shd w:val="clear" w:color="auto" w:fill="auto"/>
            <w:hideMark/>
          </w:tcPr>
          <w:p w:rsidR="00854DE6" w:rsidRPr="004942BC" w:rsidRDefault="00854DE6" w:rsidP="004942BC">
            <w:pPr>
              <w:spacing w:after="0" w:line="240" w:lineRule="auto"/>
              <w:contextualSpacing/>
              <w:rPr>
                <w:rFonts w:ascii="Times New Roman" w:eastAsia="Times New Roman" w:hAnsi="Times New Roman"/>
                <w:lang w:val="vi-VN"/>
              </w:rPr>
            </w:pPr>
            <w:r w:rsidRPr="004942BC">
              <w:rPr>
                <w:rFonts w:ascii="Times New Roman" w:eastAsia="Times New Roman" w:hAnsi="Times New Roman"/>
                <w:lang w:val="vi-VN"/>
              </w:rPr>
              <w:t> 0</w:t>
            </w:r>
          </w:p>
        </w:tc>
      </w:tr>
      <w:tr w:rsidR="005E2F1E" w:rsidRPr="004942BC" w:rsidTr="004942BC">
        <w:trPr>
          <w:trHeight w:val="143"/>
        </w:trPr>
        <w:tc>
          <w:tcPr>
            <w:tcW w:w="1221" w:type="dxa"/>
            <w:shd w:val="clear" w:color="auto" w:fill="auto"/>
            <w:hideMark/>
          </w:tcPr>
          <w:p w:rsidR="00854DE6" w:rsidRPr="004942BC" w:rsidRDefault="00854DE6" w:rsidP="004942BC">
            <w:pPr>
              <w:spacing w:after="0" w:line="240" w:lineRule="auto"/>
              <w:contextualSpacing/>
              <w:rPr>
                <w:rFonts w:ascii="Times New Roman" w:eastAsia="Times New Roman" w:hAnsi="Times New Roman"/>
                <w:iCs/>
                <w:lang w:val="vi-VN"/>
              </w:rPr>
            </w:pPr>
            <w:r w:rsidRPr="004942BC">
              <w:rPr>
                <w:rFonts w:ascii="Times New Roman" w:eastAsia="Times New Roman" w:hAnsi="Times New Roman"/>
                <w:iCs/>
                <w:lang w:val="vi-VN"/>
              </w:rPr>
              <w:t>1.2.2</w:t>
            </w:r>
          </w:p>
        </w:tc>
        <w:tc>
          <w:tcPr>
            <w:tcW w:w="5901" w:type="dxa"/>
            <w:shd w:val="clear" w:color="auto" w:fill="auto"/>
            <w:hideMark/>
          </w:tcPr>
          <w:p w:rsidR="00854DE6" w:rsidRPr="004942BC" w:rsidRDefault="00854DE6" w:rsidP="004942BC">
            <w:pPr>
              <w:spacing w:after="0" w:line="240" w:lineRule="auto"/>
              <w:contextualSpacing/>
              <w:rPr>
                <w:rFonts w:ascii="Times New Roman" w:eastAsia="Times New Roman" w:hAnsi="Times New Roman"/>
                <w:iCs/>
                <w:lang w:val="vi-VN"/>
              </w:rPr>
            </w:pPr>
            <w:r w:rsidRPr="004942BC">
              <w:rPr>
                <w:rFonts w:ascii="Times New Roman" w:eastAsia="Times New Roman" w:hAnsi="Times New Roman"/>
                <w:iCs/>
                <w:lang w:val="vi-VN"/>
              </w:rPr>
              <w:t>Đất rừng phòng hộ</w:t>
            </w:r>
          </w:p>
        </w:tc>
        <w:tc>
          <w:tcPr>
            <w:tcW w:w="3240" w:type="dxa"/>
            <w:shd w:val="clear" w:color="auto" w:fill="auto"/>
            <w:hideMark/>
          </w:tcPr>
          <w:p w:rsidR="00854DE6" w:rsidRPr="004942BC" w:rsidRDefault="00854DE6" w:rsidP="004942BC">
            <w:pPr>
              <w:spacing w:after="0" w:line="240" w:lineRule="auto"/>
              <w:contextualSpacing/>
              <w:rPr>
                <w:rFonts w:ascii="Times New Roman" w:eastAsia="Times New Roman" w:hAnsi="Times New Roman"/>
                <w:lang w:val="vi-VN"/>
              </w:rPr>
            </w:pPr>
            <w:r w:rsidRPr="004942BC">
              <w:rPr>
                <w:rFonts w:ascii="Times New Roman" w:eastAsia="Times New Roman" w:hAnsi="Times New Roman"/>
                <w:lang w:val="vi-VN"/>
              </w:rPr>
              <w:t> 0</w:t>
            </w:r>
          </w:p>
        </w:tc>
      </w:tr>
      <w:tr w:rsidR="005E2F1E" w:rsidRPr="004942BC" w:rsidTr="004942BC">
        <w:trPr>
          <w:trHeight w:val="143"/>
        </w:trPr>
        <w:tc>
          <w:tcPr>
            <w:tcW w:w="1221" w:type="dxa"/>
            <w:shd w:val="clear" w:color="auto" w:fill="auto"/>
            <w:hideMark/>
          </w:tcPr>
          <w:p w:rsidR="00854DE6" w:rsidRPr="004942BC" w:rsidRDefault="00854DE6" w:rsidP="004942BC">
            <w:pPr>
              <w:spacing w:after="0" w:line="240" w:lineRule="auto"/>
              <w:contextualSpacing/>
              <w:rPr>
                <w:rFonts w:ascii="Times New Roman" w:eastAsia="Times New Roman" w:hAnsi="Times New Roman"/>
                <w:iCs/>
                <w:lang w:val="vi-VN"/>
              </w:rPr>
            </w:pPr>
            <w:r w:rsidRPr="004942BC">
              <w:rPr>
                <w:rFonts w:ascii="Times New Roman" w:eastAsia="Times New Roman" w:hAnsi="Times New Roman"/>
                <w:iCs/>
                <w:lang w:val="vi-VN"/>
              </w:rPr>
              <w:t>1.2.3</w:t>
            </w:r>
          </w:p>
        </w:tc>
        <w:tc>
          <w:tcPr>
            <w:tcW w:w="5901" w:type="dxa"/>
            <w:shd w:val="clear" w:color="auto" w:fill="auto"/>
            <w:hideMark/>
          </w:tcPr>
          <w:p w:rsidR="00854DE6" w:rsidRPr="004942BC" w:rsidRDefault="00854DE6" w:rsidP="004942BC">
            <w:pPr>
              <w:spacing w:after="0" w:line="240" w:lineRule="auto"/>
              <w:contextualSpacing/>
              <w:rPr>
                <w:rFonts w:ascii="Times New Roman" w:eastAsia="Times New Roman" w:hAnsi="Times New Roman"/>
                <w:iCs/>
                <w:lang w:val="vi-VN"/>
              </w:rPr>
            </w:pPr>
            <w:r w:rsidRPr="004942BC">
              <w:rPr>
                <w:rFonts w:ascii="Times New Roman" w:eastAsia="Times New Roman" w:hAnsi="Times New Roman"/>
                <w:iCs/>
                <w:lang w:val="vi-VN"/>
              </w:rPr>
              <w:t>Đất rừng đặc dụng</w:t>
            </w:r>
          </w:p>
        </w:tc>
        <w:tc>
          <w:tcPr>
            <w:tcW w:w="3240" w:type="dxa"/>
            <w:shd w:val="clear" w:color="auto" w:fill="auto"/>
            <w:hideMark/>
          </w:tcPr>
          <w:p w:rsidR="00854DE6" w:rsidRPr="004942BC" w:rsidRDefault="00854DE6" w:rsidP="004942BC">
            <w:pPr>
              <w:spacing w:after="0" w:line="240" w:lineRule="auto"/>
              <w:contextualSpacing/>
              <w:rPr>
                <w:rFonts w:ascii="Times New Roman" w:eastAsia="Times New Roman" w:hAnsi="Times New Roman"/>
                <w:lang w:val="vi-VN"/>
              </w:rPr>
            </w:pPr>
            <w:r w:rsidRPr="004942BC">
              <w:rPr>
                <w:rFonts w:ascii="Times New Roman" w:eastAsia="Times New Roman" w:hAnsi="Times New Roman"/>
                <w:lang w:val="vi-VN"/>
              </w:rPr>
              <w:t>0 </w:t>
            </w:r>
          </w:p>
        </w:tc>
      </w:tr>
      <w:tr w:rsidR="005E2F1E" w:rsidRPr="004942BC" w:rsidTr="004942BC">
        <w:trPr>
          <w:trHeight w:val="332"/>
        </w:trPr>
        <w:tc>
          <w:tcPr>
            <w:tcW w:w="1221" w:type="dxa"/>
            <w:shd w:val="clear" w:color="auto" w:fill="auto"/>
            <w:hideMark/>
          </w:tcPr>
          <w:p w:rsidR="00854DE6" w:rsidRPr="004942BC" w:rsidRDefault="00854DE6" w:rsidP="004942BC">
            <w:pPr>
              <w:spacing w:after="0" w:line="240" w:lineRule="auto"/>
              <w:contextualSpacing/>
              <w:rPr>
                <w:rFonts w:ascii="Times New Roman" w:eastAsia="Times New Roman" w:hAnsi="Times New Roman"/>
                <w:b/>
                <w:bCs/>
                <w:lang w:val="vi-VN"/>
              </w:rPr>
            </w:pPr>
            <w:r w:rsidRPr="004942BC">
              <w:rPr>
                <w:rFonts w:ascii="Times New Roman" w:eastAsia="Times New Roman" w:hAnsi="Times New Roman"/>
                <w:b/>
                <w:bCs/>
                <w:lang w:val="vi-VN"/>
              </w:rPr>
              <w:t>1.3</w:t>
            </w:r>
          </w:p>
        </w:tc>
        <w:tc>
          <w:tcPr>
            <w:tcW w:w="5901" w:type="dxa"/>
            <w:shd w:val="clear" w:color="auto" w:fill="auto"/>
            <w:hideMark/>
          </w:tcPr>
          <w:p w:rsidR="00854DE6" w:rsidRPr="004942BC" w:rsidRDefault="00EB78C8" w:rsidP="004942BC">
            <w:pPr>
              <w:spacing w:after="0" w:line="240" w:lineRule="auto"/>
              <w:contextualSpacing/>
              <w:rPr>
                <w:rFonts w:ascii="Times New Roman" w:eastAsia="Times New Roman" w:hAnsi="Times New Roman"/>
                <w:b/>
                <w:bCs/>
                <w:lang w:val="vi-VN"/>
              </w:rPr>
            </w:pPr>
            <w:r w:rsidRPr="004942BC">
              <w:rPr>
                <w:rFonts w:ascii="Times New Roman" w:eastAsia="Times New Roman" w:hAnsi="Times New Roman"/>
                <w:b/>
                <w:bCs/>
                <w:lang w:val="vi-VN"/>
              </w:rPr>
              <w:t>Diện tích đ</w:t>
            </w:r>
            <w:r w:rsidR="00854DE6" w:rsidRPr="004942BC">
              <w:rPr>
                <w:rFonts w:ascii="Times New Roman" w:eastAsia="Times New Roman" w:hAnsi="Times New Roman"/>
                <w:b/>
                <w:bCs/>
                <w:lang w:val="vi-VN"/>
              </w:rPr>
              <w:t>ất nuôi trồng thủy/hải sản</w:t>
            </w:r>
          </w:p>
        </w:tc>
        <w:tc>
          <w:tcPr>
            <w:tcW w:w="3240" w:type="dxa"/>
            <w:shd w:val="clear" w:color="auto" w:fill="auto"/>
            <w:hideMark/>
          </w:tcPr>
          <w:p w:rsidR="00854DE6" w:rsidRPr="004942BC" w:rsidRDefault="00854DE6" w:rsidP="004942BC">
            <w:pPr>
              <w:spacing w:after="0" w:line="240" w:lineRule="auto"/>
              <w:contextualSpacing/>
              <w:rPr>
                <w:rFonts w:ascii="Times New Roman" w:eastAsia="Times New Roman" w:hAnsi="Times New Roman"/>
                <w:b/>
                <w:bCs/>
                <w:lang w:val="vi-VN"/>
              </w:rPr>
            </w:pPr>
            <w:r w:rsidRPr="004942BC">
              <w:rPr>
                <w:rFonts w:ascii="Times New Roman" w:eastAsia="Times New Roman" w:hAnsi="Times New Roman"/>
                <w:b/>
                <w:bCs/>
                <w:lang w:val="vi-VN"/>
              </w:rPr>
              <w:t>7</w:t>
            </w:r>
          </w:p>
        </w:tc>
      </w:tr>
      <w:tr w:rsidR="005E2F1E" w:rsidRPr="004942BC" w:rsidTr="004942BC">
        <w:trPr>
          <w:trHeight w:val="170"/>
        </w:trPr>
        <w:tc>
          <w:tcPr>
            <w:tcW w:w="1221" w:type="dxa"/>
            <w:shd w:val="clear" w:color="auto" w:fill="auto"/>
            <w:hideMark/>
          </w:tcPr>
          <w:p w:rsidR="00854DE6" w:rsidRPr="004942BC" w:rsidRDefault="00854DE6" w:rsidP="004942BC">
            <w:pPr>
              <w:spacing w:after="0" w:line="240" w:lineRule="auto"/>
              <w:contextualSpacing/>
              <w:rPr>
                <w:rFonts w:ascii="Times New Roman" w:eastAsia="Times New Roman" w:hAnsi="Times New Roman"/>
                <w:bCs/>
                <w:lang w:val="vi-VN"/>
              </w:rPr>
            </w:pPr>
            <w:r w:rsidRPr="004942BC">
              <w:rPr>
                <w:rFonts w:ascii="Times New Roman" w:eastAsia="Times New Roman" w:hAnsi="Times New Roman"/>
                <w:bCs/>
                <w:lang w:val="vi-VN"/>
              </w:rPr>
              <w:t>1.3.1</w:t>
            </w:r>
          </w:p>
        </w:tc>
        <w:tc>
          <w:tcPr>
            <w:tcW w:w="5901" w:type="dxa"/>
            <w:shd w:val="clear" w:color="auto" w:fill="auto"/>
            <w:hideMark/>
          </w:tcPr>
          <w:p w:rsidR="00854DE6" w:rsidRPr="004942BC" w:rsidRDefault="00854DE6" w:rsidP="004942BC">
            <w:pPr>
              <w:spacing w:after="0" w:line="240" w:lineRule="auto"/>
              <w:contextualSpacing/>
              <w:rPr>
                <w:rFonts w:ascii="Times New Roman" w:eastAsia="Times New Roman" w:hAnsi="Times New Roman"/>
                <w:iCs/>
                <w:lang w:val="vi-VN"/>
              </w:rPr>
            </w:pPr>
            <w:r w:rsidRPr="004942BC">
              <w:rPr>
                <w:rFonts w:ascii="Times New Roman" w:eastAsia="Times New Roman" w:hAnsi="Times New Roman"/>
                <w:iCs/>
                <w:lang w:val="vi-VN"/>
              </w:rPr>
              <w:t>Diện tích thủy sản nước ngọt</w:t>
            </w:r>
          </w:p>
        </w:tc>
        <w:tc>
          <w:tcPr>
            <w:tcW w:w="3240" w:type="dxa"/>
            <w:shd w:val="clear" w:color="auto" w:fill="auto"/>
            <w:hideMark/>
          </w:tcPr>
          <w:p w:rsidR="00854DE6" w:rsidRPr="004942BC" w:rsidRDefault="00854DE6" w:rsidP="004942BC">
            <w:pPr>
              <w:spacing w:after="0" w:line="240" w:lineRule="auto"/>
              <w:contextualSpacing/>
              <w:rPr>
                <w:rFonts w:ascii="Times New Roman" w:eastAsia="Times New Roman" w:hAnsi="Times New Roman"/>
                <w:lang w:val="vi-VN"/>
              </w:rPr>
            </w:pPr>
            <w:r w:rsidRPr="004942BC">
              <w:rPr>
                <w:rFonts w:ascii="Times New Roman" w:eastAsia="Times New Roman" w:hAnsi="Times New Roman"/>
                <w:lang w:val="vi-VN"/>
              </w:rPr>
              <w:t>7</w:t>
            </w:r>
          </w:p>
        </w:tc>
      </w:tr>
      <w:tr w:rsidR="005E2F1E" w:rsidRPr="004942BC" w:rsidTr="004942BC">
        <w:trPr>
          <w:trHeight w:val="170"/>
        </w:trPr>
        <w:tc>
          <w:tcPr>
            <w:tcW w:w="1221" w:type="dxa"/>
            <w:shd w:val="clear" w:color="auto" w:fill="auto"/>
            <w:hideMark/>
          </w:tcPr>
          <w:p w:rsidR="00854DE6" w:rsidRPr="004942BC" w:rsidRDefault="00854DE6" w:rsidP="004942BC">
            <w:pPr>
              <w:spacing w:after="0" w:line="240" w:lineRule="auto"/>
              <w:contextualSpacing/>
              <w:rPr>
                <w:rFonts w:ascii="Times New Roman" w:eastAsia="Times New Roman" w:hAnsi="Times New Roman"/>
                <w:bCs/>
                <w:lang w:val="vi-VN"/>
              </w:rPr>
            </w:pPr>
            <w:r w:rsidRPr="004942BC">
              <w:rPr>
                <w:rFonts w:ascii="Times New Roman" w:eastAsia="Times New Roman" w:hAnsi="Times New Roman"/>
                <w:bCs/>
                <w:lang w:val="vi-VN"/>
              </w:rPr>
              <w:t>1.3.2</w:t>
            </w:r>
          </w:p>
        </w:tc>
        <w:tc>
          <w:tcPr>
            <w:tcW w:w="5901" w:type="dxa"/>
            <w:shd w:val="clear" w:color="auto" w:fill="auto"/>
            <w:hideMark/>
          </w:tcPr>
          <w:p w:rsidR="00854DE6" w:rsidRPr="004942BC" w:rsidRDefault="00854DE6" w:rsidP="004942BC">
            <w:pPr>
              <w:spacing w:after="0" w:line="240" w:lineRule="auto"/>
              <w:contextualSpacing/>
              <w:rPr>
                <w:rFonts w:ascii="Times New Roman" w:eastAsia="Times New Roman" w:hAnsi="Times New Roman"/>
                <w:iCs/>
                <w:lang w:val="vi-VN"/>
              </w:rPr>
            </w:pPr>
            <w:r w:rsidRPr="004942BC">
              <w:rPr>
                <w:rFonts w:ascii="Times New Roman" w:eastAsia="Times New Roman" w:hAnsi="Times New Roman"/>
                <w:iCs/>
                <w:lang w:val="vi-VN"/>
              </w:rPr>
              <w:t>Diện tích thủy sản nước mặn/lợ</w:t>
            </w:r>
          </w:p>
        </w:tc>
        <w:tc>
          <w:tcPr>
            <w:tcW w:w="3240" w:type="dxa"/>
            <w:shd w:val="clear" w:color="auto" w:fill="auto"/>
            <w:hideMark/>
          </w:tcPr>
          <w:p w:rsidR="00854DE6" w:rsidRPr="004942BC" w:rsidRDefault="00854DE6" w:rsidP="004942BC">
            <w:pPr>
              <w:spacing w:after="0" w:line="240" w:lineRule="auto"/>
              <w:contextualSpacing/>
              <w:rPr>
                <w:rFonts w:ascii="Times New Roman" w:eastAsia="Times New Roman" w:hAnsi="Times New Roman"/>
                <w:lang w:val="vi-VN"/>
              </w:rPr>
            </w:pPr>
            <w:r w:rsidRPr="004942BC">
              <w:rPr>
                <w:rFonts w:ascii="Times New Roman" w:eastAsia="Times New Roman" w:hAnsi="Times New Roman"/>
                <w:lang w:val="vi-VN"/>
              </w:rPr>
              <w:t> 0</w:t>
            </w:r>
          </w:p>
        </w:tc>
      </w:tr>
      <w:tr w:rsidR="005E2F1E" w:rsidRPr="004942BC" w:rsidTr="004942BC">
        <w:trPr>
          <w:trHeight w:val="70"/>
        </w:trPr>
        <w:tc>
          <w:tcPr>
            <w:tcW w:w="1221" w:type="dxa"/>
            <w:shd w:val="clear" w:color="auto" w:fill="auto"/>
            <w:hideMark/>
          </w:tcPr>
          <w:p w:rsidR="00854DE6" w:rsidRPr="004942BC" w:rsidRDefault="00854DE6" w:rsidP="004942BC">
            <w:pPr>
              <w:spacing w:after="0" w:line="240" w:lineRule="auto"/>
              <w:contextualSpacing/>
              <w:rPr>
                <w:rFonts w:ascii="Times New Roman" w:eastAsia="Times New Roman" w:hAnsi="Times New Roman"/>
                <w:b/>
                <w:bCs/>
                <w:lang w:val="vi-VN"/>
              </w:rPr>
            </w:pPr>
            <w:r w:rsidRPr="004942BC">
              <w:rPr>
                <w:rFonts w:ascii="Times New Roman" w:eastAsia="Times New Roman" w:hAnsi="Times New Roman"/>
                <w:b/>
                <w:bCs/>
                <w:lang w:val="vi-VN"/>
              </w:rPr>
              <w:t>1.4</w:t>
            </w:r>
          </w:p>
        </w:tc>
        <w:tc>
          <w:tcPr>
            <w:tcW w:w="5901" w:type="dxa"/>
            <w:shd w:val="clear" w:color="auto" w:fill="auto"/>
            <w:hideMark/>
          </w:tcPr>
          <w:p w:rsidR="00854DE6" w:rsidRPr="004942BC" w:rsidRDefault="00854DE6" w:rsidP="004942BC">
            <w:pPr>
              <w:spacing w:after="0" w:line="240" w:lineRule="auto"/>
              <w:contextualSpacing/>
              <w:rPr>
                <w:rFonts w:ascii="Times New Roman" w:eastAsia="Times New Roman" w:hAnsi="Times New Roman"/>
                <w:b/>
                <w:bCs/>
                <w:lang w:val="vi-VN"/>
              </w:rPr>
            </w:pPr>
            <w:r w:rsidRPr="004942BC">
              <w:rPr>
                <w:rFonts w:ascii="Times New Roman" w:eastAsia="Times New Roman" w:hAnsi="Times New Roman"/>
                <w:b/>
                <w:bCs/>
                <w:lang w:val="vi-VN"/>
              </w:rPr>
              <w:t>Đất làm muối</w:t>
            </w:r>
          </w:p>
        </w:tc>
        <w:tc>
          <w:tcPr>
            <w:tcW w:w="3240" w:type="dxa"/>
            <w:shd w:val="clear" w:color="auto" w:fill="auto"/>
            <w:hideMark/>
          </w:tcPr>
          <w:p w:rsidR="00854DE6" w:rsidRPr="004942BC" w:rsidRDefault="00854DE6" w:rsidP="004942BC">
            <w:pPr>
              <w:spacing w:after="0" w:line="240" w:lineRule="auto"/>
              <w:contextualSpacing/>
              <w:rPr>
                <w:rFonts w:ascii="Times New Roman" w:eastAsia="Times New Roman" w:hAnsi="Times New Roman"/>
                <w:lang w:val="vi-VN"/>
              </w:rPr>
            </w:pPr>
            <w:r w:rsidRPr="004942BC">
              <w:rPr>
                <w:rFonts w:ascii="Times New Roman" w:eastAsia="Times New Roman" w:hAnsi="Times New Roman"/>
                <w:lang w:val="vi-VN"/>
              </w:rPr>
              <w:t> 0</w:t>
            </w:r>
          </w:p>
        </w:tc>
      </w:tr>
      <w:tr w:rsidR="004942BC" w:rsidRPr="004942BC" w:rsidTr="004942BC">
        <w:trPr>
          <w:trHeight w:val="728"/>
        </w:trPr>
        <w:tc>
          <w:tcPr>
            <w:tcW w:w="1221" w:type="dxa"/>
            <w:shd w:val="clear" w:color="auto" w:fill="auto"/>
            <w:hideMark/>
          </w:tcPr>
          <w:p w:rsidR="004942BC" w:rsidRPr="004942BC" w:rsidRDefault="004942BC" w:rsidP="004942BC">
            <w:pPr>
              <w:spacing w:after="0" w:line="240" w:lineRule="auto"/>
              <w:contextualSpacing/>
              <w:rPr>
                <w:rFonts w:ascii="Times New Roman" w:eastAsia="Times New Roman" w:hAnsi="Times New Roman"/>
                <w:b/>
                <w:bCs/>
                <w:lang w:val="vi-VN"/>
              </w:rPr>
            </w:pPr>
            <w:r w:rsidRPr="004942BC">
              <w:rPr>
                <w:rFonts w:ascii="Times New Roman" w:eastAsia="Times New Roman" w:hAnsi="Times New Roman"/>
                <w:b/>
                <w:bCs/>
                <w:lang w:val="vi-VN"/>
              </w:rPr>
              <w:t>1.5</w:t>
            </w:r>
          </w:p>
        </w:tc>
        <w:tc>
          <w:tcPr>
            <w:tcW w:w="5901" w:type="dxa"/>
            <w:shd w:val="clear" w:color="auto" w:fill="auto"/>
            <w:hideMark/>
          </w:tcPr>
          <w:p w:rsidR="004942BC" w:rsidRPr="004942BC" w:rsidRDefault="004942BC" w:rsidP="004942BC">
            <w:pPr>
              <w:spacing w:after="0" w:line="240" w:lineRule="auto"/>
              <w:contextualSpacing/>
              <w:rPr>
                <w:rFonts w:ascii="Times New Roman" w:eastAsia="Times New Roman" w:hAnsi="Times New Roman"/>
                <w:b/>
                <w:bCs/>
                <w:lang w:val="vi-VN"/>
              </w:rPr>
            </w:pPr>
            <w:r w:rsidRPr="004942BC">
              <w:rPr>
                <w:rFonts w:ascii="Times New Roman" w:eastAsia="Times New Roman" w:hAnsi="Times New Roman"/>
                <w:b/>
                <w:bCs/>
                <w:lang w:val="vi-VN"/>
              </w:rPr>
              <w:t>Diện tích đất nông nghiệp khác</w:t>
            </w:r>
          </w:p>
          <w:p w:rsidR="004942BC" w:rsidRPr="004942BC" w:rsidRDefault="004942BC" w:rsidP="004942BC">
            <w:pPr>
              <w:spacing w:after="0" w:line="240" w:lineRule="auto"/>
              <w:contextualSpacing/>
              <w:rPr>
                <w:rFonts w:ascii="Times New Roman" w:eastAsia="Times New Roman" w:hAnsi="Times New Roman"/>
                <w:b/>
                <w:bCs/>
                <w:lang w:val="vi-VN"/>
              </w:rPr>
            </w:pPr>
            <w:r w:rsidRPr="004942BC">
              <w:rPr>
                <w:rFonts w:ascii="Times New Roman" w:eastAsia="Times New Roman" w:hAnsi="Times New Roman"/>
                <w:i/>
                <w:iCs/>
                <w:lang w:val="vi-VN"/>
              </w:rPr>
              <w:t>(Xây nhà kính phục vụ trồng trọt; xây dựng chuồng trại chăn nuôi gia súc, gia cầm; đất trồng trọt, chăn nuôi, nuôi trồng thủy sản cho mục đích học tập, nghiên cứu thí nghiệm; đất ươm tạo cây giống, con giống và đất trồng hoa, cây cảnh)</w:t>
            </w:r>
          </w:p>
        </w:tc>
        <w:tc>
          <w:tcPr>
            <w:tcW w:w="3240" w:type="dxa"/>
            <w:shd w:val="clear" w:color="auto" w:fill="auto"/>
            <w:hideMark/>
          </w:tcPr>
          <w:p w:rsidR="004942BC" w:rsidRPr="004942BC" w:rsidRDefault="004942BC" w:rsidP="004942BC">
            <w:pPr>
              <w:spacing w:after="0" w:line="240" w:lineRule="auto"/>
              <w:contextualSpacing/>
              <w:rPr>
                <w:rFonts w:ascii="Times New Roman" w:eastAsia="Times New Roman" w:hAnsi="Times New Roman"/>
                <w:lang w:val="vi-VN"/>
              </w:rPr>
            </w:pPr>
            <w:r w:rsidRPr="004942BC">
              <w:rPr>
                <w:rFonts w:ascii="Times New Roman" w:eastAsia="Times New Roman" w:hAnsi="Times New Roman"/>
                <w:lang w:val="vi-VN"/>
              </w:rPr>
              <w:t>25,09</w:t>
            </w:r>
          </w:p>
        </w:tc>
      </w:tr>
      <w:tr w:rsidR="005E2F1E" w:rsidRPr="004942BC" w:rsidTr="004942BC">
        <w:trPr>
          <w:trHeight w:val="499"/>
        </w:trPr>
        <w:tc>
          <w:tcPr>
            <w:tcW w:w="1221" w:type="dxa"/>
            <w:shd w:val="clear" w:color="auto" w:fill="auto"/>
            <w:hideMark/>
          </w:tcPr>
          <w:p w:rsidR="00854DE6" w:rsidRPr="004942BC" w:rsidRDefault="00854DE6" w:rsidP="004942BC">
            <w:pPr>
              <w:spacing w:after="0" w:line="240" w:lineRule="auto"/>
              <w:contextualSpacing/>
              <w:rPr>
                <w:rFonts w:ascii="Times New Roman" w:eastAsia="Times New Roman" w:hAnsi="Times New Roman"/>
                <w:b/>
                <w:bCs/>
                <w:lang w:val="vi-VN"/>
              </w:rPr>
            </w:pPr>
            <w:r w:rsidRPr="004942BC">
              <w:rPr>
                <w:rFonts w:ascii="Times New Roman" w:eastAsia="Times New Roman" w:hAnsi="Times New Roman"/>
                <w:b/>
                <w:bCs/>
                <w:lang w:val="vi-VN"/>
              </w:rPr>
              <w:t>2</w:t>
            </w:r>
          </w:p>
        </w:tc>
        <w:tc>
          <w:tcPr>
            <w:tcW w:w="5901" w:type="dxa"/>
            <w:shd w:val="clear" w:color="auto" w:fill="auto"/>
            <w:hideMark/>
          </w:tcPr>
          <w:p w:rsidR="00854DE6" w:rsidRPr="004942BC" w:rsidRDefault="00854DE6" w:rsidP="004942BC">
            <w:pPr>
              <w:spacing w:after="0" w:line="240" w:lineRule="auto"/>
              <w:contextualSpacing/>
              <w:rPr>
                <w:rFonts w:ascii="Times New Roman" w:eastAsia="Times New Roman" w:hAnsi="Times New Roman"/>
                <w:b/>
                <w:bCs/>
                <w:lang w:val="vi-VN"/>
              </w:rPr>
            </w:pPr>
            <w:r w:rsidRPr="004942BC">
              <w:rPr>
                <w:rFonts w:ascii="Times New Roman" w:eastAsia="Times New Roman" w:hAnsi="Times New Roman"/>
                <w:b/>
                <w:bCs/>
                <w:lang w:val="vi-VN"/>
              </w:rPr>
              <w:t>Nhóm đất phi nông nghiệp</w:t>
            </w:r>
          </w:p>
        </w:tc>
        <w:tc>
          <w:tcPr>
            <w:tcW w:w="3240" w:type="dxa"/>
            <w:shd w:val="clear" w:color="auto" w:fill="auto"/>
            <w:hideMark/>
          </w:tcPr>
          <w:p w:rsidR="00854DE6" w:rsidRPr="004942BC" w:rsidRDefault="00854DE6" w:rsidP="004942BC">
            <w:pPr>
              <w:spacing w:after="0" w:line="240" w:lineRule="auto"/>
              <w:contextualSpacing/>
              <w:rPr>
                <w:rFonts w:ascii="Times New Roman" w:eastAsia="Times New Roman" w:hAnsi="Times New Roman"/>
                <w:b/>
                <w:bCs/>
                <w:lang w:val="vi-VN"/>
              </w:rPr>
            </w:pPr>
            <w:r w:rsidRPr="004942BC">
              <w:rPr>
                <w:rFonts w:ascii="Times New Roman" w:eastAsia="Times New Roman" w:hAnsi="Times New Roman"/>
                <w:b/>
                <w:bCs/>
                <w:lang w:val="vi-VN"/>
              </w:rPr>
              <w:t>132,51</w:t>
            </w:r>
          </w:p>
        </w:tc>
      </w:tr>
      <w:tr w:rsidR="005E2F1E" w:rsidRPr="004942BC" w:rsidTr="004942BC">
        <w:trPr>
          <w:trHeight w:val="125"/>
        </w:trPr>
        <w:tc>
          <w:tcPr>
            <w:tcW w:w="1221" w:type="dxa"/>
            <w:shd w:val="clear" w:color="auto" w:fill="auto"/>
            <w:hideMark/>
          </w:tcPr>
          <w:p w:rsidR="00854DE6" w:rsidRPr="004942BC" w:rsidRDefault="00854DE6" w:rsidP="004942BC">
            <w:pPr>
              <w:spacing w:after="0" w:line="240" w:lineRule="auto"/>
              <w:contextualSpacing/>
              <w:rPr>
                <w:rFonts w:ascii="Times New Roman" w:eastAsia="Times New Roman" w:hAnsi="Times New Roman"/>
                <w:b/>
                <w:bCs/>
                <w:lang w:val="vi-VN"/>
              </w:rPr>
            </w:pPr>
            <w:r w:rsidRPr="004942BC">
              <w:rPr>
                <w:rFonts w:ascii="Times New Roman" w:eastAsia="Times New Roman" w:hAnsi="Times New Roman"/>
                <w:b/>
                <w:bCs/>
                <w:lang w:val="vi-VN"/>
              </w:rPr>
              <w:t>3</w:t>
            </w:r>
          </w:p>
        </w:tc>
        <w:tc>
          <w:tcPr>
            <w:tcW w:w="5901" w:type="dxa"/>
            <w:shd w:val="clear" w:color="auto" w:fill="auto"/>
            <w:hideMark/>
          </w:tcPr>
          <w:p w:rsidR="00854DE6" w:rsidRPr="004942BC" w:rsidRDefault="00197E09" w:rsidP="004942BC">
            <w:pPr>
              <w:spacing w:after="0" w:line="240" w:lineRule="auto"/>
              <w:contextualSpacing/>
              <w:rPr>
                <w:rFonts w:ascii="Times New Roman" w:eastAsia="Times New Roman" w:hAnsi="Times New Roman"/>
                <w:b/>
                <w:bCs/>
                <w:lang w:val="vi-VN"/>
              </w:rPr>
            </w:pPr>
            <w:r w:rsidRPr="004942BC">
              <w:rPr>
                <w:rFonts w:ascii="Times New Roman" w:eastAsia="Times New Roman" w:hAnsi="Times New Roman"/>
                <w:b/>
                <w:bCs/>
                <w:lang w:val="vi-VN"/>
              </w:rPr>
              <w:t>Diện tích đất chưa s</w:t>
            </w:r>
            <w:r w:rsidR="00854DE6" w:rsidRPr="004942BC">
              <w:rPr>
                <w:rFonts w:ascii="Times New Roman" w:eastAsia="Times New Roman" w:hAnsi="Times New Roman"/>
                <w:b/>
                <w:bCs/>
                <w:lang w:val="vi-VN"/>
              </w:rPr>
              <w:t xml:space="preserve">ử dụng </w:t>
            </w:r>
          </w:p>
        </w:tc>
        <w:tc>
          <w:tcPr>
            <w:tcW w:w="3240" w:type="dxa"/>
            <w:shd w:val="clear" w:color="auto" w:fill="auto"/>
            <w:hideMark/>
          </w:tcPr>
          <w:p w:rsidR="00854DE6" w:rsidRPr="004942BC" w:rsidRDefault="00854DE6" w:rsidP="004942BC">
            <w:pPr>
              <w:spacing w:after="0" w:line="240" w:lineRule="auto"/>
              <w:contextualSpacing/>
              <w:rPr>
                <w:rFonts w:ascii="Times New Roman" w:eastAsia="Times New Roman" w:hAnsi="Times New Roman"/>
                <w:lang w:val="vi-VN"/>
              </w:rPr>
            </w:pPr>
            <w:r w:rsidRPr="004942BC">
              <w:rPr>
                <w:rFonts w:ascii="Times New Roman" w:eastAsia="Times New Roman" w:hAnsi="Times New Roman"/>
                <w:lang w:val="vi-VN"/>
              </w:rPr>
              <w:t>2,26</w:t>
            </w:r>
          </w:p>
        </w:tc>
      </w:tr>
      <w:tr w:rsidR="005E2F1E" w:rsidRPr="004942BC" w:rsidTr="004942BC">
        <w:trPr>
          <w:trHeight w:val="600"/>
        </w:trPr>
        <w:tc>
          <w:tcPr>
            <w:tcW w:w="1221" w:type="dxa"/>
            <w:vMerge w:val="restart"/>
            <w:shd w:val="clear" w:color="auto" w:fill="auto"/>
            <w:hideMark/>
          </w:tcPr>
          <w:p w:rsidR="00854DE6" w:rsidRPr="004942BC" w:rsidRDefault="00854DE6" w:rsidP="004942BC">
            <w:pPr>
              <w:spacing w:after="0" w:line="240" w:lineRule="auto"/>
              <w:contextualSpacing/>
              <w:rPr>
                <w:rFonts w:ascii="Times New Roman" w:eastAsia="Times New Roman" w:hAnsi="Times New Roman"/>
                <w:b/>
                <w:bCs/>
                <w:lang w:val="vi-VN"/>
              </w:rPr>
            </w:pPr>
            <w:r w:rsidRPr="004942BC">
              <w:rPr>
                <w:rFonts w:ascii="Times New Roman" w:eastAsia="Times New Roman" w:hAnsi="Times New Roman"/>
                <w:b/>
                <w:bCs/>
                <w:lang w:val="vi-VN"/>
              </w:rPr>
              <w:t> </w:t>
            </w:r>
          </w:p>
        </w:tc>
        <w:tc>
          <w:tcPr>
            <w:tcW w:w="5901" w:type="dxa"/>
            <w:shd w:val="clear" w:color="auto" w:fill="auto"/>
            <w:hideMark/>
          </w:tcPr>
          <w:p w:rsidR="00854DE6" w:rsidRPr="004942BC" w:rsidRDefault="00854DE6" w:rsidP="004942BC">
            <w:pPr>
              <w:spacing w:after="0" w:line="240" w:lineRule="auto"/>
              <w:contextualSpacing/>
              <w:rPr>
                <w:rFonts w:ascii="Times New Roman" w:eastAsia="Times New Roman" w:hAnsi="Times New Roman"/>
                <w:b/>
                <w:bCs/>
                <w:lang w:val="vi-VN"/>
              </w:rPr>
            </w:pPr>
            <w:r w:rsidRPr="004942BC">
              <w:rPr>
                <w:rFonts w:ascii="Times New Roman" w:eastAsia="Times New Roman" w:hAnsi="Times New Roman"/>
                <w:b/>
                <w:bCs/>
                <w:lang w:val="vi-VN"/>
              </w:rPr>
              <w:t xml:space="preserve">Số % nữ cùng đứng tên giấy chứng nhận quyền sử dụng đất với chồng </w:t>
            </w:r>
          </w:p>
        </w:tc>
        <w:tc>
          <w:tcPr>
            <w:tcW w:w="3240" w:type="dxa"/>
            <w:shd w:val="clear" w:color="auto" w:fill="auto"/>
            <w:hideMark/>
          </w:tcPr>
          <w:p w:rsidR="00854DE6" w:rsidRPr="004942BC" w:rsidRDefault="00854DE6" w:rsidP="004942BC">
            <w:pPr>
              <w:spacing w:after="0" w:line="240" w:lineRule="auto"/>
              <w:contextualSpacing/>
              <w:rPr>
                <w:rFonts w:ascii="Times New Roman" w:eastAsia="Times New Roman" w:hAnsi="Times New Roman"/>
                <w:lang w:val="vi-VN"/>
              </w:rPr>
            </w:pPr>
            <w:r w:rsidRPr="004942BC">
              <w:rPr>
                <w:rFonts w:ascii="Times New Roman" w:eastAsia="Times New Roman" w:hAnsi="Times New Roman"/>
                <w:lang w:val="vi-VN"/>
              </w:rPr>
              <w:t>30</w:t>
            </w:r>
          </w:p>
        </w:tc>
      </w:tr>
      <w:tr w:rsidR="005E2F1E" w:rsidRPr="004942BC" w:rsidTr="004942BC">
        <w:trPr>
          <w:trHeight w:val="80"/>
        </w:trPr>
        <w:tc>
          <w:tcPr>
            <w:tcW w:w="1221" w:type="dxa"/>
            <w:vMerge/>
            <w:vAlign w:val="center"/>
            <w:hideMark/>
          </w:tcPr>
          <w:p w:rsidR="00854DE6" w:rsidRPr="004942BC" w:rsidRDefault="00854DE6" w:rsidP="004942BC">
            <w:pPr>
              <w:spacing w:after="0" w:line="240" w:lineRule="auto"/>
              <w:contextualSpacing/>
              <w:rPr>
                <w:rFonts w:ascii="Times New Roman" w:eastAsia="Times New Roman" w:hAnsi="Times New Roman"/>
                <w:b/>
                <w:bCs/>
                <w:lang w:val="vi-VN"/>
              </w:rPr>
            </w:pPr>
          </w:p>
        </w:tc>
        <w:tc>
          <w:tcPr>
            <w:tcW w:w="5901" w:type="dxa"/>
            <w:shd w:val="clear" w:color="auto" w:fill="auto"/>
            <w:hideMark/>
          </w:tcPr>
          <w:p w:rsidR="00854DE6" w:rsidRPr="004942BC" w:rsidRDefault="00854DE6" w:rsidP="004942BC">
            <w:pPr>
              <w:spacing w:after="0" w:line="240" w:lineRule="auto"/>
              <w:ind w:firstLineChars="500" w:firstLine="1100"/>
              <w:contextualSpacing/>
              <w:rPr>
                <w:rFonts w:ascii="Times New Roman" w:eastAsia="Times New Roman" w:hAnsi="Times New Roman"/>
                <w:lang w:val="vi-VN"/>
              </w:rPr>
            </w:pPr>
            <w:r w:rsidRPr="004942BC">
              <w:rPr>
                <w:rFonts w:ascii="Times New Roman" w:eastAsia="Times New Roman" w:hAnsi="Times New Roman"/>
                <w:lang w:val="vi-VN"/>
              </w:rPr>
              <w:t>-</w:t>
            </w:r>
            <w:r w:rsidR="007F426C" w:rsidRPr="004942BC">
              <w:rPr>
                <w:rFonts w:ascii="Times New Roman" w:eastAsia="Times New Roman" w:hAnsi="Times New Roman"/>
                <w:lang w:val="vi-VN"/>
              </w:rPr>
              <w:t> </w:t>
            </w:r>
            <w:r w:rsidRPr="004942BC">
              <w:rPr>
                <w:rFonts w:ascii="Times New Roman" w:eastAsia="Times New Roman" w:hAnsi="Times New Roman"/>
                <w:lang w:val="vi-VN"/>
              </w:rPr>
              <w:t>Đất nông nghiệp</w:t>
            </w:r>
          </w:p>
        </w:tc>
        <w:tc>
          <w:tcPr>
            <w:tcW w:w="3240" w:type="dxa"/>
            <w:shd w:val="clear" w:color="auto" w:fill="auto"/>
            <w:hideMark/>
          </w:tcPr>
          <w:p w:rsidR="00854DE6" w:rsidRPr="004942BC" w:rsidRDefault="00854DE6" w:rsidP="004942BC">
            <w:pPr>
              <w:spacing w:after="0" w:line="240" w:lineRule="auto"/>
              <w:contextualSpacing/>
              <w:rPr>
                <w:rFonts w:ascii="Times New Roman" w:eastAsia="Times New Roman" w:hAnsi="Times New Roman"/>
                <w:lang w:val="vi-VN"/>
              </w:rPr>
            </w:pPr>
            <w:r w:rsidRPr="004942BC">
              <w:rPr>
                <w:rFonts w:ascii="Times New Roman" w:eastAsia="Times New Roman" w:hAnsi="Times New Roman"/>
                <w:lang w:val="vi-VN"/>
              </w:rPr>
              <w:t> </w:t>
            </w:r>
          </w:p>
        </w:tc>
      </w:tr>
      <w:tr w:rsidR="005E2F1E" w:rsidRPr="004942BC" w:rsidTr="004942BC">
        <w:trPr>
          <w:trHeight w:val="80"/>
        </w:trPr>
        <w:tc>
          <w:tcPr>
            <w:tcW w:w="1221" w:type="dxa"/>
            <w:vMerge/>
            <w:vAlign w:val="center"/>
            <w:hideMark/>
          </w:tcPr>
          <w:p w:rsidR="00854DE6" w:rsidRPr="004942BC" w:rsidRDefault="00854DE6" w:rsidP="004942BC">
            <w:pPr>
              <w:spacing w:after="0" w:line="240" w:lineRule="auto"/>
              <w:contextualSpacing/>
              <w:rPr>
                <w:rFonts w:ascii="Times New Roman" w:eastAsia="Times New Roman" w:hAnsi="Times New Roman"/>
                <w:b/>
                <w:bCs/>
                <w:lang w:val="vi-VN"/>
              </w:rPr>
            </w:pPr>
          </w:p>
        </w:tc>
        <w:tc>
          <w:tcPr>
            <w:tcW w:w="5901" w:type="dxa"/>
            <w:shd w:val="clear" w:color="auto" w:fill="auto"/>
            <w:hideMark/>
          </w:tcPr>
          <w:p w:rsidR="00854DE6" w:rsidRPr="004942BC" w:rsidRDefault="00854DE6" w:rsidP="004942BC">
            <w:pPr>
              <w:spacing w:after="0" w:line="240" w:lineRule="auto"/>
              <w:ind w:firstLineChars="500" w:firstLine="1100"/>
              <w:contextualSpacing/>
              <w:rPr>
                <w:rFonts w:ascii="Times New Roman" w:eastAsia="Times New Roman" w:hAnsi="Times New Roman"/>
                <w:lang w:val="vi-VN"/>
              </w:rPr>
            </w:pPr>
            <w:r w:rsidRPr="004942BC">
              <w:rPr>
                <w:rFonts w:ascii="Times New Roman" w:eastAsia="Times New Roman" w:hAnsi="Times New Roman"/>
                <w:lang w:val="vi-VN"/>
              </w:rPr>
              <w:t>- Đất ở</w:t>
            </w:r>
          </w:p>
        </w:tc>
        <w:tc>
          <w:tcPr>
            <w:tcW w:w="3240" w:type="dxa"/>
            <w:shd w:val="clear" w:color="auto" w:fill="auto"/>
            <w:hideMark/>
          </w:tcPr>
          <w:p w:rsidR="00854DE6" w:rsidRPr="004942BC" w:rsidRDefault="00854DE6" w:rsidP="004942BC">
            <w:pPr>
              <w:spacing w:after="0" w:line="240" w:lineRule="auto"/>
              <w:contextualSpacing/>
              <w:rPr>
                <w:rFonts w:ascii="Times New Roman" w:eastAsia="Times New Roman" w:hAnsi="Times New Roman"/>
                <w:lang w:val="vi-VN"/>
              </w:rPr>
            </w:pPr>
            <w:r w:rsidRPr="004942BC">
              <w:rPr>
                <w:rFonts w:ascii="Times New Roman" w:eastAsia="Times New Roman" w:hAnsi="Times New Roman"/>
                <w:lang w:val="vi-VN"/>
              </w:rPr>
              <w:t>30</w:t>
            </w:r>
          </w:p>
        </w:tc>
      </w:tr>
    </w:tbl>
    <w:p w:rsidR="00854DE6" w:rsidRPr="004942BC" w:rsidRDefault="00854DE6" w:rsidP="00A97924">
      <w:pPr>
        <w:pStyle w:val="TOC2"/>
        <w:spacing w:after="0"/>
        <w:contextualSpacing/>
        <w:jc w:val="both"/>
        <w:rPr>
          <w:color w:val="auto"/>
          <w:sz w:val="22"/>
          <w:szCs w:val="22"/>
          <w:lang w:val="vi-VN"/>
        </w:rPr>
      </w:pPr>
    </w:p>
    <w:p w:rsidR="00854DE6" w:rsidRPr="004942BC" w:rsidRDefault="00854DE6" w:rsidP="00A97924">
      <w:pPr>
        <w:pStyle w:val="Heading2"/>
        <w:numPr>
          <w:ilvl w:val="0"/>
          <w:numId w:val="21"/>
        </w:numPr>
        <w:spacing w:before="0" w:line="240" w:lineRule="auto"/>
        <w:contextualSpacing/>
        <w:rPr>
          <w:lang w:val="vi-VN"/>
        </w:rPr>
      </w:pPr>
      <w:bookmarkStart w:id="21" w:name="_Toc520795560"/>
      <w:bookmarkStart w:id="22" w:name="_Toc521071063"/>
      <w:bookmarkStart w:id="23" w:name="_Toc529872068"/>
      <w:r w:rsidRPr="004942BC">
        <w:rPr>
          <w:lang w:val="vi-VN"/>
        </w:rPr>
        <w:t>Đặc điểm và cơ cấu kinh tế</w:t>
      </w:r>
      <w:bookmarkEnd w:id="21"/>
      <w:bookmarkEnd w:id="22"/>
      <w:bookmarkEnd w:id="23"/>
    </w:p>
    <w:tbl>
      <w:tblPr>
        <w:tblW w:w="103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2"/>
        <w:gridCol w:w="3150"/>
        <w:gridCol w:w="1440"/>
        <w:gridCol w:w="1800"/>
        <w:gridCol w:w="1980"/>
        <w:gridCol w:w="1530"/>
      </w:tblGrid>
      <w:tr w:rsidR="005E2F1E" w:rsidRPr="004942BC" w:rsidTr="00F329B8">
        <w:trPr>
          <w:trHeight w:val="819"/>
        </w:trPr>
        <w:tc>
          <w:tcPr>
            <w:tcW w:w="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1E5FF0" w:rsidRPr="004942BC" w:rsidRDefault="001E5FF0" w:rsidP="00A97924">
            <w:pPr>
              <w:pStyle w:val="Nidung"/>
              <w:contextualSpacing/>
              <w:jc w:val="both"/>
              <w:rPr>
                <w:rFonts w:cs="Times New Roman"/>
                <w:b/>
                <w:bCs/>
                <w:color w:val="auto"/>
                <w:sz w:val="22"/>
                <w:szCs w:val="22"/>
                <w:lang w:val="vi-VN"/>
              </w:rPr>
            </w:pPr>
          </w:p>
          <w:p w:rsidR="00854DE6" w:rsidRPr="004942BC" w:rsidRDefault="00854DE6" w:rsidP="00A97924">
            <w:pPr>
              <w:pStyle w:val="Nidung"/>
              <w:contextualSpacing/>
              <w:jc w:val="both"/>
              <w:rPr>
                <w:rFonts w:cs="Times New Roman"/>
                <w:color w:val="auto"/>
                <w:sz w:val="22"/>
                <w:szCs w:val="22"/>
                <w:lang w:val="vi-VN"/>
              </w:rPr>
            </w:pPr>
            <w:r w:rsidRPr="004942BC">
              <w:rPr>
                <w:rFonts w:cs="Times New Roman"/>
                <w:b/>
                <w:bCs/>
                <w:color w:val="auto"/>
                <w:sz w:val="22"/>
                <w:szCs w:val="22"/>
                <w:lang w:val="vi-VN"/>
              </w:rPr>
              <w:t>TT</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1E5FF0" w:rsidRPr="004942BC" w:rsidRDefault="001E5FF0" w:rsidP="00A97924">
            <w:pPr>
              <w:pStyle w:val="Nidung"/>
              <w:contextualSpacing/>
              <w:jc w:val="both"/>
              <w:rPr>
                <w:rFonts w:cs="Times New Roman"/>
                <w:b/>
                <w:bCs/>
                <w:color w:val="auto"/>
                <w:sz w:val="22"/>
                <w:szCs w:val="22"/>
                <w:lang w:val="vi-VN"/>
              </w:rPr>
            </w:pPr>
          </w:p>
          <w:p w:rsidR="001E5FF0" w:rsidRPr="004942BC" w:rsidRDefault="001E5FF0" w:rsidP="00A97924">
            <w:pPr>
              <w:pStyle w:val="Nidung"/>
              <w:contextualSpacing/>
              <w:jc w:val="both"/>
              <w:rPr>
                <w:rFonts w:cs="Times New Roman"/>
                <w:b/>
                <w:bCs/>
                <w:color w:val="auto"/>
                <w:sz w:val="22"/>
                <w:szCs w:val="22"/>
                <w:lang w:val="vi-VN"/>
              </w:rPr>
            </w:pPr>
          </w:p>
          <w:p w:rsidR="00854DE6" w:rsidRPr="004942BC" w:rsidRDefault="00854DE6" w:rsidP="00A97924">
            <w:pPr>
              <w:pStyle w:val="Nidung"/>
              <w:contextualSpacing/>
              <w:jc w:val="both"/>
              <w:rPr>
                <w:rFonts w:cs="Times New Roman"/>
                <w:color w:val="auto"/>
                <w:sz w:val="22"/>
                <w:szCs w:val="22"/>
                <w:lang w:val="vi-VN"/>
              </w:rPr>
            </w:pPr>
            <w:r w:rsidRPr="004942BC">
              <w:rPr>
                <w:rFonts w:cs="Times New Roman"/>
                <w:b/>
                <w:bCs/>
                <w:color w:val="auto"/>
                <w:sz w:val="22"/>
                <w:szCs w:val="22"/>
                <w:lang w:val="vi-VN"/>
              </w:rPr>
              <w:t>Loại hình sản xuất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54DE6" w:rsidRPr="004942BC" w:rsidRDefault="00854DE6" w:rsidP="00A97924">
            <w:pPr>
              <w:pStyle w:val="Nidung"/>
              <w:contextualSpacing/>
              <w:jc w:val="both"/>
              <w:rPr>
                <w:rFonts w:cs="Times New Roman"/>
                <w:color w:val="auto"/>
                <w:sz w:val="22"/>
                <w:szCs w:val="22"/>
                <w:lang w:val="vi-VN"/>
              </w:rPr>
            </w:pPr>
            <w:r w:rsidRPr="004942BC">
              <w:rPr>
                <w:rFonts w:cs="Times New Roman"/>
                <w:b/>
                <w:bCs/>
                <w:color w:val="auto"/>
                <w:sz w:val="22"/>
                <w:szCs w:val="22"/>
                <w:lang w:val="vi-VN"/>
              </w:rPr>
              <w:t>Tỷ trọng kinh tế ngành/tổng GDP địa phương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54DE6" w:rsidRPr="004942BC" w:rsidRDefault="00854DE6" w:rsidP="00A97924">
            <w:pPr>
              <w:pStyle w:val="Nidung"/>
              <w:contextualSpacing/>
              <w:jc w:val="both"/>
              <w:rPr>
                <w:rFonts w:cs="Times New Roman"/>
                <w:color w:val="auto"/>
                <w:sz w:val="22"/>
                <w:szCs w:val="22"/>
                <w:lang w:val="vi-VN"/>
              </w:rPr>
            </w:pPr>
            <w:r w:rsidRPr="004942BC">
              <w:rPr>
                <w:rFonts w:cs="Times New Roman"/>
                <w:b/>
                <w:bCs/>
                <w:color w:val="auto"/>
                <w:sz w:val="22"/>
                <w:szCs w:val="22"/>
                <w:lang w:val="vi-VN"/>
              </w:rPr>
              <w:t>Số hộ tham gia hoạt động Sản xuất kinh doanh (hộ)</w:t>
            </w:r>
          </w:p>
        </w:tc>
        <w:tc>
          <w:tcPr>
            <w:tcW w:w="1980" w:type="dxa"/>
            <w:tcBorders>
              <w:top w:val="single" w:sz="4" w:space="0" w:color="000000"/>
              <w:left w:val="single" w:sz="4" w:space="0" w:color="000000"/>
              <w:bottom w:val="single" w:sz="4" w:space="0" w:color="000000"/>
              <w:right w:val="single" w:sz="4" w:space="0" w:color="000000"/>
            </w:tcBorders>
            <w:shd w:val="clear" w:color="auto" w:fill="auto"/>
            <w:hideMark/>
          </w:tcPr>
          <w:p w:rsidR="00854DE6" w:rsidRPr="004942BC" w:rsidRDefault="00854DE6"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Thu nhập lao động bình quân/hộ</w:t>
            </w:r>
          </w:p>
          <w:p w:rsidR="00854DE6" w:rsidRPr="004942BC" w:rsidRDefault="00A97924" w:rsidP="00A97924">
            <w:pPr>
              <w:spacing w:after="0" w:line="240" w:lineRule="auto"/>
              <w:contextualSpacing/>
              <w:rPr>
                <w:rFonts w:ascii="Times New Roman" w:hAnsi="Times New Roman"/>
                <w:b/>
                <w:lang w:val="vi-VN"/>
              </w:rPr>
            </w:pPr>
            <w:r w:rsidRPr="004942BC">
              <w:rPr>
                <w:rFonts w:ascii="Times New Roman" w:hAnsi="Times New Roman"/>
                <w:b/>
                <w:lang w:val="vi-VN"/>
              </w:rPr>
              <w:t xml:space="preserve"> </w:t>
            </w:r>
            <w:r w:rsidR="00854DE6" w:rsidRPr="004942BC">
              <w:rPr>
                <w:rFonts w:ascii="Times New Roman" w:hAnsi="Times New Roman"/>
                <w:b/>
                <w:lang w:val="vi-VN"/>
              </w:rPr>
              <w:t>(triệu đồng)</w:t>
            </w:r>
          </w:p>
        </w:tc>
        <w:tc>
          <w:tcPr>
            <w:tcW w:w="1530" w:type="dxa"/>
            <w:tcBorders>
              <w:top w:val="single" w:sz="4" w:space="0" w:color="000000"/>
              <w:left w:val="single" w:sz="4" w:space="0" w:color="000000"/>
              <w:bottom w:val="single" w:sz="4" w:space="0" w:color="000000"/>
              <w:right w:val="single" w:sz="4" w:space="0" w:color="000000"/>
            </w:tcBorders>
            <w:shd w:val="clear" w:color="auto" w:fill="auto"/>
            <w:hideMark/>
          </w:tcPr>
          <w:p w:rsidR="00854DE6" w:rsidRPr="004942BC" w:rsidRDefault="00854DE6"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Tỉ lệ phụ nữ tham gia chính (%)</w:t>
            </w:r>
          </w:p>
        </w:tc>
      </w:tr>
      <w:tr w:rsidR="005E2F1E" w:rsidRPr="004942BC" w:rsidTr="00F329B8">
        <w:trPr>
          <w:trHeight w:val="135"/>
        </w:trPr>
        <w:tc>
          <w:tcPr>
            <w:tcW w:w="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54DE6" w:rsidRPr="004942BC" w:rsidRDefault="00EB78C8" w:rsidP="00A97924">
            <w:pPr>
              <w:pStyle w:val="Nidung"/>
              <w:contextualSpacing/>
              <w:jc w:val="both"/>
              <w:rPr>
                <w:rFonts w:cs="Times New Roman"/>
                <w:b/>
                <w:iCs/>
                <w:color w:val="auto"/>
                <w:sz w:val="22"/>
                <w:szCs w:val="22"/>
                <w:lang w:val="vi-VN"/>
              </w:rPr>
            </w:pPr>
            <w:r w:rsidRPr="004942BC">
              <w:rPr>
                <w:rFonts w:cs="Times New Roman"/>
                <w:b/>
                <w:iCs/>
                <w:color w:val="auto"/>
                <w:sz w:val="22"/>
                <w:szCs w:val="22"/>
                <w:lang w:val="vi-VN"/>
              </w:rPr>
              <w:t>I</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54DE6" w:rsidRPr="004942BC" w:rsidRDefault="00854DE6" w:rsidP="00A97924">
            <w:pPr>
              <w:pStyle w:val="Nidung"/>
              <w:contextualSpacing/>
              <w:jc w:val="both"/>
              <w:rPr>
                <w:rFonts w:cs="Times New Roman"/>
                <w:b/>
                <w:iCs/>
                <w:color w:val="auto"/>
                <w:sz w:val="22"/>
                <w:szCs w:val="22"/>
                <w:lang w:val="vi-VN"/>
              </w:rPr>
            </w:pPr>
            <w:r w:rsidRPr="004942BC">
              <w:rPr>
                <w:rFonts w:cs="Times New Roman"/>
                <w:b/>
                <w:iCs/>
                <w:color w:val="auto"/>
                <w:sz w:val="22"/>
                <w:szCs w:val="22"/>
                <w:lang w:val="vi-VN"/>
              </w:rPr>
              <w:t>Nông nghiệp</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4DE6" w:rsidRPr="004942BC" w:rsidRDefault="00854DE6" w:rsidP="00A97924">
            <w:pPr>
              <w:spacing w:after="0" w:line="240" w:lineRule="auto"/>
              <w:contextualSpacing/>
              <w:rPr>
                <w:rFonts w:ascii="Times New Roman" w:hAnsi="Times New Roman"/>
                <w:lang w:val="vi-VN"/>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4DE6" w:rsidRPr="004942BC" w:rsidRDefault="00854DE6" w:rsidP="00A97924">
            <w:pPr>
              <w:spacing w:after="0" w:line="240" w:lineRule="auto"/>
              <w:contextualSpacing/>
              <w:rPr>
                <w:rFonts w:ascii="Times New Roman" w:hAnsi="Times New Roman"/>
                <w:lang w:val="vi-VN"/>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hideMark/>
          </w:tcPr>
          <w:p w:rsidR="00854DE6" w:rsidRPr="004942BC" w:rsidRDefault="00854DE6" w:rsidP="00A97924">
            <w:pPr>
              <w:pStyle w:val="Nidung"/>
              <w:contextualSpacing/>
              <w:jc w:val="both"/>
              <w:rPr>
                <w:rFonts w:cs="Times New Roman"/>
                <w:iCs/>
                <w:color w:val="auto"/>
                <w:sz w:val="22"/>
                <w:szCs w:val="22"/>
                <w:lang w:val="vi-VN"/>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854DE6" w:rsidRPr="004942BC" w:rsidRDefault="00854DE6" w:rsidP="00A97924">
            <w:pPr>
              <w:pStyle w:val="Nidung"/>
              <w:contextualSpacing/>
              <w:jc w:val="both"/>
              <w:rPr>
                <w:rFonts w:cs="Times New Roman"/>
                <w:iCs/>
                <w:color w:val="auto"/>
                <w:sz w:val="22"/>
                <w:szCs w:val="22"/>
                <w:lang w:val="vi-VN"/>
              </w:rPr>
            </w:pPr>
          </w:p>
        </w:tc>
      </w:tr>
      <w:tr w:rsidR="005E2F1E" w:rsidRPr="004942BC" w:rsidTr="00F329B8">
        <w:trPr>
          <w:trHeight w:val="18"/>
        </w:trPr>
        <w:tc>
          <w:tcPr>
            <w:tcW w:w="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54DE6" w:rsidRPr="004942BC" w:rsidRDefault="00854DE6" w:rsidP="00A97924">
            <w:pPr>
              <w:pStyle w:val="Nidung"/>
              <w:contextualSpacing/>
              <w:jc w:val="both"/>
              <w:rPr>
                <w:rFonts w:cs="Times New Roman"/>
                <w:color w:val="auto"/>
                <w:sz w:val="22"/>
                <w:szCs w:val="22"/>
                <w:lang w:val="vi-VN"/>
              </w:rPr>
            </w:pPr>
            <w:r w:rsidRPr="004942BC">
              <w:rPr>
                <w:rFonts w:cs="Times New Roman"/>
                <w:iCs/>
                <w:color w:val="auto"/>
                <w:sz w:val="22"/>
                <w:szCs w:val="22"/>
                <w:lang w:val="vi-VN"/>
              </w:rPr>
              <w:lastRenderedPageBreak/>
              <w:t>1</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54DE6" w:rsidRPr="004942BC" w:rsidRDefault="00854DE6" w:rsidP="00A97924">
            <w:pPr>
              <w:pStyle w:val="Nidung"/>
              <w:contextualSpacing/>
              <w:jc w:val="both"/>
              <w:rPr>
                <w:rFonts w:cs="Times New Roman"/>
                <w:color w:val="auto"/>
                <w:sz w:val="22"/>
                <w:szCs w:val="22"/>
                <w:lang w:val="vi-VN"/>
              </w:rPr>
            </w:pPr>
            <w:r w:rsidRPr="004942BC">
              <w:rPr>
                <w:rFonts w:cs="Times New Roman"/>
                <w:iCs/>
                <w:color w:val="auto"/>
                <w:sz w:val="22"/>
                <w:szCs w:val="22"/>
                <w:lang w:val="vi-VN"/>
              </w:rPr>
              <w:t>Trồng lúa và hoa màu</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7.1</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600</w:t>
            </w:r>
          </w:p>
        </w:tc>
        <w:tc>
          <w:tcPr>
            <w:tcW w:w="1980" w:type="dxa"/>
            <w:tcBorders>
              <w:top w:val="single" w:sz="4" w:space="0" w:color="000000"/>
              <w:left w:val="single" w:sz="4" w:space="0" w:color="000000"/>
              <w:bottom w:val="single" w:sz="4" w:space="0" w:color="000000"/>
              <w:right w:val="single" w:sz="4" w:space="0" w:color="000000"/>
            </w:tcBorders>
            <w:shd w:val="clear" w:color="auto" w:fill="auto"/>
            <w:hideMark/>
          </w:tcPr>
          <w:p w:rsidR="00854DE6" w:rsidRPr="004942BC" w:rsidRDefault="00854DE6" w:rsidP="00A97924">
            <w:pPr>
              <w:pStyle w:val="Nidung"/>
              <w:contextualSpacing/>
              <w:jc w:val="both"/>
              <w:rPr>
                <w:rFonts w:cs="Times New Roman"/>
                <w:iCs/>
                <w:color w:val="auto"/>
                <w:sz w:val="22"/>
                <w:szCs w:val="22"/>
                <w:lang w:val="vi-VN"/>
              </w:rPr>
            </w:pPr>
            <w:r w:rsidRPr="004942BC">
              <w:rPr>
                <w:rFonts w:cs="Times New Roman"/>
                <w:iCs/>
                <w:color w:val="auto"/>
                <w:sz w:val="22"/>
                <w:szCs w:val="22"/>
                <w:lang w:val="vi-VN"/>
              </w:rPr>
              <w:t>13</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854DE6" w:rsidRPr="004942BC" w:rsidRDefault="00854DE6" w:rsidP="00A97924">
            <w:pPr>
              <w:pStyle w:val="Nidung"/>
              <w:contextualSpacing/>
              <w:jc w:val="both"/>
              <w:rPr>
                <w:rFonts w:cs="Times New Roman"/>
                <w:iCs/>
                <w:color w:val="auto"/>
                <w:sz w:val="22"/>
                <w:szCs w:val="22"/>
                <w:lang w:val="vi-VN"/>
              </w:rPr>
            </w:pPr>
            <w:r w:rsidRPr="004942BC">
              <w:rPr>
                <w:rFonts w:cs="Times New Roman"/>
                <w:iCs/>
                <w:color w:val="auto"/>
                <w:sz w:val="22"/>
                <w:szCs w:val="22"/>
                <w:lang w:val="vi-VN"/>
              </w:rPr>
              <w:t>65</w:t>
            </w:r>
          </w:p>
        </w:tc>
      </w:tr>
      <w:tr w:rsidR="005E2F1E" w:rsidRPr="004942BC" w:rsidTr="00F329B8">
        <w:trPr>
          <w:trHeight w:val="300"/>
        </w:trPr>
        <w:tc>
          <w:tcPr>
            <w:tcW w:w="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54DE6" w:rsidRPr="004942BC" w:rsidRDefault="00854DE6" w:rsidP="00A97924">
            <w:pPr>
              <w:pStyle w:val="Nidung"/>
              <w:contextualSpacing/>
              <w:jc w:val="both"/>
              <w:rPr>
                <w:rFonts w:cs="Times New Roman"/>
                <w:color w:val="auto"/>
                <w:sz w:val="22"/>
                <w:szCs w:val="22"/>
                <w:lang w:val="vi-VN"/>
              </w:rPr>
            </w:pPr>
            <w:r w:rsidRPr="004942BC">
              <w:rPr>
                <w:rFonts w:cs="Times New Roman"/>
                <w:iCs/>
                <w:color w:val="auto"/>
                <w:sz w:val="22"/>
                <w:szCs w:val="22"/>
                <w:lang w:val="vi-VN"/>
              </w:rPr>
              <w:t>2</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54DE6" w:rsidRPr="004942BC" w:rsidRDefault="00854DE6" w:rsidP="00A97924">
            <w:pPr>
              <w:pStyle w:val="Nidung"/>
              <w:contextualSpacing/>
              <w:jc w:val="both"/>
              <w:rPr>
                <w:rFonts w:cs="Times New Roman"/>
                <w:color w:val="auto"/>
                <w:sz w:val="22"/>
                <w:szCs w:val="22"/>
                <w:lang w:val="vi-VN"/>
              </w:rPr>
            </w:pPr>
            <w:r w:rsidRPr="004942BC">
              <w:rPr>
                <w:rFonts w:cs="Times New Roman"/>
                <w:iCs/>
                <w:color w:val="auto"/>
                <w:sz w:val="22"/>
                <w:szCs w:val="22"/>
                <w:lang w:val="vi-VN"/>
              </w:rPr>
              <w:t xml:space="preserve">Chăn nuôi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19.2</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597</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35,3</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86</w:t>
            </w:r>
          </w:p>
        </w:tc>
      </w:tr>
      <w:tr w:rsidR="005E2F1E" w:rsidRPr="004942BC" w:rsidTr="00F329B8">
        <w:trPr>
          <w:trHeight w:val="300"/>
        </w:trPr>
        <w:tc>
          <w:tcPr>
            <w:tcW w:w="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54DE6" w:rsidRPr="004942BC" w:rsidRDefault="00854DE6" w:rsidP="00A97924">
            <w:pPr>
              <w:pStyle w:val="Nidung"/>
              <w:contextualSpacing/>
              <w:jc w:val="both"/>
              <w:rPr>
                <w:rFonts w:cs="Times New Roman"/>
                <w:color w:val="auto"/>
                <w:sz w:val="22"/>
                <w:szCs w:val="22"/>
                <w:lang w:val="vi-VN"/>
              </w:rPr>
            </w:pPr>
            <w:r w:rsidRPr="004942BC">
              <w:rPr>
                <w:rFonts w:cs="Times New Roman"/>
                <w:iCs/>
                <w:color w:val="auto"/>
                <w:sz w:val="22"/>
                <w:szCs w:val="22"/>
                <w:lang w:val="vi-VN"/>
              </w:rPr>
              <w:t>3</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54DE6" w:rsidRPr="004942BC" w:rsidRDefault="00854DE6" w:rsidP="00A97924">
            <w:pPr>
              <w:pStyle w:val="Nidung"/>
              <w:contextualSpacing/>
              <w:jc w:val="both"/>
              <w:rPr>
                <w:rFonts w:cs="Times New Roman"/>
                <w:color w:val="auto"/>
                <w:sz w:val="22"/>
                <w:szCs w:val="22"/>
                <w:lang w:val="vi-VN"/>
              </w:rPr>
            </w:pPr>
            <w:r w:rsidRPr="004942BC">
              <w:rPr>
                <w:rFonts w:cs="Times New Roman"/>
                <w:iCs/>
                <w:color w:val="auto"/>
                <w:sz w:val="22"/>
                <w:szCs w:val="22"/>
                <w:lang w:val="vi-VN"/>
              </w:rPr>
              <w:t xml:space="preserve">Nuôi trồng thủy sản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1,1</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25</w:t>
            </w:r>
          </w:p>
        </w:tc>
        <w:tc>
          <w:tcPr>
            <w:tcW w:w="1980" w:type="dxa"/>
            <w:tcBorders>
              <w:top w:val="single" w:sz="4" w:space="0" w:color="000000"/>
              <w:left w:val="single" w:sz="4" w:space="0" w:color="000000"/>
              <w:bottom w:val="single" w:sz="4" w:space="0" w:color="000000"/>
              <w:right w:val="single" w:sz="4" w:space="0" w:color="000000"/>
            </w:tcBorders>
            <w:shd w:val="clear" w:color="auto" w:fill="auto"/>
            <w:hideMark/>
          </w:tcPr>
          <w:p w:rsidR="00854DE6" w:rsidRPr="004942BC" w:rsidRDefault="00854DE6" w:rsidP="00A97924">
            <w:pPr>
              <w:pStyle w:val="Nidung"/>
              <w:contextualSpacing/>
              <w:jc w:val="both"/>
              <w:rPr>
                <w:rFonts w:cs="Times New Roman"/>
                <w:iCs/>
                <w:color w:val="auto"/>
                <w:sz w:val="22"/>
                <w:szCs w:val="22"/>
                <w:highlight w:val="yellow"/>
                <w:lang w:val="vi-VN"/>
              </w:rPr>
            </w:pPr>
            <w:r w:rsidRPr="004942BC">
              <w:rPr>
                <w:rFonts w:cs="Times New Roman"/>
                <w:iCs/>
                <w:color w:val="auto"/>
                <w:sz w:val="22"/>
                <w:szCs w:val="22"/>
                <w:lang w:val="vi-VN"/>
              </w:rPr>
              <w:t>44</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854DE6" w:rsidRPr="004942BC" w:rsidRDefault="00854DE6" w:rsidP="00A97924">
            <w:pPr>
              <w:pStyle w:val="Nidung"/>
              <w:contextualSpacing/>
              <w:jc w:val="both"/>
              <w:rPr>
                <w:rFonts w:cs="Times New Roman"/>
                <w:iCs/>
                <w:color w:val="auto"/>
                <w:sz w:val="22"/>
                <w:szCs w:val="22"/>
                <w:lang w:val="vi-VN"/>
              </w:rPr>
            </w:pPr>
            <w:r w:rsidRPr="004942BC">
              <w:rPr>
                <w:rFonts w:cs="Times New Roman"/>
                <w:iCs/>
                <w:color w:val="auto"/>
                <w:sz w:val="22"/>
                <w:szCs w:val="22"/>
                <w:lang w:val="vi-VN"/>
              </w:rPr>
              <w:t>20</w:t>
            </w:r>
          </w:p>
        </w:tc>
      </w:tr>
      <w:tr w:rsidR="005E2F1E" w:rsidRPr="004942BC" w:rsidTr="00F329B8">
        <w:trPr>
          <w:trHeight w:val="300"/>
        </w:trPr>
        <w:tc>
          <w:tcPr>
            <w:tcW w:w="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54DE6" w:rsidRPr="004942BC" w:rsidRDefault="00854DE6" w:rsidP="00A97924">
            <w:pPr>
              <w:pStyle w:val="Nidung"/>
              <w:contextualSpacing/>
              <w:jc w:val="both"/>
              <w:rPr>
                <w:rFonts w:cs="Times New Roman"/>
                <w:iCs/>
                <w:color w:val="auto"/>
                <w:sz w:val="22"/>
                <w:szCs w:val="22"/>
                <w:lang w:val="vi-VN"/>
              </w:rPr>
            </w:pPr>
            <w:r w:rsidRPr="004942BC">
              <w:rPr>
                <w:rFonts w:cs="Times New Roman"/>
                <w:iCs/>
                <w:color w:val="auto"/>
                <w:sz w:val="22"/>
                <w:szCs w:val="22"/>
                <w:lang w:val="vi-VN"/>
              </w:rPr>
              <w:t>4</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54DE6" w:rsidRPr="004942BC" w:rsidRDefault="00854DE6" w:rsidP="00A97924">
            <w:pPr>
              <w:pStyle w:val="Nidung"/>
              <w:contextualSpacing/>
              <w:jc w:val="both"/>
              <w:rPr>
                <w:rFonts w:cs="Times New Roman"/>
                <w:iCs/>
                <w:color w:val="auto"/>
                <w:sz w:val="22"/>
                <w:szCs w:val="22"/>
                <w:lang w:val="vi-VN"/>
              </w:rPr>
            </w:pPr>
            <w:r w:rsidRPr="004942BC">
              <w:rPr>
                <w:rFonts w:cs="Times New Roman"/>
                <w:iCs/>
                <w:color w:val="auto"/>
                <w:sz w:val="22"/>
                <w:szCs w:val="22"/>
                <w:lang w:val="vi-VN"/>
              </w:rPr>
              <w:t xml:space="preserve">, Đánh bắt hải sản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8.64</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40</w:t>
            </w:r>
          </w:p>
        </w:tc>
        <w:tc>
          <w:tcPr>
            <w:tcW w:w="1980" w:type="dxa"/>
            <w:tcBorders>
              <w:top w:val="single" w:sz="4" w:space="0" w:color="000000"/>
              <w:left w:val="single" w:sz="4" w:space="0" w:color="000000"/>
              <w:bottom w:val="single" w:sz="4" w:space="0" w:color="000000"/>
              <w:right w:val="single" w:sz="4" w:space="0" w:color="000000"/>
            </w:tcBorders>
            <w:shd w:val="clear" w:color="auto" w:fill="auto"/>
            <w:hideMark/>
          </w:tcPr>
          <w:p w:rsidR="00854DE6" w:rsidRPr="004942BC" w:rsidRDefault="00854DE6" w:rsidP="00A97924">
            <w:pPr>
              <w:pStyle w:val="Nidung"/>
              <w:contextualSpacing/>
              <w:jc w:val="both"/>
              <w:rPr>
                <w:rFonts w:cs="Times New Roman"/>
                <w:iCs/>
                <w:color w:val="auto"/>
                <w:sz w:val="22"/>
                <w:szCs w:val="22"/>
                <w:highlight w:val="yellow"/>
                <w:lang w:val="vi-VN"/>
              </w:rPr>
            </w:pPr>
            <w:r w:rsidRPr="004942BC">
              <w:rPr>
                <w:rFonts w:cs="Times New Roman"/>
                <w:iCs/>
                <w:color w:val="auto"/>
                <w:sz w:val="22"/>
                <w:szCs w:val="22"/>
                <w:lang w:val="vi-VN"/>
              </w:rPr>
              <w:t>21,6</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854DE6" w:rsidRPr="004942BC" w:rsidRDefault="00854DE6" w:rsidP="00A97924">
            <w:pPr>
              <w:pStyle w:val="Nidung"/>
              <w:contextualSpacing/>
              <w:jc w:val="both"/>
              <w:rPr>
                <w:rFonts w:cs="Times New Roman"/>
                <w:iCs/>
                <w:color w:val="auto"/>
                <w:sz w:val="22"/>
                <w:szCs w:val="22"/>
                <w:lang w:val="vi-VN"/>
              </w:rPr>
            </w:pPr>
            <w:r w:rsidRPr="004942BC">
              <w:rPr>
                <w:rFonts w:cs="Times New Roman"/>
                <w:iCs/>
                <w:color w:val="auto"/>
                <w:sz w:val="22"/>
                <w:szCs w:val="22"/>
                <w:lang w:val="vi-VN"/>
              </w:rPr>
              <w:t>0</w:t>
            </w:r>
          </w:p>
        </w:tc>
      </w:tr>
      <w:tr w:rsidR="005E2F1E" w:rsidRPr="004942BC" w:rsidTr="00F329B8">
        <w:trPr>
          <w:trHeight w:val="300"/>
        </w:trPr>
        <w:tc>
          <w:tcPr>
            <w:tcW w:w="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54DE6" w:rsidRPr="004942BC" w:rsidRDefault="00854DE6" w:rsidP="00A97924">
            <w:pPr>
              <w:pStyle w:val="Nidung"/>
              <w:contextualSpacing/>
              <w:jc w:val="both"/>
              <w:rPr>
                <w:rFonts w:cs="Times New Roman"/>
                <w:b/>
                <w:color w:val="auto"/>
                <w:sz w:val="22"/>
                <w:szCs w:val="22"/>
                <w:lang w:val="vi-VN"/>
              </w:rPr>
            </w:pPr>
            <w:r w:rsidRPr="004942BC">
              <w:rPr>
                <w:rFonts w:cs="Times New Roman"/>
                <w:b/>
                <w:iCs/>
                <w:color w:val="auto"/>
                <w:sz w:val="22"/>
                <w:szCs w:val="22"/>
                <w:lang w:val="vi-VN"/>
              </w:rPr>
              <w:t>II.</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54DE6" w:rsidRPr="004942BC" w:rsidRDefault="00854DE6" w:rsidP="00A97924">
            <w:pPr>
              <w:pStyle w:val="Nidung"/>
              <w:contextualSpacing/>
              <w:jc w:val="both"/>
              <w:rPr>
                <w:rFonts w:cs="Times New Roman"/>
                <w:b/>
                <w:color w:val="auto"/>
                <w:sz w:val="22"/>
                <w:szCs w:val="22"/>
                <w:lang w:val="vi-VN"/>
              </w:rPr>
            </w:pPr>
            <w:r w:rsidRPr="004942BC">
              <w:rPr>
                <w:rFonts w:cs="Times New Roman"/>
                <w:b/>
                <w:iCs/>
                <w:color w:val="auto"/>
                <w:sz w:val="22"/>
                <w:szCs w:val="22"/>
                <w:lang w:val="vi-VN"/>
              </w:rPr>
              <w:t>Sản xuất công nghiệp -</w:t>
            </w:r>
            <w:r w:rsidR="00A97924" w:rsidRPr="004942BC">
              <w:rPr>
                <w:rFonts w:cs="Times New Roman"/>
                <w:b/>
                <w:iCs/>
                <w:color w:val="auto"/>
                <w:sz w:val="22"/>
                <w:szCs w:val="22"/>
                <w:lang w:val="vi-VN"/>
              </w:rPr>
              <w:t xml:space="preserve"> </w:t>
            </w:r>
            <w:r w:rsidRPr="004942BC">
              <w:rPr>
                <w:rFonts w:cs="Times New Roman"/>
                <w:b/>
                <w:iCs/>
                <w:color w:val="auto"/>
                <w:sz w:val="22"/>
                <w:szCs w:val="22"/>
                <w:lang w:val="vi-VN"/>
              </w:rPr>
              <w:t>tiểu thủ công nghiệp</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24.6</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398</w:t>
            </w:r>
          </w:p>
        </w:tc>
        <w:tc>
          <w:tcPr>
            <w:tcW w:w="1980" w:type="dxa"/>
            <w:tcBorders>
              <w:top w:val="single" w:sz="4" w:space="0" w:color="000000"/>
              <w:left w:val="single" w:sz="4" w:space="0" w:color="000000"/>
              <w:bottom w:val="single" w:sz="4" w:space="0" w:color="000000"/>
              <w:right w:val="single" w:sz="4" w:space="0" w:color="000000"/>
            </w:tcBorders>
            <w:shd w:val="clear" w:color="auto" w:fill="auto"/>
            <w:hideMark/>
          </w:tcPr>
          <w:p w:rsidR="00854DE6" w:rsidRPr="004942BC" w:rsidRDefault="00854DE6" w:rsidP="00A97924">
            <w:pPr>
              <w:pStyle w:val="Nidung"/>
              <w:contextualSpacing/>
              <w:jc w:val="both"/>
              <w:rPr>
                <w:rFonts w:cs="Times New Roman"/>
                <w:iCs/>
                <w:color w:val="auto"/>
                <w:sz w:val="22"/>
                <w:szCs w:val="22"/>
                <w:highlight w:val="yellow"/>
                <w:lang w:val="vi-VN"/>
              </w:rPr>
            </w:pPr>
            <w:r w:rsidRPr="004942BC">
              <w:rPr>
                <w:rFonts w:cs="Times New Roman"/>
                <w:iCs/>
                <w:color w:val="auto"/>
                <w:sz w:val="22"/>
                <w:szCs w:val="22"/>
                <w:lang w:val="vi-VN"/>
              </w:rPr>
              <w:t>67,84</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854DE6" w:rsidRPr="004942BC" w:rsidRDefault="00854DE6" w:rsidP="00A97924">
            <w:pPr>
              <w:pStyle w:val="Nidung"/>
              <w:contextualSpacing/>
              <w:jc w:val="both"/>
              <w:rPr>
                <w:rFonts w:cs="Times New Roman"/>
                <w:iCs/>
                <w:color w:val="auto"/>
                <w:sz w:val="22"/>
                <w:szCs w:val="22"/>
                <w:lang w:val="vi-VN"/>
              </w:rPr>
            </w:pPr>
            <w:r w:rsidRPr="004942BC">
              <w:rPr>
                <w:rFonts w:cs="Times New Roman"/>
                <w:iCs/>
                <w:color w:val="auto"/>
                <w:sz w:val="22"/>
                <w:szCs w:val="22"/>
                <w:lang w:val="vi-VN"/>
              </w:rPr>
              <w:t>51</w:t>
            </w:r>
          </w:p>
        </w:tc>
      </w:tr>
      <w:tr w:rsidR="005E2F1E" w:rsidRPr="004942BC" w:rsidTr="00F329B8">
        <w:trPr>
          <w:trHeight w:val="300"/>
        </w:trPr>
        <w:tc>
          <w:tcPr>
            <w:tcW w:w="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54DE6" w:rsidRPr="004942BC" w:rsidRDefault="00854DE6" w:rsidP="00A97924">
            <w:pPr>
              <w:pStyle w:val="Nidung"/>
              <w:contextualSpacing/>
              <w:jc w:val="both"/>
              <w:rPr>
                <w:rFonts w:cs="Times New Roman"/>
                <w:b/>
                <w:color w:val="auto"/>
                <w:sz w:val="22"/>
                <w:szCs w:val="22"/>
                <w:lang w:val="vi-VN"/>
              </w:rPr>
            </w:pPr>
            <w:r w:rsidRPr="004942BC">
              <w:rPr>
                <w:rFonts w:cs="Times New Roman"/>
                <w:b/>
                <w:iCs/>
                <w:color w:val="auto"/>
                <w:sz w:val="22"/>
                <w:szCs w:val="22"/>
                <w:lang w:val="vi-VN"/>
              </w:rPr>
              <w:t>III</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54DE6" w:rsidRPr="004942BC" w:rsidRDefault="00854DE6"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Thương mại – dịch vụ</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40.2</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535</w:t>
            </w:r>
          </w:p>
        </w:tc>
        <w:tc>
          <w:tcPr>
            <w:tcW w:w="1980" w:type="dxa"/>
            <w:tcBorders>
              <w:top w:val="single" w:sz="4" w:space="0" w:color="000000"/>
              <w:left w:val="single" w:sz="4" w:space="0" w:color="000000"/>
              <w:bottom w:val="single" w:sz="4" w:space="0" w:color="000000"/>
              <w:right w:val="single" w:sz="4" w:space="0" w:color="000000"/>
            </w:tcBorders>
            <w:shd w:val="clear" w:color="auto" w:fill="auto"/>
            <w:hideMark/>
          </w:tcPr>
          <w:p w:rsidR="00854DE6" w:rsidRPr="004942BC" w:rsidRDefault="00854DE6" w:rsidP="00A97924">
            <w:pPr>
              <w:pStyle w:val="Nidung"/>
              <w:contextualSpacing/>
              <w:jc w:val="both"/>
              <w:rPr>
                <w:rFonts w:cs="Times New Roman"/>
                <w:iCs/>
                <w:color w:val="auto"/>
                <w:sz w:val="22"/>
                <w:szCs w:val="22"/>
                <w:highlight w:val="yellow"/>
                <w:lang w:val="vi-VN"/>
              </w:rPr>
            </w:pPr>
            <w:r w:rsidRPr="004942BC">
              <w:rPr>
                <w:rFonts w:cs="Times New Roman"/>
                <w:iCs/>
                <w:color w:val="auto"/>
                <w:sz w:val="22"/>
                <w:szCs w:val="22"/>
                <w:lang w:val="vi-VN"/>
              </w:rPr>
              <w:t>82,43</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854DE6" w:rsidRPr="004942BC" w:rsidRDefault="00854DE6" w:rsidP="00A97924">
            <w:pPr>
              <w:pStyle w:val="Nidung"/>
              <w:contextualSpacing/>
              <w:jc w:val="both"/>
              <w:rPr>
                <w:rFonts w:cs="Times New Roman"/>
                <w:iCs/>
                <w:color w:val="auto"/>
                <w:sz w:val="22"/>
                <w:szCs w:val="22"/>
                <w:lang w:val="vi-VN"/>
              </w:rPr>
            </w:pPr>
            <w:r w:rsidRPr="004942BC">
              <w:rPr>
                <w:rFonts w:cs="Times New Roman"/>
                <w:iCs/>
                <w:color w:val="auto"/>
                <w:sz w:val="22"/>
                <w:szCs w:val="22"/>
                <w:lang w:val="vi-VN"/>
              </w:rPr>
              <w:t>72</w:t>
            </w:r>
          </w:p>
        </w:tc>
      </w:tr>
      <w:tr w:rsidR="005E2F1E" w:rsidRPr="004942BC" w:rsidTr="00F329B8">
        <w:trPr>
          <w:trHeight w:val="81"/>
        </w:trPr>
        <w:tc>
          <w:tcPr>
            <w:tcW w:w="10322"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iCs/>
                <w:color w:val="auto"/>
                <w:sz w:val="22"/>
                <w:szCs w:val="22"/>
                <w:lang w:val="vi-VN"/>
              </w:rPr>
            </w:pPr>
            <w:r w:rsidRPr="004942BC">
              <w:rPr>
                <w:rFonts w:cs="Times New Roman"/>
                <w:b/>
                <w:i/>
                <w:color w:val="auto"/>
                <w:sz w:val="22"/>
                <w:szCs w:val="22"/>
                <w:lang w:val="vi-VN"/>
              </w:rPr>
              <w:t>Ghi chú</w:t>
            </w:r>
            <w:r w:rsidRPr="004942BC">
              <w:rPr>
                <w:rFonts w:cs="Times New Roman"/>
                <w:i/>
                <w:color w:val="auto"/>
                <w:sz w:val="22"/>
                <w:szCs w:val="22"/>
                <w:lang w:val="vi-VN"/>
              </w:rPr>
              <w:t xml:space="preserve">: </w:t>
            </w:r>
            <w:r w:rsidR="00571E24" w:rsidRPr="004942BC">
              <w:rPr>
                <w:rFonts w:cs="Times New Roman"/>
                <w:i/>
                <w:color w:val="auto"/>
                <w:sz w:val="22"/>
                <w:szCs w:val="22"/>
                <w:lang w:val="vi-VN"/>
              </w:rPr>
              <w:t>Nga Bạch là xã ven biển, đời sống của nhân dân còn nhiều khó khăn, nhân dân trong xã đa ngành, đa nghề, phần lớn lao động đi làm ăn xa, công việc không ổn định, số còn lại ở địa phương sản xuất nông nghiệ</w:t>
            </w:r>
            <w:r w:rsidR="001E5FF0" w:rsidRPr="004942BC">
              <w:rPr>
                <w:rFonts w:cs="Times New Roman"/>
                <w:i/>
                <w:color w:val="auto"/>
                <w:sz w:val="22"/>
                <w:szCs w:val="22"/>
                <w:lang w:val="vi-VN"/>
              </w:rPr>
              <w:t>p</w:t>
            </w:r>
            <w:r w:rsidR="00571E24" w:rsidRPr="004942BC">
              <w:rPr>
                <w:rFonts w:cs="Times New Roman"/>
                <w:i/>
                <w:color w:val="auto"/>
                <w:sz w:val="22"/>
                <w:szCs w:val="22"/>
                <w:lang w:val="vi-VN"/>
              </w:rPr>
              <w:t>,</w:t>
            </w:r>
            <w:r w:rsidR="00A97924" w:rsidRPr="004942BC">
              <w:rPr>
                <w:rFonts w:cs="Times New Roman"/>
                <w:i/>
                <w:color w:val="auto"/>
                <w:sz w:val="22"/>
                <w:szCs w:val="22"/>
                <w:lang w:val="vi-VN"/>
              </w:rPr>
              <w:t xml:space="preserve"> </w:t>
            </w:r>
            <w:r w:rsidR="00571E24" w:rsidRPr="004942BC">
              <w:rPr>
                <w:rFonts w:cs="Times New Roman"/>
                <w:i/>
                <w:color w:val="auto"/>
                <w:sz w:val="22"/>
                <w:szCs w:val="22"/>
                <w:lang w:val="vi-VN"/>
              </w:rPr>
              <w:t>tiểu thủ công nghiệp và thương mại dịch vụ.</w:t>
            </w:r>
          </w:p>
        </w:tc>
      </w:tr>
    </w:tbl>
    <w:p w:rsidR="00854DE6" w:rsidRPr="004942BC" w:rsidRDefault="00854DE6" w:rsidP="00A97924">
      <w:pPr>
        <w:pStyle w:val="ListParagraph1"/>
        <w:spacing w:after="0" w:line="240" w:lineRule="auto"/>
        <w:ind w:left="0"/>
        <w:jc w:val="both"/>
        <w:rPr>
          <w:rFonts w:ascii="Times New Roman" w:hAnsi="Times New Roman"/>
          <w:lang w:val="vi-VN"/>
        </w:rPr>
      </w:pPr>
    </w:p>
    <w:p w:rsidR="001360B2" w:rsidRPr="004942BC" w:rsidRDefault="00DA63E9" w:rsidP="00A97924">
      <w:pPr>
        <w:pStyle w:val="Heading1"/>
        <w:spacing w:before="0" w:line="240" w:lineRule="auto"/>
        <w:contextualSpacing/>
        <w:rPr>
          <w:lang w:val="vi-VN"/>
        </w:rPr>
      </w:pPr>
      <w:bookmarkStart w:id="24" w:name="_Toc529872069"/>
      <w:r w:rsidRPr="004942BC">
        <w:rPr>
          <w:lang w:val="vi-VN"/>
        </w:rPr>
        <w:t xml:space="preserve">B. </w:t>
      </w:r>
      <w:r w:rsidR="001360B2" w:rsidRPr="004942BC">
        <w:rPr>
          <w:lang w:val="vi-VN"/>
        </w:rPr>
        <w:t>Thực trạng kinh tế-xã hội, môi trường của xã:</w:t>
      </w:r>
      <w:bookmarkEnd w:id="24"/>
      <w:r w:rsidR="001360B2" w:rsidRPr="004942BC">
        <w:rPr>
          <w:lang w:val="vi-VN"/>
        </w:rPr>
        <w:t xml:space="preserve"> </w:t>
      </w:r>
    </w:p>
    <w:p w:rsidR="00854DE6" w:rsidRPr="004942BC" w:rsidRDefault="00DA63E9" w:rsidP="00A97924">
      <w:pPr>
        <w:pStyle w:val="Heading2"/>
        <w:spacing w:before="0" w:line="240" w:lineRule="auto"/>
        <w:contextualSpacing/>
        <w:rPr>
          <w:lang w:val="vi-VN"/>
        </w:rPr>
      </w:pPr>
      <w:bookmarkStart w:id="25" w:name="_Toc529872070"/>
      <w:r w:rsidRPr="004942BC">
        <w:rPr>
          <w:lang w:val="vi-VN"/>
        </w:rPr>
        <w:t xml:space="preserve">1. </w:t>
      </w:r>
      <w:r w:rsidR="001360B2" w:rsidRPr="004942BC">
        <w:rPr>
          <w:lang w:val="vi-VN"/>
        </w:rPr>
        <w:t>Lịch sử thiên tai:</w:t>
      </w:r>
      <w:bookmarkEnd w:id="25"/>
      <w:r w:rsidR="00A97924" w:rsidRPr="004942BC">
        <w:rPr>
          <w:lang w:val="vi-VN"/>
        </w:rPr>
        <w:t xml:space="preserve"> </w:t>
      </w:r>
    </w:p>
    <w:tbl>
      <w:tblPr>
        <w:tblW w:w="10435"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55"/>
        <w:gridCol w:w="1264"/>
        <w:gridCol w:w="1170"/>
        <w:gridCol w:w="1616"/>
        <w:gridCol w:w="3510"/>
        <w:gridCol w:w="1620"/>
      </w:tblGrid>
      <w:tr w:rsidR="005E2F1E" w:rsidRPr="004942BC" w:rsidTr="00F329B8">
        <w:trPr>
          <w:trHeight w:val="333"/>
        </w:trPr>
        <w:tc>
          <w:tcPr>
            <w:tcW w:w="1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color w:val="auto"/>
                <w:sz w:val="22"/>
                <w:szCs w:val="22"/>
                <w:lang w:val="vi-VN"/>
              </w:rPr>
            </w:pPr>
            <w:r w:rsidRPr="004942BC">
              <w:rPr>
                <w:rFonts w:cs="Times New Roman"/>
                <w:b/>
                <w:bCs/>
                <w:color w:val="auto"/>
                <w:sz w:val="22"/>
                <w:szCs w:val="22"/>
                <w:lang w:val="vi-VN"/>
              </w:rPr>
              <w:t>Tháng/năm xảy ra</w:t>
            </w:r>
          </w:p>
        </w:tc>
        <w:tc>
          <w:tcPr>
            <w:tcW w:w="1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color w:val="auto"/>
                <w:sz w:val="22"/>
                <w:szCs w:val="22"/>
                <w:lang w:val="vi-VN"/>
              </w:rPr>
            </w:pPr>
            <w:r w:rsidRPr="004942BC">
              <w:rPr>
                <w:rFonts w:cs="Times New Roman"/>
                <w:b/>
                <w:bCs/>
                <w:color w:val="auto"/>
                <w:sz w:val="22"/>
                <w:szCs w:val="22"/>
                <w:lang w:val="vi-VN"/>
              </w:rPr>
              <w:t>Loại thiên tai</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color w:val="auto"/>
                <w:sz w:val="22"/>
                <w:szCs w:val="22"/>
                <w:lang w:val="vi-VN"/>
              </w:rPr>
            </w:pPr>
            <w:r w:rsidRPr="004942BC">
              <w:rPr>
                <w:rFonts w:cs="Times New Roman"/>
                <w:b/>
                <w:bCs/>
                <w:color w:val="auto"/>
                <w:sz w:val="22"/>
                <w:szCs w:val="22"/>
                <w:lang w:val="vi-VN"/>
              </w:rPr>
              <w:t>Số thôn bị ảnh hưởng</w:t>
            </w:r>
          </w:p>
        </w:tc>
        <w:tc>
          <w:tcPr>
            <w:tcW w:w="161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54DE6" w:rsidRPr="004942BC" w:rsidRDefault="00854DE6"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Tên thôn</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78C8" w:rsidRPr="004942BC" w:rsidRDefault="00EB78C8" w:rsidP="00A97924">
            <w:pPr>
              <w:pStyle w:val="Nidung"/>
              <w:contextualSpacing/>
              <w:jc w:val="both"/>
              <w:rPr>
                <w:rFonts w:cs="Times New Roman"/>
                <w:b/>
                <w:bCs/>
                <w:color w:val="auto"/>
                <w:sz w:val="22"/>
                <w:szCs w:val="22"/>
                <w:lang w:val="vi-VN"/>
              </w:rPr>
            </w:pPr>
          </w:p>
          <w:p w:rsidR="00854DE6" w:rsidRPr="004942BC" w:rsidRDefault="00854DE6" w:rsidP="00A97924">
            <w:pPr>
              <w:pStyle w:val="Nidung"/>
              <w:contextualSpacing/>
              <w:jc w:val="both"/>
              <w:rPr>
                <w:rFonts w:cs="Times New Roman"/>
                <w:color w:val="auto"/>
                <w:sz w:val="22"/>
                <w:szCs w:val="22"/>
                <w:lang w:val="vi-VN"/>
              </w:rPr>
            </w:pPr>
            <w:r w:rsidRPr="004942BC">
              <w:rPr>
                <w:rFonts w:cs="Times New Roman"/>
                <w:b/>
                <w:bCs/>
                <w:color w:val="auto"/>
                <w:sz w:val="22"/>
                <w:szCs w:val="22"/>
                <w:lang w:val="vi-VN"/>
              </w:rPr>
              <w:t>Thiệt hại chính</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78C8" w:rsidRPr="004942BC" w:rsidRDefault="00EB78C8" w:rsidP="00A97924">
            <w:pPr>
              <w:pStyle w:val="Nidung"/>
              <w:contextualSpacing/>
              <w:jc w:val="both"/>
              <w:rPr>
                <w:rFonts w:cs="Times New Roman"/>
                <w:b/>
                <w:bCs/>
                <w:color w:val="auto"/>
                <w:sz w:val="22"/>
                <w:szCs w:val="22"/>
                <w:lang w:val="vi-VN"/>
              </w:rPr>
            </w:pPr>
          </w:p>
          <w:p w:rsidR="00854DE6" w:rsidRPr="004942BC" w:rsidRDefault="00854DE6"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Số lượng</w:t>
            </w:r>
          </w:p>
        </w:tc>
      </w:tr>
      <w:tr w:rsidR="005E2F1E" w:rsidRPr="004942BC" w:rsidTr="00F329B8">
        <w:trPr>
          <w:trHeight w:val="334"/>
        </w:trPr>
        <w:tc>
          <w:tcPr>
            <w:tcW w:w="1255" w:type="dxa"/>
            <w:vMerge w:val="restart"/>
            <w:tcBorders>
              <w:left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 xml:space="preserve"> 10/2007</w:t>
            </w:r>
          </w:p>
        </w:tc>
        <w:tc>
          <w:tcPr>
            <w:tcW w:w="1264" w:type="dxa"/>
            <w:vMerge w:val="restart"/>
            <w:tcBorders>
              <w:left w:val="single" w:sz="4" w:space="0" w:color="000000"/>
              <w:right w:val="single" w:sz="4" w:space="0" w:color="auto"/>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Bão</w:t>
            </w:r>
            <w:r w:rsidR="00A97924" w:rsidRPr="004942BC">
              <w:rPr>
                <w:rFonts w:cs="Times New Roman"/>
                <w:b/>
                <w:bCs/>
                <w:color w:val="auto"/>
                <w:sz w:val="22"/>
                <w:szCs w:val="22"/>
                <w:lang w:val="vi-VN"/>
              </w:rPr>
              <w:t>, l</w:t>
            </w:r>
            <w:r w:rsidRPr="004942BC">
              <w:rPr>
                <w:rFonts w:cs="Times New Roman"/>
                <w:b/>
                <w:bCs/>
                <w:color w:val="auto"/>
                <w:sz w:val="22"/>
                <w:szCs w:val="22"/>
                <w:lang w:val="vi-VN"/>
              </w:rPr>
              <w:t xml:space="preserve">ụt </w:t>
            </w:r>
          </w:p>
        </w:tc>
        <w:tc>
          <w:tcPr>
            <w:tcW w:w="1170" w:type="dxa"/>
            <w:vMerge w:val="restart"/>
            <w:tcBorders>
              <w:left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color w:val="auto"/>
                <w:sz w:val="22"/>
                <w:szCs w:val="22"/>
                <w:lang w:val="vi-VN"/>
              </w:rPr>
            </w:pPr>
          </w:p>
          <w:p w:rsidR="00854DE6" w:rsidRPr="004942BC" w:rsidRDefault="00854DE6"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7/7 thôn </w:t>
            </w:r>
          </w:p>
        </w:tc>
        <w:tc>
          <w:tcPr>
            <w:tcW w:w="1616" w:type="dxa"/>
            <w:vMerge w:val="restart"/>
            <w:tcBorders>
              <w:left w:val="single" w:sz="4" w:space="0" w:color="auto"/>
              <w:right w:val="single" w:sz="4" w:space="0" w:color="auto"/>
            </w:tcBorders>
            <w:tcMar>
              <w:top w:w="80" w:type="dxa"/>
              <w:left w:w="80" w:type="dxa"/>
              <w:bottom w:w="80" w:type="dxa"/>
              <w:right w:w="80" w:type="dxa"/>
            </w:tcMar>
          </w:tcPr>
          <w:p w:rsidR="00854DE6" w:rsidRPr="004942BC" w:rsidRDefault="00854DE6" w:rsidP="00A97924">
            <w:pPr>
              <w:pStyle w:val="Nidung"/>
              <w:contextualSpacing/>
              <w:jc w:val="both"/>
              <w:rPr>
                <w:rFonts w:cs="Times New Roman"/>
                <w:b/>
                <w:bCs/>
                <w:color w:val="auto"/>
                <w:sz w:val="22"/>
                <w:szCs w:val="22"/>
                <w:lang w:val="vi-VN"/>
              </w:rPr>
            </w:pPr>
          </w:p>
        </w:tc>
        <w:tc>
          <w:tcPr>
            <w:tcW w:w="351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pStyle w:val="CommentText"/>
              <w:pBdr>
                <w:top w:val="nil"/>
                <w:left w:val="nil"/>
                <w:bottom w:val="nil"/>
                <w:right w:val="nil"/>
                <w:between w:val="nil"/>
                <w:bar w:val="nil"/>
              </w:pBdr>
              <w:ind w:left="406" w:hanging="306"/>
              <w:contextualSpacing/>
              <w:jc w:val="both"/>
              <w:rPr>
                <w:rFonts w:cs="Times New Roman"/>
                <w:color w:val="auto"/>
                <w:sz w:val="22"/>
                <w:szCs w:val="22"/>
                <w:lang w:val="vi-VN"/>
              </w:rPr>
            </w:pPr>
            <w:r w:rsidRPr="004942BC">
              <w:rPr>
                <w:rFonts w:cs="Times New Roman"/>
                <w:color w:val="auto"/>
                <w:sz w:val="22"/>
                <w:szCs w:val="22"/>
                <w:bdr w:val="nil"/>
                <w:lang w:val="vi-VN"/>
              </w:rPr>
              <w:t xml:space="preserve">1. Số người bị thương: </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pStyle w:val="CommentText"/>
              <w:contextualSpacing/>
              <w:jc w:val="both"/>
              <w:rPr>
                <w:rFonts w:cs="Times New Roman"/>
                <w:color w:val="auto"/>
                <w:sz w:val="22"/>
                <w:szCs w:val="22"/>
                <w:lang w:val="vi-VN"/>
              </w:rPr>
            </w:pPr>
            <w:r w:rsidRPr="004942BC">
              <w:rPr>
                <w:rFonts w:cs="Times New Roman"/>
                <w:color w:val="auto"/>
                <w:sz w:val="22"/>
                <w:szCs w:val="22"/>
                <w:lang w:val="vi-VN"/>
              </w:rPr>
              <w:t>0</w:t>
            </w:r>
          </w:p>
        </w:tc>
      </w:tr>
      <w:tr w:rsidR="005E2F1E" w:rsidRPr="004942BC" w:rsidTr="00F329B8">
        <w:trPr>
          <w:trHeight w:val="311"/>
        </w:trPr>
        <w:tc>
          <w:tcPr>
            <w:tcW w:w="1255" w:type="dxa"/>
            <w:vMerge/>
            <w:tcBorders>
              <w:left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c>
          <w:tcPr>
            <w:tcW w:w="1264" w:type="dxa"/>
            <w:vMerge/>
            <w:tcBorders>
              <w:left w:val="single" w:sz="4" w:space="0" w:color="000000"/>
              <w:right w:val="single" w:sz="4" w:space="0" w:color="auto"/>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b/>
                <w:bCs/>
                <w:color w:val="auto"/>
                <w:sz w:val="22"/>
                <w:szCs w:val="22"/>
                <w:lang w:val="vi-VN"/>
              </w:rPr>
            </w:pPr>
          </w:p>
        </w:tc>
        <w:tc>
          <w:tcPr>
            <w:tcW w:w="1170" w:type="dxa"/>
            <w:vMerge/>
            <w:tcBorders>
              <w:left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color w:val="auto"/>
                <w:sz w:val="22"/>
                <w:szCs w:val="22"/>
                <w:lang w:val="vi-VN"/>
              </w:rPr>
            </w:pPr>
          </w:p>
        </w:tc>
        <w:tc>
          <w:tcPr>
            <w:tcW w:w="1616" w:type="dxa"/>
            <w:vMerge/>
            <w:tcBorders>
              <w:left w:val="single" w:sz="4" w:space="0" w:color="auto"/>
              <w:right w:val="single" w:sz="4" w:space="0" w:color="auto"/>
            </w:tcBorders>
            <w:tcMar>
              <w:top w:w="80" w:type="dxa"/>
              <w:left w:w="80" w:type="dxa"/>
              <w:bottom w:w="80" w:type="dxa"/>
              <w:right w:w="80" w:type="dxa"/>
            </w:tcMar>
          </w:tcPr>
          <w:p w:rsidR="00854DE6" w:rsidRPr="004942BC" w:rsidRDefault="00854DE6" w:rsidP="00A97924">
            <w:pPr>
              <w:pStyle w:val="Nidung"/>
              <w:contextualSpacing/>
              <w:jc w:val="both"/>
              <w:rPr>
                <w:rFonts w:cs="Times New Roman"/>
                <w:b/>
                <w:bCs/>
                <w:color w:val="auto"/>
                <w:sz w:val="22"/>
                <w:szCs w:val="22"/>
                <w:lang w:val="vi-VN"/>
              </w:rPr>
            </w:pPr>
          </w:p>
        </w:tc>
        <w:tc>
          <w:tcPr>
            <w:tcW w:w="351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pStyle w:val="CommentText"/>
              <w:pBdr>
                <w:top w:val="nil"/>
                <w:left w:val="nil"/>
                <w:bottom w:val="nil"/>
                <w:right w:val="nil"/>
                <w:between w:val="nil"/>
                <w:bar w:val="nil"/>
              </w:pBdr>
              <w:ind w:left="406" w:hanging="306"/>
              <w:contextualSpacing/>
              <w:jc w:val="both"/>
              <w:rPr>
                <w:rFonts w:cs="Times New Roman"/>
                <w:color w:val="auto"/>
                <w:sz w:val="22"/>
                <w:szCs w:val="22"/>
                <w:lang w:val="vi-VN"/>
              </w:rPr>
            </w:pPr>
            <w:r w:rsidRPr="004942BC">
              <w:rPr>
                <w:rFonts w:cs="Times New Roman"/>
                <w:color w:val="auto"/>
                <w:sz w:val="22"/>
                <w:szCs w:val="22"/>
                <w:bdr w:val="nil"/>
                <w:lang w:val="vi-VN"/>
              </w:rPr>
              <w:t xml:space="preserve">2. Số nhà bị thiệt hại: </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pStyle w:val="CommentText"/>
              <w:contextualSpacing/>
              <w:jc w:val="both"/>
              <w:rPr>
                <w:rFonts w:cs="Times New Roman"/>
                <w:color w:val="auto"/>
                <w:sz w:val="22"/>
                <w:szCs w:val="22"/>
                <w:lang w:val="vi-VN"/>
              </w:rPr>
            </w:pPr>
            <w:r w:rsidRPr="004942BC">
              <w:rPr>
                <w:rFonts w:cs="Times New Roman"/>
                <w:color w:val="auto"/>
                <w:sz w:val="22"/>
                <w:szCs w:val="22"/>
                <w:lang w:val="vi-VN"/>
              </w:rPr>
              <w:t>120 nhà</w:t>
            </w:r>
          </w:p>
        </w:tc>
      </w:tr>
      <w:tr w:rsidR="005E2F1E" w:rsidRPr="004942BC" w:rsidTr="00F329B8">
        <w:trPr>
          <w:trHeight w:val="334"/>
        </w:trPr>
        <w:tc>
          <w:tcPr>
            <w:tcW w:w="1255" w:type="dxa"/>
            <w:vMerge/>
            <w:tcBorders>
              <w:left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c>
          <w:tcPr>
            <w:tcW w:w="1264" w:type="dxa"/>
            <w:vMerge/>
            <w:tcBorders>
              <w:left w:val="single" w:sz="4" w:space="0" w:color="000000"/>
              <w:right w:val="single" w:sz="4" w:space="0" w:color="auto"/>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b/>
                <w:bCs/>
                <w:color w:val="auto"/>
                <w:sz w:val="22"/>
                <w:szCs w:val="22"/>
                <w:lang w:val="vi-VN"/>
              </w:rPr>
            </w:pPr>
          </w:p>
        </w:tc>
        <w:tc>
          <w:tcPr>
            <w:tcW w:w="1170" w:type="dxa"/>
            <w:vMerge/>
            <w:tcBorders>
              <w:left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color w:val="auto"/>
                <w:sz w:val="22"/>
                <w:szCs w:val="22"/>
                <w:lang w:val="vi-VN"/>
              </w:rPr>
            </w:pPr>
          </w:p>
        </w:tc>
        <w:tc>
          <w:tcPr>
            <w:tcW w:w="1616" w:type="dxa"/>
            <w:vMerge/>
            <w:tcBorders>
              <w:left w:val="single" w:sz="4" w:space="0" w:color="auto"/>
              <w:right w:val="single" w:sz="4" w:space="0" w:color="auto"/>
            </w:tcBorders>
            <w:tcMar>
              <w:top w:w="80" w:type="dxa"/>
              <w:left w:w="80" w:type="dxa"/>
              <w:bottom w:w="80" w:type="dxa"/>
              <w:right w:w="80" w:type="dxa"/>
            </w:tcMar>
          </w:tcPr>
          <w:p w:rsidR="00854DE6" w:rsidRPr="004942BC" w:rsidRDefault="00854DE6" w:rsidP="00A97924">
            <w:pPr>
              <w:pStyle w:val="Nidung"/>
              <w:contextualSpacing/>
              <w:jc w:val="both"/>
              <w:rPr>
                <w:rFonts w:cs="Times New Roman"/>
                <w:b/>
                <w:bCs/>
                <w:color w:val="auto"/>
                <w:sz w:val="22"/>
                <w:szCs w:val="22"/>
                <w:lang w:val="vi-VN"/>
              </w:rPr>
            </w:pPr>
          </w:p>
        </w:tc>
        <w:tc>
          <w:tcPr>
            <w:tcW w:w="351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pStyle w:val="CommentText"/>
              <w:pBdr>
                <w:top w:val="nil"/>
                <w:left w:val="nil"/>
                <w:bottom w:val="nil"/>
                <w:right w:val="nil"/>
                <w:between w:val="nil"/>
                <w:bar w:val="nil"/>
              </w:pBdr>
              <w:ind w:left="406" w:hanging="306"/>
              <w:contextualSpacing/>
              <w:jc w:val="both"/>
              <w:rPr>
                <w:rFonts w:cs="Times New Roman"/>
                <w:color w:val="auto"/>
                <w:sz w:val="22"/>
                <w:szCs w:val="22"/>
                <w:lang w:val="vi-VN"/>
              </w:rPr>
            </w:pPr>
            <w:r w:rsidRPr="004942BC">
              <w:rPr>
                <w:rFonts w:cs="Times New Roman"/>
                <w:color w:val="auto"/>
                <w:sz w:val="22"/>
                <w:szCs w:val="22"/>
                <w:bdr w:val="nil"/>
                <w:lang w:val="vi-VN"/>
              </w:rPr>
              <w:t xml:space="preserve">3. Số trường học bị thiệt hại: </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pStyle w:val="CommentText"/>
              <w:contextualSpacing/>
              <w:jc w:val="both"/>
              <w:rPr>
                <w:rFonts w:cs="Times New Roman"/>
                <w:color w:val="auto"/>
                <w:sz w:val="22"/>
                <w:szCs w:val="22"/>
                <w:lang w:val="vi-VN"/>
              </w:rPr>
            </w:pPr>
            <w:r w:rsidRPr="004942BC">
              <w:rPr>
                <w:rFonts w:cs="Times New Roman"/>
                <w:color w:val="auto"/>
                <w:sz w:val="22"/>
                <w:szCs w:val="22"/>
                <w:lang w:val="vi-VN"/>
              </w:rPr>
              <w:t>1 trường tiểu học</w:t>
            </w:r>
          </w:p>
        </w:tc>
      </w:tr>
      <w:tr w:rsidR="005E2F1E" w:rsidRPr="004942BC" w:rsidTr="00F329B8">
        <w:trPr>
          <w:trHeight w:val="311"/>
        </w:trPr>
        <w:tc>
          <w:tcPr>
            <w:tcW w:w="1255" w:type="dxa"/>
            <w:vMerge/>
            <w:tcBorders>
              <w:left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c>
          <w:tcPr>
            <w:tcW w:w="1264" w:type="dxa"/>
            <w:vMerge/>
            <w:tcBorders>
              <w:left w:val="single" w:sz="4" w:space="0" w:color="000000"/>
              <w:right w:val="single" w:sz="4" w:space="0" w:color="auto"/>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b/>
                <w:bCs/>
                <w:color w:val="auto"/>
                <w:sz w:val="22"/>
                <w:szCs w:val="22"/>
                <w:lang w:val="vi-VN"/>
              </w:rPr>
            </w:pPr>
          </w:p>
        </w:tc>
        <w:tc>
          <w:tcPr>
            <w:tcW w:w="1170" w:type="dxa"/>
            <w:vMerge/>
            <w:tcBorders>
              <w:left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color w:val="auto"/>
                <w:sz w:val="22"/>
                <w:szCs w:val="22"/>
                <w:lang w:val="vi-VN"/>
              </w:rPr>
            </w:pPr>
          </w:p>
        </w:tc>
        <w:tc>
          <w:tcPr>
            <w:tcW w:w="1616" w:type="dxa"/>
            <w:vMerge/>
            <w:tcBorders>
              <w:left w:val="single" w:sz="4" w:space="0" w:color="auto"/>
              <w:right w:val="single" w:sz="4" w:space="0" w:color="auto"/>
            </w:tcBorders>
            <w:tcMar>
              <w:top w:w="80" w:type="dxa"/>
              <w:left w:w="80" w:type="dxa"/>
              <w:bottom w:w="80" w:type="dxa"/>
              <w:right w:w="80" w:type="dxa"/>
            </w:tcMar>
          </w:tcPr>
          <w:p w:rsidR="00854DE6" w:rsidRPr="004942BC" w:rsidRDefault="00854DE6" w:rsidP="00A97924">
            <w:pPr>
              <w:pStyle w:val="Nidung"/>
              <w:contextualSpacing/>
              <w:jc w:val="both"/>
              <w:rPr>
                <w:rFonts w:cs="Times New Roman"/>
                <w:b/>
                <w:bCs/>
                <w:color w:val="auto"/>
                <w:sz w:val="22"/>
                <w:szCs w:val="22"/>
                <w:lang w:val="vi-VN"/>
              </w:rPr>
            </w:pPr>
          </w:p>
        </w:tc>
        <w:tc>
          <w:tcPr>
            <w:tcW w:w="351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pStyle w:val="CommentText"/>
              <w:pBdr>
                <w:top w:val="nil"/>
                <w:left w:val="nil"/>
                <w:bottom w:val="nil"/>
                <w:right w:val="nil"/>
                <w:between w:val="nil"/>
                <w:bar w:val="nil"/>
              </w:pBdr>
              <w:ind w:left="406" w:hanging="306"/>
              <w:contextualSpacing/>
              <w:jc w:val="both"/>
              <w:rPr>
                <w:rFonts w:cs="Times New Roman"/>
                <w:color w:val="auto"/>
                <w:sz w:val="22"/>
                <w:szCs w:val="22"/>
                <w:lang w:val="vi-VN"/>
              </w:rPr>
            </w:pPr>
            <w:r w:rsidRPr="004942BC">
              <w:rPr>
                <w:rFonts w:cs="Times New Roman"/>
                <w:color w:val="auto"/>
                <w:sz w:val="22"/>
                <w:szCs w:val="22"/>
                <w:bdr w:val="nil"/>
                <w:lang w:val="vi-VN"/>
              </w:rPr>
              <w:t xml:space="preserve">4. Số trạm y tế bị thiệt hại: </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pStyle w:val="CommentText"/>
              <w:contextualSpacing/>
              <w:jc w:val="both"/>
              <w:rPr>
                <w:rFonts w:cs="Times New Roman"/>
                <w:color w:val="auto"/>
                <w:sz w:val="22"/>
                <w:szCs w:val="22"/>
                <w:lang w:val="vi-VN"/>
              </w:rPr>
            </w:pPr>
            <w:r w:rsidRPr="004942BC">
              <w:rPr>
                <w:rFonts w:cs="Times New Roman"/>
                <w:color w:val="auto"/>
                <w:sz w:val="22"/>
                <w:szCs w:val="22"/>
                <w:lang w:val="vi-VN"/>
              </w:rPr>
              <w:t>0</w:t>
            </w:r>
          </w:p>
        </w:tc>
      </w:tr>
      <w:tr w:rsidR="005E2F1E" w:rsidRPr="004942BC" w:rsidTr="00F329B8">
        <w:trPr>
          <w:trHeight w:val="380"/>
        </w:trPr>
        <w:tc>
          <w:tcPr>
            <w:tcW w:w="1255" w:type="dxa"/>
            <w:vMerge/>
            <w:tcBorders>
              <w:left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c>
          <w:tcPr>
            <w:tcW w:w="1264" w:type="dxa"/>
            <w:vMerge/>
            <w:tcBorders>
              <w:left w:val="single" w:sz="4" w:space="0" w:color="000000"/>
              <w:right w:val="single" w:sz="4" w:space="0" w:color="auto"/>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b/>
                <w:bCs/>
                <w:color w:val="auto"/>
                <w:sz w:val="22"/>
                <w:szCs w:val="22"/>
                <w:lang w:val="vi-VN"/>
              </w:rPr>
            </w:pPr>
          </w:p>
        </w:tc>
        <w:tc>
          <w:tcPr>
            <w:tcW w:w="1170" w:type="dxa"/>
            <w:vMerge/>
            <w:tcBorders>
              <w:left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color w:val="auto"/>
                <w:sz w:val="22"/>
                <w:szCs w:val="22"/>
                <w:lang w:val="vi-VN"/>
              </w:rPr>
            </w:pPr>
          </w:p>
        </w:tc>
        <w:tc>
          <w:tcPr>
            <w:tcW w:w="1616" w:type="dxa"/>
            <w:vMerge/>
            <w:tcBorders>
              <w:left w:val="single" w:sz="4" w:space="0" w:color="auto"/>
              <w:right w:val="single" w:sz="4" w:space="0" w:color="auto"/>
            </w:tcBorders>
            <w:tcMar>
              <w:top w:w="80" w:type="dxa"/>
              <w:left w:w="80" w:type="dxa"/>
              <w:bottom w:w="80" w:type="dxa"/>
              <w:right w:w="80" w:type="dxa"/>
            </w:tcMar>
          </w:tcPr>
          <w:p w:rsidR="00854DE6" w:rsidRPr="004942BC" w:rsidRDefault="00854DE6" w:rsidP="00A97924">
            <w:pPr>
              <w:pStyle w:val="Nidung"/>
              <w:contextualSpacing/>
              <w:jc w:val="both"/>
              <w:rPr>
                <w:rFonts w:cs="Times New Roman"/>
                <w:b/>
                <w:bCs/>
                <w:color w:val="auto"/>
                <w:sz w:val="22"/>
                <w:szCs w:val="22"/>
                <w:lang w:val="vi-VN"/>
              </w:rPr>
            </w:pPr>
          </w:p>
        </w:tc>
        <w:tc>
          <w:tcPr>
            <w:tcW w:w="351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pStyle w:val="CommentText"/>
              <w:pBdr>
                <w:top w:val="nil"/>
                <w:left w:val="nil"/>
                <w:bottom w:val="nil"/>
                <w:right w:val="nil"/>
                <w:between w:val="nil"/>
                <w:bar w:val="nil"/>
              </w:pBdr>
              <w:ind w:left="406" w:hanging="306"/>
              <w:contextualSpacing/>
              <w:jc w:val="both"/>
              <w:rPr>
                <w:rFonts w:cs="Times New Roman"/>
                <w:color w:val="auto"/>
                <w:sz w:val="22"/>
                <w:szCs w:val="22"/>
                <w:lang w:val="vi-VN"/>
              </w:rPr>
            </w:pPr>
            <w:r w:rsidRPr="004942BC">
              <w:rPr>
                <w:rFonts w:cs="Times New Roman"/>
                <w:color w:val="auto"/>
                <w:sz w:val="22"/>
                <w:szCs w:val="22"/>
                <w:bdr w:val="nil"/>
                <w:lang w:val="vi-VN"/>
              </w:rPr>
              <w:t xml:space="preserve">5. Số km đường bị thiệt hại: </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pStyle w:val="CommentText"/>
              <w:contextualSpacing/>
              <w:jc w:val="both"/>
              <w:rPr>
                <w:rFonts w:cs="Times New Roman"/>
                <w:color w:val="auto"/>
                <w:sz w:val="22"/>
                <w:szCs w:val="22"/>
                <w:lang w:val="vi-VN"/>
              </w:rPr>
            </w:pPr>
            <w:r w:rsidRPr="004942BC">
              <w:rPr>
                <w:rFonts w:cs="Times New Roman"/>
                <w:color w:val="auto"/>
                <w:sz w:val="22"/>
                <w:szCs w:val="22"/>
                <w:lang w:val="vi-VN"/>
              </w:rPr>
              <w:t>0</w:t>
            </w:r>
          </w:p>
        </w:tc>
      </w:tr>
      <w:tr w:rsidR="005E2F1E" w:rsidRPr="004942BC" w:rsidTr="00F329B8">
        <w:trPr>
          <w:trHeight w:val="322"/>
        </w:trPr>
        <w:tc>
          <w:tcPr>
            <w:tcW w:w="1255" w:type="dxa"/>
            <w:vMerge/>
            <w:tcBorders>
              <w:left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c>
          <w:tcPr>
            <w:tcW w:w="1264" w:type="dxa"/>
            <w:vMerge/>
            <w:tcBorders>
              <w:left w:val="single" w:sz="4" w:space="0" w:color="000000"/>
              <w:right w:val="single" w:sz="4" w:space="0" w:color="auto"/>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b/>
                <w:bCs/>
                <w:color w:val="auto"/>
                <w:sz w:val="22"/>
                <w:szCs w:val="22"/>
                <w:lang w:val="vi-VN"/>
              </w:rPr>
            </w:pPr>
          </w:p>
        </w:tc>
        <w:tc>
          <w:tcPr>
            <w:tcW w:w="1170" w:type="dxa"/>
            <w:vMerge/>
            <w:tcBorders>
              <w:left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color w:val="auto"/>
                <w:sz w:val="22"/>
                <w:szCs w:val="22"/>
                <w:lang w:val="vi-VN"/>
              </w:rPr>
            </w:pPr>
          </w:p>
        </w:tc>
        <w:tc>
          <w:tcPr>
            <w:tcW w:w="1616" w:type="dxa"/>
            <w:vMerge/>
            <w:tcBorders>
              <w:left w:val="single" w:sz="4" w:space="0" w:color="auto"/>
              <w:right w:val="single" w:sz="4" w:space="0" w:color="auto"/>
            </w:tcBorders>
            <w:tcMar>
              <w:top w:w="80" w:type="dxa"/>
              <w:left w:w="80" w:type="dxa"/>
              <w:bottom w:w="80" w:type="dxa"/>
              <w:right w:w="80" w:type="dxa"/>
            </w:tcMar>
          </w:tcPr>
          <w:p w:rsidR="00854DE6" w:rsidRPr="004942BC" w:rsidRDefault="00854DE6" w:rsidP="00A97924">
            <w:pPr>
              <w:pStyle w:val="Nidung"/>
              <w:contextualSpacing/>
              <w:jc w:val="both"/>
              <w:rPr>
                <w:rFonts w:cs="Times New Roman"/>
                <w:b/>
                <w:bCs/>
                <w:color w:val="auto"/>
                <w:sz w:val="22"/>
                <w:szCs w:val="22"/>
                <w:lang w:val="vi-VN"/>
              </w:rPr>
            </w:pPr>
          </w:p>
        </w:tc>
        <w:tc>
          <w:tcPr>
            <w:tcW w:w="351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pStyle w:val="CommentText"/>
              <w:pBdr>
                <w:top w:val="nil"/>
                <w:left w:val="nil"/>
                <w:bottom w:val="nil"/>
                <w:right w:val="nil"/>
                <w:between w:val="nil"/>
                <w:bar w:val="nil"/>
              </w:pBdr>
              <w:ind w:left="406" w:hanging="306"/>
              <w:contextualSpacing/>
              <w:jc w:val="both"/>
              <w:rPr>
                <w:rFonts w:cs="Times New Roman"/>
                <w:color w:val="auto"/>
                <w:sz w:val="22"/>
                <w:szCs w:val="22"/>
                <w:lang w:val="vi-VN"/>
              </w:rPr>
            </w:pPr>
            <w:r w:rsidRPr="004942BC">
              <w:rPr>
                <w:rFonts w:cs="Times New Roman"/>
                <w:color w:val="auto"/>
                <w:sz w:val="22"/>
                <w:szCs w:val="22"/>
                <w:bdr w:val="nil"/>
                <w:lang w:val="vi-VN"/>
              </w:rPr>
              <w:t xml:space="preserve">6. Số ha rừng bị thiệt hại: </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pStyle w:val="CommentText"/>
              <w:contextualSpacing/>
              <w:jc w:val="both"/>
              <w:rPr>
                <w:rFonts w:cs="Times New Roman"/>
                <w:color w:val="auto"/>
                <w:sz w:val="22"/>
                <w:szCs w:val="22"/>
                <w:lang w:val="vi-VN"/>
              </w:rPr>
            </w:pPr>
            <w:r w:rsidRPr="004942BC">
              <w:rPr>
                <w:rFonts w:cs="Times New Roman"/>
                <w:color w:val="auto"/>
                <w:sz w:val="22"/>
                <w:szCs w:val="22"/>
                <w:lang w:val="vi-VN"/>
              </w:rPr>
              <w:t>0</w:t>
            </w:r>
          </w:p>
        </w:tc>
      </w:tr>
      <w:tr w:rsidR="005E2F1E" w:rsidRPr="004942BC" w:rsidTr="00F329B8">
        <w:trPr>
          <w:trHeight w:val="334"/>
        </w:trPr>
        <w:tc>
          <w:tcPr>
            <w:tcW w:w="1255" w:type="dxa"/>
            <w:vMerge/>
            <w:tcBorders>
              <w:left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c>
          <w:tcPr>
            <w:tcW w:w="1264" w:type="dxa"/>
            <w:vMerge/>
            <w:tcBorders>
              <w:left w:val="single" w:sz="4" w:space="0" w:color="000000"/>
              <w:right w:val="single" w:sz="4" w:space="0" w:color="auto"/>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b/>
                <w:bCs/>
                <w:color w:val="auto"/>
                <w:sz w:val="22"/>
                <w:szCs w:val="22"/>
                <w:lang w:val="vi-VN"/>
              </w:rPr>
            </w:pPr>
          </w:p>
        </w:tc>
        <w:tc>
          <w:tcPr>
            <w:tcW w:w="1170" w:type="dxa"/>
            <w:vMerge/>
            <w:tcBorders>
              <w:left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color w:val="auto"/>
                <w:sz w:val="22"/>
                <w:szCs w:val="22"/>
                <w:lang w:val="vi-VN"/>
              </w:rPr>
            </w:pPr>
          </w:p>
        </w:tc>
        <w:tc>
          <w:tcPr>
            <w:tcW w:w="1616" w:type="dxa"/>
            <w:vMerge/>
            <w:tcBorders>
              <w:left w:val="single" w:sz="4" w:space="0" w:color="auto"/>
              <w:right w:val="single" w:sz="4" w:space="0" w:color="auto"/>
            </w:tcBorders>
            <w:tcMar>
              <w:top w:w="80" w:type="dxa"/>
              <w:left w:w="80" w:type="dxa"/>
              <w:bottom w:w="80" w:type="dxa"/>
              <w:right w:w="80" w:type="dxa"/>
            </w:tcMar>
          </w:tcPr>
          <w:p w:rsidR="00854DE6" w:rsidRPr="004942BC" w:rsidRDefault="00854DE6" w:rsidP="00A97924">
            <w:pPr>
              <w:pStyle w:val="Nidung"/>
              <w:contextualSpacing/>
              <w:jc w:val="both"/>
              <w:rPr>
                <w:rFonts w:cs="Times New Roman"/>
                <w:b/>
                <w:bCs/>
                <w:color w:val="auto"/>
                <w:sz w:val="22"/>
                <w:szCs w:val="22"/>
                <w:lang w:val="vi-VN"/>
              </w:rPr>
            </w:pPr>
          </w:p>
        </w:tc>
        <w:tc>
          <w:tcPr>
            <w:tcW w:w="351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pStyle w:val="CommentText"/>
              <w:pBdr>
                <w:top w:val="nil"/>
                <w:left w:val="nil"/>
                <w:bottom w:val="nil"/>
                <w:right w:val="nil"/>
                <w:between w:val="nil"/>
                <w:bar w:val="nil"/>
              </w:pBdr>
              <w:ind w:left="406" w:hanging="306"/>
              <w:contextualSpacing/>
              <w:jc w:val="both"/>
              <w:rPr>
                <w:rFonts w:cs="Times New Roman"/>
                <w:color w:val="auto"/>
                <w:sz w:val="22"/>
                <w:szCs w:val="22"/>
                <w:lang w:val="vi-VN"/>
              </w:rPr>
            </w:pPr>
            <w:r w:rsidRPr="004942BC">
              <w:rPr>
                <w:rFonts w:cs="Times New Roman"/>
                <w:color w:val="auto"/>
                <w:sz w:val="22"/>
                <w:szCs w:val="22"/>
                <w:bdr w:val="nil"/>
                <w:lang w:val="vi-VN"/>
              </w:rPr>
              <w:t xml:space="preserve">7. Số ha ruộng bị thiệt hại: </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pStyle w:val="CommentText"/>
              <w:contextualSpacing/>
              <w:jc w:val="both"/>
              <w:rPr>
                <w:rFonts w:cs="Times New Roman"/>
                <w:color w:val="auto"/>
                <w:sz w:val="22"/>
                <w:szCs w:val="22"/>
                <w:lang w:val="vi-VN"/>
              </w:rPr>
            </w:pPr>
            <w:r w:rsidRPr="004942BC">
              <w:rPr>
                <w:rFonts w:cs="Times New Roman"/>
                <w:color w:val="auto"/>
                <w:sz w:val="22"/>
                <w:szCs w:val="22"/>
                <w:lang w:val="vi-VN"/>
              </w:rPr>
              <w:t>70 ha</w:t>
            </w:r>
          </w:p>
        </w:tc>
      </w:tr>
      <w:tr w:rsidR="005E2F1E" w:rsidRPr="004942BC" w:rsidTr="00F329B8">
        <w:trPr>
          <w:trHeight w:val="380"/>
        </w:trPr>
        <w:tc>
          <w:tcPr>
            <w:tcW w:w="1255" w:type="dxa"/>
            <w:vMerge/>
            <w:tcBorders>
              <w:left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c>
          <w:tcPr>
            <w:tcW w:w="1264" w:type="dxa"/>
            <w:vMerge/>
            <w:tcBorders>
              <w:left w:val="single" w:sz="4" w:space="0" w:color="000000"/>
              <w:right w:val="single" w:sz="4" w:space="0" w:color="auto"/>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b/>
                <w:bCs/>
                <w:color w:val="auto"/>
                <w:sz w:val="22"/>
                <w:szCs w:val="22"/>
                <w:lang w:val="vi-VN"/>
              </w:rPr>
            </w:pPr>
          </w:p>
        </w:tc>
        <w:tc>
          <w:tcPr>
            <w:tcW w:w="1170" w:type="dxa"/>
            <w:vMerge/>
            <w:tcBorders>
              <w:left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color w:val="auto"/>
                <w:sz w:val="22"/>
                <w:szCs w:val="22"/>
                <w:lang w:val="vi-VN"/>
              </w:rPr>
            </w:pPr>
          </w:p>
        </w:tc>
        <w:tc>
          <w:tcPr>
            <w:tcW w:w="1616" w:type="dxa"/>
            <w:vMerge/>
            <w:tcBorders>
              <w:left w:val="single" w:sz="4" w:space="0" w:color="auto"/>
              <w:right w:val="single" w:sz="4" w:space="0" w:color="auto"/>
            </w:tcBorders>
            <w:tcMar>
              <w:top w:w="80" w:type="dxa"/>
              <w:left w:w="80" w:type="dxa"/>
              <w:bottom w:w="80" w:type="dxa"/>
              <w:right w:w="80" w:type="dxa"/>
            </w:tcMar>
          </w:tcPr>
          <w:p w:rsidR="00854DE6" w:rsidRPr="004942BC" w:rsidRDefault="00854DE6" w:rsidP="00A97924">
            <w:pPr>
              <w:pStyle w:val="Nidung"/>
              <w:contextualSpacing/>
              <w:jc w:val="both"/>
              <w:rPr>
                <w:rFonts w:cs="Times New Roman"/>
                <w:b/>
                <w:bCs/>
                <w:color w:val="auto"/>
                <w:sz w:val="22"/>
                <w:szCs w:val="22"/>
                <w:lang w:val="vi-VN"/>
              </w:rPr>
            </w:pPr>
          </w:p>
        </w:tc>
        <w:tc>
          <w:tcPr>
            <w:tcW w:w="351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pStyle w:val="CommentText"/>
              <w:pBdr>
                <w:top w:val="nil"/>
                <w:left w:val="nil"/>
                <w:bottom w:val="nil"/>
                <w:right w:val="nil"/>
                <w:between w:val="nil"/>
                <w:bar w:val="nil"/>
              </w:pBdr>
              <w:ind w:left="406" w:hanging="306"/>
              <w:contextualSpacing/>
              <w:jc w:val="both"/>
              <w:rPr>
                <w:rFonts w:cs="Times New Roman"/>
                <w:color w:val="auto"/>
                <w:sz w:val="22"/>
                <w:szCs w:val="22"/>
                <w:lang w:val="vi-VN"/>
              </w:rPr>
            </w:pPr>
            <w:r w:rsidRPr="004942BC">
              <w:rPr>
                <w:rFonts w:cs="Times New Roman"/>
                <w:color w:val="auto"/>
                <w:sz w:val="22"/>
                <w:szCs w:val="22"/>
                <w:bdr w:val="nil"/>
                <w:lang w:val="vi-VN"/>
              </w:rPr>
              <w:t xml:space="preserve">8. Số ha cây ăn quả bị thiệt hại: </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pStyle w:val="CommentText"/>
              <w:contextualSpacing/>
              <w:jc w:val="both"/>
              <w:rPr>
                <w:rFonts w:cs="Times New Roman"/>
                <w:color w:val="auto"/>
                <w:sz w:val="22"/>
                <w:szCs w:val="22"/>
                <w:lang w:val="vi-VN"/>
              </w:rPr>
            </w:pPr>
            <w:r w:rsidRPr="004942BC">
              <w:rPr>
                <w:rFonts w:cs="Times New Roman"/>
                <w:color w:val="auto"/>
                <w:sz w:val="22"/>
                <w:szCs w:val="22"/>
                <w:lang w:val="vi-VN"/>
              </w:rPr>
              <w:t>0</w:t>
            </w:r>
          </w:p>
        </w:tc>
      </w:tr>
      <w:tr w:rsidR="005E2F1E" w:rsidRPr="004942BC" w:rsidTr="00F329B8">
        <w:trPr>
          <w:trHeight w:val="299"/>
        </w:trPr>
        <w:tc>
          <w:tcPr>
            <w:tcW w:w="1255" w:type="dxa"/>
            <w:vMerge/>
            <w:tcBorders>
              <w:left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c>
          <w:tcPr>
            <w:tcW w:w="1264" w:type="dxa"/>
            <w:vMerge/>
            <w:tcBorders>
              <w:left w:val="single" w:sz="4" w:space="0" w:color="000000"/>
              <w:right w:val="single" w:sz="4" w:space="0" w:color="auto"/>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b/>
                <w:bCs/>
                <w:color w:val="auto"/>
                <w:sz w:val="22"/>
                <w:szCs w:val="22"/>
                <w:lang w:val="vi-VN"/>
              </w:rPr>
            </w:pPr>
          </w:p>
        </w:tc>
        <w:tc>
          <w:tcPr>
            <w:tcW w:w="1170" w:type="dxa"/>
            <w:vMerge/>
            <w:tcBorders>
              <w:left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color w:val="auto"/>
                <w:sz w:val="22"/>
                <w:szCs w:val="22"/>
                <w:lang w:val="vi-VN"/>
              </w:rPr>
            </w:pPr>
          </w:p>
        </w:tc>
        <w:tc>
          <w:tcPr>
            <w:tcW w:w="1616" w:type="dxa"/>
            <w:vMerge/>
            <w:tcBorders>
              <w:left w:val="single" w:sz="4" w:space="0" w:color="auto"/>
              <w:right w:val="single" w:sz="4" w:space="0" w:color="auto"/>
            </w:tcBorders>
            <w:tcMar>
              <w:top w:w="80" w:type="dxa"/>
              <w:left w:w="80" w:type="dxa"/>
              <w:bottom w:w="80" w:type="dxa"/>
              <w:right w:w="80" w:type="dxa"/>
            </w:tcMar>
          </w:tcPr>
          <w:p w:rsidR="00854DE6" w:rsidRPr="004942BC" w:rsidRDefault="00854DE6" w:rsidP="00A97924">
            <w:pPr>
              <w:pStyle w:val="Nidung"/>
              <w:contextualSpacing/>
              <w:jc w:val="both"/>
              <w:rPr>
                <w:rFonts w:cs="Times New Roman"/>
                <w:b/>
                <w:bCs/>
                <w:color w:val="auto"/>
                <w:sz w:val="22"/>
                <w:szCs w:val="22"/>
                <w:lang w:val="vi-VN"/>
              </w:rPr>
            </w:pPr>
          </w:p>
        </w:tc>
        <w:tc>
          <w:tcPr>
            <w:tcW w:w="351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pStyle w:val="CommentText"/>
              <w:pBdr>
                <w:top w:val="nil"/>
                <w:left w:val="nil"/>
                <w:bottom w:val="nil"/>
                <w:right w:val="nil"/>
                <w:between w:val="nil"/>
                <w:bar w:val="nil"/>
              </w:pBdr>
              <w:ind w:left="406" w:hanging="306"/>
              <w:contextualSpacing/>
              <w:jc w:val="both"/>
              <w:rPr>
                <w:rFonts w:cs="Times New Roman"/>
                <w:color w:val="auto"/>
                <w:sz w:val="22"/>
                <w:szCs w:val="22"/>
                <w:lang w:val="vi-VN"/>
              </w:rPr>
            </w:pPr>
            <w:r w:rsidRPr="004942BC">
              <w:rPr>
                <w:rFonts w:cs="Times New Roman"/>
                <w:color w:val="auto"/>
                <w:sz w:val="22"/>
                <w:szCs w:val="22"/>
                <w:bdr w:val="nil"/>
                <w:lang w:val="vi-VN"/>
              </w:rPr>
              <w:t xml:space="preserve">9. Số ha ao hồ thủy sản bị thiệt hại: </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pStyle w:val="CommentText"/>
              <w:contextualSpacing/>
              <w:jc w:val="both"/>
              <w:rPr>
                <w:rFonts w:cs="Times New Roman"/>
                <w:color w:val="auto"/>
                <w:sz w:val="22"/>
                <w:szCs w:val="22"/>
                <w:lang w:val="vi-VN"/>
              </w:rPr>
            </w:pPr>
            <w:r w:rsidRPr="004942BC">
              <w:rPr>
                <w:rFonts w:cs="Times New Roman"/>
                <w:color w:val="auto"/>
                <w:sz w:val="22"/>
                <w:szCs w:val="22"/>
                <w:lang w:val="vi-VN"/>
              </w:rPr>
              <w:t>7ha</w:t>
            </w:r>
          </w:p>
        </w:tc>
      </w:tr>
      <w:tr w:rsidR="005E2F1E" w:rsidRPr="004942BC" w:rsidTr="00F329B8">
        <w:trPr>
          <w:trHeight w:val="530"/>
        </w:trPr>
        <w:tc>
          <w:tcPr>
            <w:tcW w:w="1255" w:type="dxa"/>
            <w:vMerge/>
            <w:tcBorders>
              <w:left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c>
          <w:tcPr>
            <w:tcW w:w="1264" w:type="dxa"/>
            <w:vMerge/>
            <w:tcBorders>
              <w:left w:val="single" w:sz="4" w:space="0" w:color="000000"/>
              <w:right w:val="single" w:sz="4" w:space="0" w:color="auto"/>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b/>
                <w:bCs/>
                <w:color w:val="auto"/>
                <w:sz w:val="22"/>
                <w:szCs w:val="22"/>
                <w:lang w:val="vi-VN"/>
              </w:rPr>
            </w:pPr>
          </w:p>
        </w:tc>
        <w:tc>
          <w:tcPr>
            <w:tcW w:w="1170" w:type="dxa"/>
            <w:vMerge/>
            <w:tcBorders>
              <w:left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color w:val="auto"/>
                <w:sz w:val="22"/>
                <w:szCs w:val="22"/>
                <w:lang w:val="vi-VN"/>
              </w:rPr>
            </w:pPr>
          </w:p>
        </w:tc>
        <w:tc>
          <w:tcPr>
            <w:tcW w:w="1616" w:type="dxa"/>
            <w:vMerge/>
            <w:tcBorders>
              <w:left w:val="single" w:sz="4" w:space="0" w:color="auto"/>
              <w:right w:val="single" w:sz="4" w:space="0" w:color="auto"/>
            </w:tcBorders>
            <w:tcMar>
              <w:top w:w="80" w:type="dxa"/>
              <w:left w:w="80" w:type="dxa"/>
              <w:bottom w:w="80" w:type="dxa"/>
              <w:right w:w="80" w:type="dxa"/>
            </w:tcMar>
          </w:tcPr>
          <w:p w:rsidR="00854DE6" w:rsidRPr="004942BC" w:rsidRDefault="00854DE6" w:rsidP="00A97924">
            <w:pPr>
              <w:pStyle w:val="Nidung"/>
              <w:contextualSpacing/>
              <w:jc w:val="both"/>
              <w:rPr>
                <w:rFonts w:cs="Times New Roman"/>
                <w:b/>
                <w:bCs/>
                <w:color w:val="auto"/>
                <w:sz w:val="22"/>
                <w:szCs w:val="22"/>
                <w:lang w:val="vi-VN"/>
              </w:rPr>
            </w:pPr>
          </w:p>
        </w:tc>
        <w:tc>
          <w:tcPr>
            <w:tcW w:w="351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pStyle w:val="CommentText"/>
              <w:pBdr>
                <w:top w:val="nil"/>
                <w:left w:val="nil"/>
                <w:bottom w:val="nil"/>
                <w:right w:val="nil"/>
                <w:between w:val="nil"/>
                <w:bar w:val="nil"/>
              </w:pBdr>
              <w:ind w:left="100"/>
              <w:contextualSpacing/>
              <w:jc w:val="both"/>
              <w:rPr>
                <w:rFonts w:cs="Times New Roman"/>
                <w:color w:val="auto"/>
                <w:sz w:val="22"/>
                <w:szCs w:val="22"/>
                <w:lang w:val="vi-VN"/>
              </w:rPr>
            </w:pPr>
            <w:r w:rsidRPr="004942BC">
              <w:rPr>
                <w:rFonts w:cs="Times New Roman"/>
                <w:color w:val="auto"/>
                <w:sz w:val="22"/>
                <w:szCs w:val="22"/>
                <w:bdr w:val="nil"/>
                <w:lang w:val="vi-VN"/>
              </w:rPr>
              <w:t xml:space="preserve">10. Số cơ sở sản xuất, kinh doanh, chế biến (công nghiệp) bị thiệt hại: </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pStyle w:val="CommentText"/>
              <w:contextualSpacing/>
              <w:jc w:val="both"/>
              <w:rPr>
                <w:rFonts w:cs="Times New Roman"/>
                <w:color w:val="auto"/>
                <w:sz w:val="22"/>
                <w:szCs w:val="22"/>
                <w:lang w:val="vi-VN"/>
              </w:rPr>
            </w:pPr>
          </w:p>
        </w:tc>
      </w:tr>
      <w:tr w:rsidR="005E2F1E" w:rsidRPr="004942BC" w:rsidTr="00F329B8">
        <w:trPr>
          <w:trHeight w:val="368"/>
        </w:trPr>
        <w:tc>
          <w:tcPr>
            <w:tcW w:w="1255" w:type="dxa"/>
            <w:vMerge/>
            <w:tcBorders>
              <w:left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c>
          <w:tcPr>
            <w:tcW w:w="1264" w:type="dxa"/>
            <w:vMerge/>
            <w:tcBorders>
              <w:left w:val="single" w:sz="4" w:space="0" w:color="000000"/>
              <w:right w:val="single" w:sz="4" w:space="0" w:color="auto"/>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b/>
                <w:bCs/>
                <w:color w:val="auto"/>
                <w:sz w:val="22"/>
                <w:szCs w:val="22"/>
                <w:lang w:val="vi-VN"/>
              </w:rPr>
            </w:pPr>
          </w:p>
        </w:tc>
        <w:tc>
          <w:tcPr>
            <w:tcW w:w="1170" w:type="dxa"/>
            <w:vMerge/>
            <w:tcBorders>
              <w:left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color w:val="auto"/>
                <w:sz w:val="22"/>
                <w:szCs w:val="22"/>
                <w:lang w:val="vi-VN"/>
              </w:rPr>
            </w:pPr>
          </w:p>
        </w:tc>
        <w:tc>
          <w:tcPr>
            <w:tcW w:w="1616" w:type="dxa"/>
            <w:vMerge/>
            <w:tcBorders>
              <w:left w:val="single" w:sz="4" w:space="0" w:color="auto"/>
              <w:right w:val="single" w:sz="4" w:space="0" w:color="auto"/>
            </w:tcBorders>
            <w:tcMar>
              <w:top w:w="80" w:type="dxa"/>
              <w:left w:w="80" w:type="dxa"/>
              <w:bottom w:w="80" w:type="dxa"/>
              <w:right w:w="80" w:type="dxa"/>
            </w:tcMar>
          </w:tcPr>
          <w:p w:rsidR="00854DE6" w:rsidRPr="004942BC" w:rsidRDefault="00854DE6" w:rsidP="00A97924">
            <w:pPr>
              <w:pStyle w:val="Nidung"/>
              <w:contextualSpacing/>
              <w:jc w:val="both"/>
              <w:rPr>
                <w:rFonts w:cs="Times New Roman"/>
                <w:b/>
                <w:bCs/>
                <w:color w:val="auto"/>
                <w:sz w:val="22"/>
                <w:szCs w:val="22"/>
                <w:lang w:val="vi-VN"/>
              </w:rPr>
            </w:pPr>
          </w:p>
        </w:tc>
        <w:tc>
          <w:tcPr>
            <w:tcW w:w="351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pStyle w:val="CommentText"/>
              <w:pBdr>
                <w:top w:val="nil"/>
                <w:left w:val="nil"/>
                <w:bottom w:val="nil"/>
                <w:right w:val="nil"/>
                <w:between w:val="nil"/>
                <w:bar w:val="nil"/>
              </w:pBdr>
              <w:ind w:left="406" w:hanging="306"/>
              <w:contextualSpacing/>
              <w:jc w:val="both"/>
              <w:rPr>
                <w:rFonts w:cs="Times New Roman"/>
                <w:color w:val="auto"/>
                <w:sz w:val="22"/>
                <w:szCs w:val="22"/>
                <w:lang w:val="vi-VN"/>
              </w:rPr>
            </w:pPr>
            <w:r w:rsidRPr="004942BC">
              <w:rPr>
                <w:rFonts w:cs="Times New Roman"/>
                <w:color w:val="auto"/>
                <w:sz w:val="22"/>
                <w:szCs w:val="22"/>
                <w:bdr w:val="nil"/>
                <w:lang w:val="vi-VN"/>
              </w:rPr>
              <w:t xml:space="preserve">11. Kênh mương </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pStyle w:val="CommentText"/>
              <w:contextualSpacing/>
              <w:jc w:val="both"/>
              <w:rPr>
                <w:rFonts w:cs="Times New Roman"/>
                <w:color w:val="auto"/>
                <w:sz w:val="22"/>
                <w:szCs w:val="22"/>
                <w:lang w:val="vi-VN"/>
              </w:rPr>
            </w:pPr>
            <w:r w:rsidRPr="004942BC">
              <w:rPr>
                <w:rFonts w:cs="Times New Roman"/>
                <w:color w:val="auto"/>
                <w:sz w:val="22"/>
                <w:szCs w:val="22"/>
                <w:lang w:val="vi-VN"/>
              </w:rPr>
              <w:t>50 mét</w:t>
            </w:r>
          </w:p>
        </w:tc>
      </w:tr>
      <w:tr w:rsidR="005E2F1E" w:rsidRPr="004942BC" w:rsidTr="00F329B8">
        <w:trPr>
          <w:trHeight w:val="20"/>
        </w:trPr>
        <w:tc>
          <w:tcPr>
            <w:tcW w:w="1255" w:type="dxa"/>
            <w:vMerge/>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c>
          <w:tcPr>
            <w:tcW w:w="1264" w:type="dxa"/>
            <w:vMerge/>
            <w:tcBorders>
              <w:left w:val="single" w:sz="4" w:space="0" w:color="000000"/>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b/>
                <w:bCs/>
                <w:color w:val="auto"/>
                <w:sz w:val="22"/>
                <w:szCs w:val="22"/>
                <w:lang w:val="vi-VN"/>
              </w:rPr>
            </w:pPr>
          </w:p>
        </w:tc>
        <w:tc>
          <w:tcPr>
            <w:tcW w:w="1170" w:type="dxa"/>
            <w:vMerge/>
            <w:tcBorders>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color w:val="auto"/>
                <w:sz w:val="22"/>
                <w:szCs w:val="22"/>
                <w:lang w:val="vi-VN"/>
              </w:rPr>
            </w:pPr>
          </w:p>
        </w:tc>
        <w:tc>
          <w:tcPr>
            <w:tcW w:w="1616" w:type="dxa"/>
            <w:vMerge/>
            <w:tcBorders>
              <w:left w:val="single" w:sz="4" w:space="0" w:color="auto"/>
              <w:bottom w:val="single" w:sz="4" w:space="0" w:color="auto"/>
              <w:right w:val="single" w:sz="4" w:space="0" w:color="auto"/>
            </w:tcBorders>
            <w:tcMar>
              <w:top w:w="80" w:type="dxa"/>
              <w:left w:w="80" w:type="dxa"/>
              <w:bottom w:w="80" w:type="dxa"/>
              <w:right w:w="80" w:type="dxa"/>
            </w:tcMar>
          </w:tcPr>
          <w:p w:rsidR="00854DE6" w:rsidRPr="004942BC" w:rsidRDefault="00854DE6" w:rsidP="00A97924">
            <w:pPr>
              <w:pStyle w:val="Nidung"/>
              <w:contextualSpacing/>
              <w:jc w:val="both"/>
              <w:rPr>
                <w:rFonts w:cs="Times New Roman"/>
                <w:b/>
                <w:bCs/>
                <w:color w:val="auto"/>
                <w:sz w:val="22"/>
                <w:szCs w:val="22"/>
                <w:lang w:val="vi-VN"/>
              </w:rPr>
            </w:pPr>
          </w:p>
        </w:tc>
        <w:tc>
          <w:tcPr>
            <w:tcW w:w="351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pStyle w:val="CommentText"/>
              <w:pBdr>
                <w:top w:val="nil"/>
                <w:left w:val="nil"/>
                <w:bottom w:val="nil"/>
                <w:right w:val="nil"/>
                <w:between w:val="nil"/>
                <w:bar w:val="nil"/>
              </w:pBdr>
              <w:ind w:left="406" w:hanging="306"/>
              <w:contextualSpacing/>
              <w:jc w:val="both"/>
              <w:rPr>
                <w:rFonts w:cs="Times New Roman"/>
                <w:b/>
                <w:color w:val="auto"/>
                <w:sz w:val="22"/>
                <w:szCs w:val="22"/>
                <w:lang w:val="vi-VN"/>
              </w:rPr>
            </w:pPr>
            <w:r w:rsidRPr="004942BC">
              <w:rPr>
                <w:rFonts w:cs="Times New Roman"/>
                <w:b/>
                <w:color w:val="auto"/>
                <w:sz w:val="22"/>
                <w:szCs w:val="22"/>
                <w:bdr w:val="nil"/>
                <w:lang w:val="vi-VN"/>
              </w:rPr>
              <w:t>12. Ước tính thiệt hại kinh tế:</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C82B89" w:rsidP="00A97924">
            <w:pPr>
              <w:pStyle w:val="CommentText"/>
              <w:contextualSpacing/>
              <w:jc w:val="both"/>
              <w:rPr>
                <w:rFonts w:cs="Times New Roman"/>
                <w:b/>
                <w:color w:val="auto"/>
                <w:sz w:val="22"/>
                <w:szCs w:val="22"/>
                <w:lang w:val="vi-VN"/>
              </w:rPr>
            </w:pPr>
            <w:r w:rsidRPr="004942BC">
              <w:rPr>
                <w:rFonts w:cs="Times New Roman"/>
                <w:b/>
                <w:color w:val="auto"/>
                <w:sz w:val="22"/>
                <w:szCs w:val="22"/>
                <w:lang w:val="vi-VN"/>
              </w:rPr>
              <w:t>10 000 000 đ</w:t>
            </w:r>
          </w:p>
        </w:tc>
      </w:tr>
      <w:tr w:rsidR="005E2F1E" w:rsidRPr="004942BC" w:rsidTr="00F329B8">
        <w:trPr>
          <w:trHeight w:val="333"/>
        </w:trPr>
        <w:tc>
          <w:tcPr>
            <w:tcW w:w="1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color w:val="auto"/>
                <w:sz w:val="22"/>
                <w:szCs w:val="22"/>
                <w:lang w:val="vi-VN"/>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color w:val="auto"/>
                <w:sz w:val="22"/>
                <w:szCs w:val="22"/>
                <w:lang w:val="vi-VN"/>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color w:val="auto"/>
                <w:sz w:val="22"/>
                <w:szCs w:val="22"/>
                <w:lang w:val="vi-VN"/>
              </w:rPr>
            </w:pPr>
          </w:p>
        </w:tc>
        <w:tc>
          <w:tcPr>
            <w:tcW w:w="161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54DE6" w:rsidRPr="004942BC" w:rsidRDefault="00854DE6" w:rsidP="00A97924">
            <w:pPr>
              <w:pStyle w:val="Nidung"/>
              <w:contextualSpacing/>
              <w:jc w:val="both"/>
              <w:rPr>
                <w:rFonts w:cs="Times New Roman"/>
                <w:b/>
                <w:bCs/>
                <w:color w:val="auto"/>
                <w:sz w:val="22"/>
                <w:szCs w:val="22"/>
                <w:lang w:val="vi-VN"/>
              </w:rPr>
            </w:pPr>
          </w:p>
        </w:tc>
        <w:tc>
          <w:tcPr>
            <w:tcW w:w="351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pStyle w:val="CommentText"/>
              <w:pBdr>
                <w:top w:val="nil"/>
                <w:left w:val="nil"/>
                <w:bottom w:val="nil"/>
                <w:right w:val="nil"/>
                <w:between w:val="nil"/>
                <w:bar w:val="nil"/>
              </w:pBdr>
              <w:ind w:left="406" w:hanging="306"/>
              <w:contextualSpacing/>
              <w:jc w:val="both"/>
              <w:rPr>
                <w:rFonts w:cs="Times New Roman"/>
                <w:color w:val="auto"/>
                <w:sz w:val="22"/>
                <w:szCs w:val="22"/>
                <w:lang w:val="vi-VN"/>
              </w:rPr>
            </w:pPr>
            <w:r w:rsidRPr="004942BC">
              <w:rPr>
                <w:rFonts w:cs="Times New Roman"/>
                <w:color w:val="auto"/>
                <w:sz w:val="22"/>
                <w:szCs w:val="22"/>
                <w:bdr w:val="nil"/>
                <w:lang w:val="vi-VN"/>
              </w:rPr>
              <w:t xml:space="preserve">1. Số người bị thương: </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pStyle w:val="CommentText"/>
              <w:contextualSpacing/>
              <w:jc w:val="both"/>
              <w:rPr>
                <w:rFonts w:cs="Times New Roman"/>
                <w:color w:val="auto"/>
                <w:sz w:val="22"/>
                <w:szCs w:val="22"/>
                <w:lang w:val="vi-VN"/>
              </w:rPr>
            </w:pPr>
            <w:r w:rsidRPr="004942BC">
              <w:rPr>
                <w:rFonts w:cs="Times New Roman"/>
                <w:color w:val="auto"/>
                <w:sz w:val="22"/>
                <w:szCs w:val="22"/>
                <w:lang w:val="vi-VN"/>
              </w:rPr>
              <w:t>0</w:t>
            </w:r>
          </w:p>
        </w:tc>
      </w:tr>
      <w:tr w:rsidR="005E2F1E" w:rsidRPr="004942BC" w:rsidTr="00F329B8">
        <w:trPr>
          <w:trHeight w:val="334"/>
        </w:trPr>
        <w:tc>
          <w:tcPr>
            <w:tcW w:w="1255" w:type="dxa"/>
            <w:vMerge w:val="restart"/>
            <w:tcBorders>
              <w:left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12/2013</w:t>
            </w:r>
          </w:p>
        </w:tc>
        <w:tc>
          <w:tcPr>
            <w:tcW w:w="1264" w:type="dxa"/>
            <w:vMerge w:val="restart"/>
            <w:tcBorders>
              <w:left w:val="single" w:sz="4" w:space="0" w:color="000000"/>
              <w:right w:val="single" w:sz="4" w:space="0" w:color="auto"/>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bCs/>
                <w:color w:val="auto"/>
                <w:sz w:val="22"/>
                <w:szCs w:val="22"/>
                <w:lang w:val="vi-VN"/>
              </w:rPr>
            </w:pPr>
            <w:r w:rsidRPr="004942BC">
              <w:rPr>
                <w:rFonts w:cs="Times New Roman"/>
                <w:bCs/>
                <w:color w:val="auto"/>
                <w:sz w:val="22"/>
                <w:szCs w:val="22"/>
                <w:lang w:val="vi-VN"/>
              </w:rPr>
              <w:t>Rét hại</w:t>
            </w:r>
          </w:p>
        </w:tc>
        <w:tc>
          <w:tcPr>
            <w:tcW w:w="1170" w:type="dxa"/>
            <w:vMerge w:val="restart"/>
            <w:tcBorders>
              <w:left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Toàn xã </w:t>
            </w:r>
          </w:p>
        </w:tc>
        <w:tc>
          <w:tcPr>
            <w:tcW w:w="1616" w:type="dxa"/>
            <w:vMerge w:val="restart"/>
            <w:tcBorders>
              <w:left w:val="single" w:sz="4" w:space="0" w:color="auto"/>
              <w:right w:val="single" w:sz="4" w:space="0" w:color="auto"/>
            </w:tcBorders>
            <w:tcMar>
              <w:top w:w="80" w:type="dxa"/>
              <w:left w:w="80" w:type="dxa"/>
              <w:bottom w:w="80" w:type="dxa"/>
              <w:right w:w="80" w:type="dxa"/>
            </w:tcMar>
          </w:tcPr>
          <w:p w:rsidR="00854DE6" w:rsidRPr="004942BC" w:rsidRDefault="00854DE6" w:rsidP="00A97924">
            <w:pPr>
              <w:pStyle w:val="Nidung"/>
              <w:contextualSpacing/>
              <w:jc w:val="both"/>
              <w:rPr>
                <w:rFonts w:cs="Times New Roman"/>
                <w:bCs/>
                <w:color w:val="auto"/>
                <w:sz w:val="22"/>
                <w:szCs w:val="22"/>
                <w:lang w:val="vi-VN"/>
              </w:rPr>
            </w:pPr>
            <w:r w:rsidRPr="004942BC">
              <w:rPr>
                <w:rFonts w:cs="Times New Roman"/>
                <w:bCs/>
                <w:color w:val="auto"/>
                <w:sz w:val="22"/>
                <w:szCs w:val="22"/>
                <w:lang w:val="vi-VN"/>
              </w:rPr>
              <w:t xml:space="preserve">7/7 thôn </w:t>
            </w:r>
          </w:p>
        </w:tc>
        <w:tc>
          <w:tcPr>
            <w:tcW w:w="351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pStyle w:val="CommentText"/>
              <w:pBdr>
                <w:top w:val="nil"/>
                <w:left w:val="nil"/>
                <w:bottom w:val="nil"/>
                <w:right w:val="nil"/>
                <w:between w:val="nil"/>
                <w:bar w:val="nil"/>
              </w:pBdr>
              <w:ind w:left="406" w:hanging="306"/>
              <w:contextualSpacing/>
              <w:jc w:val="both"/>
              <w:rPr>
                <w:rFonts w:cs="Times New Roman"/>
                <w:color w:val="auto"/>
                <w:sz w:val="22"/>
                <w:szCs w:val="22"/>
                <w:lang w:val="vi-VN"/>
              </w:rPr>
            </w:pPr>
            <w:r w:rsidRPr="004942BC">
              <w:rPr>
                <w:rFonts w:cs="Times New Roman"/>
                <w:color w:val="auto"/>
                <w:sz w:val="22"/>
                <w:szCs w:val="22"/>
                <w:bdr w:val="nil"/>
                <w:lang w:val="vi-VN"/>
              </w:rPr>
              <w:t xml:space="preserve">2. Số nhà bị thiệt hại: </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pStyle w:val="CommentText"/>
              <w:contextualSpacing/>
              <w:jc w:val="both"/>
              <w:rPr>
                <w:rFonts w:cs="Times New Roman"/>
                <w:color w:val="auto"/>
                <w:sz w:val="22"/>
                <w:szCs w:val="22"/>
                <w:lang w:val="vi-VN"/>
              </w:rPr>
            </w:pPr>
            <w:r w:rsidRPr="004942BC">
              <w:rPr>
                <w:rFonts w:cs="Times New Roman"/>
                <w:color w:val="auto"/>
                <w:sz w:val="22"/>
                <w:szCs w:val="22"/>
                <w:lang w:val="vi-VN"/>
              </w:rPr>
              <w:t>0</w:t>
            </w:r>
          </w:p>
        </w:tc>
      </w:tr>
      <w:tr w:rsidR="005E2F1E" w:rsidRPr="004942BC" w:rsidTr="00F329B8">
        <w:trPr>
          <w:trHeight w:val="311"/>
        </w:trPr>
        <w:tc>
          <w:tcPr>
            <w:tcW w:w="1255" w:type="dxa"/>
            <w:vMerge/>
            <w:tcBorders>
              <w:left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c>
          <w:tcPr>
            <w:tcW w:w="1264" w:type="dxa"/>
            <w:vMerge/>
            <w:tcBorders>
              <w:left w:val="single" w:sz="4" w:space="0" w:color="000000"/>
              <w:right w:val="single" w:sz="4" w:space="0" w:color="auto"/>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b/>
                <w:bCs/>
                <w:color w:val="auto"/>
                <w:sz w:val="22"/>
                <w:szCs w:val="22"/>
                <w:lang w:val="vi-VN"/>
              </w:rPr>
            </w:pPr>
          </w:p>
        </w:tc>
        <w:tc>
          <w:tcPr>
            <w:tcW w:w="1170" w:type="dxa"/>
            <w:vMerge/>
            <w:tcBorders>
              <w:left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color w:val="auto"/>
                <w:sz w:val="22"/>
                <w:szCs w:val="22"/>
                <w:lang w:val="vi-VN"/>
              </w:rPr>
            </w:pPr>
          </w:p>
        </w:tc>
        <w:tc>
          <w:tcPr>
            <w:tcW w:w="1616" w:type="dxa"/>
            <w:vMerge/>
            <w:tcBorders>
              <w:left w:val="single" w:sz="4" w:space="0" w:color="auto"/>
              <w:right w:val="single" w:sz="4" w:space="0" w:color="auto"/>
            </w:tcBorders>
            <w:tcMar>
              <w:top w:w="80" w:type="dxa"/>
              <w:left w:w="80" w:type="dxa"/>
              <w:bottom w:w="80" w:type="dxa"/>
              <w:right w:w="80" w:type="dxa"/>
            </w:tcMar>
          </w:tcPr>
          <w:p w:rsidR="00854DE6" w:rsidRPr="004942BC" w:rsidRDefault="00854DE6" w:rsidP="00A97924">
            <w:pPr>
              <w:pStyle w:val="Nidung"/>
              <w:contextualSpacing/>
              <w:jc w:val="both"/>
              <w:rPr>
                <w:rFonts w:cs="Times New Roman"/>
                <w:b/>
                <w:bCs/>
                <w:color w:val="auto"/>
                <w:sz w:val="22"/>
                <w:szCs w:val="22"/>
                <w:lang w:val="vi-VN"/>
              </w:rPr>
            </w:pPr>
          </w:p>
        </w:tc>
        <w:tc>
          <w:tcPr>
            <w:tcW w:w="351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pStyle w:val="CommentText"/>
              <w:pBdr>
                <w:top w:val="nil"/>
                <w:left w:val="nil"/>
                <w:bottom w:val="nil"/>
                <w:right w:val="nil"/>
                <w:between w:val="nil"/>
                <w:bar w:val="nil"/>
              </w:pBdr>
              <w:ind w:left="406" w:hanging="306"/>
              <w:contextualSpacing/>
              <w:jc w:val="both"/>
              <w:rPr>
                <w:rFonts w:cs="Times New Roman"/>
                <w:color w:val="auto"/>
                <w:sz w:val="22"/>
                <w:szCs w:val="22"/>
                <w:lang w:val="vi-VN"/>
              </w:rPr>
            </w:pPr>
            <w:r w:rsidRPr="004942BC">
              <w:rPr>
                <w:rFonts w:cs="Times New Roman"/>
                <w:color w:val="auto"/>
                <w:sz w:val="22"/>
                <w:szCs w:val="22"/>
                <w:bdr w:val="nil"/>
                <w:lang w:val="vi-VN"/>
              </w:rPr>
              <w:t xml:space="preserve">3. Số trường học bị thiệt hại: </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pStyle w:val="CommentText"/>
              <w:contextualSpacing/>
              <w:jc w:val="both"/>
              <w:rPr>
                <w:rFonts w:cs="Times New Roman"/>
                <w:color w:val="auto"/>
                <w:sz w:val="22"/>
                <w:szCs w:val="22"/>
                <w:lang w:val="vi-VN"/>
              </w:rPr>
            </w:pPr>
            <w:r w:rsidRPr="004942BC">
              <w:rPr>
                <w:rFonts w:cs="Times New Roman"/>
                <w:color w:val="auto"/>
                <w:sz w:val="22"/>
                <w:szCs w:val="22"/>
                <w:lang w:val="vi-VN"/>
              </w:rPr>
              <w:t>0</w:t>
            </w:r>
          </w:p>
        </w:tc>
      </w:tr>
      <w:tr w:rsidR="005E2F1E" w:rsidRPr="004942BC" w:rsidTr="00F329B8">
        <w:trPr>
          <w:trHeight w:val="334"/>
        </w:trPr>
        <w:tc>
          <w:tcPr>
            <w:tcW w:w="1255" w:type="dxa"/>
            <w:vMerge/>
            <w:tcBorders>
              <w:left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c>
          <w:tcPr>
            <w:tcW w:w="1264" w:type="dxa"/>
            <w:vMerge/>
            <w:tcBorders>
              <w:left w:val="single" w:sz="4" w:space="0" w:color="000000"/>
              <w:right w:val="single" w:sz="4" w:space="0" w:color="auto"/>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b/>
                <w:bCs/>
                <w:color w:val="auto"/>
                <w:sz w:val="22"/>
                <w:szCs w:val="22"/>
                <w:lang w:val="vi-VN"/>
              </w:rPr>
            </w:pPr>
          </w:p>
        </w:tc>
        <w:tc>
          <w:tcPr>
            <w:tcW w:w="1170" w:type="dxa"/>
            <w:vMerge/>
            <w:tcBorders>
              <w:left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color w:val="auto"/>
                <w:sz w:val="22"/>
                <w:szCs w:val="22"/>
                <w:lang w:val="vi-VN"/>
              </w:rPr>
            </w:pPr>
          </w:p>
        </w:tc>
        <w:tc>
          <w:tcPr>
            <w:tcW w:w="1616" w:type="dxa"/>
            <w:vMerge/>
            <w:tcBorders>
              <w:left w:val="single" w:sz="4" w:space="0" w:color="auto"/>
              <w:right w:val="single" w:sz="4" w:space="0" w:color="auto"/>
            </w:tcBorders>
            <w:tcMar>
              <w:top w:w="80" w:type="dxa"/>
              <w:left w:w="80" w:type="dxa"/>
              <w:bottom w:w="80" w:type="dxa"/>
              <w:right w:w="80" w:type="dxa"/>
            </w:tcMar>
          </w:tcPr>
          <w:p w:rsidR="00854DE6" w:rsidRPr="004942BC" w:rsidRDefault="00854DE6" w:rsidP="00A97924">
            <w:pPr>
              <w:pStyle w:val="Nidung"/>
              <w:contextualSpacing/>
              <w:jc w:val="both"/>
              <w:rPr>
                <w:rFonts w:cs="Times New Roman"/>
                <w:b/>
                <w:bCs/>
                <w:color w:val="auto"/>
                <w:sz w:val="22"/>
                <w:szCs w:val="22"/>
                <w:lang w:val="vi-VN"/>
              </w:rPr>
            </w:pPr>
          </w:p>
        </w:tc>
        <w:tc>
          <w:tcPr>
            <w:tcW w:w="351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pStyle w:val="CommentText"/>
              <w:pBdr>
                <w:top w:val="nil"/>
                <w:left w:val="nil"/>
                <w:bottom w:val="nil"/>
                <w:right w:val="nil"/>
                <w:between w:val="nil"/>
                <w:bar w:val="nil"/>
              </w:pBdr>
              <w:ind w:left="406" w:hanging="306"/>
              <w:contextualSpacing/>
              <w:jc w:val="both"/>
              <w:rPr>
                <w:rFonts w:cs="Times New Roman"/>
                <w:color w:val="auto"/>
                <w:sz w:val="22"/>
                <w:szCs w:val="22"/>
                <w:lang w:val="vi-VN"/>
              </w:rPr>
            </w:pPr>
            <w:r w:rsidRPr="004942BC">
              <w:rPr>
                <w:rFonts w:cs="Times New Roman"/>
                <w:color w:val="auto"/>
                <w:sz w:val="22"/>
                <w:szCs w:val="22"/>
                <w:bdr w:val="nil"/>
                <w:lang w:val="vi-VN"/>
              </w:rPr>
              <w:t xml:space="preserve">4. Số trạm y tế bị thiệt hại: </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pStyle w:val="CommentText"/>
              <w:contextualSpacing/>
              <w:jc w:val="both"/>
              <w:rPr>
                <w:rFonts w:cs="Times New Roman"/>
                <w:color w:val="auto"/>
                <w:sz w:val="22"/>
                <w:szCs w:val="22"/>
                <w:lang w:val="vi-VN"/>
              </w:rPr>
            </w:pPr>
            <w:r w:rsidRPr="004942BC">
              <w:rPr>
                <w:rFonts w:cs="Times New Roman"/>
                <w:color w:val="auto"/>
                <w:sz w:val="22"/>
                <w:szCs w:val="22"/>
                <w:lang w:val="vi-VN"/>
              </w:rPr>
              <w:t>0</w:t>
            </w:r>
          </w:p>
        </w:tc>
      </w:tr>
      <w:tr w:rsidR="005E2F1E" w:rsidRPr="004942BC" w:rsidTr="00F329B8">
        <w:trPr>
          <w:trHeight w:val="311"/>
        </w:trPr>
        <w:tc>
          <w:tcPr>
            <w:tcW w:w="1255" w:type="dxa"/>
            <w:vMerge/>
            <w:tcBorders>
              <w:left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c>
          <w:tcPr>
            <w:tcW w:w="1264" w:type="dxa"/>
            <w:vMerge/>
            <w:tcBorders>
              <w:left w:val="single" w:sz="4" w:space="0" w:color="000000"/>
              <w:right w:val="single" w:sz="4" w:space="0" w:color="auto"/>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b/>
                <w:bCs/>
                <w:color w:val="auto"/>
                <w:sz w:val="22"/>
                <w:szCs w:val="22"/>
                <w:lang w:val="vi-VN"/>
              </w:rPr>
            </w:pPr>
          </w:p>
        </w:tc>
        <w:tc>
          <w:tcPr>
            <w:tcW w:w="1170" w:type="dxa"/>
            <w:vMerge/>
            <w:tcBorders>
              <w:left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color w:val="auto"/>
                <w:sz w:val="22"/>
                <w:szCs w:val="22"/>
                <w:lang w:val="vi-VN"/>
              </w:rPr>
            </w:pPr>
          </w:p>
        </w:tc>
        <w:tc>
          <w:tcPr>
            <w:tcW w:w="1616" w:type="dxa"/>
            <w:vMerge/>
            <w:tcBorders>
              <w:left w:val="single" w:sz="4" w:space="0" w:color="auto"/>
              <w:right w:val="single" w:sz="4" w:space="0" w:color="auto"/>
            </w:tcBorders>
            <w:tcMar>
              <w:top w:w="80" w:type="dxa"/>
              <w:left w:w="80" w:type="dxa"/>
              <w:bottom w:w="80" w:type="dxa"/>
              <w:right w:w="80" w:type="dxa"/>
            </w:tcMar>
          </w:tcPr>
          <w:p w:rsidR="00854DE6" w:rsidRPr="004942BC" w:rsidRDefault="00854DE6" w:rsidP="00A97924">
            <w:pPr>
              <w:pStyle w:val="Nidung"/>
              <w:contextualSpacing/>
              <w:jc w:val="both"/>
              <w:rPr>
                <w:rFonts w:cs="Times New Roman"/>
                <w:b/>
                <w:bCs/>
                <w:color w:val="auto"/>
                <w:sz w:val="22"/>
                <w:szCs w:val="22"/>
                <w:lang w:val="vi-VN"/>
              </w:rPr>
            </w:pPr>
          </w:p>
        </w:tc>
        <w:tc>
          <w:tcPr>
            <w:tcW w:w="351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pStyle w:val="CommentText"/>
              <w:pBdr>
                <w:top w:val="nil"/>
                <w:left w:val="nil"/>
                <w:bottom w:val="nil"/>
                <w:right w:val="nil"/>
                <w:between w:val="nil"/>
                <w:bar w:val="nil"/>
              </w:pBdr>
              <w:ind w:left="406" w:hanging="306"/>
              <w:contextualSpacing/>
              <w:jc w:val="both"/>
              <w:rPr>
                <w:rFonts w:cs="Times New Roman"/>
                <w:color w:val="auto"/>
                <w:sz w:val="22"/>
                <w:szCs w:val="22"/>
                <w:lang w:val="vi-VN"/>
              </w:rPr>
            </w:pPr>
            <w:r w:rsidRPr="004942BC">
              <w:rPr>
                <w:rFonts w:cs="Times New Roman"/>
                <w:color w:val="auto"/>
                <w:sz w:val="22"/>
                <w:szCs w:val="22"/>
                <w:bdr w:val="nil"/>
                <w:lang w:val="vi-VN"/>
              </w:rPr>
              <w:t xml:space="preserve">5. Số km đường bị thiệt hại: </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pStyle w:val="CommentText"/>
              <w:contextualSpacing/>
              <w:jc w:val="both"/>
              <w:rPr>
                <w:rFonts w:cs="Times New Roman"/>
                <w:color w:val="auto"/>
                <w:sz w:val="22"/>
                <w:szCs w:val="22"/>
                <w:lang w:val="vi-VN"/>
              </w:rPr>
            </w:pPr>
            <w:r w:rsidRPr="004942BC">
              <w:rPr>
                <w:rFonts w:cs="Times New Roman"/>
                <w:color w:val="auto"/>
                <w:sz w:val="22"/>
                <w:szCs w:val="22"/>
                <w:lang w:val="vi-VN"/>
              </w:rPr>
              <w:t>0</w:t>
            </w:r>
          </w:p>
        </w:tc>
      </w:tr>
      <w:tr w:rsidR="005E2F1E" w:rsidRPr="004942BC" w:rsidTr="00F329B8">
        <w:trPr>
          <w:trHeight w:val="380"/>
        </w:trPr>
        <w:tc>
          <w:tcPr>
            <w:tcW w:w="1255" w:type="dxa"/>
            <w:vMerge/>
            <w:tcBorders>
              <w:left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c>
          <w:tcPr>
            <w:tcW w:w="1264" w:type="dxa"/>
            <w:vMerge/>
            <w:tcBorders>
              <w:left w:val="single" w:sz="4" w:space="0" w:color="000000"/>
              <w:right w:val="single" w:sz="4" w:space="0" w:color="auto"/>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b/>
                <w:bCs/>
                <w:color w:val="auto"/>
                <w:sz w:val="22"/>
                <w:szCs w:val="22"/>
                <w:lang w:val="vi-VN"/>
              </w:rPr>
            </w:pPr>
          </w:p>
        </w:tc>
        <w:tc>
          <w:tcPr>
            <w:tcW w:w="1170" w:type="dxa"/>
            <w:vMerge/>
            <w:tcBorders>
              <w:left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color w:val="auto"/>
                <w:sz w:val="22"/>
                <w:szCs w:val="22"/>
                <w:lang w:val="vi-VN"/>
              </w:rPr>
            </w:pPr>
          </w:p>
        </w:tc>
        <w:tc>
          <w:tcPr>
            <w:tcW w:w="1616" w:type="dxa"/>
            <w:vMerge/>
            <w:tcBorders>
              <w:left w:val="single" w:sz="4" w:space="0" w:color="auto"/>
              <w:right w:val="single" w:sz="4" w:space="0" w:color="auto"/>
            </w:tcBorders>
            <w:tcMar>
              <w:top w:w="80" w:type="dxa"/>
              <w:left w:w="80" w:type="dxa"/>
              <w:bottom w:w="80" w:type="dxa"/>
              <w:right w:w="80" w:type="dxa"/>
            </w:tcMar>
          </w:tcPr>
          <w:p w:rsidR="00854DE6" w:rsidRPr="004942BC" w:rsidRDefault="00854DE6" w:rsidP="00A97924">
            <w:pPr>
              <w:pStyle w:val="Nidung"/>
              <w:contextualSpacing/>
              <w:jc w:val="both"/>
              <w:rPr>
                <w:rFonts w:cs="Times New Roman"/>
                <w:b/>
                <w:bCs/>
                <w:color w:val="auto"/>
                <w:sz w:val="22"/>
                <w:szCs w:val="22"/>
                <w:lang w:val="vi-VN"/>
              </w:rPr>
            </w:pPr>
          </w:p>
        </w:tc>
        <w:tc>
          <w:tcPr>
            <w:tcW w:w="351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pStyle w:val="CommentText"/>
              <w:pBdr>
                <w:top w:val="nil"/>
                <w:left w:val="nil"/>
                <w:bottom w:val="nil"/>
                <w:right w:val="nil"/>
                <w:between w:val="nil"/>
                <w:bar w:val="nil"/>
              </w:pBdr>
              <w:ind w:left="406" w:hanging="306"/>
              <w:contextualSpacing/>
              <w:jc w:val="both"/>
              <w:rPr>
                <w:rFonts w:cs="Times New Roman"/>
                <w:color w:val="auto"/>
                <w:sz w:val="22"/>
                <w:szCs w:val="22"/>
                <w:lang w:val="vi-VN"/>
              </w:rPr>
            </w:pPr>
            <w:r w:rsidRPr="004942BC">
              <w:rPr>
                <w:rFonts w:cs="Times New Roman"/>
                <w:color w:val="auto"/>
                <w:sz w:val="22"/>
                <w:szCs w:val="22"/>
                <w:bdr w:val="nil"/>
                <w:lang w:val="vi-VN"/>
              </w:rPr>
              <w:t xml:space="preserve">6. Số ha rừng bị thiệt hại: </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pStyle w:val="CommentText"/>
              <w:contextualSpacing/>
              <w:jc w:val="both"/>
              <w:rPr>
                <w:rFonts w:cs="Times New Roman"/>
                <w:color w:val="auto"/>
                <w:sz w:val="22"/>
                <w:szCs w:val="22"/>
                <w:lang w:val="vi-VN"/>
              </w:rPr>
            </w:pPr>
            <w:r w:rsidRPr="004942BC">
              <w:rPr>
                <w:rFonts w:cs="Times New Roman"/>
                <w:color w:val="auto"/>
                <w:sz w:val="22"/>
                <w:szCs w:val="22"/>
                <w:lang w:val="vi-VN"/>
              </w:rPr>
              <w:t>0</w:t>
            </w:r>
          </w:p>
        </w:tc>
      </w:tr>
      <w:tr w:rsidR="005E2F1E" w:rsidRPr="004942BC" w:rsidTr="00F329B8">
        <w:trPr>
          <w:trHeight w:val="322"/>
        </w:trPr>
        <w:tc>
          <w:tcPr>
            <w:tcW w:w="1255" w:type="dxa"/>
            <w:vMerge/>
            <w:tcBorders>
              <w:left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c>
          <w:tcPr>
            <w:tcW w:w="1264" w:type="dxa"/>
            <w:vMerge/>
            <w:tcBorders>
              <w:left w:val="single" w:sz="4" w:space="0" w:color="000000"/>
              <w:right w:val="single" w:sz="4" w:space="0" w:color="auto"/>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b/>
                <w:bCs/>
                <w:color w:val="auto"/>
                <w:sz w:val="22"/>
                <w:szCs w:val="22"/>
                <w:lang w:val="vi-VN"/>
              </w:rPr>
            </w:pPr>
          </w:p>
        </w:tc>
        <w:tc>
          <w:tcPr>
            <w:tcW w:w="1170" w:type="dxa"/>
            <w:vMerge/>
            <w:tcBorders>
              <w:left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color w:val="auto"/>
                <w:sz w:val="22"/>
                <w:szCs w:val="22"/>
                <w:lang w:val="vi-VN"/>
              </w:rPr>
            </w:pPr>
          </w:p>
        </w:tc>
        <w:tc>
          <w:tcPr>
            <w:tcW w:w="1616" w:type="dxa"/>
            <w:vMerge/>
            <w:tcBorders>
              <w:left w:val="single" w:sz="4" w:space="0" w:color="auto"/>
              <w:right w:val="single" w:sz="4" w:space="0" w:color="auto"/>
            </w:tcBorders>
            <w:tcMar>
              <w:top w:w="80" w:type="dxa"/>
              <w:left w:w="80" w:type="dxa"/>
              <w:bottom w:w="80" w:type="dxa"/>
              <w:right w:w="80" w:type="dxa"/>
            </w:tcMar>
          </w:tcPr>
          <w:p w:rsidR="00854DE6" w:rsidRPr="004942BC" w:rsidRDefault="00854DE6" w:rsidP="00A97924">
            <w:pPr>
              <w:pStyle w:val="Nidung"/>
              <w:contextualSpacing/>
              <w:jc w:val="both"/>
              <w:rPr>
                <w:rFonts w:cs="Times New Roman"/>
                <w:b/>
                <w:bCs/>
                <w:color w:val="auto"/>
                <w:sz w:val="22"/>
                <w:szCs w:val="22"/>
                <w:lang w:val="vi-VN"/>
              </w:rPr>
            </w:pPr>
          </w:p>
        </w:tc>
        <w:tc>
          <w:tcPr>
            <w:tcW w:w="351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pStyle w:val="CommentText"/>
              <w:pBdr>
                <w:top w:val="nil"/>
                <w:left w:val="nil"/>
                <w:bottom w:val="nil"/>
                <w:right w:val="nil"/>
                <w:between w:val="nil"/>
                <w:bar w:val="nil"/>
              </w:pBdr>
              <w:ind w:left="406" w:hanging="306"/>
              <w:contextualSpacing/>
              <w:jc w:val="both"/>
              <w:rPr>
                <w:rFonts w:cs="Times New Roman"/>
                <w:color w:val="auto"/>
                <w:sz w:val="22"/>
                <w:szCs w:val="22"/>
                <w:lang w:val="vi-VN"/>
              </w:rPr>
            </w:pPr>
            <w:r w:rsidRPr="004942BC">
              <w:rPr>
                <w:rFonts w:cs="Times New Roman"/>
                <w:color w:val="auto"/>
                <w:sz w:val="22"/>
                <w:szCs w:val="22"/>
                <w:bdr w:val="nil"/>
                <w:lang w:val="vi-VN"/>
              </w:rPr>
              <w:t xml:space="preserve">7. Số ha ruộng bị thiệt hại: </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pStyle w:val="CommentText"/>
              <w:contextualSpacing/>
              <w:jc w:val="both"/>
              <w:rPr>
                <w:rFonts w:cs="Times New Roman"/>
                <w:color w:val="auto"/>
                <w:sz w:val="22"/>
                <w:szCs w:val="22"/>
                <w:lang w:val="vi-VN"/>
              </w:rPr>
            </w:pPr>
            <w:r w:rsidRPr="004942BC">
              <w:rPr>
                <w:rFonts w:cs="Times New Roman"/>
                <w:color w:val="auto"/>
                <w:sz w:val="22"/>
                <w:szCs w:val="22"/>
                <w:lang w:val="vi-VN"/>
              </w:rPr>
              <w:t>68</w:t>
            </w:r>
            <w:r w:rsidR="006D5165" w:rsidRPr="004942BC">
              <w:rPr>
                <w:rFonts w:cs="Times New Roman"/>
                <w:color w:val="auto"/>
                <w:sz w:val="22"/>
                <w:szCs w:val="22"/>
                <w:lang w:val="vi-VN"/>
              </w:rPr>
              <w:t>ha</w:t>
            </w:r>
          </w:p>
        </w:tc>
      </w:tr>
      <w:tr w:rsidR="005E2F1E" w:rsidRPr="004942BC" w:rsidTr="00F329B8">
        <w:trPr>
          <w:trHeight w:val="334"/>
        </w:trPr>
        <w:tc>
          <w:tcPr>
            <w:tcW w:w="1255" w:type="dxa"/>
            <w:vMerge/>
            <w:tcBorders>
              <w:left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c>
          <w:tcPr>
            <w:tcW w:w="1264" w:type="dxa"/>
            <w:vMerge/>
            <w:tcBorders>
              <w:left w:val="single" w:sz="4" w:space="0" w:color="000000"/>
              <w:right w:val="single" w:sz="4" w:space="0" w:color="auto"/>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b/>
                <w:bCs/>
                <w:color w:val="auto"/>
                <w:sz w:val="22"/>
                <w:szCs w:val="22"/>
                <w:lang w:val="vi-VN"/>
              </w:rPr>
            </w:pPr>
          </w:p>
        </w:tc>
        <w:tc>
          <w:tcPr>
            <w:tcW w:w="1170" w:type="dxa"/>
            <w:vMerge/>
            <w:tcBorders>
              <w:left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color w:val="auto"/>
                <w:sz w:val="22"/>
                <w:szCs w:val="22"/>
                <w:lang w:val="vi-VN"/>
              </w:rPr>
            </w:pPr>
          </w:p>
        </w:tc>
        <w:tc>
          <w:tcPr>
            <w:tcW w:w="1616" w:type="dxa"/>
            <w:vMerge/>
            <w:tcBorders>
              <w:left w:val="single" w:sz="4" w:space="0" w:color="auto"/>
              <w:right w:val="single" w:sz="4" w:space="0" w:color="auto"/>
            </w:tcBorders>
            <w:tcMar>
              <w:top w:w="80" w:type="dxa"/>
              <w:left w:w="80" w:type="dxa"/>
              <w:bottom w:w="80" w:type="dxa"/>
              <w:right w:w="80" w:type="dxa"/>
            </w:tcMar>
          </w:tcPr>
          <w:p w:rsidR="00854DE6" w:rsidRPr="004942BC" w:rsidRDefault="00854DE6" w:rsidP="00A97924">
            <w:pPr>
              <w:pStyle w:val="Nidung"/>
              <w:contextualSpacing/>
              <w:jc w:val="both"/>
              <w:rPr>
                <w:rFonts w:cs="Times New Roman"/>
                <w:b/>
                <w:bCs/>
                <w:color w:val="auto"/>
                <w:sz w:val="22"/>
                <w:szCs w:val="22"/>
                <w:lang w:val="vi-VN"/>
              </w:rPr>
            </w:pPr>
          </w:p>
        </w:tc>
        <w:tc>
          <w:tcPr>
            <w:tcW w:w="351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pStyle w:val="CommentText"/>
              <w:pBdr>
                <w:top w:val="nil"/>
                <w:left w:val="nil"/>
                <w:bottom w:val="nil"/>
                <w:right w:val="nil"/>
                <w:between w:val="nil"/>
                <w:bar w:val="nil"/>
              </w:pBdr>
              <w:ind w:left="406" w:hanging="306"/>
              <w:contextualSpacing/>
              <w:jc w:val="both"/>
              <w:rPr>
                <w:rFonts w:cs="Times New Roman"/>
                <w:color w:val="auto"/>
                <w:sz w:val="22"/>
                <w:szCs w:val="22"/>
                <w:lang w:val="vi-VN"/>
              </w:rPr>
            </w:pPr>
            <w:r w:rsidRPr="004942BC">
              <w:rPr>
                <w:rFonts w:cs="Times New Roman"/>
                <w:color w:val="auto"/>
                <w:sz w:val="22"/>
                <w:szCs w:val="22"/>
                <w:bdr w:val="nil"/>
                <w:lang w:val="vi-VN"/>
              </w:rPr>
              <w:t xml:space="preserve">8. Số ha cây ăn quả bị thiệt hại: </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pStyle w:val="CommentText"/>
              <w:contextualSpacing/>
              <w:jc w:val="both"/>
              <w:rPr>
                <w:rFonts w:cs="Times New Roman"/>
                <w:color w:val="auto"/>
                <w:sz w:val="22"/>
                <w:szCs w:val="22"/>
                <w:lang w:val="vi-VN"/>
              </w:rPr>
            </w:pPr>
            <w:r w:rsidRPr="004942BC">
              <w:rPr>
                <w:rFonts w:cs="Times New Roman"/>
                <w:color w:val="auto"/>
                <w:sz w:val="22"/>
                <w:szCs w:val="22"/>
                <w:lang w:val="vi-VN"/>
              </w:rPr>
              <w:t>0</w:t>
            </w:r>
          </w:p>
        </w:tc>
      </w:tr>
      <w:tr w:rsidR="005E2F1E" w:rsidRPr="004942BC" w:rsidTr="00F329B8">
        <w:trPr>
          <w:trHeight w:val="380"/>
        </w:trPr>
        <w:tc>
          <w:tcPr>
            <w:tcW w:w="1255" w:type="dxa"/>
            <w:vMerge/>
            <w:tcBorders>
              <w:left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c>
          <w:tcPr>
            <w:tcW w:w="1264" w:type="dxa"/>
            <w:vMerge/>
            <w:tcBorders>
              <w:left w:val="single" w:sz="4" w:space="0" w:color="000000"/>
              <w:right w:val="single" w:sz="4" w:space="0" w:color="auto"/>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b/>
                <w:bCs/>
                <w:color w:val="auto"/>
                <w:sz w:val="22"/>
                <w:szCs w:val="22"/>
                <w:lang w:val="vi-VN"/>
              </w:rPr>
            </w:pPr>
          </w:p>
        </w:tc>
        <w:tc>
          <w:tcPr>
            <w:tcW w:w="1170" w:type="dxa"/>
            <w:vMerge/>
            <w:tcBorders>
              <w:left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color w:val="auto"/>
                <w:sz w:val="22"/>
                <w:szCs w:val="22"/>
                <w:lang w:val="vi-VN"/>
              </w:rPr>
            </w:pPr>
          </w:p>
        </w:tc>
        <w:tc>
          <w:tcPr>
            <w:tcW w:w="1616" w:type="dxa"/>
            <w:vMerge/>
            <w:tcBorders>
              <w:left w:val="single" w:sz="4" w:space="0" w:color="auto"/>
              <w:right w:val="single" w:sz="4" w:space="0" w:color="auto"/>
            </w:tcBorders>
            <w:tcMar>
              <w:top w:w="80" w:type="dxa"/>
              <w:left w:w="80" w:type="dxa"/>
              <w:bottom w:w="80" w:type="dxa"/>
              <w:right w:w="80" w:type="dxa"/>
            </w:tcMar>
          </w:tcPr>
          <w:p w:rsidR="00854DE6" w:rsidRPr="004942BC" w:rsidRDefault="00854DE6" w:rsidP="00A97924">
            <w:pPr>
              <w:pStyle w:val="Nidung"/>
              <w:contextualSpacing/>
              <w:jc w:val="both"/>
              <w:rPr>
                <w:rFonts w:cs="Times New Roman"/>
                <w:b/>
                <w:bCs/>
                <w:color w:val="auto"/>
                <w:sz w:val="22"/>
                <w:szCs w:val="22"/>
                <w:lang w:val="vi-VN"/>
              </w:rPr>
            </w:pPr>
          </w:p>
        </w:tc>
        <w:tc>
          <w:tcPr>
            <w:tcW w:w="351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pStyle w:val="CommentText"/>
              <w:pBdr>
                <w:top w:val="nil"/>
                <w:left w:val="nil"/>
                <w:bottom w:val="nil"/>
                <w:right w:val="nil"/>
                <w:between w:val="nil"/>
                <w:bar w:val="nil"/>
              </w:pBdr>
              <w:ind w:left="406" w:hanging="306"/>
              <w:contextualSpacing/>
              <w:jc w:val="both"/>
              <w:rPr>
                <w:rFonts w:cs="Times New Roman"/>
                <w:color w:val="auto"/>
                <w:sz w:val="22"/>
                <w:szCs w:val="22"/>
                <w:lang w:val="vi-VN"/>
              </w:rPr>
            </w:pPr>
            <w:r w:rsidRPr="004942BC">
              <w:rPr>
                <w:rFonts w:cs="Times New Roman"/>
                <w:color w:val="auto"/>
                <w:sz w:val="22"/>
                <w:szCs w:val="22"/>
                <w:bdr w:val="nil"/>
                <w:lang w:val="vi-VN"/>
              </w:rPr>
              <w:t xml:space="preserve">9. Số ha ao hồ thủy sản bị thiệt hại: </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pStyle w:val="CommentText"/>
              <w:contextualSpacing/>
              <w:jc w:val="both"/>
              <w:rPr>
                <w:rFonts w:cs="Times New Roman"/>
                <w:color w:val="auto"/>
                <w:sz w:val="22"/>
                <w:szCs w:val="22"/>
                <w:lang w:val="vi-VN"/>
              </w:rPr>
            </w:pPr>
            <w:r w:rsidRPr="004942BC">
              <w:rPr>
                <w:rFonts w:cs="Times New Roman"/>
                <w:color w:val="auto"/>
                <w:sz w:val="22"/>
                <w:szCs w:val="22"/>
                <w:lang w:val="vi-VN"/>
              </w:rPr>
              <w:t>0</w:t>
            </w:r>
          </w:p>
        </w:tc>
      </w:tr>
      <w:tr w:rsidR="005E2F1E" w:rsidRPr="004942BC" w:rsidTr="00F329B8">
        <w:trPr>
          <w:trHeight w:val="299"/>
        </w:trPr>
        <w:tc>
          <w:tcPr>
            <w:tcW w:w="1255" w:type="dxa"/>
            <w:vMerge/>
            <w:tcBorders>
              <w:left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c>
          <w:tcPr>
            <w:tcW w:w="1264" w:type="dxa"/>
            <w:vMerge/>
            <w:tcBorders>
              <w:left w:val="single" w:sz="4" w:space="0" w:color="000000"/>
              <w:right w:val="single" w:sz="4" w:space="0" w:color="auto"/>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b/>
                <w:bCs/>
                <w:color w:val="auto"/>
                <w:sz w:val="22"/>
                <w:szCs w:val="22"/>
                <w:lang w:val="vi-VN"/>
              </w:rPr>
            </w:pPr>
          </w:p>
        </w:tc>
        <w:tc>
          <w:tcPr>
            <w:tcW w:w="1170" w:type="dxa"/>
            <w:vMerge/>
            <w:tcBorders>
              <w:left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color w:val="auto"/>
                <w:sz w:val="22"/>
                <w:szCs w:val="22"/>
                <w:lang w:val="vi-VN"/>
              </w:rPr>
            </w:pPr>
          </w:p>
        </w:tc>
        <w:tc>
          <w:tcPr>
            <w:tcW w:w="1616" w:type="dxa"/>
            <w:vMerge/>
            <w:tcBorders>
              <w:left w:val="single" w:sz="4" w:space="0" w:color="auto"/>
              <w:right w:val="single" w:sz="4" w:space="0" w:color="auto"/>
            </w:tcBorders>
            <w:tcMar>
              <w:top w:w="80" w:type="dxa"/>
              <w:left w:w="80" w:type="dxa"/>
              <w:bottom w:w="80" w:type="dxa"/>
              <w:right w:w="80" w:type="dxa"/>
            </w:tcMar>
          </w:tcPr>
          <w:p w:rsidR="00854DE6" w:rsidRPr="004942BC" w:rsidRDefault="00854DE6" w:rsidP="00A97924">
            <w:pPr>
              <w:pStyle w:val="Nidung"/>
              <w:contextualSpacing/>
              <w:jc w:val="both"/>
              <w:rPr>
                <w:rFonts w:cs="Times New Roman"/>
                <w:b/>
                <w:bCs/>
                <w:color w:val="auto"/>
                <w:sz w:val="22"/>
                <w:szCs w:val="22"/>
                <w:lang w:val="vi-VN"/>
              </w:rPr>
            </w:pPr>
          </w:p>
        </w:tc>
        <w:tc>
          <w:tcPr>
            <w:tcW w:w="351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pStyle w:val="CommentText"/>
              <w:pBdr>
                <w:top w:val="nil"/>
                <w:left w:val="nil"/>
                <w:bottom w:val="nil"/>
                <w:right w:val="nil"/>
                <w:between w:val="nil"/>
                <w:bar w:val="nil"/>
              </w:pBdr>
              <w:ind w:left="100"/>
              <w:contextualSpacing/>
              <w:jc w:val="both"/>
              <w:rPr>
                <w:rFonts w:cs="Times New Roman"/>
                <w:color w:val="auto"/>
                <w:sz w:val="22"/>
                <w:szCs w:val="22"/>
                <w:lang w:val="vi-VN"/>
              </w:rPr>
            </w:pPr>
            <w:r w:rsidRPr="004942BC">
              <w:rPr>
                <w:rFonts w:cs="Times New Roman"/>
                <w:color w:val="auto"/>
                <w:sz w:val="22"/>
                <w:szCs w:val="22"/>
                <w:bdr w:val="nil"/>
                <w:lang w:val="vi-VN"/>
              </w:rPr>
              <w:t xml:space="preserve">10. Số cơ sở sản xuất, kinh doanh, chế biến (công nghiệp) bị thiệt hại: </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pStyle w:val="CommentText"/>
              <w:contextualSpacing/>
              <w:jc w:val="both"/>
              <w:rPr>
                <w:rFonts w:cs="Times New Roman"/>
                <w:color w:val="auto"/>
                <w:sz w:val="22"/>
                <w:szCs w:val="22"/>
                <w:lang w:val="vi-VN"/>
              </w:rPr>
            </w:pPr>
            <w:r w:rsidRPr="004942BC">
              <w:rPr>
                <w:rFonts w:cs="Times New Roman"/>
                <w:color w:val="auto"/>
                <w:sz w:val="22"/>
                <w:szCs w:val="22"/>
                <w:lang w:val="vi-VN"/>
              </w:rPr>
              <w:t>0</w:t>
            </w:r>
          </w:p>
        </w:tc>
      </w:tr>
      <w:tr w:rsidR="005E2F1E" w:rsidRPr="004942BC" w:rsidTr="00F329B8">
        <w:trPr>
          <w:trHeight w:val="530"/>
        </w:trPr>
        <w:tc>
          <w:tcPr>
            <w:tcW w:w="1255" w:type="dxa"/>
            <w:vMerge/>
            <w:tcBorders>
              <w:left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c>
          <w:tcPr>
            <w:tcW w:w="1264" w:type="dxa"/>
            <w:vMerge/>
            <w:tcBorders>
              <w:left w:val="single" w:sz="4" w:space="0" w:color="000000"/>
              <w:right w:val="single" w:sz="4" w:space="0" w:color="auto"/>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b/>
                <w:bCs/>
                <w:color w:val="auto"/>
                <w:sz w:val="22"/>
                <w:szCs w:val="22"/>
                <w:lang w:val="vi-VN"/>
              </w:rPr>
            </w:pPr>
          </w:p>
        </w:tc>
        <w:tc>
          <w:tcPr>
            <w:tcW w:w="1170" w:type="dxa"/>
            <w:vMerge/>
            <w:tcBorders>
              <w:left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color w:val="auto"/>
                <w:sz w:val="22"/>
                <w:szCs w:val="22"/>
                <w:lang w:val="vi-VN"/>
              </w:rPr>
            </w:pPr>
          </w:p>
        </w:tc>
        <w:tc>
          <w:tcPr>
            <w:tcW w:w="1616" w:type="dxa"/>
            <w:vMerge/>
            <w:tcBorders>
              <w:left w:val="single" w:sz="4" w:space="0" w:color="auto"/>
              <w:right w:val="single" w:sz="4" w:space="0" w:color="auto"/>
            </w:tcBorders>
            <w:tcMar>
              <w:top w:w="80" w:type="dxa"/>
              <w:left w:w="80" w:type="dxa"/>
              <w:bottom w:w="80" w:type="dxa"/>
              <w:right w:w="80" w:type="dxa"/>
            </w:tcMar>
          </w:tcPr>
          <w:p w:rsidR="00854DE6" w:rsidRPr="004942BC" w:rsidRDefault="00854DE6" w:rsidP="00A97924">
            <w:pPr>
              <w:pStyle w:val="Nidung"/>
              <w:contextualSpacing/>
              <w:jc w:val="both"/>
              <w:rPr>
                <w:rFonts w:cs="Times New Roman"/>
                <w:b/>
                <w:bCs/>
                <w:color w:val="auto"/>
                <w:sz w:val="22"/>
                <w:szCs w:val="22"/>
                <w:lang w:val="vi-VN"/>
              </w:rPr>
            </w:pPr>
          </w:p>
        </w:tc>
        <w:tc>
          <w:tcPr>
            <w:tcW w:w="351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pStyle w:val="CommentText"/>
              <w:pBdr>
                <w:top w:val="nil"/>
                <w:left w:val="nil"/>
                <w:bottom w:val="nil"/>
                <w:right w:val="nil"/>
                <w:between w:val="nil"/>
                <w:bar w:val="nil"/>
              </w:pBdr>
              <w:ind w:left="406" w:hanging="306"/>
              <w:contextualSpacing/>
              <w:jc w:val="both"/>
              <w:rPr>
                <w:rFonts w:cs="Times New Roman"/>
                <w:color w:val="auto"/>
                <w:sz w:val="22"/>
                <w:szCs w:val="22"/>
                <w:lang w:val="vi-VN"/>
              </w:rPr>
            </w:pPr>
            <w:r w:rsidRPr="004942BC">
              <w:rPr>
                <w:rFonts w:cs="Times New Roman"/>
                <w:color w:val="auto"/>
                <w:sz w:val="22"/>
                <w:szCs w:val="22"/>
                <w:bdr w:val="nil"/>
                <w:lang w:val="vi-VN"/>
              </w:rPr>
              <w:t xml:space="preserve">11. Kênh mương </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pStyle w:val="CommentText"/>
              <w:contextualSpacing/>
              <w:jc w:val="both"/>
              <w:rPr>
                <w:rFonts w:cs="Times New Roman"/>
                <w:color w:val="auto"/>
                <w:sz w:val="22"/>
                <w:szCs w:val="22"/>
                <w:lang w:val="vi-VN"/>
              </w:rPr>
            </w:pPr>
            <w:r w:rsidRPr="004942BC">
              <w:rPr>
                <w:rFonts w:cs="Times New Roman"/>
                <w:color w:val="auto"/>
                <w:sz w:val="22"/>
                <w:szCs w:val="22"/>
                <w:lang w:val="vi-VN"/>
              </w:rPr>
              <w:t>0</w:t>
            </w:r>
          </w:p>
        </w:tc>
      </w:tr>
      <w:tr w:rsidR="005E2F1E" w:rsidRPr="004942BC" w:rsidTr="00F329B8">
        <w:trPr>
          <w:trHeight w:val="20"/>
        </w:trPr>
        <w:tc>
          <w:tcPr>
            <w:tcW w:w="1255" w:type="dxa"/>
            <w:vMerge/>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c>
          <w:tcPr>
            <w:tcW w:w="1264" w:type="dxa"/>
            <w:vMerge/>
            <w:tcBorders>
              <w:left w:val="single" w:sz="4" w:space="0" w:color="000000"/>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b/>
                <w:bCs/>
                <w:color w:val="auto"/>
                <w:sz w:val="22"/>
                <w:szCs w:val="22"/>
                <w:lang w:val="vi-VN"/>
              </w:rPr>
            </w:pPr>
          </w:p>
        </w:tc>
        <w:tc>
          <w:tcPr>
            <w:tcW w:w="1170" w:type="dxa"/>
            <w:vMerge/>
            <w:tcBorders>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color w:val="auto"/>
                <w:sz w:val="22"/>
                <w:szCs w:val="22"/>
                <w:lang w:val="vi-VN"/>
              </w:rPr>
            </w:pPr>
          </w:p>
        </w:tc>
        <w:tc>
          <w:tcPr>
            <w:tcW w:w="1616" w:type="dxa"/>
            <w:vMerge/>
            <w:tcBorders>
              <w:left w:val="single" w:sz="4" w:space="0" w:color="auto"/>
              <w:bottom w:val="single" w:sz="4" w:space="0" w:color="auto"/>
              <w:right w:val="single" w:sz="4" w:space="0" w:color="auto"/>
            </w:tcBorders>
            <w:tcMar>
              <w:top w:w="80" w:type="dxa"/>
              <w:left w:w="80" w:type="dxa"/>
              <w:bottom w:w="80" w:type="dxa"/>
              <w:right w:w="80" w:type="dxa"/>
            </w:tcMar>
          </w:tcPr>
          <w:p w:rsidR="00854DE6" w:rsidRPr="004942BC" w:rsidRDefault="00854DE6" w:rsidP="00A97924">
            <w:pPr>
              <w:pStyle w:val="Nidung"/>
              <w:contextualSpacing/>
              <w:jc w:val="both"/>
              <w:rPr>
                <w:rFonts w:cs="Times New Roman"/>
                <w:b/>
                <w:bCs/>
                <w:color w:val="auto"/>
                <w:sz w:val="22"/>
                <w:szCs w:val="22"/>
                <w:lang w:val="vi-VN"/>
              </w:rPr>
            </w:pPr>
          </w:p>
        </w:tc>
        <w:tc>
          <w:tcPr>
            <w:tcW w:w="351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pStyle w:val="CommentText"/>
              <w:pBdr>
                <w:top w:val="nil"/>
                <w:left w:val="nil"/>
                <w:bottom w:val="nil"/>
                <w:right w:val="nil"/>
                <w:between w:val="nil"/>
                <w:bar w:val="nil"/>
              </w:pBdr>
              <w:ind w:left="406" w:hanging="306"/>
              <w:contextualSpacing/>
              <w:jc w:val="both"/>
              <w:rPr>
                <w:rFonts w:cs="Times New Roman"/>
                <w:b/>
                <w:color w:val="auto"/>
                <w:sz w:val="22"/>
                <w:szCs w:val="22"/>
                <w:lang w:val="vi-VN"/>
              </w:rPr>
            </w:pPr>
            <w:r w:rsidRPr="004942BC">
              <w:rPr>
                <w:rFonts w:cs="Times New Roman"/>
                <w:b/>
                <w:color w:val="auto"/>
                <w:sz w:val="22"/>
                <w:szCs w:val="22"/>
                <w:bdr w:val="nil"/>
                <w:lang w:val="vi-VN"/>
              </w:rPr>
              <w:t>12. Ước tính thiệt hại kinh tế:</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49710C" w:rsidP="00A97924">
            <w:pPr>
              <w:pStyle w:val="CommentText"/>
              <w:contextualSpacing/>
              <w:jc w:val="both"/>
              <w:rPr>
                <w:rFonts w:cs="Times New Roman"/>
                <w:b/>
                <w:color w:val="auto"/>
                <w:sz w:val="22"/>
                <w:szCs w:val="22"/>
                <w:lang w:val="vi-VN"/>
              </w:rPr>
            </w:pPr>
            <w:r w:rsidRPr="004942BC">
              <w:rPr>
                <w:rFonts w:cs="Times New Roman"/>
                <w:b/>
                <w:color w:val="auto"/>
                <w:sz w:val="22"/>
                <w:szCs w:val="22"/>
                <w:lang w:val="vi-VN"/>
              </w:rPr>
              <w:t>552 000 000</w:t>
            </w:r>
            <w:r w:rsidR="00C82B89" w:rsidRPr="004942BC">
              <w:rPr>
                <w:rFonts w:cs="Times New Roman"/>
                <w:b/>
                <w:color w:val="auto"/>
                <w:sz w:val="22"/>
                <w:szCs w:val="22"/>
                <w:lang w:val="vi-VN"/>
              </w:rPr>
              <w:t xml:space="preserve"> đ</w:t>
            </w:r>
          </w:p>
        </w:tc>
      </w:tr>
      <w:tr w:rsidR="005E2F1E" w:rsidRPr="004942BC" w:rsidTr="00F329B8">
        <w:trPr>
          <w:trHeight w:val="342"/>
        </w:trPr>
        <w:tc>
          <w:tcPr>
            <w:tcW w:w="10435"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eastAsia="Arial Unicode MS" w:hAnsi="Times New Roman"/>
                <w:b/>
                <w:i/>
                <w:lang w:val="vi-VN"/>
              </w:rPr>
            </w:pPr>
            <w:r w:rsidRPr="004942BC">
              <w:rPr>
                <w:rFonts w:ascii="Times New Roman" w:eastAsia="Arial Unicode MS" w:hAnsi="Times New Roman"/>
                <w:b/>
                <w:i/>
                <w:lang w:val="vi-VN"/>
              </w:rPr>
              <w:t xml:space="preserve">Ghi chú: </w:t>
            </w:r>
            <w:r w:rsidR="00C2550B" w:rsidRPr="004942BC">
              <w:rPr>
                <w:rFonts w:ascii="Times New Roman" w:eastAsia="Arial Unicode MS" w:hAnsi="Times New Roman"/>
                <w:i/>
                <w:lang w:val="vi-VN"/>
              </w:rPr>
              <w:t>Các loại thiên tai được quy định trong luật PCTT</w:t>
            </w:r>
          </w:p>
        </w:tc>
      </w:tr>
    </w:tbl>
    <w:p w:rsidR="00854DE6" w:rsidRPr="004942BC" w:rsidRDefault="00DA63E9" w:rsidP="00A97924">
      <w:pPr>
        <w:pStyle w:val="Heading2"/>
        <w:spacing w:before="0" w:line="240" w:lineRule="auto"/>
        <w:contextualSpacing/>
        <w:rPr>
          <w:lang w:val="vi-VN"/>
        </w:rPr>
      </w:pPr>
      <w:bookmarkStart w:id="26" w:name="_Toc520795563"/>
      <w:bookmarkStart w:id="27" w:name="_Toc521071066"/>
      <w:bookmarkStart w:id="28" w:name="_Toc529872071"/>
      <w:r w:rsidRPr="004942BC">
        <w:rPr>
          <w:rFonts w:eastAsia="Calibri"/>
          <w:b w:val="0"/>
          <w:color w:val="auto"/>
          <w:lang w:val="vi-VN"/>
        </w:rPr>
        <w:t xml:space="preserve">2. </w:t>
      </w:r>
      <w:r w:rsidR="00854DE6" w:rsidRPr="004942BC">
        <w:rPr>
          <w:lang w:val="vi-VN"/>
        </w:rPr>
        <w:t>Lịch sử thiên tai và kịch bản BĐKH</w:t>
      </w:r>
      <w:bookmarkEnd w:id="26"/>
      <w:bookmarkEnd w:id="27"/>
      <w:bookmarkEnd w:id="28"/>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
        <w:gridCol w:w="499"/>
        <w:gridCol w:w="1331"/>
        <w:gridCol w:w="2520"/>
        <w:gridCol w:w="1877"/>
        <w:gridCol w:w="2332"/>
        <w:gridCol w:w="1797"/>
      </w:tblGrid>
      <w:tr w:rsidR="005E2F1E" w:rsidRPr="004942BC" w:rsidTr="00F329B8">
        <w:tc>
          <w:tcPr>
            <w:tcW w:w="492" w:type="dxa"/>
            <w:gridSpan w:val="2"/>
          </w:tcPr>
          <w:p w:rsidR="00197E09" w:rsidRPr="004942BC" w:rsidRDefault="00197E09" w:rsidP="00A97924">
            <w:pPr>
              <w:pBdr>
                <w:top w:val="nil"/>
                <w:left w:val="nil"/>
                <w:bottom w:val="nil"/>
                <w:right w:val="nil"/>
                <w:between w:val="nil"/>
                <w:bar w:val="nil"/>
              </w:pBdr>
              <w:spacing w:after="0" w:line="240" w:lineRule="auto"/>
              <w:contextualSpacing/>
              <w:rPr>
                <w:rFonts w:ascii="Times New Roman" w:eastAsia="Arial Unicode MS" w:hAnsi="Times New Roman"/>
                <w:b/>
                <w:bdr w:val="nil"/>
                <w:lang w:val="vi-VN"/>
              </w:rPr>
            </w:pPr>
          </w:p>
          <w:p w:rsidR="00197E09" w:rsidRPr="004942BC" w:rsidRDefault="00197E09" w:rsidP="00A97924">
            <w:pPr>
              <w:pBdr>
                <w:top w:val="nil"/>
                <w:left w:val="nil"/>
                <w:bottom w:val="nil"/>
                <w:right w:val="nil"/>
                <w:between w:val="nil"/>
                <w:bar w:val="nil"/>
              </w:pBdr>
              <w:spacing w:after="0" w:line="240" w:lineRule="auto"/>
              <w:contextualSpacing/>
              <w:rPr>
                <w:rFonts w:ascii="Times New Roman" w:eastAsia="Arial Unicode MS" w:hAnsi="Times New Roman"/>
                <w:b/>
                <w:bdr w:val="nil"/>
                <w:lang w:val="vi-VN"/>
              </w:rPr>
            </w:pPr>
          </w:p>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
                <w:bdr w:val="nil"/>
                <w:lang w:val="vi-VN"/>
              </w:rPr>
            </w:pPr>
            <w:r w:rsidRPr="004942BC">
              <w:rPr>
                <w:rFonts w:ascii="Times New Roman" w:eastAsia="Arial Unicode MS" w:hAnsi="Times New Roman"/>
                <w:b/>
                <w:bdr w:val="nil"/>
                <w:lang w:val="vi-VN"/>
              </w:rPr>
              <w:t>TT</w:t>
            </w:r>
          </w:p>
        </w:tc>
        <w:tc>
          <w:tcPr>
            <w:tcW w:w="1332" w:type="dxa"/>
          </w:tcPr>
          <w:p w:rsidR="00197E09" w:rsidRPr="004942BC" w:rsidRDefault="00197E09" w:rsidP="00A97924">
            <w:pPr>
              <w:pBdr>
                <w:top w:val="nil"/>
                <w:left w:val="nil"/>
                <w:bottom w:val="nil"/>
                <w:right w:val="nil"/>
                <w:between w:val="nil"/>
                <w:bar w:val="nil"/>
              </w:pBdr>
              <w:spacing w:after="0" w:line="240" w:lineRule="auto"/>
              <w:contextualSpacing/>
              <w:rPr>
                <w:rFonts w:ascii="Times New Roman" w:eastAsia="Arial Unicode MS" w:hAnsi="Times New Roman"/>
                <w:b/>
                <w:bdr w:val="nil"/>
                <w:lang w:val="vi-VN"/>
              </w:rPr>
            </w:pPr>
          </w:p>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
                <w:bdr w:val="nil"/>
                <w:lang w:val="vi-VN"/>
              </w:rPr>
            </w:pPr>
            <w:r w:rsidRPr="004942BC">
              <w:rPr>
                <w:rFonts w:ascii="Times New Roman" w:eastAsia="Arial Unicode MS" w:hAnsi="Times New Roman"/>
                <w:b/>
                <w:bdr w:val="nil"/>
                <w:lang w:val="vi-VN"/>
              </w:rPr>
              <w:t>Loại thiên tai/BĐKH</w:t>
            </w:r>
          </w:p>
        </w:tc>
        <w:tc>
          <w:tcPr>
            <w:tcW w:w="2527" w:type="dxa"/>
          </w:tcPr>
          <w:p w:rsidR="007F426C" w:rsidRPr="004942BC" w:rsidRDefault="007F426C" w:rsidP="00A97924">
            <w:pPr>
              <w:pBdr>
                <w:top w:val="nil"/>
                <w:left w:val="nil"/>
                <w:bottom w:val="nil"/>
                <w:right w:val="nil"/>
                <w:between w:val="nil"/>
                <w:bar w:val="nil"/>
              </w:pBdr>
              <w:spacing w:after="0" w:line="240" w:lineRule="auto"/>
              <w:contextualSpacing/>
              <w:rPr>
                <w:rFonts w:ascii="Times New Roman" w:eastAsia="Arial Unicode MS" w:hAnsi="Times New Roman"/>
                <w:b/>
                <w:bCs/>
                <w:bdr w:val="nil"/>
                <w:lang w:val="vi-VN"/>
              </w:rPr>
            </w:pPr>
          </w:p>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
                <w:bCs/>
                <w:bdr w:val="nil"/>
                <w:lang w:val="vi-VN"/>
              </w:rPr>
              <w:t>Liệt kê các thôn thường xuyên bị ảnh hưởng của thiên tai</w:t>
            </w:r>
          </w:p>
        </w:tc>
        <w:tc>
          <w:tcPr>
            <w:tcW w:w="1880" w:type="dxa"/>
          </w:tcPr>
          <w:p w:rsidR="00854DE6" w:rsidRPr="004942BC" w:rsidRDefault="00854DE6" w:rsidP="00A97924">
            <w:pPr>
              <w:pStyle w:val="Nidung"/>
              <w:pBdr>
                <w:top w:val="nil"/>
                <w:left w:val="nil"/>
                <w:bottom w:val="nil"/>
                <w:right w:val="nil"/>
                <w:between w:val="nil"/>
                <w:bar w:val="nil"/>
              </w:pBdr>
              <w:contextualSpacing/>
              <w:jc w:val="both"/>
              <w:rPr>
                <w:rFonts w:cs="Times New Roman"/>
                <w:b/>
                <w:bCs/>
                <w:color w:val="auto"/>
                <w:sz w:val="22"/>
                <w:szCs w:val="22"/>
                <w:bdr w:val="nil"/>
                <w:lang w:val="vi-VN"/>
              </w:rPr>
            </w:pPr>
            <w:r w:rsidRPr="004942BC">
              <w:rPr>
                <w:rFonts w:cs="Times New Roman"/>
                <w:b/>
                <w:bCs/>
                <w:color w:val="auto"/>
                <w:sz w:val="22"/>
                <w:szCs w:val="22"/>
                <w:bdr w:val="nil"/>
                <w:lang w:val="vi-VN"/>
              </w:rPr>
              <w:t>Mức độ thiên tai</w:t>
            </w:r>
          </w:p>
          <w:p w:rsidR="00854DE6" w:rsidRPr="004942BC" w:rsidRDefault="00854DE6" w:rsidP="00A97924">
            <w:pPr>
              <w:pStyle w:val="Nidung"/>
              <w:pBdr>
                <w:top w:val="nil"/>
                <w:left w:val="nil"/>
                <w:bottom w:val="nil"/>
                <w:right w:val="nil"/>
                <w:between w:val="nil"/>
                <w:bar w:val="nil"/>
              </w:pBdr>
              <w:contextualSpacing/>
              <w:jc w:val="both"/>
              <w:rPr>
                <w:rFonts w:cs="Times New Roman"/>
                <w:b/>
                <w:bCs/>
                <w:color w:val="auto"/>
                <w:sz w:val="22"/>
                <w:szCs w:val="22"/>
                <w:bdr w:val="nil"/>
                <w:lang w:val="vi-VN"/>
              </w:rPr>
            </w:pPr>
            <w:r w:rsidRPr="004942BC">
              <w:rPr>
                <w:rFonts w:cs="Times New Roman"/>
                <w:b/>
                <w:bCs/>
                <w:color w:val="auto"/>
                <w:sz w:val="22"/>
                <w:szCs w:val="22"/>
                <w:bdr w:val="nil"/>
                <w:lang w:val="vi-VN"/>
              </w:rPr>
              <w:t>hiện tai</w:t>
            </w:r>
          </w:p>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Cs/>
                <w:bdr w:val="nil"/>
                <w:lang w:val="vi-VN"/>
              </w:rPr>
              <w:t>(Cao/Trung Bình/Thấp)</w:t>
            </w:r>
          </w:p>
        </w:tc>
        <w:tc>
          <w:tcPr>
            <w:tcW w:w="2338" w:type="dxa"/>
          </w:tcPr>
          <w:p w:rsidR="00854DE6" w:rsidRPr="004942BC" w:rsidRDefault="00854DE6" w:rsidP="00A97924">
            <w:pPr>
              <w:pStyle w:val="Nidung"/>
              <w:pBdr>
                <w:top w:val="nil"/>
                <w:left w:val="nil"/>
                <w:bottom w:val="nil"/>
                <w:right w:val="nil"/>
                <w:between w:val="nil"/>
                <w:bar w:val="nil"/>
              </w:pBdr>
              <w:contextualSpacing/>
              <w:jc w:val="both"/>
              <w:rPr>
                <w:rFonts w:cs="Times New Roman"/>
                <w:b/>
                <w:bCs/>
                <w:color w:val="auto"/>
                <w:sz w:val="22"/>
                <w:szCs w:val="22"/>
                <w:bdr w:val="nil"/>
                <w:lang w:val="vi-VN"/>
              </w:rPr>
            </w:pPr>
            <w:r w:rsidRPr="004942BC">
              <w:rPr>
                <w:rFonts w:cs="Times New Roman"/>
                <w:b/>
                <w:bCs/>
                <w:color w:val="auto"/>
                <w:sz w:val="22"/>
                <w:szCs w:val="22"/>
                <w:bdr w:val="nil"/>
                <w:lang w:val="vi-VN"/>
              </w:rPr>
              <w:t>Xu hướng thiên tai theo kịch bản BĐKH 8.5 vào năm 2050</w:t>
            </w:r>
          </w:p>
          <w:p w:rsidR="00854DE6" w:rsidRPr="004942BC" w:rsidRDefault="00854DE6" w:rsidP="00A97924">
            <w:pPr>
              <w:pStyle w:val="Nidung"/>
              <w:pBdr>
                <w:top w:val="nil"/>
                <w:left w:val="nil"/>
                <w:bottom w:val="nil"/>
                <w:right w:val="nil"/>
                <w:between w:val="nil"/>
                <w:bar w:val="nil"/>
              </w:pBdr>
              <w:contextualSpacing/>
              <w:jc w:val="both"/>
              <w:rPr>
                <w:rFonts w:cs="Times New Roman"/>
                <w:bCs/>
                <w:color w:val="auto"/>
                <w:sz w:val="22"/>
                <w:szCs w:val="22"/>
                <w:bdr w:val="nil"/>
                <w:lang w:val="vi-VN"/>
              </w:rPr>
            </w:pPr>
            <w:r w:rsidRPr="004942BC">
              <w:rPr>
                <w:rFonts w:cs="Times New Roman"/>
                <w:bCs/>
                <w:color w:val="auto"/>
                <w:sz w:val="22"/>
                <w:szCs w:val="22"/>
                <w:bdr w:val="nil"/>
                <w:lang w:val="vi-VN"/>
              </w:rPr>
              <w:t>(Tăng, Giảm, Giữ nguyên)</w:t>
            </w:r>
          </w:p>
        </w:tc>
        <w:tc>
          <w:tcPr>
            <w:tcW w:w="1799" w:type="dxa"/>
          </w:tcPr>
          <w:p w:rsidR="00854DE6" w:rsidRPr="004942BC" w:rsidRDefault="00854DE6" w:rsidP="00A97924">
            <w:pPr>
              <w:pStyle w:val="Nidung"/>
              <w:pBdr>
                <w:top w:val="nil"/>
                <w:left w:val="nil"/>
                <w:bottom w:val="nil"/>
                <w:right w:val="nil"/>
                <w:between w:val="nil"/>
                <w:bar w:val="nil"/>
              </w:pBdr>
              <w:contextualSpacing/>
              <w:jc w:val="both"/>
              <w:rPr>
                <w:rFonts w:cs="Times New Roman"/>
                <w:b/>
                <w:bCs/>
                <w:color w:val="auto"/>
                <w:sz w:val="22"/>
                <w:szCs w:val="22"/>
                <w:bdr w:val="nil"/>
                <w:lang w:val="vi-VN"/>
              </w:rPr>
            </w:pPr>
            <w:r w:rsidRPr="004942BC">
              <w:rPr>
                <w:rFonts w:cs="Times New Roman"/>
                <w:b/>
                <w:bCs/>
                <w:color w:val="auto"/>
                <w:sz w:val="22"/>
                <w:szCs w:val="22"/>
                <w:bdr w:val="nil"/>
                <w:lang w:val="vi-VN"/>
              </w:rPr>
              <w:t>Mức độ thiên tai</w:t>
            </w:r>
          </w:p>
          <w:p w:rsidR="00854DE6" w:rsidRPr="004942BC" w:rsidRDefault="00854DE6" w:rsidP="00A97924">
            <w:pPr>
              <w:pStyle w:val="Nidung"/>
              <w:pBdr>
                <w:top w:val="nil"/>
                <w:left w:val="nil"/>
                <w:bottom w:val="nil"/>
                <w:right w:val="nil"/>
                <w:between w:val="nil"/>
                <w:bar w:val="nil"/>
              </w:pBdr>
              <w:contextualSpacing/>
              <w:jc w:val="both"/>
              <w:rPr>
                <w:rFonts w:cs="Times New Roman"/>
                <w:b/>
                <w:bCs/>
                <w:color w:val="auto"/>
                <w:sz w:val="22"/>
                <w:szCs w:val="22"/>
                <w:bdr w:val="nil"/>
                <w:lang w:val="vi-VN"/>
              </w:rPr>
            </w:pPr>
            <w:r w:rsidRPr="004942BC">
              <w:rPr>
                <w:rFonts w:cs="Times New Roman"/>
                <w:b/>
                <w:bCs/>
                <w:color w:val="auto"/>
                <w:sz w:val="22"/>
                <w:szCs w:val="22"/>
                <w:bdr w:val="nil"/>
                <w:lang w:val="vi-VN"/>
              </w:rPr>
              <w:t>theo kịch bản</w:t>
            </w:r>
          </w:p>
          <w:p w:rsidR="00854DE6" w:rsidRPr="004942BC" w:rsidRDefault="00854DE6" w:rsidP="00A97924">
            <w:pPr>
              <w:pStyle w:val="Nidung"/>
              <w:pBdr>
                <w:top w:val="nil"/>
                <w:left w:val="nil"/>
                <w:bottom w:val="nil"/>
                <w:right w:val="nil"/>
                <w:between w:val="nil"/>
                <w:bar w:val="nil"/>
              </w:pBdr>
              <w:contextualSpacing/>
              <w:jc w:val="both"/>
              <w:rPr>
                <w:rFonts w:cs="Times New Roman"/>
                <w:bCs/>
                <w:color w:val="auto"/>
                <w:sz w:val="22"/>
                <w:szCs w:val="22"/>
                <w:bdr w:val="nil"/>
                <w:lang w:val="vi-VN"/>
              </w:rPr>
            </w:pPr>
            <w:r w:rsidRPr="004942BC">
              <w:rPr>
                <w:rFonts w:cs="Times New Roman"/>
                <w:bCs/>
                <w:color w:val="auto"/>
                <w:sz w:val="22"/>
                <w:szCs w:val="22"/>
                <w:bdr w:val="nil"/>
                <w:lang w:val="vi-VN"/>
              </w:rPr>
              <w:t>(Cao/Trung Bình/Thấp)</w:t>
            </w:r>
          </w:p>
        </w:tc>
      </w:tr>
      <w:tr w:rsidR="005E2F1E" w:rsidRPr="004942BC" w:rsidTr="00F329B8">
        <w:tc>
          <w:tcPr>
            <w:tcW w:w="492" w:type="dxa"/>
            <w:gridSpan w:val="2"/>
            <w:vMerge w:val="restart"/>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p>
        </w:tc>
        <w:tc>
          <w:tcPr>
            <w:tcW w:w="1332" w:type="dxa"/>
            <w:vMerge w:val="restart"/>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p>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p>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Bão</w:t>
            </w:r>
          </w:p>
        </w:tc>
        <w:tc>
          <w:tcPr>
            <w:tcW w:w="2527" w:type="dxa"/>
            <w:vAlign w:val="center"/>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Bạch Hải</w:t>
            </w:r>
          </w:p>
        </w:tc>
        <w:tc>
          <w:tcPr>
            <w:tcW w:w="1880"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Cao</w:t>
            </w:r>
          </w:p>
        </w:tc>
        <w:tc>
          <w:tcPr>
            <w:tcW w:w="2338"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Tăng</w:t>
            </w:r>
          </w:p>
        </w:tc>
        <w:tc>
          <w:tcPr>
            <w:tcW w:w="1799"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Cao</w:t>
            </w:r>
          </w:p>
        </w:tc>
      </w:tr>
      <w:tr w:rsidR="005E2F1E" w:rsidRPr="004942BC" w:rsidTr="00F329B8">
        <w:tc>
          <w:tcPr>
            <w:tcW w:w="492" w:type="dxa"/>
            <w:gridSpan w:val="2"/>
            <w:vMerge/>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p>
        </w:tc>
        <w:tc>
          <w:tcPr>
            <w:tcW w:w="1332" w:type="dxa"/>
            <w:vMerge/>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p>
        </w:tc>
        <w:tc>
          <w:tcPr>
            <w:tcW w:w="2527" w:type="dxa"/>
            <w:vAlign w:val="center"/>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Bạch Đằng</w:t>
            </w:r>
          </w:p>
        </w:tc>
        <w:tc>
          <w:tcPr>
            <w:tcW w:w="1880"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Cao</w:t>
            </w:r>
          </w:p>
        </w:tc>
        <w:tc>
          <w:tcPr>
            <w:tcW w:w="2338"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Tăng</w:t>
            </w:r>
          </w:p>
        </w:tc>
        <w:tc>
          <w:tcPr>
            <w:tcW w:w="1799"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Cao</w:t>
            </w:r>
          </w:p>
        </w:tc>
      </w:tr>
      <w:tr w:rsidR="005E2F1E" w:rsidRPr="004942BC" w:rsidTr="004942BC">
        <w:trPr>
          <w:trHeight w:val="70"/>
        </w:trPr>
        <w:tc>
          <w:tcPr>
            <w:tcW w:w="492" w:type="dxa"/>
            <w:gridSpan w:val="2"/>
            <w:vMerge/>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p>
        </w:tc>
        <w:tc>
          <w:tcPr>
            <w:tcW w:w="1332" w:type="dxa"/>
            <w:vMerge/>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p>
        </w:tc>
        <w:tc>
          <w:tcPr>
            <w:tcW w:w="2527" w:type="dxa"/>
            <w:vAlign w:val="center"/>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Bạch Thắng</w:t>
            </w:r>
          </w:p>
        </w:tc>
        <w:tc>
          <w:tcPr>
            <w:tcW w:w="1880"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Cao</w:t>
            </w:r>
          </w:p>
        </w:tc>
        <w:tc>
          <w:tcPr>
            <w:tcW w:w="2338"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Tăng</w:t>
            </w:r>
          </w:p>
        </w:tc>
        <w:tc>
          <w:tcPr>
            <w:tcW w:w="1799"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Cao</w:t>
            </w:r>
          </w:p>
        </w:tc>
      </w:tr>
      <w:tr w:rsidR="005E2F1E" w:rsidRPr="004942BC" w:rsidTr="00F329B8">
        <w:tc>
          <w:tcPr>
            <w:tcW w:w="492" w:type="dxa"/>
            <w:gridSpan w:val="2"/>
            <w:vMerge/>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p>
        </w:tc>
        <w:tc>
          <w:tcPr>
            <w:tcW w:w="1332" w:type="dxa"/>
            <w:vMerge/>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p>
        </w:tc>
        <w:tc>
          <w:tcPr>
            <w:tcW w:w="2527" w:type="dxa"/>
            <w:vAlign w:val="center"/>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Bạch Hùng</w:t>
            </w:r>
          </w:p>
        </w:tc>
        <w:tc>
          <w:tcPr>
            <w:tcW w:w="1880"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Cao</w:t>
            </w:r>
          </w:p>
        </w:tc>
        <w:tc>
          <w:tcPr>
            <w:tcW w:w="2338"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Tăng</w:t>
            </w:r>
          </w:p>
        </w:tc>
        <w:tc>
          <w:tcPr>
            <w:tcW w:w="1799"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Cao</w:t>
            </w:r>
          </w:p>
        </w:tc>
      </w:tr>
      <w:tr w:rsidR="005E2F1E" w:rsidRPr="004942BC" w:rsidTr="00F329B8">
        <w:tc>
          <w:tcPr>
            <w:tcW w:w="492" w:type="dxa"/>
            <w:gridSpan w:val="2"/>
            <w:vMerge/>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p>
        </w:tc>
        <w:tc>
          <w:tcPr>
            <w:tcW w:w="1332" w:type="dxa"/>
            <w:vMerge/>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p>
        </w:tc>
        <w:tc>
          <w:tcPr>
            <w:tcW w:w="2527" w:type="dxa"/>
            <w:vAlign w:val="center"/>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Đông Thái</w:t>
            </w:r>
          </w:p>
        </w:tc>
        <w:tc>
          <w:tcPr>
            <w:tcW w:w="1880"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Trung Bình</w:t>
            </w:r>
          </w:p>
        </w:tc>
        <w:tc>
          <w:tcPr>
            <w:tcW w:w="2338"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Giữ nguyên</w:t>
            </w:r>
          </w:p>
        </w:tc>
        <w:tc>
          <w:tcPr>
            <w:tcW w:w="1799"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Trung bình</w:t>
            </w:r>
          </w:p>
        </w:tc>
      </w:tr>
      <w:tr w:rsidR="005E2F1E" w:rsidRPr="004942BC" w:rsidTr="00F329B8">
        <w:tc>
          <w:tcPr>
            <w:tcW w:w="492" w:type="dxa"/>
            <w:gridSpan w:val="2"/>
            <w:vMerge/>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p>
        </w:tc>
        <w:tc>
          <w:tcPr>
            <w:tcW w:w="1332" w:type="dxa"/>
            <w:vMerge/>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p>
        </w:tc>
        <w:tc>
          <w:tcPr>
            <w:tcW w:w="2527" w:type="dxa"/>
            <w:vAlign w:val="center"/>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Bạch Trưng</w:t>
            </w:r>
          </w:p>
        </w:tc>
        <w:tc>
          <w:tcPr>
            <w:tcW w:w="1880"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Thấp</w:t>
            </w:r>
          </w:p>
        </w:tc>
        <w:tc>
          <w:tcPr>
            <w:tcW w:w="2338"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Giữ nguyên</w:t>
            </w:r>
          </w:p>
        </w:tc>
        <w:tc>
          <w:tcPr>
            <w:tcW w:w="1799"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Trung bình</w:t>
            </w:r>
          </w:p>
        </w:tc>
      </w:tr>
      <w:tr w:rsidR="005E2F1E" w:rsidRPr="004942BC" w:rsidTr="00F329B8">
        <w:tc>
          <w:tcPr>
            <w:tcW w:w="492" w:type="dxa"/>
            <w:gridSpan w:val="2"/>
            <w:vMerge/>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p>
        </w:tc>
        <w:tc>
          <w:tcPr>
            <w:tcW w:w="1332" w:type="dxa"/>
            <w:vMerge/>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p>
        </w:tc>
        <w:tc>
          <w:tcPr>
            <w:tcW w:w="2527" w:type="dxa"/>
            <w:vAlign w:val="center"/>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 xml:space="preserve">Triệu Thành </w:t>
            </w:r>
          </w:p>
        </w:tc>
        <w:tc>
          <w:tcPr>
            <w:tcW w:w="1880"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Trung bình</w:t>
            </w:r>
          </w:p>
        </w:tc>
        <w:tc>
          <w:tcPr>
            <w:tcW w:w="2338"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Giữ nguyên</w:t>
            </w:r>
          </w:p>
        </w:tc>
        <w:tc>
          <w:tcPr>
            <w:tcW w:w="1799"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Trung bình</w:t>
            </w:r>
          </w:p>
        </w:tc>
      </w:tr>
      <w:tr w:rsidR="005E2F1E" w:rsidRPr="004942BC" w:rsidTr="00F329B8">
        <w:tc>
          <w:tcPr>
            <w:tcW w:w="492" w:type="dxa"/>
            <w:gridSpan w:val="2"/>
            <w:vMerge w:val="restart"/>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p>
        </w:tc>
        <w:tc>
          <w:tcPr>
            <w:tcW w:w="1332" w:type="dxa"/>
            <w:vMerge w:val="restart"/>
          </w:tcPr>
          <w:p w:rsidR="00197E09" w:rsidRPr="004942BC" w:rsidRDefault="00197E09"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p>
          <w:p w:rsidR="00197E09" w:rsidRPr="004942BC" w:rsidRDefault="00197E09"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p>
          <w:p w:rsidR="00197E09" w:rsidRPr="004942BC" w:rsidRDefault="00197E09"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p>
          <w:p w:rsidR="00197E09" w:rsidRPr="004942BC" w:rsidRDefault="00197E09"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p>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Lụt</w:t>
            </w:r>
          </w:p>
        </w:tc>
        <w:tc>
          <w:tcPr>
            <w:tcW w:w="2527" w:type="dxa"/>
            <w:vAlign w:val="center"/>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Bạch Hải</w:t>
            </w:r>
          </w:p>
        </w:tc>
        <w:tc>
          <w:tcPr>
            <w:tcW w:w="1880"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Cao</w:t>
            </w:r>
          </w:p>
        </w:tc>
        <w:tc>
          <w:tcPr>
            <w:tcW w:w="2338"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Tăng</w:t>
            </w:r>
          </w:p>
        </w:tc>
        <w:tc>
          <w:tcPr>
            <w:tcW w:w="1799"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Cao</w:t>
            </w:r>
          </w:p>
        </w:tc>
      </w:tr>
      <w:tr w:rsidR="005E2F1E" w:rsidRPr="004942BC" w:rsidTr="00F329B8">
        <w:tc>
          <w:tcPr>
            <w:tcW w:w="492" w:type="dxa"/>
            <w:gridSpan w:val="2"/>
            <w:vMerge/>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p>
        </w:tc>
        <w:tc>
          <w:tcPr>
            <w:tcW w:w="1332" w:type="dxa"/>
            <w:vMerge/>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p>
        </w:tc>
        <w:tc>
          <w:tcPr>
            <w:tcW w:w="2527" w:type="dxa"/>
            <w:vAlign w:val="center"/>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Bạch Đằng</w:t>
            </w:r>
          </w:p>
        </w:tc>
        <w:tc>
          <w:tcPr>
            <w:tcW w:w="1880"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Cao</w:t>
            </w:r>
          </w:p>
        </w:tc>
        <w:tc>
          <w:tcPr>
            <w:tcW w:w="2338"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Tăng</w:t>
            </w:r>
          </w:p>
        </w:tc>
        <w:tc>
          <w:tcPr>
            <w:tcW w:w="1799"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Cao</w:t>
            </w:r>
          </w:p>
        </w:tc>
      </w:tr>
      <w:tr w:rsidR="005E2F1E" w:rsidRPr="004942BC" w:rsidTr="00F329B8">
        <w:tc>
          <w:tcPr>
            <w:tcW w:w="492" w:type="dxa"/>
            <w:gridSpan w:val="2"/>
            <w:vMerge/>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p>
        </w:tc>
        <w:tc>
          <w:tcPr>
            <w:tcW w:w="1332" w:type="dxa"/>
            <w:vMerge/>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p>
        </w:tc>
        <w:tc>
          <w:tcPr>
            <w:tcW w:w="2527" w:type="dxa"/>
            <w:vAlign w:val="center"/>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Bạch Thắng</w:t>
            </w:r>
          </w:p>
        </w:tc>
        <w:tc>
          <w:tcPr>
            <w:tcW w:w="1880"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Cao</w:t>
            </w:r>
          </w:p>
        </w:tc>
        <w:tc>
          <w:tcPr>
            <w:tcW w:w="2338"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Tăng</w:t>
            </w:r>
          </w:p>
        </w:tc>
        <w:tc>
          <w:tcPr>
            <w:tcW w:w="1799"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Cao</w:t>
            </w:r>
          </w:p>
        </w:tc>
      </w:tr>
      <w:tr w:rsidR="005E2F1E" w:rsidRPr="004942BC" w:rsidTr="00F329B8">
        <w:tc>
          <w:tcPr>
            <w:tcW w:w="492" w:type="dxa"/>
            <w:gridSpan w:val="2"/>
            <w:vMerge/>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p>
        </w:tc>
        <w:tc>
          <w:tcPr>
            <w:tcW w:w="1332" w:type="dxa"/>
            <w:vMerge/>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p>
        </w:tc>
        <w:tc>
          <w:tcPr>
            <w:tcW w:w="2527" w:type="dxa"/>
            <w:vAlign w:val="center"/>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Bạch Hùng</w:t>
            </w:r>
          </w:p>
        </w:tc>
        <w:tc>
          <w:tcPr>
            <w:tcW w:w="1880"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Cao</w:t>
            </w:r>
          </w:p>
        </w:tc>
        <w:tc>
          <w:tcPr>
            <w:tcW w:w="2338"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Tăng</w:t>
            </w:r>
          </w:p>
        </w:tc>
        <w:tc>
          <w:tcPr>
            <w:tcW w:w="1799"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Cao</w:t>
            </w:r>
          </w:p>
        </w:tc>
      </w:tr>
      <w:tr w:rsidR="005E2F1E" w:rsidRPr="004942BC" w:rsidTr="00F329B8">
        <w:tc>
          <w:tcPr>
            <w:tcW w:w="492" w:type="dxa"/>
            <w:gridSpan w:val="2"/>
            <w:vMerge/>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p>
        </w:tc>
        <w:tc>
          <w:tcPr>
            <w:tcW w:w="1332" w:type="dxa"/>
            <w:vMerge/>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p>
        </w:tc>
        <w:tc>
          <w:tcPr>
            <w:tcW w:w="2527" w:type="dxa"/>
            <w:vAlign w:val="center"/>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Đông Thái</w:t>
            </w:r>
          </w:p>
        </w:tc>
        <w:tc>
          <w:tcPr>
            <w:tcW w:w="1880"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Trung Bình</w:t>
            </w:r>
          </w:p>
        </w:tc>
        <w:tc>
          <w:tcPr>
            <w:tcW w:w="2338"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Giữ nguyên</w:t>
            </w:r>
          </w:p>
        </w:tc>
        <w:tc>
          <w:tcPr>
            <w:tcW w:w="1799"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Trung bình</w:t>
            </w:r>
          </w:p>
        </w:tc>
      </w:tr>
      <w:tr w:rsidR="005E2F1E" w:rsidRPr="004942BC" w:rsidTr="00F329B8">
        <w:tc>
          <w:tcPr>
            <w:tcW w:w="492" w:type="dxa"/>
            <w:gridSpan w:val="2"/>
            <w:vMerge/>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p>
        </w:tc>
        <w:tc>
          <w:tcPr>
            <w:tcW w:w="1332" w:type="dxa"/>
            <w:vMerge/>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p>
        </w:tc>
        <w:tc>
          <w:tcPr>
            <w:tcW w:w="2527" w:type="dxa"/>
            <w:vAlign w:val="center"/>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Bạch Trưng</w:t>
            </w:r>
          </w:p>
        </w:tc>
        <w:tc>
          <w:tcPr>
            <w:tcW w:w="1880"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Thấp</w:t>
            </w:r>
          </w:p>
        </w:tc>
        <w:tc>
          <w:tcPr>
            <w:tcW w:w="2338"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Giữ nguyên</w:t>
            </w:r>
          </w:p>
        </w:tc>
        <w:tc>
          <w:tcPr>
            <w:tcW w:w="1799"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Trung bình</w:t>
            </w:r>
          </w:p>
        </w:tc>
      </w:tr>
      <w:tr w:rsidR="005E2F1E" w:rsidRPr="004942BC" w:rsidTr="00F329B8">
        <w:tc>
          <w:tcPr>
            <w:tcW w:w="492" w:type="dxa"/>
            <w:gridSpan w:val="2"/>
            <w:vMerge/>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p>
        </w:tc>
        <w:tc>
          <w:tcPr>
            <w:tcW w:w="1332" w:type="dxa"/>
            <w:vMerge/>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p>
        </w:tc>
        <w:tc>
          <w:tcPr>
            <w:tcW w:w="2527" w:type="dxa"/>
            <w:vAlign w:val="center"/>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 xml:space="preserve">Triệu Thành </w:t>
            </w:r>
          </w:p>
        </w:tc>
        <w:tc>
          <w:tcPr>
            <w:tcW w:w="1880"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Trung bình</w:t>
            </w:r>
          </w:p>
        </w:tc>
        <w:tc>
          <w:tcPr>
            <w:tcW w:w="2338"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Giữ nguyên</w:t>
            </w:r>
          </w:p>
        </w:tc>
        <w:tc>
          <w:tcPr>
            <w:tcW w:w="1799"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Trung bình</w:t>
            </w:r>
          </w:p>
        </w:tc>
      </w:tr>
      <w:tr w:rsidR="005E2F1E" w:rsidRPr="004942BC" w:rsidTr="00F329B8">
        <w:tc>
          <w:tcPr>
            <w:tcW w:w="492" w:type="dxa"/>
            <w:gridSpan w:val="2"/>
            <w:vMerge w:val="restart"/>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bookmarkStart w:id="29" w:name="_Toc520795564"/>
            <w:bookmarkStart w:id="30" w:name="_Toc521071067"/>
          </w:p>
        </w:tc>
        <w:tc>
          <w:tcPr>
            <w:tcW w:w="1332" w:type="dxa"/>
            <w:vMerge w:val="restart"/>
          </w:tcPr>
          <w:p w:rsidR="00197E09" w:rsidRPr="004942BC" w:rsidRDefault="00197E09"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p>
          <w:p w:rsidR="00197E09" w:rsidRPr="004942BC" w:rsidRDefault="00197E09"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p>
          <w:p w:rsidR="00197E09" w:rsidRPr="004942BC" w:rsidRDefault="00197E09"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p>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 xml:space="preserve">Hạn </w:t>
            </w:r>
          </w:p>
        </w:tc>
        <w:tc>
          <w:tcPr>
            <w:tcW w:w="2527" w:type="dxa"/>
            <w:vAlign w:val="center"/>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Bạch Hải</w:t>
            </w:r>
          </w:p>
        </w:tc>
        <w:tc>
          <w:tcPr>
            <w:tcW w:w="1880"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Thấp</w:t>
            </w:r>
          </w:p>
        </w:tc>
        <w:tc>
          <w:tcPr>
            <w:tcW w:w="2338"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Tăng</w:t>
            </w:r>
          </w:p>
        </w:tc>
        <w:tc>
          <w:tcPr>
            <w:tcW w:w="1799"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Trung bình</w:t>
            </w:r>
          </w:p>
        </w:tc>
      </w:tr>
      <w:tr w:rsidR="005E2F1E" w:rsidRPr="004942BC" w:rsidTr="00F329B8">
        <w:tc>
          <w:tcPr>
            <w:tcW w:w="492" w:type="dxa"/>
            <w:gridSpan w:val="2"/>
            <w:vMerge/>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p>
        </w:tc>
        <w:tc>
          <w:tcPr>
            <w:tcW w:w="1332" w:type="dxa"/>
            <w:vMerge/>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p>
        </w:tc>
        <w:tc>
          <w:tcPr>
            <w:tcW w:w="2527" w:type="dxa"/>
            <w:vAlign w:val="center"/>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Bạch Đằng</w:t>
            </w:r>
          </w:p>
        </w:tc>
        <w:tc>
          <w:tcPr>
            <w:tcW w:w="1880"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Thấp</w:t>
            </w:r>
          </w:p>
        </w:tc>
        <w:tc>
          <w:tcPr>
            <w:tcW w:w="2338"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Tăng</w:t>
            </w:r>
          </w:p>
        </w:tc>
        <w:tc>
          <w:tcPr>
            <w:tcW w:w="1799"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Trung bình</w:t>
            </w:r>
          </w:p>
        </w:tc>
      </w:tr>
      <w:tr w:rsidR="005E2F1E" w:rsidRPr="004942BC" w:rsidTr="00F329B8">
        <w:tc>
          <w:tcPr>
            <w:tcW w:w="492" w:type="dxa"/>
            <w:gridSpan w:val="2"/>
            <w:vMerge/>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p>
        </w:tc>
        <w:tc>
          <w:tcPr>
            <w:tcW w:w="1332" w:type="dxa"/>
            <w:vMerge/>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p>
        </w:tc>
        <w:tc>
          <w:tcPr>
            <w:tcW w:w="2527" w:type="dxa"/>
            <w:vAlign w:val="center"/>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Bạch Thắng</w:t>
            </w:r>
          </w:p>
        </w:tc>
        <w:tc>
          <w:tcPr>
            <w:tcW w:w="1880"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Thấp</w:t>
            </w:r>
          </w:p>
        </w:tc>
        <w:tc>
          <w:tcPr>
            <w:tcW w:w="2338"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Tăng</w:t>
            </w:r>
          </w:p>
        </w:tc>
        <w:tc>
          <w:tcPr>
            <w:tcW w:w="1799"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Trung bình</w:t>
            </w:r>
          </w:p>
        </w:tc>
      </w:tr>
      <w:tr w:rsidR="005E2F1E" w:rsidRPr="004942BC" w:rsidTr="00F329B8">
        <w:tc>
          <w:tcPr>
            <w:tcW w:w="492" w:type="dxa"/>
            <w:gridSpan w:val="2"/>
            <w:vMerge/>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p>
        </w:tc>
        <w:tc>
          <w:tcPr>
            <w:tcW w:w="1332" w:type="dxa"/>
            <w:vMerge/>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p>
        </w:tc>
        <w:tc>
          <w:tcPr>
            <w:tcW w:w="2527" w:type="dxa"/>
            <w:vAlign w:val="center"/>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Bạch Hùng</w:t>
            </w:r>
          </w:p>
        </w:tc>
        <w:tc>
          <w:tcPr>
            <w:tcW w:w="1880"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Trung bình</w:t>
            </w:r>
          </w:p>
        </w:tc>
        <w:tc>
          <w:tcPr>
            <w:tcW w:w="2338"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Tăng</w:t>
            </w:r>
          </w:p>
        </w:tc>
        <w:tc>
          <w:tcPr>
            <w:tcW w:w="1799"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Cao</w:t>
            </w:r>
          </w:p>
        </w:tc>
      </w:tr>
      <w:tr w:rsidR="005E2F1E" w:rsidRPr="004942BC" w:rsidTr="00F329B8">
        <w:tc>
          <w:tcPr>
            <w:tcW w:w="492" w:type="dxa"/>
            <w:gridSpan w:val="2"/>
            <w:vMerge/>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p>
        </w:tc>
        <w:tc>
          <w:tcPr>
            <w:tcW w:w="1332" w:type="dxa"/>
            <w:vMerge/>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p>
        </w:tc>
        <w:tc>
          <w:tcPr>
            <w:tcW w:w="2527" w:type="dxa"/>
            <w:vAlign w:val="center"/>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Đông Thái</w:t>
            </w:r>
          </w:p>
        </w:tc>
        <w:tc>
          <w:tcPr>
            <w:tcW w:w="1880"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Cao</w:t>
            </w:r>
          </w:p>
        </w:tc>
        <w:tc>
          <w:tcPr>
            <w:tcW w:w="2338"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Tăng</w:t>
            </w:r>
          </w:p>
        </w:tc>
        <w:tc>
          <w:tcPr>
            <w:tcW w:w="1799"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Cao</w:t>
            </w:r>
          </w:p>
        </w:tc>
      </w:tr>
      <w:tr w:rsidR="005E2F1E" w:rsidRPr="004942BC" w:rsidTr="00F329B8">
        <w:tc>
          <w:tcPr>
            <w:tcW w:w="492" w:type="dxa"/>
            <w:gridSpan w:val="2"/>
            <w:vMerge/>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p>
        </w:tc>
        <w:tc>
          <w:tcPr>
            <w:tcW w:w="1332" w:type="dxa"/>
            <w:vMerge/>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p>
        </w:tc>
        <w:tc>
          <w:tcPr>
            <w:tcW w:w="2527" w:type="dxa"/>
            <w:vAlign w:val="center"/>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Bạch Trưng</w:t>
            </w:r>
          </w:p>
        </w:tc>
        <w:tc>
          <w:tcPr>
            <w:tcW w:w="1880"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Cao</w:t>
            </w:r>
          </w:p>
        </w:tc>
        <w:tc>
          <w:tcPr>
            <w:tcW w:w="2338"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Tăng</w:t>
            </w:r>
          </w:p>
        </w:tc>
        <w:tc>
          <w:tcPr>
            <w:tcW w:w="1799"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Cao</w:t>
            </w:r>
          </w:p>
        </w:tc>
      </w:tr>
      <w:tr w:rsidR="005E2F1E" w:rsidRPr="004942BC" w:rsidTr="00F329B8">
        <w:tc>
          <w:tcPr>
            <w:tcW w:w="492" w:type="dxa"/>
            <w:gridSpan w:val="2"/>
            <w:vMerge/>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p>
        </w:tc>
        <w:tc>
          <w:tcPr>
            <w:tcW w:w="1332" w:type="dxa"/>
            <w:vMerge/>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p>
        </w:tc>
        <w:tc>
          <w:tcPr>
            <w:tcW w:w="2527" w:type="dxa"/>
            <w:vAlign w:val="center"/>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 xml:space="preserve">Triệu Thành </w:t>
            </w:r>
          </w:p>
        </w:tc>
        <w:tc>
          <w:tcPr>
            <w:tcW w:w="1880"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Cao</w:t>
            </w:r>
          </w:p>
        </w:tc>
        <w:tc>
          <w:tcPr>
            <w:tcW w:w="2338"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Tăng</w:t>
            </w:r>
          </w:p>
        </w:tc>
        <w:tc>
          <w:tcPr>
            <w:tcW w:w="1799"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Cao</w:t>
            </w:r>
          </w:p>
        </w:tc>
      </w:tr>
      <w:tr w:rsidR="005E2F1E" w:rsidRPr="004942BC" w:rsidTr="00F329B8">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PrEx>
        <w:trPr>
          <w:gridBefore w:val="1"/>
          <w:wBefore w:w="6" w:type="dxa"/>
          <w:trHeight w:val="300"/>
        </w:trPr>
        <w:tc>
          <w:tcPr>
            <w:tcW w:w="10362"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eastAsia="Arial Unicode MS" w:hAnsi="Times New Roman"/>
                <w:b/>
                <w:i/>
                <w:lang w:val="vi-VN"/>
              </w:rPr>
              <w:t>Ghi chú</w:t>
            </w:r>
            <w:r w:rsidRPr="004942BC">
              <w:rPr>
                <w:rFonts w:ascii="Times New Roman" w:hAnsi="Times New Roman"/>
                <w:lang w:val="vi-VN"/>
              </w:rPr>
              <w:t xml:space="preserve"> : </w:t>
            </w:r>
            <w:r w:rsidRPr="004942BC">
              <w:rPr>
                <w:rFonts w:ascii="Times New Roman" w:eastAsia="Arial Unicode MS" w:hAnsi="Times New Roman"/>
                <w:i/>
                <w:lang w:val="vi-VN"/>
              </w:rPr>
              <w:t>Các loại thiên tai được quy định trong luật PCTT</w:t>
            </w:r>
          </w:p>
        </w:tc>
      </w:tr>
    </w:tbl>
    <w:p w:rsidR="00DA63E9" w:rsidRPr="004942BC" w:rsidRDefault="00DA63E9" w:rsidP="00A97924">
      <w:pPr>
        <w:spacing w:after="0" w:line="240" w:lineRule="auto"/>
        <w:contextualSpacing/>
        <w:jc w:val="both"/>
        <w:rPr>
          <w:rFonts w:ascii="Times New Roman" w:hAnsi="Times New Roman"/>
          <w:b/>
          <w:color w:val="2F5496"/>
          <w:lang w:val="vi-VN"/>
        </w:rPr>
      </w:pPr>
      <w:r w:rsidRPr="004942BC">
        <w:rPr>
          <w:rFonts w:ascii="Times New Roman" w:hAnsi="Times New Roman"/>
          <w:lang w:val="vi-VN"/>
        </w:rPr>
        <w:br w:type="page"/>
      </w:r>
    </w:p>
    <w:p w:rsidR="00854DE6" w:rsidRPr="004942BC" w:rsidRDefault="00854DE6" w:rsidP="00A97924">
      <w:pPr>
        <w:pStyle w:val="Heading2"/>
        <w:numPr>
          <w:ilvl w:val="0"/>
          <w:numId w:val="37"/>
        </w:numPr>
        <w:spacing w:before="0" w:line="240" w:lineRule="auto"/>
        <w:contextualSpacing/>
        <w:rPr>
          <w:lang w:val="vi-VN"/>
        </w:rPr>
      </w:pPr>
      <w:r w:rsidRPr="004942BC">
        <w:rPr>
          <w:rFonts w:eastAsia="Calibri"/>
          <w:lang w:val="vi-VN"/>
        </w:rPr>
        <w:lastRenderedPageBreak/>
        <w:t xml:space="preserve"> </w:t>
      </w:r>
      <w:bookmarkStart w:id="31" w:name="_Toc529872072"/>
      <w:r w:rsidRPr="004942BC">
        <w:rPr>
          <w:lang w:val="vi-VN"/>
        </w:rPr>
        <w:t>Sơ họa bản đồ rủi ro thiên tai/BĐKH</w:t>
      </w:r>
      <w:bookmarkEnd w:id="29"/>
      <w:bookmarkEnd w:id="30"/>
      <w:r w:rsidR="00520406" w:rsidRPr="004942BC">
        <w:rPr>
          <w:lang w:val="vi-VN"/>
        </w:rPr>
        <w:t>:</w:t>
      </w:r>
      <w:bookmarkEnd w:id="31"/>
    </w:p>
    <w:p w:rsidR="00520406" w:rsidRPr="004942BC" w:rsidRDefault="00520406" w:rsidP="00A97924">
      <w:pPr>
        <w:spacing w:after="0" w:line="240" w:lineRule="auto"/>
        <w:contextualSpacing/>
        <w:jc w:val="both"/>
        <w:rPr>
          <w:rFonts w:ascii="Times New Roman" w:hAnsi="Times New Roman"/>
          <w:lang w:val="vi-VN"/>
        </w:rPr>
      </w:pPr>
    </w:p>
    <w:p w:rsidR="00520406" w:rsidRPr="004942BC" w:rsidRDefault="00520406" w:rsidP="00A97924">
      <w:pPr>
        <w:spacing w:after="0" w:line="240" w:lineRule="auto"/>
        <w:contextualSpacing/>
        <w:jc w:val="both"/>
        <w:rPr>
          <w:rFonts w:ascii="Times New Roman" w:hAnsi="Times New Roman"/>
          <w:lang w:val="vi-VN"/>
        </w:rPr>
      </w:pPr>
      <w:r w:rsidRPr="004942BC">
        <w:rPr>
          <w:rFonts w:ascii="Times New Roman" w:hAnsi="Times New Roman"/>
          <w:b/>
          <w:noProof/>
          <w:lang w:val="en-US"/>
        </w:rPr>
        <w:drawing>
          <wp:inline distT="0" distB="0" distL="0" distR="0" wp14:anchorId="0C69AC2D" wp14:editId="4CFEE01C">
            <wp:extent cx="5476875" cy="4102266"/>
            <wp:effectExtent l="0" t="0" r="0" b="0"/>
            <wp:docPr id="2" name="Picture 2" descr="IMG_8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8501"/>
                    <pic:cNvPicPr>
                      <a:picLocks noChangeAspect="1" noChangeArrowheads="1"/>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5480760" cy="4105176"/>
                    </a:xfrm>
                    <a:prstGeom prst="rect">
                      <a:avLst/>
                    </a:prstGeom>
                    <a:noFill/>
                    <a:ln w="9525">
                      <a:noFill/>
                      <a:miter lim="800000"/>
                      <a:headEnd/>
                      <a:tailEnd/>
                    </a:ln>
                  </pic:spPr>
                </pic:pic>
              </a:graphicData>
            </a:graphic>
          </wp:inline>
        </w:drawing>
      </w:r>
    </w:p>
    <w:p w:rsidR="004B2DA8" w:rsidRPr="004942BC" w:rsidRDefault="004B2DA8" w:rsidP="00A97924">
      <w:pPr>
        <w:spacing w:after="0" w:line="240" w:lineRule="auto"/>
        <w:contextualSpacing/>
        <w:jc w:val="both"/>
        <w:rPr>
          <w:rFonts w:ascii="Times New Roman" w:hAnsi="Times New Roman"/>
          <w:lang w:val="vi-VN"/>
        </w:rPr>
      </w:pPr>
      <w:bookmarkStart w:id="32" w:name="_Toc520795565"/>
      <w:bookmarkStart w:id="33" w:name="_Toc521071068"/>
    </w:p>
    <w:p w:rsidR="00854DE6" w:rsidRPr="004942BC" w:rsidRDefault="00DA63E9" w:rsidP="00A97924">
      <w:pPr>
        <w:pStyle w:val="Heading2"/>
        <w:spacing w:before="0" w:line="240" w:lineRule="auto"/>
        <w:contextualSpacing/>
        <w:rPr>
          <w:lang w:val="vi-VN"/>
        </w:rPr>
      </w:pPr>
      <w:bookmarkStart w:id="34" w:name="_Toc529872073"/>
      <w:r w:rsidRPr="004942BC">
        <w:rPr>
          <w:lang w:val="vi-VN"/>
        </w:rPr>
        <w:t>4.</w:t>
      </w:r>
      <w:r w:rsidR="00A97924" w:rsidRPr="004942BC">
        <w:rPr>
          <w:lang w:val="vi-VN"/>
        </w:rPr>
        <w:t xml:space="preserve"> </w:t>
      </w:r>
      <w:r w:rsidR="00854DE6" w:rsidRPr="004942BC">
        <w:rPr>
          <w:lang w:val="vi-VN"/>
        </w:rPr>
        <w:t>Đối tượng dễ bị tổn thương</w:t>
      </w:r>
      <w:bookmarkEnd w:id="32"/>
      <w:bookmarkEnd w:id="33"/>
      <w:bookmarkEnd w:id="34"/>
      <w:r w:rsidR="00854DE6" w:rsidRPr="004942BC">
        <w:rPr>
          <w:lang w:val="vi-VN"/>
        </w:rPr>
        <w:tab/>
      </w:r>
    </w:p>
    <w:tbl>
      <w:tblPr>
        <w:tblW w:w="1135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445"/>
        <w:gridCol w:w="567"/>
        <w:gridCol w:w="709"/>
        <w:gridCol w:w="567"/>
        <w:gridCol w:w="709"/>
        <w:gridCol w:w="920"/>
        <w:gridCol w:w="630"/>
        <w:gridCol w:w="720"/>
        <w:gridCol w:w="630"/>
        <w:gridCol w:w="720"/>
        <w:gridCol w:w="540"/>
        <w:gridCol w:w="659"/>
        <w:gridCol w:w="630"/>
        <w:gridCol w:w="646"/>
        <w:gridCol w:w="720"/>
      </w:tblGrid>
      <w:tr w:rsidR="005E2F1E" w:rsidRPr="004942BC" w:rsidTr="001303E3">
        <w:tc>
          <w:tcPr>
            <w:tcW w:w="540" w:type="dxa"/>
            <w:vMerge w:val="restart"/>
            <w:vAlign w:val="center"/>
          </w:tcPr>
          <w:p w:rsidR="00854DE6" w:rsidRPr="004942BC" w:rsidRDefault="00854DE6" w:rsidP="00A97924">
            <w:pPr>
              <w:pStyle w:val="ListParagraph1"/>
              <w:pBdr>
                <w:top w:val="nil"/>
                <w:left w:val="nil"/>
                <w:bottom w:val="nil"/>
                <w:right w:val="nil"/>
                <w:between w:val="nil"/>
                <w:bar w:val="nil"/>
              </w:pBdr>
              <w:spacing w:after="0" w:line="240" w:lineRule="auto"/>
              <w:ind w:left="0"/>
              <w:rPr>
                <w:rFonts w:ascii="Times New Roman" w:eastAsia="Arial Unicode MS" w:hAnsi="Times New Roman"/>
                <w:bdr w:val="nil"/>
                <w:lang w:val="vi-VN"/>
              </w:rPr>
            </w:pPr>
            <w:r w:rsidRPr="004942BC">
              <w:rPr>
                <w:rFonts w:ascii="Times New Roman" w:eastAsia="Arial Unicode MS" w:hAnsi="Times New Roman"/>
                <w:b/>
                <w:bCs/>
                <w:bdr w:val="nil"/>
                <w:lang w:val="vi-VN"/>
              </w:rPr>
              <w:t>TT</w:t>
            </w:r>
          </w:p>
        </w:tc>
        <w:tc>
          <w:tcPr>
            <w:tcW w:w="1445" w:type="dxa"/>
            <w:vMerge w:val="restart"/>
          </w:tcPr>
          <w:p w:rsidR="00854DE6" w:rsidRPr="004942BC" w:rsidRDefault="00854DE6" w:rsidP="00A97924">
            <w:pPr>
              <w:pStyle w:val="ListParagraph1"/>
              <w:pBdr>
                <w:top w:val="nil"/>
                <w:left w:val="nil"/>
                <w:bottom w:val="nil"/>
                <w:right w:val="nil"/>
                <w:between w:val="nil"/>
                <w:bar w:val="nil"/>
              </w:pBdr>
              <w:spacing w:after="0" w:line="240" w:lineRule="auto"/>
              <w:ind w:left="0"/>
              <w:rPr>
                <w:rFonts w:ascii="Times New Roman" w:eastAsia="Arial Unicode MS" w:hAnsi="Times New Roman"/>
                <w:b/>
                <w:bCs/>
                <w:bdr w:val="nil"/>
                <w:lang w:val="vi-VN"/>
              </w:rPr>
            </w:pPr>
          </w:p>
          <w:p w:rsidR="00854DE6" w:rsidRPr="004942BC" w:rsidRDefault="00854DE6" w:rsidP="00A97924">
            <w:pPr>
              <w:pStyle w:val="ListParagraph1"/>
              <w:pBdr>
                <w:top w:val="nil"/>
                <w:left w:val="nil"/>
                <w:bottom w:val="nil"/>
                <w:right w:val="nil"/>
                <w:between w:val="nil"/>
                <w:bar w:val="nil"/>
              </w:pBdr>
              <w:spacing w:after="0" w:line="240" w:lineRule="auto"/>
              <w:ind w:left="0"/>
              <w:rPr>
                <w:rFonts w:ascii="Times New Roman" w:eastAsia="Arial Unicode MS" w:hAnsi="Times New Roman"/>
                <w:b/>
                <w:bCs/>
                <w:bdr w:val="nil"/>
                <w:lang w:val="vi-VN"/>
              </w:rPr>
            </w:pPr>
          </w:p>
          <w:p w:rsidR="004B2DA8" w:rsidRPr="004942BC" w:rsidRDefault="004B2DA8" w:rsidP="00A97924">
            <w:pPr>
              <w:pStyle w:val="ListParagraph1"/>
              <w:pBdr>
                <w:top w:val="nil"/>
                <w:left w:val="nil"/>
                <w:bottom w:val="nil"/>
                <w:right w:val="nil"/>
                <w:between w:val="nil"/>
                <w:bar w:val="nil"/>
              </w:pBdr>
              <w:spacing w:after="0" w:line="240" w:lineRule="auto"/>
              <w:ind w:left="0"/>
              <w:rPr>
                <w:rFonts w:ascii="Times New Roman" w:eastAsia="Arial Unicode MS" w:hAnsi="Times New Roman"/>
                <w:b/>
                <w:bCs/>
                <w:bdr w:val="nil"/>
                <w:lang w:val="vi-VN"/>
              </w:rPr>
            </w:pPr>
          </w:p>
          <w:p w:rsidR="004B2DA8" w:rsidRPr="004942BC" w:rsidRDefault="004B2DA8" w:rsidP="00A97924">
            <w:pPr>
              <w:pStyle w:val="ListParagraph1"/>
              <w:pBdr>
                <w:top w:val="nil"/>
                <w:left w:val="nil"/>
                <w:bottom w:val="nil"/>
                <w:right w:val="nil"/>
                <w:between w:val="nil"/>
                <w:bar w:val="nil"/>
              </w:pBdr>
              <w:spacing w:after="0" w:line="240" w:lineRule="auto"/>
              <w:ind w:left="0"/>
              <w:rPr>
                <w:rFonts w:ascii="Times New Roman" w:eastAsia="Arial Unicode MS" w:hAnsi="Times New Roman"/>
                <w:b/>
                <w:bCs/>
                <w:bdr w:val="nil"/>
                <w:lang w:val="vi-VN"/>
              </w:rPr>
            </w:pPr>
          </w:p>
          <w:p w:rsidR="00854DE6" w:rsidRPr="004942BC" w:rsidRDefault="00854DE6" w:rsidP="00A97924">
            <w:pPr>
              <w:pStyle w:val="ListParagraph1"/>
              <w:pBdr>
                <w:top w:val="nil"/>
                <w:left w:val="nil"/>
                <w:bottom w:val="nil"/>
                <w:right w:val="nil"/>
                <w:between w:val="nil"/>
                <w:bar w:val="nil"/>
              </w:pBdr>
              <w:spacing w:after="0" w:line="240" w:lineRule="auto"/>
              <w:ind w:left="0"/>
              <w:rPr>
                <w:rFonts w:ascii="Times New Roman" w:eastAsia="Arial Unicode MS" w:hAnsi="Times New Roman"/>
                <w:bdr w:val="nil"/>
                <w:lang w:val="vi-VN"/>
              </w:rPr>
            </w:pPr>
            <w:r w:rsidRPr="004942BC">
              <w:rPr>
                <w:rFonts w:ascii="Times New Roman" w:eastAsia="Arial Unicode MS" w:hAnsi="Times New Roman"/>
                <w:b/>
                <w:bCs/>
                <w:bdr w:val="nil"/>
                <w:lang w:val="vi-VN"/>
              </w:rPr>
              <w:t>Thôn</w:t>
            </w:r>
          </w:p>
        </w:tc>
        <w:tc>
          <w:tcPr>
            <w:tcW w:w="9367" w:type="dxa"/>
            <w:gridSpan w:val="14"/>
          </w:tcPr>
          <w:p w:rsidR="00854DE6" w:rsidRPr="004942BC" w:rsidRDefault="00854DE6" w:rsidP="00A97924">
            <w:pPr>
              <w:pStyle w:val="ListParagraph1"/>
              <w:pBdr>
                <w:top w:val="nil"/>
                <w:left w:val="nil"/>
                <w:bottom w:val="nil"/>
                <w:right w:val="nil"/>
                <w:between w:val="nil"/>
                <w:bar w:val="nil"/>
              </w:pBdr>
              <w:spacing w:after="0" w:line="240" w:lineRule="auto"/>
              <w:ind w:left="0"/>
              <w:rPr>
                <w:rFonts w:ascii="Times New Roman" w:eastAsia="Arial Unicode MS" w:hAnsi="Times New Roman"/>
                <w:bdr w:val="nil"/>
                <w:lang w:val="vi-VN"/>
              </w:rPr>
            </w:pPr>
            <w:r w:rsidRPr="004942BC">
              <w:rPr>
                <w:rFonts w:ascii="Times New Roman" w:eastAsia="Arial Unicode MS" w:hAnsi="Times New Roman"/>
                <w:b/>
                <w:bCs/>
                <w:bdr w:val="nil"/>
                <w:lang w:val="vi-VN"/>
              </w:rPr>
              <w:t>Đối tượng dễ bị tổn thương</w:t>
            </w:r>
          </w:p>
        </w:tc>
      </w:tr>
      <w:tr w:rsidR="005E2F1E" w:rsidRPr="004942BC" w:rsidTr="001303E3">
        <w:tc>
          <w:tcPr>
            <w:tcW w:w="540" w:type="dxa"/>
            <w:vMerge/>
          </w:tcPr>
          <w:p w:rsidR="00854DE6" w:rsidRPr="004942BC" w:rsidRDefault="00854DE6" w:rsidP="00A97924">
            <w:pPr>
              <w:pStyle w:val="ListParagraph1"/>
              <w:pBdr>
                <w:top w:val="nil"/>
                <w:left w:val="nil"/>
                <w:bottom w:val="nil"/>
                <w:right w:val="nil"/>
                <w:between w:val="nil"/>
                <w:bar w:val="nil"/>
              </w:pBdr>
              <w:spacing w:after="0" w:line="240" w:lineRule="auto"/>
              <w:ind w:left="0"/>
              <w:rPr>
                <w:rFonts w:ascii="Times New Roman" w:eastAsia="Arial Unicode MS" w:hAnsi="Times New Roman"/>
                <w:bdr w:val="nil"/>
                <w:lang w:val="vi-VN"/>
              </w:rPr>
            </w:pPr>
          </w:p>
        </w:tc>
        <w:tc>
          <w:tcPr>
            <w:tcW w:w="1445" w:type="dxa"/>
            <w:vMerge/>
          </w:tcPr>
          <w:p w:rsidR="00854DE6" w:rsidRPr="004942BC" w:rsidRDefault="00854DE6" w:rsidP="00A97924">
            <w:pPr>
              <w:pStyle w:val="ListParagraph1"/>
              <w:pBdr>
                <w:top w:val="nil"/>
                <w:left w:val="nil"/>
                <w:bottom w:val="nil"/>
                <w:right w:val="nil"/>
                <w:between w:val="nil"/>
                <w:bar w:val="nil"/>
              </w:pBdr>
              <w:spacing w:after="0" w:line="240" w:lineRule="auto"/>
              <w:ind w:left="0"/>
              <w:rPr>
                <w:rFonts w:ascii="Times New Roman" w:eastAsia="Arial Unicode MS" w:hAnsi="Times New Roman"/>
                <w:bdr w:val="nil"/>
                <w:lang w:val="vi-VN"/>
              </w:rPr>
            </w:pPr>
          </w:p>
        </w:tc>
        <w:tc>
          <w:tcPr>
            <w:tcW w:w="1276" w:type="dxa"/>
            <w:gridSpan w:val="2"/>
            <w:vAlign w:val="center"/>
          </w:tcPr>
          <w:p w:rsidR="009604CF" w:rsidRPr="004942BC" w:rsidRDefault="00854DE6" w:rsidP="00A97924">
            <w:pPr>
              <w:pStyle w:val="ListParagraph1"/>
              <w:pBdr>
                <w:top w:val="nil"/>
                <w:left w:val="nil"/>
                <w:bottom w:val="nil"/>
                <w:right w:val="nil"/>
                <w:between w:val="nil"/>
                <w:bar w:val="nil"/>
              </w:pBdr>
              <w:spacing w:after="0" w:line="240" w:lineRule="auto"/>
              <w:ind w:left="0"/>
              <w:jc w:val="center"/>
              <w:rPr>
                <w:rFonts w:ascii="Times New Roman" w:eastAsia="Arial Unicode MS" w:hAnsi="Times New Roman"/>
                <w:b/>
                <w:bCs/>
                <w:bdr w:val="nil"/>
                <w:lang w:val="vi-VN"/>
              </w:rPr>
            </w:pPr>
            <w:r w:rsidRPr="004942BC">
              <w:rPr>
                <w:rFonts w:ascii="Times New Roman" w:eastAsia="Arial Unicode MS" w:hAnsi="Times New Roman"/>
                <w:b/>
                <w:bCs/>
                <w:bdr w:val="nil"/>
                <w:lang w:val="vi-VN"/>
              </w:rPr>
              <w:t>Trẻ em</w:t>
            </w:r>
          </w:p>
          <w:p w:rsidR="00854DE6" w:rsidRPr="004942BC" w:rsidRDefault="00854DE6" w:rsidP="00A97924">
            <w:pPr>
              <w:pStyle w:val="ListParagraph1"/>
              <w:pBdr>
                <w:top w:val="nil"/>
                <w:left w:val="nil"/>
                <w:bottom w:val="nil"/>
                <w:right w:val="nil"/>
                <w:between w:val="nil"/>
                <w:bar w:val="nil"/>
              </w:pBdr>
              <w:spacing w:after="0" w:line="240" w:lineRule="auto"/>
              <w:ind w:left="0"/>
              <w:jc w:val="center"/>
              <w:rPr>
                <w:rFonts w:ascii="Times New Roman" w:eastAsia="Arial Unicode MS" w:hAnsi="Times New Roman"/>
                <w:b/>
                <w:bdr w:val="nil"/>
                <w:lang w:val="vi-VN"/>
              </w:rPr>
            </w:pPr>
            <w:r w:rsidRPr="004942BC">
              <w:rPr>
                <w:rFonts w:ascii="Times New Roman" w:eastAsia="Arial Unicode MS" w:hAnsi="Times New Roman"/>
                <w:b/>
                <w:bCs/>
                <w:bdr w:val="nil"/>
                <w:lang w:val="vi-VN"/>
              </w:rPr>
              <w:t>dưới 5 tuổi</w:t>
            </w:r>
          </w:p>
        </w:tc>
        <w:tc>
          <w:tcPr>
            <w:tcW w:w="1276" w:type="dxa"/>
            <w:gridSpan w:val="2"/>
            <w:vAlign w:val="center"/>
          </w:tcPr>
          <w:p w:rsidR="009604CF" w:rsidRPr="004942BC" w:rsidRDefault="00854DE6" w:rsidP="00A97924">
            <w:pPr>
              <w:pStyle w:val="ListParagraph1"/>
              <w:pBdr>
                <w:top w:val="nil"/>
                <w:left w:val="nil"/>
                <w:bottom w:val="nil"/>
                <w:right w:val="nil"/>
                <w:between w:val="nil"/>
                <w:bar w:val="nil"/>
              </w:pBdr>
              <w:spacing w:after="0" w:line="240" w:lineRule="auto"/>
              <w:ind w:left="0"/>
              <w:jc w:val="center"/>
              <w:rPr>
                <w:rFonts w:ascii="Times New Roman" w:eastAsia="Arial Unicode MS" w:hAnsi="Times New Roman"/>
                <w:b/>
                <w:bCs/>
                <w:bdr w:val="nil"/>
                <w:lang w:val="vi-VN"/>
              </w:rPr>
            </w:pPr>
            <w:r w:rsidRPr="004942BC">
              <w:rPr>
                <w:rFonts w:ascii="Times New Roman" w:eastAsia="Arial Unicode MS" w:hAnsi="Times New Roman"/>
                <w:b/>
                <w:bCs/>
                <w:bdr w:val="nil"/>
                <w:lang w:val="vi-VN"/>
              </w:rPr>
              <w:t>Trẻ em từ</w:t>
            </w:r>
          </w:p>
          <w:p w:rsidR="00854DE6" w:rsidRPr="004942BC" w:rsidRDefault="00854DE6" w:rsidP="00A97924">
            <w:pPr>
              <w:pStyle w:val="ListParagraph1"/>
              <w:pBdr>
                <w:top w:val="nil"/>
                <w:left w:val="nil"/>
                <w:bottom w:val="nil"/>
                <w:right w:val="nil"/>
                <w:between w:val="nil"/>
                <w:bar w:val="nil"/>
              </w:pBdr>
              <w:spacing w:after="0" w:line="240" w:lineRule="auto"/>
              <w:ind w:left="0"/>
              <w:jc w:val="center"/>
              <w:rPr>
                <w:rFonts w:ascii="Times New Roman" w:eastAsia="Arial Unicode MS" w:hAnsi="Times New Roman"/>
                <w:b/>
                <w:bdr w:val="nil"/>
                <w:lang w:val="vi-VN"/>
              </w:rPr>
            </w:pPr>
            <w:r w:rsidRPr="004942BC">
              <w:rPr>
                <w:rFonts w:ascii="Times New Roman" w:eastAsia="Arial Unicode MS" w:hAnsi="Times New Roman"/>
                <w:b/>
                <w:bCs/>
                <w:bdr w:val="nil"/>
                <w:lang w:val="vi-VN"/>
              </w:rPr>
              <w:t>5-18 tuổi</w:t>
            </w:r>
          </w:p>
        </w:tc>
        <w:tc>
          <w:tcPr>
            <w:tcW w:w="920" w:type="dxa"/>
            <w:vMerge w:val="restart"/>
            <w:vAlign w:val="center"/>
          </w:tcPr>
          <w:p w:rsidR="0057493F" w:rsidRPr="004942BC" w:rsidRDefault="00854DE6" w:rsidP="00A97924">
            <w:pPr>
              <w:pStyle w:val="ListParagraph1"/>
              <w:pBdr>
                <w:top w:val="nil"/>
                <w:left w:val="nil"/>
                <w:bottom w:val="nil"/>
                <w:right w:val="nil"/>
                <w:between w:val="nil"/>
                <w:bar w:val="nil"/>
              </w:pBdr>
              <w:spacing w:after="0" w:line="240" w:lineRule="auto"/>
              <w:ind w:left="0"/>
              <w:jc w:val="center"/>
              <w:rPr>
                <w:rFonts w:ascii="Times New Roman" w:eastAsia="Arial Unicode MS" w:hAnsi="Times New Roman"/>
                <w:b/>
                <w:bCs/>
                <w:bdr w:val="nil"/>
                <w:lang w:val="vi-VN"/>
              </w:rPr>
            </w:pPr>
            <w:r w:rsidRPr="004942BC">
              <w:rPr>
                <w:rFonts w:ascii="Times New Roman" w:eastAsia="Arial Unicode MS" w:hAnsi="Times New Roman"/>
                <w:b/>
                <w:bCs/>
                <w:bdr w:val="nil"/>
                <w:lang w:val="vi-VN"/>
              </w:rPr>
              <w:t>Phụ nữ có thai</w:t>
            </w:r>
          </w:p>
          <w:p w:rsidR="00854DE6" w:rsidRPr="004942BC" w:rsidRDefault="00854DE6" w:rsidP="00A97924">
            <w:pPr>
              <w:pStyle w:val="ListParagraph1"/>
              <w:pBdr>
                <w:top w:val="nil"/>
                <w:left w:val="nil"/>
                <w:bottom w:val="nil"/>
                <w:right w:val="nil"/>
                <w:between w:val="nil"/>
                <w:bar w:val="nil"/>
              </w:pBdr>
              <w:spacing w:after="0" w:line="240" w:lineRule="auto"/>
              <w:ind w:left="0"/>
              <w:jc w:val="center"/>
              <w:rPr>
                <w:rFonts w:ascii="Times New Roman" w:eastAsia="Arial Unicode MS" w:hAnsi="Times New Roman"/>
                <w:b/>
                <w:bdr w:val="nil"/>
                <w:lang w:val="vi-VN"/>
              </w:rPr>
            </w:pPr>
            <w:r w:rsidRPr="004942BC">
              <w:rPr>
                <w:rFonts w:ascii="Times New Roman" w:eastAsia="Arial Unicode MS" w:hAnsi="Times New Roman"/>
                <w:b/>
                <w:bCs/>
                <w:bdr w:val="nil"/>
                <w:lang w:val="vi-VN"/>
              </w:rPr>
              <w:t>*</w:t>
            </w:r>
          </w:p>
        </w:tc>
        <w:tc>
          <w:tcPr>
            <w:tcW w:w="1350" w:type="dxa"/>
            <w:gridSpan w:val="2"/>
            <w:vAlign w:val="center"/>
          </w:tcPr>
          <w:p w:rsidR="00854DE6" w:rsidRPr="004942BC" w:rsidRDefault="00854DE6" w:rsidP="00A97924">
            <w:pPr>
              <w:pStyle w:val="ListParagraph1"/>
              <w:pBdr>
                <w:top w:val="nil"/>
                <w:left w:val="nil"/>
                <w:bottom w:val="nil"/>
                <w:right w:val="nil"/>
                <w:between w:val="nil"/>
                <w:bar w:val="nil"/>
              </w:pBdr>
              <w:spacing w:after="0" w:line="240" w:lineRule="auto"/>
              <w:ind w:left="0"/>
              <w:jc w:val="center"/>
              <w:rPr>
                <w:rFonts w:ascii="Times New Roman" w:eastAsia="Arial Unicode MS" w:hAnsi="Times New Roman"/>
                <w:b/>
                <w:bdr w:val="nil"/>
                <w:lang w:val="vi-VN"/>
              </w:rPr>
            </w:pPr>
            <w:r w:rsidRPr="004942BC">
              <w:rPr>
                <w:rFonts w:ascii="Times New Roman" w:eastAsia="Arial Unicode MS" w:hAnsi="Times New Roman"/>
                <w:b/>
                <w:bCs/>
                <w:bdr w:val="nil"/>
                <w:lang w:val="vi-VN"/>
              </w:rPr>
              <w:t>Người cao tuổi</w:t>
            </w:r>
          </w:p>
        </w:tc>
        <w:tc>
          <w:tcPr>
            <w:tcW w:w="1350" w:type="dxa"/>
            <w:gridSpan w:val="2"/>
            <w:vAlign w:val="center"/>
          </w:tcPr>
          <w:p w:rsidR="00854DE6" w:rsidRPr="004942BC" w:rsidRDefault="00854DE6" w:rsidP="00A97924">
            <w:pPr>
              <w:pStyle w:val="ListParagraph1"/>
              <w:pBdr>
                <w:top w:val="nil"/>
                <w:left w:val="nil"/>
                <w:bottom w:val="nil"/>
                <w:right w:val="nil"/>
                <w:between w:val="nil"/>
                <w:bar w:val="nil"/>
              </w:pBdr>
              <w:spacing w:after="0" w:line="240" w:lineRule="auto"/>
              <w:ind w:left="0"/>
              <w:jc w:val="center"/>
              <w:rPr>
                <w:rFonts w:ascii="Times New Roman" w:eastAsia="Arial Unicode MS" w:hAnsi="Times New Roman"/>
                <w:b/>
                <w:bdr w:val="nil"/>
                <w:lang w:val="vi-VN"/>
              </w:rPr>
            </w:pPr>
            <w:r w:rsidRPr="004942BC">
              <w:rPr>
                <w:rFonts w:ascii="Times New Roman" w:eastAsia="Arial Unicode MS" w:hAnsi="Times New Roman"/>
                <w:b/>
                <w:bCs/>
                <w:bdr w:val="nil"/>
                <w:lang w:val="vi-VN"/>
              </w:rPr>
              <w:t>Người khuyết tật</w:t>
            </w:r>
          </w:p>
        </w:tc>
        <w:tc>
          <w:tcPr>
            <w:tcW w:w="1199" w:type="dxa"/>
            <w:gridSpan w:val="2"/>
            <w:vAlign w:val="center"/>
          </w:tcPr>
          <w:p w:rsidR="00854DE6" w:rsidRPr="004942BC" w:rsidRDefault="00854DE6" w:rsidP="00A97924">
            <w:pPr>
              <w:pStyle w:val="ListParagraph1"/>
              <w:pBdr>
                <w:top w:val="nil"/>
                <w:left w:val="nil"/>
                <w:bottom w:val="nil"/>
                <w:right w:val="nil"/>
                <w:between w:val="nil"/>
                <w:bar w:val="nil"/>
              </w:pBdr>
              <w:spacing w:after="0" w:line="240" w:lineRule="auto"/>
              <w:ind w:left="0"/>
              <w:jc w:val="center"/>
              <w:rPr>
                <w:rFonts w:ascii="Times New Roman" w:eastAsia="Arial Unicode MS" w:hAnsi="Times New Roman"/>
                <w:b/>
                <w:bdr w:val="nil"/>
                <w:lang w:val="vi-VN"/>
              </w:rPr>
            </w:pPr>
            <w:r w:rsidRPr="004942BC">
              <w:rPr>
                <w:rFonts w:ascii="Times New Roman" w:eastAsia="Arial Unicode MS" w:hAnsi="Times New Roman"/>
                <w:b/>
                <w:bCs/>
                <w:bdr w:val="nil"/>
                <w:lang w:val="vi-VN"/>
              </w:rPr>
              <w:t>Người bị bệnh hiểm nghèo</w:t>
            </w:r>
          </w:p>
        </w:tc>
        <w:tc>
          <w:tcPr>
            <w:tcW w:w="1276" w:type="dxa"/>
            <w:gridSpan w:val="2"/>
            <w:vAlign w:val="center"/>
          </w:tcPr>
          <w:p w:rsidR="00854DE6" w:rsidRPr="004942BC" w:rsidRDefault="00854DE6" w:rsidP="00A97924">
            <w:pPr>
              <w:pStyle w:val="ListParagraph1"/>
              <w:pBdr>
                <w:top w:val="nil"/>
                <w:left w:val="nil"/>
                <w:bottom w:val="nil"/>
                <w:right w:val="nil"/>
                <w:between w:val="nil"/>
                <w:bar w:val="nil"/>
              </w:pBdr>
              <w:spacing w:after="0" w:line="240" w:lineRule="auto"/>
              <w:ind w:left="0"/>
              <w:jc w:val="center"/>
              <w:rPr>
                <w:rFonts w:ascii="Times New Roman" w:eastAsia="Arial Unicode MS" w:hAnsi="Times New Roman"/>
                <w:b/>
                <w:bdr w:val="nil"/>
                <w:lang w:val="vi-VN"/>
              </w:rPr>
            </w:pPr>
            <w:r w:rsidRPr="004942BC">
              <w:rPr>
                <w:rFonts w:ascii="Times New Roman" w:eastAsia="Arial Unicode MS" w:hAnsi="Times New Roman"/>
                <w:b/>
                <w:bCs/>
                <w:bdr w:val="nil"/>
                <w:lang w:val="vi-VN"/>
              </w:rPr>
              <w:t>Người nghèo</w:t>
            </w:r>
          </w:p>
        </w:tc>
        <w:tc>
          <w:tcPr>
            <w:tcW w:w="720" w:type="dxa"/>
            <w:vAlign w:val="center"/>
          </w:tcPr>
          <w:p w:rsidR="00854DE6" w:rsidRPr="004942BC" w:rsidRDefault="00854DE6" w:rsidP="00A97924">
            <w:pPr>
              <w:pStyle w:val="ListParagraph1"/>
              <w:pBdr>
                <w:top w:val="nil"/>
                <w:left w:val="nil"/>
                <w:bottom w:val="nil"/>
                <w:right w:val="nil"/>
                <w:between w:val="nil"/>
                <w:bar w:val="nil"/>
              </w:pBdr>
              <w:spacing w:after="0" w:line="240" w:lineRule="auto"/>
              <w:ind w:left="0"/>
              <w:jc w:val="center"/>
              <w:rPr>
                <w:rFonts w:ascii="Times New Roman" w:eastAsia="Arial Unicode MS" w:hAnsi="Times New Roman"/>
                <w:b/>
                <w:bdr w:val="nil"/>
                <w:lang w:val="vi-VN"/>
              </w:rPr>
            </w:pPr>
            <w:r w:rsidRPr="004942BC">
              <w:rPr>
                <w:rFonts w:ascii="Times New Roman" w:eastAsia="Arial Unicode MS" w:hAnsi="Times New Roman"/>
                <w:b/>
                <w:bCs/>
                <w:bdr w:val="nil"/>
                <w:lang w:val="vi-VN"/>
              </w:rPr>
              <w:t>Người dân tộc thiểu số</w:t>
            </w:r>
          </w:p>
        </w:tc>
      </w:tr>
      <w:tr w:rsidR="005E2F1E" w:rsidRPr="004942BC" w:rsidTr="001303E3">
        <w:tc>
          <w:tcPr>
            <w:tcW w:w="540" w:type="dxa"/>
            <w:vMerge/>
          </w:tcPr>
          <w:p w:rsidR="00854DE6" w:rsidRPr="004942BC" w:rsidRDefault="00854DE6" w:rsidP="00A97924">
            <w:pPr>
              <w:pStyle w:val="ListParagraph1"/>
              <w:pBdr>
                <w:top w:val="nil"/>
                <w:left w:val="nil"/>
                <w:bottom w:val="nil"/>
                <w:right w:val="nil"/>
                <w:between w:val="nil"/>
                <w:bar w:val="nil"/>
              </w:pBdr>
              <w:spacing w:after="0" w:line="240" w:lineRule="auto"/>
              <w:ind w:left="0"/>
              <w:rPr>
                <w:rFonts w:ascii="Times New Roman" w:eastAsia="Arial Unicode MS" w:hAnsi="Times New Roman"/>
                <w:bdr w:val="nil"/>
                <w:lang w:val="vi-VN"/>
              </w:rPr>
            </w:pPr>
          </w:p>
        </w:tc>
        <w:tc>
          <w:tcPr>
            <w:tcW w:w="1445" w:type="dxa"/>
            <w:vMerge/>
          </w:tcPr>
          <w:p w:rsidR="00854DE6" w:rsidRPr="004942BC" w:rsidRDefault="00854DE6" w:rsidP="00A97924">
            <w:pPr>
              <w:pStyle w:val="ListParagraph1"/>
              <w:pBdr>
                <w:top w:val="nil"/>
                <w:left w:val="nil"/>
                <w:bottom w:val="nil"/>
                <w:right w:val="nil"/>
                <w:between w:val="nil"/>
                <w:bar w:val="nil"/>
              </w:pBdr>
              <w:spacing w:after="0" w:line="240" w:lineRule="auto"/>
              <w:ind w:left="0"/>
              <w:rPr>
                <w:rFonts w:ascii="Times New Roman" w:eastAsia="Arial Unicode MS" w:hAnsi="Times New Roman"/>
                <w:bdr w:val="nil"/>
                <w:lang w:val="vi-VN"/>
              </w:rPr>
            </w:pPr>
          </w:p>
        </w:tc>
        <w:tc>
          <w:tcPr>
            <w:tcW w:w="567" w:type="dxa"/>
            <w:vAlign w:val="center"/>
          </w:tcPr>
          <w:p w:rsidR="00854DE6" w:rsidRPr="004942BC" w:rsidRDefault="00854DE6" w:rsidP="00A97924">
            <w:pPr>
              <w:pStyle w:val="ListParagraph1"/>
              <w:pBdr>
                <w:top w:val="nil"/>
                <w:left w:val="nil"/>
                <w:bottom w:val="nil"/>
                <w:right w:val="nil"/>
                <w:between w:val="nil"/>
                <w:bar w:val="nil"/>
              </w:pBdr>
              <w:spacing w:after="0" w:line="240" w:lineRule="auto"/>
              <w:ind w:left="0"/>
              <w:rPr>
                <w:rFonts w:ascii="Times New Roman" w:eastAsia="Arial Unicode MS" w:hAnsi="Times New Roman"/>
                <w:bdr w:val="nil"/>
                <w:lang w:val="vi-VN"/>
              </w:rPr>
            </w:pPr>
            <w:r w:rsidRPr="004942BC">
              <w:rPr>
                <w:rFonts w:ascii="Times New Roman" w:eastAsia="Arial Unicode MS" w:hAnsi="Times New Roman"/>
                <w:bdr w:val="nil"/>
                <w:lang w:val="vi-VN"/>
              </w:rPr>
              <w:t>Nữ</w:t>
            </w:r>
          </w:p>
        </w:tc>
        <w:tc>
          <w:tcPr>
            <w:tcW w:w="709" w:type="dxa"/>
            <w:vAlign w:val="center"/>
          </w:tcPr>
          <w:p w:rsidR="00854DE6" w:rsidRPr="004942BC" w:rsidRDefault="00854DE6" w:rsidP="00A97924">
            <w:pPr>
              <w:pStyle w:val="ListParagraph1"/>
              <w:pBdr>
                <w:top w:val="nil"/>
                <w:left w:val="nil"/>
                <w:bottom w:val="nil"/>
                <w:right w:val="nil"/>
                <w:between w:val="nil"/>
                <w:bar w:val="nil"/>
              </w:pBdr>
              <w:spacing w:after="0" w:line="240" w:lineRule="auto"/>
              <w:ind w:left="0"/>
              <w:rPr>
                <w:rFonts w:ascii="Times New Roman" w:eastAsia="Arial Unicode MS" w:hAnsi="Times New Roman"/>
                <w:bdr w:val="nil"/>
                <w:lang w:val="vi-VN"/>
              </w:rPr>
            </w:pPr>
            <w:r w:rsidRPr="004942BC">
              <w:rPr>
                <w:rFonts w:ascii="Times New Roman" w:eastAsia="Arial Unicode MS" w:hAnsi="Times New Roman"/>
                <w:bdr w:val="nil"/>
                <w:lang w:val="vi-VN"/>
              </w:rPr>
              <w:t>Tổng</w:t>
            </w:r>
          </w:p>
        </w:tc>
        <w:tc>
          <w:tcPr>
            <w:tcW w:w="567" w:type="dxa"/>
            <w:vAlign w:val="center"/>
          </w:tcPr>
          <w:p w:rsidR="00854DE6" w:rsidRPr="004942BC" w:rsidRDefault="00854DE6" w:rsidP="00A97924">
            <w:pPr>
              <w:pStyle w:val="ListParagraph1"/>
              <w:pBdr>
                <w:top w:val="nil"/>
                <w:left w:val="nil"/>
                <w:bottom w:val="nil"/>
                <w:right w:val="nil"/>
                <w:between w:val="nil"/>
                <w:bar w:val="nil"/>
              </w:pBdr>
              <w:spacing w:after="0" w:line="240" w:lineRule="auto"/>
              <w:ind w:left="0"/>
              <w:rPr>
                <w:rFonts w:ascii="Times New Roman" w:eastAsia="Arial Unicode MS" w:hAnsi="Times New Roman"/>
                <w:bdr w:val="nil"/>
                <w:lang w:val="vi-VN"/>
              </w:rPr>
            </w:pPr>
            <w:r w:rsidRPr="004942BC">
              <w:rPr>
                <w:rFonts w:ascii="Times New Roman" w:eastAsia="Arial Unicode MS" w:hAnsi="Times New Roman"/>
                <w:bdr w:val="nil"/>
                <w:lang w:val="vi-VN"/>
              </w:rPr>
              <w:t>Nữ</w:t>
            </w:r>
          </w:p>
        </w:tc>
        <w:tc>
          <w:tcPr>
            <w:tcW w:w="709" w:type="dxa"/>
            <w:vAlign w:val="center"/>
          </w:tcPr>
          <w:p w:rsidR="00854DE6" w:rsidRPr="004942BC" w:rsidRDefault="00854DE6" w:rsidP="00A97924">
            <w:pPr>
              <w:pStyle w:val="ListParagraph1"/>
              <w:pBdr>
                <w:top w:val="nil"/>
                <w:left w:val="nil"/>
                <w:bottom w:val="nil"/>
                <w:right w:val="nil"/>
                <w:between w:val="nil"/>
                <w:bar w:val="nil"/>
              </w:pBdr>
              <w:spacing w:after="0" w:line="240" w:lineRule="auto"/>
              <w:ind w:left="0"/>
              <w:rPr>
                <w:rFonts w:ascii="Times New Roman" w:eastAsia="Arial Unicode MS" w:hAnsi="Times New Roman"/>
                <w:bdr w:val="nil"/>
                <w:lang w:val="vi-VN"/>
              </w:rPr>
            </w:pPr>
            <w:r w:rsidRPr="004942BC">
              <w:rPr>
                <w:rFonts w:ascii="Times New Roman" w:eastAsia="Arial Unicode MS" w:hAnsi="Times New Roman"/>
                <w:bdr w:val="nil"/>
                <w:lang w:val="vi-VN"/>
              </w:rPr>
              <w:t>Tổng</w:t>
            </w:r>
          </w:p>
        </w:tc>
        <w:tc>
          <w:tcPr>
            <w:tcW w:w="920" w:type="dxa"/>
            <w:vMerge/>
            <w:vAlign w:val="center"/>
          </w:tcPr>
          <w:p w:rsidR="00854DE6" w:rsidRPr="004942BC" w:rsidRDefault="00854DE6" w:rsidP="00A97924">
            <w:pPr>
              <w:pStyle w:val="ListParagraph1"/>
              <w:pBdr>
                <w:top w:val="nil"/>
                <w:left w:val="nil"/>
                <w:bottom w:val="nil"/>
                <w:right w:val="nil"/>
                <w:between w:val="nil"/>
                <w:bar w:val="nil"/>
              </w:pBdr>
              <w:spacing w:after="0" w:line="240" w:lineRule="auto"/>
              <w:ind w:left="0"/>
              <w:rPr>
                <w:rFonts w:ascii="Times New Roman" w:eastAsia="Arial Unicode MS" w:hAnsi="Times New Roman"/>
                <w:bdr w:val="nil"/>
                <w:lang w:val="vi-VN"/>
              </w:rPr>
            </w:pPr>
          </w:p>
        </w:tc>
        <w:tc>
          <w:tcPr>
            <w:tcW w:w="630" w:type="dxa"/>
            <w:vAlign w:val="center"/>
          </w:tcPr>
          <w:p w:rsidR="00854DE6" w:rsidRPr="004942BC" w:rsidRDefault="00854DE6" w:rsidP="00A97924">
            <w:pPr>
              <w:pStyle w:val="ListParagraph1"/>
              <w:pBdr>
                <w:top w:val="nil"/>
                <w:left w:val="nil"/>
                <w:bottom w:val="nil"/>
                <w:right w:val="nil"/>
                <w:between w:val="nil"/>
                <w:bar w:val="nil"/>
              </w:pBdr>
              <w:spacing w:after="0" w:line="240" w:lineRule="auto"/>
              <w:ind w:left="0"/>
              <w:rPr>
                <w:rFonts w:ascii="Times New Roman" w:eastAsia="Arial Unicode MS" w:hAnsi="Times New Roman"/>
                <w:bdr w:val="nil"/>
                <w:lang w:val="vi-VN"/>
              </w:rPr>
            </w:pPr>
            <w:r w:rsidRPr="004942BC">
              <w:rPr>
                <w:rFonts w:ascii="Times New Roman" w:eastAsia="Arial Unicode MS" w:hAnsi="Times New Roman"/>
                <w:bdr w:val="nil"/>
                <w:lang w:val="vi-VN"/>
              </w:rPr>
              <w:t>Nữ</w:t>
            </w:r>
          </w:p>
        </w:tc>
        <w:tc>
          <w:tcPr>
            <w:tcW w:w="720" w:type="dxa"/>
            <w:vAlign w:val="center"/>
          </w:tcPr>
          <w:p w:rsidR="00854DE6" w:rsidRPr="004942BC" w:rsidRDefault="00854DE6" w:rsidP="00A97924">
            <w:pPr>
              <w:pStyle w:val="ListParagraph1"/>
              <w:pBdr>
                <w:top w:val="nil"/>
                <w:left w:val="nil"/>
                <w:bottom w:val="nil"/>
                <w:right w:val="nil"/>
                <w:between w:val="nil"/>
                <w:bar w:val="nil"/>
              </w:pBdr>
              <w:spacing w:after="0" w:line="240" w:lineRule="auto"/>
              <w:ind w:left="0"/>
              <w:rPr>
                <w:rFonts w:ascii="Times New Roman" w:eastAsia="Arial Unicode MS" w:hAnsi="Times New Roman"/>
                <w:bdr w:val="nil"/>
                <w:lang w:val="vi-VN"/>
              </w:rPr>
            </w:pPr>
            <w:r w:rsidRPr="004942BC">
              <w:rPr>
                <w:rFonts w:ascii="Times New Roman" w:eastAsia="Arial Unicode MS" w:hAnsi="Times New Roman"/>
                <w:bdr w:val="nil"/>
                <w:lang w:val="vi-VN"/>
              </w:rPr>
              <w:t>Tổng</w:t>
            </w:r>
          </w:p>
        </w:tc>
        <w:tc>
          <w:tcPr>
            <w:tcW w:w="630" w:type="dxa"/>
            <w:vAlign w:val="center"/>
          </w:tcPr>
          <w:p w:rsidR="00854DE6" w:rsidRPr="004942BC" w:rsidRDefault="00854DE6" w:rsidP="00A97924">
            <w:pPr>
              <w:pStyle w:val="ListParagraph1"/>
              <w:pBdr>
                <w:top w:val="nil"/>
                <w:left w:val="nil"/>
                <w:bottom w:val="nil"/>
                <w:right w:val="nil"/>
                <w:between w:val="nil"/>
                <w:bar w:val="nil"/>
              </w:pBdr>
              <w:spacing w:after="0" w:line="240" w:lineRule="auto"/>
              <w:ind w:left="0"/>
              <w:rPr>
                <w:rFonts w:ascii="Times New Roman" w:eastAsia="Arial Unicode MS" w:hAnsi="Times New Roman"/>
                <w:bdr w:val="nil"/>
                <w:lang w:val="vi-VN"/>
              </w:rPr>
            </w:pPr>
            <w:r w:rsidRPr="004942BC">
              <w:rPr>
                <w:rFonts w:ascii="Times New Roman" w:eastAsia="Arial Unicode MS" w:hAnsi="Times New Roman"/>
                <w:bdr w:val="nil"/>
                <w:lang w:val="vi-VN"/>
              </w:rPr>
              <w:t>Nữ</w:t>
            </w:r>
          </w:p>
        </w:tc>
        <w:tc>
          <w:tcPr>
            <w:tcW w:w="720" w:type="dxa"/>
            <w:vAlign w:val="center"/>
          </w:tcPr>
          <w:p w:rsidR="00854DE6" w:rsidRPr="004942BC" w:rsidRDefault="00854DE6" w:rsidP="00A97924">
            <w:pPr>
              <w:pStyle w:val="ListParagraph1"/>
              <w:pBdr>
                <w:top w:val="nil"/>
                <w:left w:val="nil"/>
                <w:bottom w:val="nil"/>
                <w:right w:val="nil"/>
                <w:between w:val="nil"/>
                <w:bar w:val="nil"/>
              </w:pBdr>
              <w:spacing w:after="0" w:line="240" w:lineRule="auto"/>
              <w:ind w:left="0"/>
              <w:rPr>
                <w:rFonts w:ascii="Times New Roman" w:eastAsia="Arial Unicode MS" w:hAnsi="Times New Roman"/>
                <w:bdr w:val="nil"/>
                <w:lang w:val="vi-VN"/>
              </w:rPr>
            </w:pPr>
            <w:r w:rsidRPr="004942BC">
              <w:rPr>
                <w:rFonts w:ascii="Times New Roman" w:eastAsia="Arial Unicode MS" w:hAnsi="Times New Roman"/>
                <w:bdr w:val="nil"/>
                <w:lang w:val="vi-VN"/>
              </w:rPr>
              <w:t>Tổng</w:t>
            </w:r>
          </w:p>
        </w:tc>
        <w:tc>
          <w:tcPr>
            <w:tcW w:w="540" w:type="dxa"/>
            <w:vAlign w:val="center"/>
          </w:tcPr>
          <w:p w:rsidR="00854DE6" w:rsidRPr="004942BC" w:rsidRDefault="00854DE6" w:rsidP="00A97924">
            <w:pPr>
              <w:pStyle w:val="ListParagraph1"/>
              <w:pBdr>
                <w:top w:val="nil"/>
                <w:left w:val="nil"/>
                <w:bottom w:val="nil"/>
                <w:right w:val="nil"/>
                <w:between w:val="nil"/>
                <w:bar w:val="nil"/>
              </w:pBdr>
              <w:spacing w:after="0" w:line="240" w:lineRule="auto"/>
              <w:ind w:left="0"/>
              <w:rPr>
                <w:rFonts w:ascii="Times New Roman" w:eastAsia="Arial Unicode MS" w:hAnsi="Times New Roman"/>
                <w:bdr w:val="nil"/>
                <w:lang w:val="vi-VN"/>
              </w:rPr>
            </w:pPr>
            <w:r w:rsidRPr="004942BC">
              <w:rPr>
                <w:rFonts w:ascii="Times New Roman" w:eastAsia="Arial Unicode MS" w:hAnsi="Times New Roman"/>
                <w:bdr w:val="nil"/>
                <w:lang w:val="vi-VN"/>
              </w:rPr>
              <w:t>Nữ</w:t>
            </w:r>
          </w:p>
        </w:tc>
        <w:tc>
          <w:tcPr>
            <w:tcW w:w="659" w:type="dxa"/>
            <w:vAlign w:val="center"/>
          </w:tcPr>
          <w:p w:rsidR="00854DE6" w:rsidRPr="004942BC" w:rsidRDefault="00854DE6" w:rsidP="00A97924">
            <w:pPr>
              <w:pStyle w:val="ListParagraph1"/>
              <w:pBdr>
                <w:top w:val="nil"/>
                <w:left w:val="nil"/>
                <w:bottom w:val="nil"/>
                <w:right w:val="nil"/>
                <w:between w:val="nil"/>
                <w:bar w:val="nil"/>
              </w:pBdr>
              <w:spacing w:after="0" w:line="240" w:lineRule="auto"/>
              <w:ind w:left="0"/>
              <w:rPr>
                <w:rFonts w:ascii="Times New Roman" w:eastAsia="Arial Unicode MS" w:hAnsi="Times New Roman"/>
                <w:bdr w:val="nil"/>
                <w:lang w:val="vi-VN"/>
              </w:rPr>
            </w:pPr>
            <w:r w:rsidRPr="004942BC">
              <w:rPr>
                <w:rFonts w:ascii="Times New Roman" w:eastAsia="Arial Unicode MS" w:hAnsi="Times New Roman"/>
                <w:bdr w:val="nil"/>
                <w:lang w:val="vi-VN"/>
              </w:rPr>
              <w:t>Tổng</w:t>
            </w:r>
          </w:p>
        </w:tc>
        <w:tc>
          <w:tcPr>
            <w:tcW w:w="630" w:type="dxa"/>
            <w:vAlign w:val="center"/>
          </w:tcPr>
          <w:p w:rsidR="00854DE6" w:rsidRPr="004942BC" w:rsidRDefault="00854DE6" w:rsidP="00A97924">
            <w:pPr>
              <w:pStyle w:val="ListParagraph1"/>
              <w:pBdr>
                <w:top w:val="nil"/>
                <w:left w:val="nil"/>
                <w:bottom w:val="nil"/>
                <w:right w:val="nil"/>
                <w:between w:val="nil"/>
                <w:bar w:val="nil"/>
              </w:pBdr>
              <w:spacing w:after="0" w:line="240" w:lineRule="auto"/>
              <w:ind w:left="0"/>
              <w:rPr>
                <w:rFonts w:ascii="Times New Roman" w:eastAsia="Arial Unicode MS" w:hAnsi="Times New Roman"/>
                <w:bdr w:val="nil"/>
                <w:lang w:val="vi-VN"/>
              </w:rPr>
            </w:pPr>
            <w:r w:rsidRPr="004942BC">
              <w:rPr>
                <w:rFonts w:ascii="Times New Roman" w:eastAsia="Arial Unicode MS" w:hAnsi="Times New Roman"/>
                <w:bdr w:val="nil"/>
                <w:lang w:val="vi-VN"/>
              </w:rPr>
              <w:t>Nữ</w:t>
            </w:r>
          </w:p>
        </w:tc>
        <w:tc>
          <w:tcPr>
            <w:tcW w:w="646" w:type="dxa"/>
            <w:vAlign w:val="center"/>
          </w:tcPr>
          <w:p w:rsidR="00854DE6" w:rsidRPr="004942BC" w:rsidRDefault="00854DE6" w:rsidP="00A97924">
            <w:pPr>
              <w:pStyle w:val="ListParagraph1"/>
              <w:pBdr>
                <w:top w:val="nil"/>
                <w:left w:val="nil"/>
                <w:bottom w:val="nil"/>
                <w:right w:val="nil"/>
                <w:between w:val="nil"/>
                <w:bar w:val="nil"/>
              </w:pBdr>
              <w:spacing w:after="0" w:line="240" w:lineRule="auto"/>
              <w:ind w:left="0"/>
              <w:rPr>
                <w:rFonts w:ascii="Times New Roman" w:eastAsia="Arial Unicode MS" w:hAnsi="Times New Roman"/>
                <w:bdr w:val="nil"/>
                <w:lang w:val="vi-VN"/>
              </w:rPr>
            </w:pPr>
            <w:r w:rsidRPr="004942BC">
              <w:rPr>
                <w:rFonts w:ascii="Times New Roman" w:eastAsia="Arial Unicode MS" w:hAnsi="Times New Roman"/>
                <w:bdr w:val="nil"/>
                <w:lang w:val="vi-VN"/>
              </w:rPr>
              <w:t>Tổng</w:t>
            </w:r>
          </w:p>
        </w:tc>
        <w:tc>
          <w:tcPr>
            <w:tcW w:w="720" w:type="dxa"/>
            <w:vAlign w:val="center"/>
          </w:tcPr>
          <w:p w:rsidR="00854DE6" w:rsidRPr="004942BC" w:rsidRDefault="00854DE6" w:rsidP="00A97924">
            <w:pPr>
              <w:pStyle w:val="ListParagraph1"/>
              <w:pBdr>
                <w:top w:val="nil"/>
                <w:left w:val="nil"/>
                <w:bottom w:val="nil"/>
                <w:right w:val="nil"/>
                <w:between w:val="nil"/>
                <w:bar w:val="nil"/>
              </w:pBdr>
              <w:spacing w:after="0" w:line="240" w:lineRule="auto"/>
              <w:ind w:left="0"/>
              <w:rPr>
                <w:rFonts w:ascii="Times New Roman" w:eastAsia="Arial Unicode MS" w:hAnsi="Times New Roman"/>
                <w:bdr w:val="nil"/>
                <w:lang w:val="vi-VN"/>
              </w:rPr>
            </w:pPr>
            <w:r w:rsidRPr="004942BC">
              <w:rPr>
                <w:rFonts w:ascii="Times New Roman" w:eastAsia="Arial Unicode MS" w:hAnsi="Times New Roman"/>
                <w:bdr w:val="nil"/>
                <w:lang w:val="vi-VN"/>
              </w:rPr>
              <w:t>Tổng</w:t>
            </w:r>
          </w:p>
        </w:tc>
      </w:tr>
      <w:tr w:rsidR="005E2F1E" w:rsidRPr="004942BC" w:rsidTr="001303E3">
        <w:tc>
          <w:tcPr>
            <w:tcW w:w="540" w:type="dxa"/>
          </w:tcPr>
          <w:p w:rsidR="00854DE6" w:rsidRPr="004942BC" w:rsidRDefault="00854DE6" w:rsidP="00A97924">
            <w:pPr>
              <w:pStyle w:val="ListParagraph1"/>
              <w:pBdr>
                <w:top w:val="nil"/>
                <w:left w:val="nil"/>
                <w:bottom w:val="nil"/>
                <w:right w:val="nil"/>
                <w:between w:val="nil"/>
                <w:bar w:val="nil"/>
              </w:pBdr>
              <w:spacing w:after="0" w:line="240" w:lineRule="auto"/>
              <w:ind w:left="0"/>
              <w:rPr>
                <w:rFonts w:ascii="Times New Roman" w:eastAsia="Arial Unicode MS" w:hAnsi="Times New Roman"/>
                <w:bdr w:val="nil"/>
                <w:lang w:val="vi-VN"/>
              </w:rPr>
            </w:pPr>
            <w:r w:rsidRPr="004942BC">
              <w:rPr>
                <w:rFonts w:ascii="Times New Roman" w:eastAsia="Arial Unicode MS" w:hAnsi="Times New Roman"/>
                <w:bdr w:val="nil"/>
                <w:lang w:val="vi-VN"/>
              </w:rPr>
              <w:t>1</w:t>
            </w:r>
          </w:p>
        </w:tc>
        <w:tc>
          <w:tcPr>
            <w:tcW w:w="1445" w:type="dxa"/>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Bạch Hải</w:t>
            </w:r>
          </w:p>
        </w:tc>
        <w:tc>
          <w:tcPr>
            <w:tcW w:w="567" w:type="dxa"/>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69</w:t>
            </w:r>
          </w:p>
        </w:tc>
        <w:tc>
          <w:tcPr>
            <w:tcW w:w="709" w:type="dxa"/>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115</w:t>
            </w:r>
          </w:p>
        </w:tc>
        <w:tc>
          <w:tcPr>
            <w:tcW w:w="567" w:type="dxa"/>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94</w:t>
            </w:r>
          </w:p>
        </w:tc>
        <w:tc>
          <w:tcPr>
            <w:tcW w:w="709" w:type="dxa"/>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174</w:t>
            </w:r>
          </w:p>
        </w:tc>
        <w:tc>
          <w:tcPr>
            <w:tcW w:w="920" w:type="dxa"/>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3</w:t>
            </w:r>
          </w:p>
        </w:tc>
        <w:tc>
          <w:tcPr>
            <w:tcW w:w="630" w:type="dxa"/>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55</w:t>
            </w:r>
          </w:p>
        </w:tc>
        <w:tc>
          <w:tcPr>
            <w:tcW w:w="720" w:type="dxa"/>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98</w:t>
            </w:r>
          </w:p>
        </w:tc>
        <w:tc>
          <w:tcPr>
            <w:tcW w:w="630" w:type="dxa"/>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5</w:t>
            </w:r>
          </w:p>
        </w:tc>
        <w:tc>
          <w:tcPr>
            <w:tcW w:w="720" w:type="dxa"/>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41</w:t>
            </w:r>
          </w:p>
        </w:tc>
        <w:tc>
          <w:tcPr>
            <w:tcW w:w="540" w:type="dxa"/>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2</w:t>
            </w:r>
          </w:p>
        </w:tc>
        <w:tc>
          <w:tcPr>
            <w:tcW w:w="659" w:type="dxa"/>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5</w:t>
            </w:r>
            <w:r w:rsidR="0057493F" w:rsidRPr="004942BC">
              <w:rPr>
                <w:rFonts w:ascii="Times New Roman" w:hAnsi="Times New Roman"/>
                <w:lang w:val="vi-VN"/>
              </w:rPr>
              <w:t>0.</w:t>
            </w:r>
          </w:p>
        </w:tc>
        <w:tc>
          <w:tcPr>
            <w:tcW w:w="630" w:type="dxa"/>
          </w:tcPr>
          <w:p w:rsidR="00854DE6" w:rsidRPr="004942BC" w:rsidRDefault="00854DE6" w:rsidP="00A97924">
            <w:pPr>
              <w:pStyle w:val="ListParagraph1"/>
              <w:pBdr>
                <w:top w:val="nil"/>
                <w:left w:val="nil"/>
                <w:bottom w:val="nil"/>
                <w:right w:val="nil"/>
                <w:between w:val="nil"/>
                <w:bar w:val="nil"/>
              </w:pBdr>
              <w:spacing w:after="0" w:line="240" w:lineRule="auto"/>
              <w:ind w:left="0"/>
              <w:rPr>
                <w:rFonts w:ascii="Times New Roman" w:eastAsia="Arial Unicode MS" w:hAnsi="Times New Roman"/>
                <w:bdr w:val="nil"/>
                <w:lang w:val="vi-VN"/>
              </w:rPr>
            </w:pPr>
            <w:r w:rsidRPr="004942BC">
              <w:rPr>
                <w:rFonts w:ascii="Times New Roman" w:eastAsia="Arial Unicode MS" w:hAnsi="Times New Roman"/>
                <w:bdr w:val="nil"/>
                <w:lang w:val="vi-VN"/>
              </w:rPr>
              <w:t>35</w:t>
            </w:r>
          </w:p>
        </w:tc>
        <w:tc>
          <w:tcPr>
            <w:tcW w:w="646" w:type="dxa"/>
          </w:tcPr>
          <w:p w:rsidR="00854DE6" w:rsidRPr="004942BC" w:rsidRDefault="00854DE6" w:rsidP="00A97924">
            <w:pPr>
              <w:pStyle w:val="ListParagraph1"/>
              <w:pBdr>
                <w:top w:val="nil"/>
                <w:left w:val="nil"/>
                <w:bottom w:val="nil"/>
                <w:right w:val="nil"/>
                <w:between w:val="nil"/>
                <w:bar w:val="nil"/>
              </w:pBdr>
              <w:spacing w:after="0" w:line="240" w:lineRule="auto"/>
              <w:ind w:left="0"/>
              <w:rPr>
                <w:rFonts w:ascii="Times New Roman" w:eastAsia="Arial Unicode MS" w:hAnsi="Times New Roman"/>
                <w:bdr w:val="nil"/>
                <w:lang w:val="vi-VN"/>
              </w:rPr>
            </w:pPr>
            <w:r w:rsidRPr="004942BC">
              <w:rPr>
                <w:rFonts w:ascii="Times New Roman" w:eastAsia="Arial Unicode MS" w:hAnsi="Times New Roman"/>
                <w:bdr w:val="nil"/>
                <w:lang w:val="vi-VN"/>
              </w:rPr>
              <w:t>53</w:t>
            </w:r>
          </w:p>
        </w:tc>
        <w:tc>
          <w:tcPr>
            <w:tcW w:w="720" w:type="dxa"/>
          </w:tcPr>
          <w:p w:rsidR="00854DE6" w:rsidRPr="004942BC" w:rsidRDefault="00854DE6" w:rsidP="00A97924">
            <w:pPr>
              <w:pStyle w:val="ListParagraph1"/>
              <w:pBdr>
                <w:top w:val="nil"/>
                <w:left w:val="nil"/>
                <w:bottom w:val="nil"/>
                <w:right w:val="nil"/>
                <w:between w:val="nil"/>
                <w:bar w:val="nil"/>
              </w:pBdr>
              <w:spacing w:after="0" w:line="240" w:lineRule="auto"/>
              <w:ind w:left="0"/>
              <w:rPr>
                <w:rFonts w:ascii="Times New Roman" w:eastAsia="Arial Unicode MS" w:hAnsi="Times New Roman"/>
                <w:bdr w:val="nil"/>
                <w:lang w:val="vi-VN"/>
              </w:rPr>
            </w:pPr>
            <w:r w:rsidRPr="004942BC">
              <w:rPr>
                <w:rFonts w:ascii="Times New Roman" w:eastAsia="Arial Unicode MS" w:hAnsi="Times New Roman"/>
                <w:bdr w:val="nil"/>
                <w:lang w:val="vi-VN"/>
              </w:rPr>
              <w:t>1</w:t>
            </w:r>
          </w:p>
        </w:tc>
      </w:tr>
      <w:tr w:rsidR="005E2F1E" w:rsidRPr="004942BC" w:rsidTr="001303E3">
        <w:tc>
          <w:tcPr>
            <w:tcW w:w="540" w:type="dxa"/>
          </w:tcPr>
          <w:p w:rsidR="00854DE6" w:rsidRPr="004942BC" w:rsidRDefault="00854DE6" w:rsidP="00A97924">
            <w:pPr>
              <w:pStyle w:val="ListParagraph1"/>
              <w:pBdr>
                <w:top w:val="nil"/>
                <w:left w:val="nil"/>
                <w:bottom w:val="nil"/>
                <w:right w:val="nil"/>
                <w:between w:val="nil"/>
                <w:bar w:val="nil"/>
              </w:pBdr>
              <w:spacing w:after="0" w:line="240" w:lineRule="auto"/>
              <w:ind w:left="0"/>
              <w:rPr>
                <w:rFonts w:ascii="Times New Roman" w:eastAsia="Arial Unicode MS" w:hAnsi="Times New Roman"/>
                <w:bdr w:val="nil"/>
                <w:lang w:val="vi-VN"/>
              </w:rPr>
            </w:pPr>
            <w:r w:rsidRPr="004942BC">
              <w:rPr>
                <w:rFonts w:ascii="Times New Roman" w:eastAsia="Arial Unicode MS" w:hAnsi="Times New Roman"/>
                <w:bdr w:val="nil"/>
                <w:lang w:val="vi-VN"/>
              </w:rPr>
              <w:t>2</w:t>
            </w:r>
          </w:p>
        </w:tc>
        <w:tc>
          <w:tcPr>
            <w:tcW w:w="1445" w:type="dxa"/>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Bạch Đằng</w:t>
            </w:r>
          </w:p>
        </w:tc>
        <w:tc>
          <w:tcPr>
            <w:tcW w:w="567" w:type="dxa"/>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94</w:t>
            </w:r>
          </w:p>
        </w:tc>
        <w:tc>
          <w:tcPr>
            <w:tcW w:w="709" w:type="dxa"/>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158</w:t>
            </w:r>
          </w:p>
        </w:tc>
        <w:tc>
          <w:tcPr>
            <w:tcW w:w="567" w:type="dxa"/>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153</w:t>
            </w:r>
          </w:p>
        </w:tc>
        <w:tc>
          <w:tcPr>
            <w:tcW w:w="709" w:type="dxa"/>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255</w:t>
            </w:r>
          </w:p>
        </w:tc>
        <w:tc>
          <w:tcPr>
            <w:tcW w:w="920" w:type="dxa"/>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7</w:t>
            </w:r>
          </w:p>
        </w:tc>
        <w:tc>
          <w:tcPr>
            <w:tcW w:w="630" w:type="dxa"/>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78</w:t>
            </w:r>
          </w:p>
        </w:tc>
        <w:tc>
          <w:tcPr>
            <w:tcW w:w="720" w:type="dxa"/>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131</w:t>
            </w:r>
          </w:p>
        </w:tc>
        <w:tc>
          <w:tcPr>
            <w:tcW w:w="630" w:type="dxa"/>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11</w:t>
            </w:r>
          </w:p>
        </w:tc>
        <w:tc>
          <w:tcPr>
            <w:tcW w:w="720" w:type="dxa"/>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38</w:t>
            </w:r>
          </w:p>
        </w:tc>
        <w:tc>
          <w:tcPr>
            <w:tcW w:w="540" w:type="dxa"/>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0</w:t>
            </w:r>
          </w:p>
        </w:tc>
        <w:tc>
          <w:tcPr>
            <w:tcW w:w="659" w:type="dxa"/>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5</w:t>
            </w:r>
          </w:p>
        </w:tc>
        <w:tc>
          <w:tcPr>
            <w:tcW w:w="630" w:type="dxa"/>
          </w:tcPr>
          <w:p w:rsidR="00854DE6" w:rsidRPr="004942BC" w:rsidRDefault="00854DE6" w:rsidP="00A97924">
            <w:pPr>
              <w:pStyle w:val="ListParagraph1"/>
              <w:pBdr>
                <w:top w:val="nil"/>
                <w:left w:val="nil"/>
                <w:bottom w:val="nil"/>
                <w:right w:val="nil"/>
                <w:between w:val="nil"/>
                <w:bar w:val="nil"/>
              </w:pBdr>
              <w:spacing w:after="0" w:line="240" w:lineRule="auto"/>
              <w:ind w:left="0"/>
              <w:rPr>
                <w:rFonts w:ascii="Times New Roman" w:eastAsia="Arial Unicode MS" w:hAnsi="Times New Roman"/>
                <w:bdr w:val="nil"/>
                <w:lang w:val="vi-VN"/>
              </w:rPr>
            </w:pPr>
            <w:r w:rsidRPr="004942BC">
              <w:rPr>
                <w:rFonts w:ascii="Times New Roman" w:eastAsia="Arial Unicode MS" w:hAnsi="Times New Roman"/>
                <w:bdr w:val="nil"/>
                <w:lang w:val="vi-VN"/>
              </w:rPr>
              <w:t>26</w:t>
            </w:r>
          </w:p>
        </w:tc>
        <w:tc>
          <w:tcPr>
            <w:tcW w:w="646" w:type="dxa"/>
          </w:tcPr>
          <w:p w:rsidR="00854DE6" w:rsidRPr="004942BC" w:rsidRDefault="00854DE6" w:rsidP="00A97924">
            <w:pPr>
              <w:pStyle w:val="ListParagraph1"/>
              <w:pBdr>
                <w:top w:val="nil"/>
                <w:left w:val="nil"/>
                <w:bottom w:val="nil"/>
                <w:right w:val="nil"/>
                <w:between w:val="nil"/>
                <w:bar w:val="nil"/>
              </w:pBdr>
              <w:spacing w:after="0" w:line="240" w:lineRule="auto"/>
              <w:ind w:left="0"/>
              <w:rPr>
                <w:rFonts w:ascii="Times New Roman" w:eastAsia="Arial Unicode MS" w:hAnsi="Times New Roman"/>
                <w:bdr w:val="nil"/>
                <w:lang w:val="vi-VN"/>
              </w:rPr>
            </w:pPr>
            <w:r w:rsidRPr="004942BC">
              <w:rPr>
                <w:rFonts w:ascii="Times New Roman" w:eastAsia="Arial Unicode MS" w:hAnsi="Times New Roman"/>
                <w:bdr w:val="nil"/>
                <w:lang w:val="vi-VN"/>
              </w:rPr>
              <w:t>41</w:t>
            </w:r>
          </w:p>
        </w:tc>
        <w:tc>
          <w:tcPr>
            <w:tcW w:w="720" w:type="dxa"/>
          </w:tcPr>
          <w:p w:rsidR="00854DE6" w:rsidRPr="004942BC" w:rsidRDefault="00854DE6" w:rsidP="00A97924">
            <w:pPr>
              <w:pStyle w:val="ListParagraph1"/>
              <w:pBdr>
                <w:top w:val="nil"/>
                <w:left w:val="nil"/>
                <w:bottom w:val="nil"/>
                <w:right w:val="nil"/>
                <w:between w:val="nil"/>
                <w:bar w:val="nil"/>
              </w:pBdr>
              <w:spacing w:after="0" w:line="240" w:lineRule="auto"/>
              <w:ind w:left="0"/>
              <w:rPr>
                <w:rFonts w:ascii="Times New Roman" w:eastAsia="Arial Unicode MS" w:hAnsi="Times New Roman"/>
                <w:bdr w:val="nil"/>
                <w:lang w:val="vi-VN"/>
              </w:rPr>
            </w:pPr>
            <w:r w:rsidRPr="004942BC">
              <w:rPr>
                <w:rFonts w:ascii="Times New Roman" w:eastAsia="Arial Unicode MS" w:hAnsi="Times New Roman"/>
                <w:bdr w:val="nil"/>
                <w:lang w:val="vi-VN"/>
              </w:rPr>
              <w:t>0</w:t>
            </w:r>
          </w:p>
        </w:tc>
      </w:tr>
      <w:tr w:rsidR="005E2F1E" w:rsidRPr="004942BC" w:rsidTr="001303E3">
        <w:tc>
          <w:tcPr>
            <w:tcW w:w="540" w:type="dxa"/>
          </w:tcPr>
          <w:p w:rsidR="00854DE6" w:rsidRPr="004942BC" w:rsidRDefault="00854DE6" w:rsidP="00A97924">
            <w:pPr>
              <w:pStyle w:val="ListParagraph1"/>
              <w:pBdr>
                <w:top w:val="nil"/>
                <w:left w:val="nil"/>
                <w:bottom w:val="nil"/>
                <w:right w:val="nil"/>
                <w:between w:val="nil"/>
                <w:bar w:val="nil"/>
              </w:pBdr>
              <w:spacing w:after="0" w:line="240" w:lineRule="auto"/>
              <w:ind w:left="0"/>
              <w:rPr>
                <w:rFonts w:ascii="Times New Roman" w:eastAsia="Arial Unicode MS" w:hAnsi="Times New Roman"/>
                <w:bdr w:val="nil"/>
                <w:lang w:val="vi-VN"/>
              </w:rPr>
            </w:pPr>
            <w:r w:rsidRPr="004942BC">
              <w:rPr>
                <w:rFonts w:ascii="Times New Roman" w:eastAsia="Arial Unicode MS" w:hAnsi="Times New Roman"/>
                <w:bdr w:val="nil"/>
                <w:lang w:val="vi-VN"/>
              </w:rPr>
              <w:t>3</w:t>
            </w:r>
          </w:p>
        </w:tc>
        <w:tc>
          <w:tcPr>
            <w:tcW w:w="1445" w:type="dxa"/>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Bạch Thắng</w:t>
            </w:r>
          </w:p>
        </w:tc>
        <w:tc>
          <w:tcPr>
            <w:tcW w:w="567" w:type="dxa"/>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53</w:t>
            </w:r>
          </w:p>
        </w:tc>
        <w:tc>
          <w:tcPr>
            <w:tcW w:w="709" w:type="dxa"/>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110</w:t>
            </w:r>
          </w:p>
        </w:tc>
        <w:tc>
          <w:tcPr>
            <w:tcW w:w="567" w:type="dxa"/>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98</w:t>
            </w:r>
          </w:p>
        </w:tc>
        <w:tc>
          <w:tcPr>
            <w:tcW w:w="709" w:type="dxa"/>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168</w:t>
            </w:r>
          </w:p>
        </w:tc>
        <w:tc>
          <w:tcPr>
            <w:tcW w:w="920" w:type="dxa"/>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4</w:t>
            </w:r>
          </w:p>
        </w:tc>
        <w:tc>
          <w:tcPr>
            <w:tcW w:w="630" w:type="dxa"/>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51</w:t>
            </w:r>
          </w:p>
        </w:tc>
        <w:tc>
          <w:tcPr>
            <w:tcW w:w="720" w:type="dxa"/>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87</w:t>
            </w:r>
          </w:p>
        </w:tc>
        <w:tc>
          <w:tcPr>
            <w:tcW w:w="630" w:type="dxa"/>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13</w:t>
            </w:r>
          </w:p>
        </w:tc>
        <w:tc>
          <w:tcPr>
            <w:tcW w:w="720" w:type="dxa"/>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24</w:t>
            </w:r>
          </w:p>
        </w:tc>
        <w:tc>
          <w:tcPr>
            <w:tcW w:w="540" w:type="dxa"/>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1</w:t>
            </w:r>
          </w:p>
        </w:tc>
        <w:tc>
          <w:tcPr>
            <w:tcW w:w="659" w:type="dxa"/>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5</w:t>
            </w:r>
          </w:p>
        </w:tc>
        <w:tc>
          <w:tcPr>
            <w:tcW w:w="630" w:type="dxa"/>
          </w:tcPr>
          <w:p w:rsidR="00854DE6" w:rsidRPr="004942BC" w:rsidRDefault="00854DE6" w:rsidP="00A97924">
            <w:pPr>
              <w:pStyle w:val="ListParagraph1"/>
              <w:pBdr>
                <w:top w:val="nil"/>
                <w:left w:val="nil"/>
                <w:bottom w:val="nil"/>
                <w:right w:val="nil"/>
                <w:between w:val="nil"/>
                <w:bar w:val="nil"/>
              </w:pBdr>
              <w:spacing w:after="0" w:line="240" w:lineRule="auto"/>
              <w:ind w:left="0"/>
              <w:rPr>
                <w:rFonts w:ascii="Times New Roman" w:eastAsia="Arial Unicode MS" w:hAnsi="Times New Roman"/>
                <w:bdr w:val="nil"/>
                <w:lang w:val="vi-VN"/>
              </w:rPr>
            </w:pPr>
            <w:r w:rsidRPr="004942BC">
              <w:rPr>
                <w:rFonts w:ascii="Times New Roman" w:eastAsia="Arial Unicode MS" w:hAnsi="Times New Roman"/>
                <w:bdr w:val="nil"/>
                <w:lang w:val="vi-VN"/>
              </w:rPr>
              <w:t>31</w:t>
            </w:r>
          </w:p>
        </w:tc>
        <w:tc>
          <w:tcPr>
            <w:tcW w:w="646" w:type="dxa"/>
          </w:tcPr>
          <w:p w:rsidR="00854DE6" w:rsidRPr="004942BC" w:rsidRDefault="00854DE6" w:rsidP="00A97924">
            <w:pPr>
              <w:pStyle w:val="ListParagraph1"/>
              <w:pBdr>
                <w:top w:val="nil"/>
                <w:left w:val="nil"/>
                <w:bottom w:val="nil"/>
                <w:right w:val="nil"/>
                <w:between w:val="nil"/>
                <w:bar w:val="nil"/>
              </w:pBdr>
              <w:spacing w:after="0" w:line="240" w:lineRule="auto"/>
              <w:ind w:left="0"/>
              <w:rPr>
                <w:rFonts w:ascii="Times New Roman" w:eastAsia="Arial Unicode MS" w:hAnsi="Times New Roman"/>
                <w:bdr w:val="nil"/>
                <w:lang w:val="vi-VN"/>
              </w:rPr>
            </w:pPr>
            <w:r w:rsidRPr="004942BC">
              <w:rPr>
                <w:rFonts w:ascii="Times New Roman" w:eastAsia="Arial Unicode MS" w:hAnsi="Times New Roman"/>
                <w:bdr w:val="nil"/>
                <w:lang w:val="vi-VN"/>
              </w:rPr>
              <w:t>52</w:t>
            </w:r>
          </w:p>
        </w:tc>
        <w:tc>
          <w:tcPr>
            <w:tcW w:w="720" w:type="dxa"/>
          </w:tcPr>
          <w:p w:rsidR="00854DE6" w:rsidRPr="004942BC" w:rsidRDefault="00854DE6" w:rsidP="00A97924">
            <w:pPr>
              <w:pStyle w:val="ListParagraph1"/>
              <w:pBdr>
                <w:top w:val="nil"/>
                <w:left w:val="nil"/>
                <w:bottom w:val="nil"/>
                <w:right w:val="nil"/>
                <w:between w:val="nil"/>
                <w:bar w:val="nil"/>
              </w:pBdr>
              <w:spacing w:after="0" w:line="240" w:lineRule="auto"/>
              <w:ind w:left="0"/>
              <w:rPr>
                <w:rFonts w:ascii="Times New Roman" w:eastAsia="Arial Unicode MS" w:hAnsi="Times New Roman"/>
                <w:bdr w:val="nil"/>
                <w:lang w:val="vi-VN"/>
              </w:rPr>
            </w:pPr>
            <w:r w:rsidRPr="004942BC">
              <w:rPr>
                <w:rFonts w:ascii="Times New Roman" w:eastAsia="Arial Unicode MS" w:hAnsi="Times New Roman"/>
                <w:bdr w:val="nil"/>
                <w:lang w:val="vi-VN"/>
              </w:rPr>
              <w:t>0</w:t>
            </w:r>
          </w:p>
        </w:tc>
      </w:tr>
      <w:tr w:rsidR="005E2F1E" w:rsidRPr="004942BC" w:rsidTr="001303E3">
        <w:tc>
          <w:tcPr>
            <w:tcW w:w="540" w:type="dxa"/>
          </w:tcPr>
          <w:p w:rsidR="00854DE6" w:rsidRPr="004942BC" w:rsidRDefault="00854DE6" w:rsidP="00A97924">
            <w:pPr>
              <w:pStyle w:val="ListParagraph1"/>
              <w:pBdr>
                <w:top w:val="nil"/>
                <w:left w:val="nil"/>
                <w:bottom w:val="nil"/>
                <w:right w:val="nil"/>
                <w:between w:val="nil"/>
                <w:bar w:val="nil"/>
              </w:pBdr>
              <w:spacing w:after="0" w:line="240" w:lineRule="auto"/>
              <w:ind w:left="0"/>
              <w:rPr>
                <w:rFonts w:ascii="Times New Roman" w:eastAsia="Arial Unicode MS" w:hAnsi="Times New Roman"/>
                <w:bdr w:val="nil"/>
                <w:lang w:val="vi-VN"/>
              </w:rPr>
            </w:pPr>
            <w:r w:rsidRPr="004942BC">
              <w:rPr>
                <w:rFonts w:ascii="Times New Roman" w:eastAsia="Arial Unicode MS" w:hAnsi="Times New Roman"/>
                <w:bdr w:val="nil"/>
                <w:lang w:val="vi-VN"/>
              </w:rPr>
              <w:t>4</w:t>
            </w:r>
          </w:p>
        </w:tc>
        <w:tc>
          <w:tcPr>
            <w:tcW w:w="1445" w:type="dxa"/>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Bạch Hùng</w:t>
            </w:r>
          </w:p>
        </w:tc>
        <w:tc>
          <w:tcPr>
            <w:tcW w:w="567" w:type="dxa"/>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47</w:t>
            </w:r>
          </w:p>
        </w:tc>
        <w:tc>
          <w:tcPr>
            <w:tcW w:w="709" w:type="dxa"/>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95</w:t>
            </w:r>
          </w:p>
        </w:tc>
        <w:tc>
          <w:tcPr>
            <w:tcW w:w="567" w:type="dxa"/>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93</w:t>
            </w:r>
          </w:p>
        </w:tc>
        <w:tc>
          <w:tcPr>
            <w:tcW w:w="709" w:type="dxa"/>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155</w:t>
            </w:r>
          </w:p>
        </w:tc>
        <w:tc>
          <w:tcPr>
            <w:tcW w:w="920" w:type="dxa"/>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5</w:t>
            </w:r>
          </w:p>
        </w:tc>
        <w:tc>
          <w:tcPr>
            <w:tcW w:w="630" w:type="dxa"/>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71</w:t>
            </w:r>
          </w:p>
        </w:tc>
        <w:tc>
          <w:tcPr>
            <w:tcW w:w="720" w:type="dxa"/>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119</w:t>
            </w:r>
          </w:p>
        </w:tc>
        <w:tc>
          <w:tcPr>
            <w:tcW w:w="630" w:type="dxa"/>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5</w:t>
            </w:r>
          </w:p>
        </w:tc>
        <w:tc>
          <w:tcPr>
            <w:tcW w:w="720" w:type="dxa"/>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33</w:t>
            </w:r>
          </w:p>
        </w:tc>
        <w:tc>
          <w:tcPr>
            <w:tcW w:w="540" w:type="dxa"/>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3</w:t>
            </w:r>
          </w:p>
        </w:tc>
        <w:tc>
          <w:tcPr>
            <w:tcW w:w="659" w:type="dxa"/>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5</w:t>
            </w:r>
          </w:p>
        </w:tc>
        <w:tc>
          <w:tcPr>
            <w:tcW w:w="630" w:type="dxa"/>
          </w:tcPr>
          <w:p w:rsidR="00854DE6" w:rsidRPr="004942BC" w:rsidRDefault="00854DE6" w:rsidP="00A97924">
            <w:pPr>
              <w:pStyle w:val="ListParagraph1"/>
              <w:pBdr>
                <w:top w:val="nil"/>
                <w:left w:val="nil"/>
                <w:bottom w:val="nil"/>
                <w:right w:val="nil"/>
                <w:between w:val="nil"/>
                <w:bar w:val="nil"/>
              </w:pBdr>
              <w:spacing w:after="0" w:line="240" w:lineRule="auto"/>
              <w:ind w:left="0"/>
              <w:rPr>
                <w:rFonts w:ascii="Times New Roman" w:eastAsia="Arial Unicode MS" w:hAnsi="Times New Roman"/>
                <w:bdr w:val="nil"/>
                <w:lang w:val="vi-VN"/>
              </w:rPr>
            </w:pPr>
            <w:r w:rsidRPr="004942BC">
              <w:rPr>
                <w:rFonts w:ascii="Times New Roman" w:eastAsia="Arial Unicode MS" w:hAnsi="Times New Roman"/>
                <w:bdr w:val="nil"/>
                <w:lang w:val="vi-VN"/>
              </w:rPr>
              <w:t>12</w:t>
            </w:r>
          </w:p>
        </w:tc>
        <w:tc>
          <w:tcPr>
            <w:tcW w:w="646" w:type="dxa"/>
          </w:tcPr>
          <w:p w:rsidR="00854DE6" w:rsidRPr="004942BC" w:rsidRDefault="00854DE6" w:rsidP="00A97924">
            <w:pPr>
              <w:pStyle w:val="ListParagraph1"/>
              <w:pBdr>
                <w:top w:val="nil"/>
                <w:left w:val="nil"/>
                <w:bottom w:val="nil"/>
                <w:right w:val="nil"/>
                <w:between w:val="nil"/>
                <w:bar w:val="nil"/>
              </w:pBdr>
              <w:spacing w:after="0" w:line="240" w:lineRule="auto"/>
              <w:ind w:left="0"/>
              <w:rPr>
                <w:rFonts w:ascii="Times New Roman" w:eastAsia="Arial Unicode MS" w:hAnsi="Times New Roman"/>
                <w:bdr w:val="nil"/>
                <w:lang w:val="vi-VN"/>
              </w:rPr>
            </w:pPr>
            <w:r w:rsidRPr="004942BC">
              <w:rPr>
                <w:rFonts w:ascii="Times New Roman" w:eastAsia="Arial Unicode MS" w:hAnsi="Times New Roman"/>
                <w:bdr w:val="nil"/>
                <w:lang w:val="vi-VN"/>
              </w:rPr>
              <w:t>22</w:t>
            </w:r>
          </w:p>
        </w:tc>
        <w:tc>
          <w:tcPr>
            <w:tcW w:w="720" w:type="dxa"/>
          </w:tcPr>
          <w:p w:rsidR="00854DE6" w:rsidRPr="004942BC" w:rsidRDefault="00854DE6" w:rsidP="00A97924">
            <w:pPr>
              <w:pStyle w:val="ListParagraph1"/>
              <w:pBdr>
                <w:top w:val="nil"/>
                <w:left w:val="nil"/>
                <w:bottom w:val="nil"/>
                <w:right w:val="nil"/>
                <w:between w:val="nil"/>
                <w:bar w:val="nil"/>
              </w:pBdr>
              <w:spacing w:after="0" w:line="240" w:lineRule="auto"/>
              <w:ind w:left="0"/>
              <w:rPr>
                <w:rFonts w:ascii="Times New Roman" w:eastAsia="Arial Unicode MS" w:hAnsi="Times New Roman"/>
                <w:bdr w:val="nil"/>
                <w:lang w:val="vi-VN"/>
              </w:rPr>
            </w:pPr>
            <w:r w:rsidRPr="004942BC">
              <w:rPr>
                <w:rFonts w:ascii="Times New Roman" w:eastAsia="Arial Unicode MS" w:hAnsi="Times New Roman"/>
                <w:bdr w:val="nil"/>
                <w:lang w:val="vi-VN"/>
              </w:rPr>
              <w:t>0</w:t>
            </w:r>
          </w:p>
        </w:tc>
      </w:tr>
      <w:tr w:rsidR="005E2F1E" w:rsidRPr="004942BC" w:rsidTr="001303E3">
        <w:tc>
          <w:tcPr>
            <w:tcW w:w="540" w:type="dxa"/>
          </w:tcPr>
          <w:p w:rsidR="00854DE6" w:rsidRPr="004942BC" w:rsidRDefault="00854DE6" w:rsidP="00A97924">
            <w:pPr>
              <w:pStyle w:val="ListParagraph1"/>
              <w:pBdr>
                <w:top w:val="nil"/>
                <w:left w:val="nil"/>
                <w:bottom w:val="nil"/>
                <w:right w:val="nil"/>
                <w:between w:val="nil"/>
                <w:bar w:val="nil"/>
              </w:pBdr>
              <w:spacing w:after="0" w:line="240" w:lineRule="auto"/>
              <w:ind w:left="0"/>
              <w:rPr>
                <w:rFonts w:ascii="Times New Roman" w:eastAsia="Arial Unicode MS" w:hAnsi="Times New Roman"/>
                <w:bdr w:val="nil"/>
                <w:lang w:val="vi-VN"/>
              </w:rPr>
            </w:pPr>
            <w:r w:rsidRPr="004942BC">
              <w:rPr>
                <w:rFonts w:ascii="Times New Roman" w:eastAsia="Arial Unicode MS" w:hAnsi="Times New Roman"/>
                <w:bdr w:val="nil"/>
                <w:lang w:val="vi-VN"/>
              </w:rPr>
              <w:t>5</w:t>
            </w:r>
          </w:p>
        </w:tc>
        <w:tc>
          <w:tcPr>
            <w:tcW w:w="1445" w:type="dxa"/>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Đông Thái</w:t>
            </w:r>
          </w:p>
        </w:tc>
        <w:tc>
          <w:tcPr>
            <w:tcW w:w="567" w:type="dxa"/>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84</w:t>
            </w:r>
          </w:p>
        </w:tc>
        <w:tc>
          <w:tcPr>
            <w:tcW w:w="709" w:type="dxa"/>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131</w:t>
            </w:r>
          </w:p>
        </w:tc>
        <w:tc>
          <w:tcPr>
            <w:tcW w:w="567" w:type="dxa"/>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146</w:t>
            </w:r>
          </w:p>
        </w:tc>
        <w:tc>
          <w:tcPr>
            <w:tcW w:w="709" w:type="dxa"/>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256</w:t>
            </w:r>
          </w:p>
        </w:tc>
        <w:tc>
          <w:tcPr>
            <w:tcW w:w="920" w:type="dxa"/>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8</w:t>
            </w:r>
          </w:p>
        </w:tc>
        <w:tc>
          <w:tcPr>
            <w:tcW w:w="630" w:type="dxa"/>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55</w:t>
            </w:r>
          </w:p>
        </w:tc>
        <w:tc>
          <w:tcPr>
            <w:tcW w:w="720" w:type="dxa"/>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92</w:t>
            </w:r>
          </w:p>
        </w:tc>
        <w:tc>
          <w:tcPr>
            <w:tcW w:w="630" w:type="dxa"/>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13</w:t>
            </w:r>
          </w:p>
        </w:tc>
        <w:tc>
          <w:tcPr>
            <w:tcW w:w="720" w:type="dxa"/>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23</w:t>
            </w:r>
          </w:p>
        </w:tc>
        <w:tc>
          <w:tcPr>
            <w:tcW w:w="540" w:type="dxa"/>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2</w:t>
            </w:r>
          </w:p>
        </w:tc>
        <w:tc>
          <w:tcPr>
            <w:tcW w:w="659" w:type="dxa"/>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6</w:t>
            </w:r>
          </w:p>
        </w:tc>
        <w:tc>
          <w:tcPr>
            <w:tcW w:w="630" w:type="dxa"/>
          </w:tcPr>
          <w:p w:rsidR="00854DE6" w:rsidRPr="004942BC" w:rsidRDefault="00854DE6" w:rsidP="00A97924">
            <w:pPr>
              <w:pStyle w:val="ListParagraph1"/>
              <w:pBdr>
                <w:top w:val="nil"/>
                <w:left w:val="nil"/>
                <w:bottom w:val="nil"/>
                <w:right w:val="nil"/>
                <w:between w:val="nil"/>
                <w:bar w:val="nil"/>
              </w:pBdr>
              <w:spacing w:after="0" w:line="240" w:lineRule="auto"/>
              <w:ind w:left="0"/>
              <w:rPr>
                <w:rFonts w:ascii="Times New Roman" w:eastAsia="Arial Unicode MS" w:hAnsi="Times New Roman"/>
                <w:bdr w:val="nil"/>
                <w:lang w:val="vi-VN"/>
              </w:rPr>
            </w:pPr>
            <w:r w:rsidRPr="004942BC">
              <w:rPr>
                <w:rFonts w:ascii="Times New Roman" w:eastAsia="Arial Unicode MS" w:hAnsi="Times New Roman"/>
                <w:bdr w:val="nil"/>
                <w:lang w:val="vi-VN"/>
              </w:rPr>
              <w:t>15</w:t>
            </w:r>
          </w:p>
        </w:tc>
        <w:tc>
          <w:tcPr>
            <w:tcW w:w="646" w:type="dxa"/>
          </w:tcPr>
          <w:p w:rsidR="00854DE6" w:rsidRPr="004942BC" w:rsidRDefault="00854DE6" w:rsidP="00A97924">
            <w:pPr>
              <w:pStyle w:val="ListParagraph1"/>
              <w:pBdr>
                <w:top w:val="nil"/>
                <w:left w:val="nil"/>
                <w:bottom w:val="nil"/>
                <w:right w:val="nil"/>
                <w:between w:val="nil"/>
                <w:bar w:val="nil"/>
              </w:pBdr>
              <w:spacing w:after="0" w:line="240" w:lineRule="auto"/>
              <w:ind w:left="0"/>
              <w:rPr>
                <w:rFonts w:ascii="Times New Roman" w:eastAsia="Arial Unicode MS" w:hAnsi="Times New Roman"/>
                <w:bdr w:val="nil"/>
                <w:lang w:val="vi-VN"/>
              </w:rPr>
            </w:pPr>
            <w:r w:rsidRPr="004942BC">
              <w:rPr>
                <w:rFonts w:ascii="Times New Roman" w:eastAsia="Arial Unicode MS" w:hAnsi="Times New Roman"/>
                <w:bdr w:val="nil"/>
                <w:lang w:val="vi-VN"/>
              </w:rPr>
              <w:t>24</w:t>
            </w:r>
          </w:p>
        </w:tc>
        <w:tc>
          <w:tcPr>
            <w:tcW w:w="720" w:type="dxa"/>
          </w:tcPr>
          <w:p w:rsidR="00854DE6" w:rsidRPr="004942BC" w:rsidRDefault="00854DE6" w:rsidP="00A97924">
            <w:pPr>
              <w:pStyle w:val="ListParagraph1"/>
              <w:pBdr>
                <w:top w:val="nil"/>
                <w:left w:val="nil"/>
                <w:bottom w:val="nil"/>
                <w:right w:val="nil"/>
                <w:between w:val="nil"/>
                <w:bar w:val="nil"/>
              </w:pBdr>
              <w:spacing w:after="0" w:line="240" w:lineRule="auto"/>
              <w:ind w:left="0"/>
              <w:rPr>
                <w:rFonts w:ascii="Times New Roman" w:eastAsia="Arial Unicode MS" w:hAnsi="Times New Roman"/>
                <w:bdr w:val="nil"/>
                <w:lang w:val="vi-VN"/>
              </w:rPr>
            </w:pPr>
            <w:r w:rsidRPr="004942BC">
              <w:rPr>
                <w:rFonts w:ascii="Times New Roman" w:eastAsia="Arial Unicode MS" w:hAnsi="Times New Roman"/>
                <w:bdr w:val="nil"/>
                <w:lang w:val="vi-VN"/>
              </w:rPr>
              <w:t>1</w:t>
            </w:r>
          </w:p>
        </w:tc>
      </w:tr>
      <w:tr w:rsidR="005E2F1E" w:rsidRPr="004942BC" w:rsidTr="001303E3">
        <w:tc>
          <w:tcPr>
            <w:tcW w:w="540" w:type="dxa"/>
          </w:tcPr>
          <w:p w:rsidR="00854DE6" w:rsidRPr="004942BC" w:rsidRDefault="00854DE6" w:rsidP="00A97924">
            <w:pPr>
              <w:pStyle w:val="ListParagraph1"/>
              <w:pBdr>
                <w:top w:val="nil"/>
                <w:left w:val="nil"/>
                <w:bottom w:val="nil"/>
                <w:right w:val="nil"/>
                <w:between w:val="nil"/>
                <w:bar w:val="nil"/>
              </w:pBdr>
              <w:spacing w:after="0" w:line="240" w:lineRule="auto"/>
              <w:ind w:left="0"/>
              <w:rPr>
                <w:rFonts w:ascii="Times New Roman" w:eastAsia="Arial Unicode MS" w:hAnsi="Times New Roman"/>
                <w:bdr w:val="nil"/>
                <w:lang w:val="vi-VN"/>
              </w:rPr>
            </w:pPr>
            <w:r w:rsidRPr="004942BC">
              <w:rPr>
                <w:rFonts w:ascii="Times New Roman" w:eastAsia="Arial Unicode MS" w:hAnsi="Times New Roman"/>
                <w:bdr w:val="nil"/>
                <w:lang w:val="vi-VN"/>
              </w:rPr>
              <w:t>6</w:t>
            </w:r>
          </w:p>
        </w:tc>
        <w:tc>
          <w:tcPr>
            <w:tcW w:w="1445" w:type="dxa"/>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Bạch Trưng</w:t>
            </w:r>
          </w:p>
        </w:tc>
        <w:tc>
          <w:tcPr>
            <w:tcW w:w="567" w:type="dxa"/>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79</w:t>
            </w:r>
          </w:p>
        </w:tc>
        <w:tc>
          <w:tcPr>
            <w:tcW w:w="709" w:type="dxa"/>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131</w:t>
            </w:r>
          </w:p>
        </w:tc>
        <w:tc>
          <w:tcPr>
            <w:tcW w:w="567" w:type="dxa"/>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113</w:t>
            </w:r>
          </w:p>
        </w:tc>
        <w:tc>
          <w:tcPr>
            <w:tcW w:w="709" w:type="dxa"/>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205</w:t>
            </w:r>
          </w:p>
        </w:tc>
        <w:tc>
          <w:tcPr>
            <w:tcW w:w="920" w:type="dxa"/>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5</w:t>
            </w:r>
          </w:p>
        </w:tc>
        <w:tc>
          <w:tcPr>
            <w:tcW w:w="630" w:type="dxa"/>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65</w:t>
            </w:r>
          </w:p>
        </w:tc>
        <w:tc>
          <w:tcPr>
            <w:tcW w:w="720" w:type="dxa"/>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109</w:t>
            </w:r>
          </w:p>
        </w:tc>
        <w:tc>
          <w:tcPr>
            <w:tcW w:w="630" w:type="dxa"/>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12</w:t>
            </w:r>
          </w:p>
        </w:tc>
        <w:tc>
          <w:tcPr>
            <w:tcW w:w="720" w:type="dxa"/>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19</w:t>
            </w:r>
          </w:p>
        </w:tc>
        <w:tc>
          <w:tcPr>
            <w:tcW w:w="540" w:type="dxa"/>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0</w:t>
            </w:r>
          </w:p>
        </w:tc>
        <w:tc>
          <w:tcPr>
            <w:tcW w:w="659" w:type="dxa"/>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5</w:t>
            </w:r>
          </w:p>
        </w:tc>
        <w:tc>
          <w:tcPr>
            <w:tcW w:w="630" w:type="dxa"/>
          </w:tcPr>
          <w:p w:rsidR="00854DE6" w:rsidRPr="004942BC" w:rsidRDefault="00854DE6" w:rsidP="00A97924">
            <w:pPr>
              <w:pStyle w:val="ListParagraph1"/>
              <w:pBdr>
                <w:top w:val="nil"/>
                <w:left w:val="nil"/>
                <w:bottom w:val="nil"/>
                <w:right w:val="nil"/>
                <w:between w:val="nil"/>
                <w:bar w:val="nil"/>
              </w:pBdr>
              <w:spacing w:after="0" w:line="240" w:lineRule="auto"/>
              <w:ind w:left="0"/>
              <w:rPr>
                <w:rFonts w:ascii="Times New Roman" w:eastAsia="Arial Unicode MS" w:hAnsi="Times New Roman"/>
                <w:bdr w:val="nil"/>
                <w:lang w:val="vi-VN"/>
              </w:rPr>
            </w:pPr>
            <w:r w:rsidRPr="004942BC">
              <w:rPr>
                <w:rFonts w:ascii="Times New Roman" w:eastAsia="Arial Unicode MS" w:hAnsi="Times New Roman"/>
                <w:bdr w:val="nil"/>
                <w:lang w:val="vi-VN"/>
              </w:rPr>
              <w:t>35</w:t>
            </w:r>
          </w:p>
        </w:tc>
        <w:tc>
          <w:tcPr>
            <w:tcW w:w="646" w:type="dxa"/>
          </w:tcPr>
          <w:p w:rsidR="00854DE6" w:rsidRPr="004942BC" w:rsidRDefault="00854DE6" w:rsidP="00A97924">
            <w:pPr>
              <w:pStyle w:val="ListParagraph1"/>
              <w:pBdr>
                <w:top w:val="nil"/>
                <w:left w:val="nil"/>
                <w:bottom w:val="nil"/>
                <w:right w:val="nil"/>
                <w:between w:val="nil"/>
                <w:bar w:val="nil"/>
              </w:pBdr>
              <w:spacing w:after="0" w:line="240" w:lineRule="auto"/>
              <w:ind w:left="0"/>
              <w:rPr>
                <w:rFonts w:ascii="Times New Roman" w:eastAsia="Arial Unicode MS" w:hAnsi="Times New Roman"/>
                <w:bdr w:val="nil"/>
                <w:lang w:val="vi-VN"/>
              </w:rPr>
            </w:pPr>
            <w:r w:rsidRPr="004942BC">
              <w:rPr>
                <w:rFonts w:ascii="Times New Roman" w:eastAsia="Arial Unicode MS" w:hAnsi="Times New Roman"/>
                <w:bdr w:val="nil"/>
                <w:lang w:val="vi-VN"/>
              </w:rPr>
              <w:t>55</w:t>
            </w:r>
          </w:p>
        </w:tc>
        <w:tc>
          <w:tcPr>
            <w:tcW w:w="720" w:type="dxa"/>
          </w:tcPr>
          <w:p w:rsidR="00854DE6" w:rsidRPr="004942BC" w:rsidRDefault="00854DE6" w:rsidP="00A97924">
            <w:pPr>
              <w:pStyle w:val="ListParagraph1"/>
              <w:pBdr>
                <w:top w:val="nil"/>
                <w:left w:val="nil"/>
                <w:bottom w:val="nil"/>
                <w:right w:val="nil"/>
                <w:between w:val="nil"/>
                <w:bar w:val="nil"/>
              </w:pBdr>
              <w:spacing w:after="0" w:line="240" w:lineRule="auto"/>
              <w:ind w:left="0"/>
              <w:rPr>
                <w:rFonts w:ascii="Times New Roman" w:eastAsia="Arial Unicode MS" w:hAnsi="Times New Roman"/>
                <w:bdr w:val="nil"/>
                <w:lang w:val="vi-VN"/>
              </w:rPr>
            </w:pPr>
            <w:r w:rsidRPr="004942BC">
              <w:rPr>
                <w:rFonts w:ascii="Times New Roman" w:eastAsia="Arial Unicode MS" w:hAnsi="Times New Roman"/>
                <w:bdr w:val="nil"/>
                <w:lang w:val="vi-VN"/>
              </w:rPr>
              <w:t>0</w:t>
            </w:r>
          </w:p>
        </w:tc>
      </w:tr>
      <w:tr w:rsidR="005E2F1E" w:rsidRPr="004942BC" w:rsidTr="001303E3">
        <w:tc>
          <w:tcPr>
            <w:tcW w:w="540" w:type="dxa"/>
          </w:tcPr>
          <w:p w:rsidR="00854DE6" w:rsidRPr="004942BC" w:rsidRDefault="00854DE6" w:rsidP="00A97924">
            <w:pPr>
              <w:pStyle w:val="ListParagraph1"/>
              <w:pBdr>
                <w:top w:val="nil"/>
                <w:left w:val="nil"/>
                <w:bottom w:val="nil"/>
                <w:right w:val="nil"/>
                <w:between w:val="nil"/>
                <w:bar w:val="nil"/>
              </w:pBdr>
              <w:spacing w:after="0" w:line="240" w:lineRule="auto"/>
              <w:ind w:left="0"/>
              <w:rPr>
                <w:rFonts w:ascii="Times New Roman" w:eastAsia="Arial Unicode MS" w:hAnsi="Times New Roman"/>
                <w:bdr w:val="nil"/>
                <w:lang w:val="vi-VN"/>
              </w:rPr>
            </w:pPr>
            <w:r w:rsidRPr="004942BC">
              <w:rPr>
                <w:rFonts w:ascii="Times New Roman" w:eastAsia="Arial Unicode MS" w:hAnsi="Times New Roman"/>
                <w:bdr w:val="nil"/>
                <w:lang w:val="vi-VN"/>
              </w:rPr>
              <w:t>7</w:t>
            </w:r>
          </w:p>
        </w:tc>
        <w:tc>
          <w:tcPr>
            <w:tcW w:w="1445" w:type="dxa"/>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 xml:space="preserve"> Triệu Thành</w:t>
            </w:r>
          </w:p>
        </w:tc>
        <w:tc>
          <w:tcPr>
            <w:tcW w:w="567" w:type="dxa"/>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98</w:t>
            </w:r>
          </w:p>
        </w:tc>
        <w:tc>
          <w:tcPr>
            <w:tcW w:w="709" w:type="dxa"/>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158</w:t>
            </w:r>
          </w:p>
        </w:tc>
        <w:tc>
          <w:tcPr>
            <w:tcW w:w="567" w:type="dxa"/>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181</w:t>
            </w:r>
          </w:p>
        </w:tc>
        <w:tc>
          <w:tcPr>
            <w:tcW w:w="709" w:type="dxa"/>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313</w:t>
            </w:r>
          </w:p>
        </w:tc>
        <w:tc>
          <w:tcPr>
            <w:tcW w:w="920" w:type="dxa"/>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8</w:t>
            </w:r>
          </w:p>
        </w:tc>
        <w:tc>
          <w:tcPr>
            <w:tcW w:w="630" w:type="dxa"/>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87</w:t>
            </w:r>
          </w:p>
        </w:tc>
        <w:tc>
          <w:tcPr>
            <w:tcW w:w="720" w:type="dxa"/>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149</w:t>
            </w:r>
          </w:p>
        </w:tc>
        <w:tc>
          <w:tcPr>
            <w:tcW w:w="630" w:type="dxa"/>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14</w:t>
            </w:r>
          </w:p>
        </w:tc>
        <w:tc>
          <w:tcPr>
            <w:tcW w:w="720" w:type="dxa"/>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38</w:t>
            </w:r>
          </w:p>
        </w:tc>
        <w:tc>
          <w:tcPr>
            <w:tcW w:w="540" w:type="dxa"/>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2</w:t>
            </w:r>
          </w:p>
        </w:tc>
        <w:tc>
          <w:tcPr>
            <w:tcW w:w="659" w:type="dxa"/>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4</w:t>
            </w:r>
          </w:p>
        </w:tc>
        <w:tc>
          <w:tcPr>
            <w:tcW w:w="630" w:type="dxa"/>
            <w:vAlign w:val="center"/>
          </w:tcPr>
          <w:p w:rsidR="00854DE6" w:rsidRPr="004942BC" w:rsidRDefault="00854DE6" w:rsidP="00A97924">
            <w:pPr>
              <w:pStyle w:val="ListParagraph1"/>
              <w:pBdr>
                <w:top w:val="nil"/>
                <w:left w:val="nil"/>
                <w:bottom w:val="nil"/>
                <w:right w:val="nil"/>
                <w:between w:val="nil"/>
                <w:bar w:val="nil"/>
              </w:pBdr>
              <w:spacing w:after="0" w:line="240" w:lineRule="auto"/>
              <w:ind w:left="0"/>
              <w:rPr>
                <w:rFonts w:ascii="Times New Roman" w:eastAsia="Arial Unicode MS" w:hAnsi="Times New Roman"/>
                <w:bdr w:val="nil"/>
                <w:lang w:val="vi-VN"/>
              </w:rPr>
            </w:pPr>
            <w:r w:rsidRPr="004942BC">
              <w:rPr>
                <w:rFonts w:ascii="Times New Roman" w:eastAsia="Arial Unicode MS" w:hAnsi="Times New Roman"/>
                <w:bdr w:val="nil"/>
                <w:lang w:val="vi-VN"/>
              </w:rPr>
              <w:t>23</w:t>
            </w:r>
          </w:p>
        </w:tc>
        <w:tc>
          <w:tcPr>
            <w:tcW w:w="646" w:type="dxa"/>
            <w:vAlign w:val="center"/>
          </w:tcPr>
          <w:p w:rsidR="00854DE6" w:rsidRPr="004942BC" w:rsidRDefault="00854DE6" w:rsidP="00A97924">
            <w:pPr>
              <w:pStyle w:val="ListParagraph1"/>
              <w:pBdr>
                <w:top w:val="nil"/>
                <w:left w:val="nil"/>
                <w:bottom w:val="nil"/>
                <w:right w:val="nil"/>
                <w:between w:val="nil"/>
                <w:bar w:val="nil"/>
              </w:pBdr>
              <w:spacing w:after="0" w:line="240" w:lineRule="auto"/>
              <w:ind w:left="0"/>
              <w:rPr>
                <w:rFonts w:ascii="Times New Roman" w:eastAsia="Arial Unicode MS" w:hAnsi="Times New Roman"/>
                <w:bdr w:val="nil"/>
                <w:lang w:val="vi-VN"/>
              </w:rPr>
            </w:pPr>
            <w:r w:rsidRPr="004942BC">
              <w:rPr>
                <w:rFonts w:ascii="Times New Roman" w:eastAsia="Arial Unicode MS" w:hAnsi="Times New Roman"/>
                <w:bdr w:val="nil"/>
                <w:lang w:val="vi-VN"/>
              </w:rPr>
              <w:t>33</w:t>
            </w:r>
          </w:p>
        </w:tc>
        <w:tc>
          <w:tcPr>
            <w:tcW w:w="720" w:type="dxa"/>
            <w:vAlign w:val="center"/>
          </w:tcPr>
          <w:p w:rsidR="00854DE6" w:rsidRPr="004942BC" w:rsidRDefault="00854DE6" w:rsidP="00A97924">
            <w:pPr>
              <w:pStyle w:val="ListParagraph1"/>
              <w:pBdr>
                <w:top w:val="nil"/>
                <w:left w:val="nil"/>
                <w:bottom w:val="nil"/>
                <w:right w:val="nil"/>
                <w:between w:val="nil"/>
                <w:bar w:val="nil"/>
              </w:pBdr>
              <w:spacing w:after="0" w:line="240" w:lineRule="auto"/>
              <w:ind w:left="0"/>
              <w:rPr>
                <w:rFonts w:ascii="Times New Roman" w:eastAsia="Arial Unicode MS" w:hAnsi="Times New Roman"/>
                <w:bdr w:val="nil"/>
                <w:lang w:val="vi-VN"/>
              </w:rPr>
            </w:pPr>
            <w:r w:rsidRPr="004942BC">
              <w:rPr>
                <w:rFonts w:ascii="Times New Roman" w:eastAsia="Arial Unicode MS" w:hAnsi="Times New Roman"/>
                <w:bdr w:val="nil"/>
                <w:lang w:val="vi-VN"/>
              </w:rPr>
              <w:t>4</w:t>
            </w:r>
          </w:p>
        </w:tc>
      </w:tr>
      <w:tr w:rsidR="005E2F1E" w:rsidRPr="004942BC" w:rsidTr="004942BC">
        <w:trPr>
          <w:trHeight w:val="70"/>
        </w:trPr>
        <w:tc>
          <w:tcPr>
            <w:tcW w:w="1985" w:type="dxa"/>
            <w:gridSpan w:val="2"/>
          </w:tcPr>
          <w:p w:rsidR="007F426C" w:rsidRPr="004942BC" w:rsidRDefault="007F426C" w:rsidP="00A97924">
            <w:pPr>
              <w:spacing w:after="0" w:line="240" w:lineRule="auto"/>
              <w:contextualSpacing/>
              <w:rPr>
                <w:rFonts w:ascii="Times New Roman" w:hAnsi="Times New Roman"/>
                <w:lang w:val="vi-VN"/>
              </w:rPr>
            </w:pPr>
          </w:p>
          <w:p w:rsidR="00854DE6" w:rsidRPr="004942BC" w:rsidRDefault="00854DE6" w:rsidP="00A97924">
            <w:pPr>
              <w:spacing w:after="0" w:line="240" w:lineRule="auto"/>
              <w:contextualSpacing/>
              <w:rPr>
                <w:rFonts w:ascii="Times New Roman" w:hAnsi="Times New Roman"/>
                <w:b/>
                <w:lang w:val="vi-VN"/>
              </w:rPr>
            </w:pPr>
            <w:r w:rsidRPr="004942BC">
              <w:rPr>
                <w:rFonts w:ascii="Times New Roman" w:hAnsi="Times New Roman"/>
                <w:b/>
                <w:lang w:val="vi-VN"/>
              </w:rPr>
              <w:t>Tổng</w:t>
            </w:r>
          </w:p>
        </w:tc>
        <w:tc>
          <w:tcPr>
            <w:tcW w:w="567" w:type="dxa"/>
            <w:vAlign w:val="bottom"/>
          </w:tcPr>
          <w:p w:rsidR="00854DE6" w:rsidRPr="004942BC" w:rsidRDefault="00854DE6" w:rsidP="00A97924">
            <w:pPr>
              <w:spacing w:after="0" w:line="240" w:lineRule="auto"/>
              <w:contextualSpacing/>
              <w:rPr>
                <w:rFonts w:ascii="Times New Roman" w:hAnsi="Times New Roman"/>
                <w:b/>
                <w:lang w:val="vi-VN"/>
              </w:rPr>
            </w:pPr>
            <w:r w:rsidRPr="004942BC">
              <w:rPr>
                <w:rFonts w:ascii="Times New Roman" w:hAnsi="Times New Roman"/>
                <w:b/>
                <w:lang w:val="vi-VN"/>
              </w:rPr>
              <w:t>524</w:t>
            </w:r>
          </w:p>
        </w:tc>
        <w:tc>
          <w:tcPr>
            <w:tcW w:w="709" w:type="dxa"/>
            <w:vAlign w:val="bottom"/>
          </w:tcPr>
          <w:p w:rsidR="00854DE6" w:rsidRPr="004942BC" w:rsidRDefault="00854DE6" w:rsidP="00A97924">
            <w:pPr>
              <w:spacing w:after="0" w:line="240" w:lineRule="auto"/>
              <w:contextualSpacing/>
              <w:rPr>
                <w:rFonts w:ascii="Times New Roman" w:hAnsi="Times New Roman"/>
                <w:b/>
                <w:lang w:val="vi-VN"/>
              </w:rPr>
            </w:pPr>
            <w:r w:rsidRPr="004942BC">
              <w:rPr>
                <w:rFonts w:ascii="Times New Roman" w:hAnsi="Times New Roman"/>
                <w:b/>
                <w:lang w:val="vi-VN"/>
              </w:rPr>
              <w:t>898</w:t>
            </w:r>
          </w:p>
        </w:tc>
        <w:tc>
          <w:tcPr>
            <w:tcW w:w="567" w:type="dxa"/>
            <w:vAlign w:val="bottom"/>
          </w:tcPr>
          <w:p w:rsidR="00854DE6" w:rsidRPr="004942BC" w:rsidRDefault="00854DE6" w:rsidP="00A97924">
            <w:pPr>
              <w:spacing w:after="0" w:line="240" w:lineRule="auto"/>
              <w:contextualSpacing/>
              <w:rPr>
                <w:rFonts w:ascii="Times New Roman" w:hAnsi="Times New Roman"/>
                <w:b/>
                <w:lang w:val="vi-VN"/>
              </w:rPr>
            </w:pPr>
            <w:r w:rsidRPr="004942BC">
              <w:rPr>
                <w:rFonts w:ascii="Times New Roman" w:hAnsi="Times New Roman"/>
                <w:b/>
                <w:lang w:val="vi-VN"/>
              </w:rPr>
              <w:t>878</w:t>
            </w:r>
          </w:p>
        </w:tc>
        <w:tc>
          <w:tcPr>
            <w:tcW w:w="709" w:type="dxa"/>
            <w:vAlign w:val="bottom"/>
          </w:tcPr>
          <w:p w:rsidR="00854DE6" w:rsidRPr="004942BC" w:rsidRDefault="00854DE6" w:rsidP="00A97924">
            <w:pPr>
              <w:spacing w:after="0" w:line="240" w:lineRule="auto"/>
              <w:contextualSpacing/>
              <w:rPr>
                <w:rFonts w:ascii="Times New Roman" w:hAnsi="Times New Roman"/>
                <w:b/>
                <w:lang w:val="vi-VN"/>
              </w:rPr>
            </w:pPr>
            <w:r w:rsidRPr="004942BC">
              <w:rPr>
                <w:rFonts w:ascii="Times New Roman" w:hAnsi="Times New Roman"/>
                <w:b/>
                <w:lang w:val="vi-VN"/>
              </w:rPr>
              <w:t>1526</w:t>
            </w:r>
          </w:p>
        </w:tc>
        <w:tc>
          <w:tcPr>
            <w:tcW w:w="920" w:type="dxa"/>
            <w:vAlign w:val="bottom"/>
          </w:tcPr>
          <w:p w:rsidR="00854DE6" w:rsidRPr="004942BC" w:rsidRDefault="00854DE6" w:rsidP="00A97924">
            <w:pPr>
              <w:spacing w:after="0" w:line="240" w:lineRule="auto"/>
              <w:contextualSpacing/>
              <w:rPr>
                <w:rFonts w:ascii="Times New Roman" w:hAnsi="Times New Roman"/>
                <w:b/>
                <w:lang w:val="vi-VN"/>
              </w:rPr>
            </w:pPr>
            <w:r w:rsidRPr="004942BC">
              <w:rPr>
                <w:rFonts w:ascii="Times New Roman" w:hAnsi="Times New Roman"/>
                <w:b/>
                <w:lang w:val="vi-VN"/>
              </w:rPr>
              <w:t>40</w:t>
            </w:r>
          </w:p>
        </w:tc>
        <w:tc>
          <w:tcPr>
            <w:tcW w:w="630" w:type="dxa"/>
            <w:vAlign w:val="bottom"/>
          </w:tcPr>
          <w:p w:rsidR="00854DE6" w:rsidRPr="004942BC" w:rsidRDefault="00854DE6" w:rsidP="00A97924">
            <w:pPr>
              <w:spacing w:after="0" w:line="240" w:lineRule="auto"/>
              <w:contextualSpacing/>
              <w:rPr>
                <w:rFonts w:ascii="Times New Roman" w:hAnsi="Times New Roman"/>
                <w:b/>
                <w:lang w:val="vi-VN"/>
              </w:rPr>
            </w:pPr>
            <w:r w:rsidRPr="004942BC">
              <w:rPr>
                <w:rFonts w:ascii="Times New Roman" w:hAnsi="Times New Roman"/>
                <w:b/>
                <w:lang w:val="vi-VN"/>
              </w:rPr>
              <w:t>462</w:t>
            </w:r>
          </w:p>
        </w:tc>
        <w:tc>
          <w:tcPr>
            <w:tcW w:w="720" w:type="dxa"/>
            <w:vAlign w:val="bottom"/>
          </w:tcPr>
          <w:p w:rsidR="00854DE6" w:rsidRPr="004942BC" w:rsidRDefault="00854DE6" w:rsidP="00A97924">
            <w:pPr>
              <w:spacing w:after="0" w:line="240" w:lineRule="auto"/>
              <w:contextualSpacing/>
              <w:rPr>
                <w:rFonts w:ascii="Times New Roman" w:hAnsi="Times New Roman"/>
                <w:b/>
                <w:lang w:val="vi-VN"/>
              </w:rPr>
            </w:pPr>
            <w:r w:rsidRPr="004942BC">
              <w:rPr>
                <w:rFonts w:ascii="Times New Roman" w:hAnsi="Times New Roman"/>
                <w:b/>
                <w:lang w:val="vi-VN"/>
              </w:rPr>
              <w:t>785</w:t>
            </w:r>
          </w:p>
        </w:tc>
        <w:tc>
          <w:tcPr>
            <w:tcW w:w="630" w:type="dxa"/>
            <w:vAlign w:val="bottom"/>
          </w:tcPr>
          <w:p w:rsidR="00854DE6" w:rsidRPr="004942BC" w:rsidRDefault="00854DE6" w:rsidP="00A97924">
            <w:pPr>
              <w:spacing w:after="0" w:line="240" w:lineRule="auto"/>
              <w:contextualSpacing/>
              <w:rPr>
                <w:rFonts w:ascii="Times New Roman" w:hAnsi="Times New Roman"/>
                <w:b/>
                <w:lang w:val="vi-VN"/>
              </w:rPr>
            </w:pPr>
            <w:r w:rsidRPr="004942BC">
              <w:rPr>
                <w:rFonts w:ascii="Times New Roman" w:hAnsi="Times New Roman"/>
                <w:b/>
                <w:lang w:val="vi-VN"/>
              </w:rPr>
              <w:t>73</w:t>
            </w:r>
          </w:p>
        </w:tc>
        <w:tc>
          <w:tcPr>
            <w:tcW w:w="720" w:type="dxa"/>
            <w:vAlign w:val="bottom"/>
          </w:tcPr>
          <w:p w:rsidR="00854DE6" w:rsidRPr="004942BC" w:rsidRDefault="00854DE6" w:rsidP="00A97924">
            <w:pPr>
              <w:spacing w:after="0" w:line="240" w:lineRule="auto"/>
              <w:contextualSpacing/>
              <w:rPr>
                <w:rFonts w:ascii="Times New Roman" w:hAnsi="Times New Roman"/>
                <w:b/>
                <w:lang w:val="vi-VN"/>
              </w:rPr>
            </w:pPr>
            <w:r w:rsidRPr="004942BC">
              <w:rPr>
                <w:rFonts w:ascii="Times New Roman" w:hAnsi="Times New Roman"/>
                <w:b/>
                <w:lang w:val="vi-VN"/>
              </w:rPr>
              <w:t>216</w:t>
            </w:r>
          </w:p>
        </w:tc>
        <w:tc>
          <w:tcPr>
            <w:tcW w:w="540" w:type="dxa"/>
            <w:vAlign w:val="bottom"/>
          </w:tcPr>
          <w:p w:rsidR="00854DE6" w:rsidRPr="004942BC" w:rsidRDefault="00854DE6" w:rsidP="00A97924">
            <w:pPr>
              <w:spacing w:after="0" w:line="240" w:lineRule="auto"/>
              <w:contextualSpacing/>
              <w:rPr>
                <w:rFonts w:ascii="Times New Roman" w:hAnsi="Times New Roman"/>
                <w:b/>
                <w:lang w:val="vi-VN"/>
              </w:rPr>
            </w:pPr>
            <w:r w:rsidRPr="004942BC">
              <w:rPr>
                <w:rFonts w:ascii="Times New Roman" w:hAnsi="Times New Roman"/>
                <w:b/>
                <w:lang w:val="vi-VN"/>
              </w:rPr>
              <w:t>10</w:t>
            </w:r>
          </w:p>
        </w:tc>
        <w:tc>
          <w:tcPr>
            <w:tcW w:w="659" w:type="dxa"/>
            <w:vAlign w:val="bottom"/>
          </w:tcPr>
          <w:p w:rsidR="00854DE6" w:rsidRPr="004942BC" w:rsidRDefault="00854DE6" w:rsidP="00A97924">
            <w:pPr>
              <w:spacing w:after="0" w:line="240" w:lineRule="auto"/>
              <w:contextualSpacing/>
              <w:rPr>
                <w:rFonts w:ascii="Times New Roman" w:hAnsi="Times New Roman"/>
                <w:b/>
                <w:lang w:val="vi-VN"/>
              </w:rPr>
            </w:pPr>
            <w:r w:rsidRPr="004942BC">
              <w:rPr>
                <w:rFonts w:ascii="Times New Roman" w:hAnsi="Times New Roman"/>
                <w:b/>
                <w:lang w:val="vi-VN"/>
              </w:rPr>
              <w:t>35</w:t>
            </w:r>
          </w:p>
        </w:tc>
        <w:tc>
          <w:tcPr>
            <w:tcW w:w="630" w:type="dxa"/>
            <w:vAlign w:val="center"/>
          </w:tcPr>
          <w:p w:rsidR="00854DE6" w:rsidRPr="004942BC" w:rsidRDefault="00854DE6" w:rsidP="00A97924">
            <w:pPr>
              <w:pStyle w:val="ListParagraph1"/>
              <w:pBdr>
                <w:top w:val="nil"/>
                <w:left w:val="nil"/>
                <w:bottom w:val="nil"/>
                <w:right w:val="nil"/>
                <w:between w:val="nil"/>
                <w:bar w:val="nil"/>
              </w:pBdr>
              <w:spacing w:after="0" w:line="240" w:lineRule="auto"/>
              <w:ind w:left="0"/>
              <w:rPr>
                <w:rFonts w:ascii="Times New Roman" w:eastAsia="Arial Unicode MS" w:hAnsi="Times New Roman"/>
                <w:b/>
                <w:bdr w:val="nil"/>
                <w:lang w:val="vi-VN"/>
              </w:rPr>
            </w:pPr>
            <w:r w:rsidRPr="004942BC">
              <w:rPr>
                <w:rFonts w:ascii="Times New Roman" w:eastAsia="Arial Unicode MS" w:hAnsi="Times New Roman"/>
                <w:b/>
                <w:bdr w:val="nil"/>
                <w:lang w:val="vi-VN"/>
              </w:rPr>
              <w:t>177</w:t>
            </w:r>
          </w:p>
        </w:tc>
        <w:tc>
          <w:tcPr>
            <w:tcW w:w="646" w:type="dxa"/>
            <w:vAlign w:val="center"/>
          </w:tcPr>
          <w:p w:rsidR="00854DE6" w:rsidRPr="004942BC" w:rsidRDefault="00854DE6" w:rsidP="00A97924">
            <w:pPr>
              <w:pStyle w:val="ListParagraph1"/>
              <w:pBdr>
                <w:top w:val="nil"/>
                <w:left w:val="nil"/>
                <w:bottom w:val="nil"/>
                <w:right w:val="nil"/>
                <w:between w:val="nil"/>
                <w:bar w:val="nil"/>
              </w:pBdr>
              <w:spacing w:after="0" w:line="240" w:lineRule="auto"/>
              <w:ind w:left="0"/>
              <w:rPr>
                <w:rFonts w:ascii="Times New Roman" w:eastAsia="Arial Unicode MS" w:hAnsi="Times New Roman"/>
                <w:b/>
                <w:bdr w:val="nil"/>
                <w:lang w:val="vi-VN"/>
              </w:rPr>
            </w:pPr>
            <w:r w:rsidRPr="004942BC">
              <w:rPr>
                <w:rFonts w:ascii="Times New Roman" w:eastAsia="Arial Unicode MS" w:hAnsi="Times New Roman"/>
                <w:b/>
                <w:bdr w:val="nil"/>
                <w:lang w:val="vi-VN"/>
              </w:rPr>
              <w:t>280</w:t>
            </w:r>
          </w:p>
        </w:tc>
        <w:tc>
          <w:tcPr>
            <w:tcW w:w="720" w:type="dxa"/>
            <w:vAlign w:val="center"/>
          </w:tcPr>
          <w:p w:rsidR="00854DE6" w:rsidRPr="004942BC" w:rsidRDefault="00854DE6" w:rsidP="00A97924">
            <w:pPr>
              <w:pStyle w:val="ListParagraph1"/>
              <w:pBdr>
                <w:top w:val="nil"/>
                <w:left w:val="nil"/>
                <w:bottom w:val="nil"/>
                <w:right w:val="nil"/>
                <w:between w:val="nil"/>
                <w:bar w:val="nil"/>
              </w:pBdr>
              <w:spacing w:after="0" w:line="240" w:lineRule="auto"/>
              <w:ind w:left="0"/>
              <w:rPr>
                <w:rFonts w:ascii="Times New Roman" w:eastAsia="Arial Unicode MS" w:hAnsi="Times New Roman"/>
                <w:b/>
                <w:bdr w:val="nil"/>
                <w:lang w:val="vi-VN"/>
              </w:rPr>
            </w:pPr>
            <w:r w:rsidRPr="004942BC">
              <w:rPr>
                <w:rFonts w:ascii="Times New Roman" w:eastAsia="Arial Unicode MS" w:hAnsi="Times New Roman"/>
                <w:b/>
                <w:bdr w:val="nil"/>
                <w:lang w:val="vi-VN"/>
              </w:rPr>
              <w:t>6</w:t>
            </w:r>
          </w:p>
        </w:tc>
      </w:tr>
      <w:tr w:rsidR="005E2F1E" w:rsidRPr="004942BC" w:rsidTr="001303E3">
        <w:tc>
          <w:tcPr>
            <w:tcW w:w="11352" w:type="dxa"/>
            <w:gridSpan w:val="16"/>
          </w:tcPr>
          <w:p w:rsidR="00854DE6" w:rsidRPr="004942BC" w:rsidRDefault="00254BE8" w:rsidP="00A97924">
            <w:pPr>
              <w:pStyle w:val="ListParagraph1"/>
              <w:pBdr>
                <w:top w:val="nil"/>
                <w:left w:val="nil"/>
                <w:bottom w:val="nil"/>
                <w:right w:val="nil"/>
                <w:between w:val="nil"/>
                <w:bar w:val="nil"/>
              </w:pBdr>
              <w:spacing w:after="0" w:line="240" w:lineRule="auto"/>
              <w:ind w:left="0"/>
              <w:rPr>
                <w:rFonts w:ascii="Times New Roman" w:eastAsia="Arial Unicode MS" w:hAnsi="Times New Roman"/>
                <w:i/>
                <w:bdr w:val="nil"/>
                <w:lang w:val="vi-VN"/>
              </w:rPr>
            </w:pPr>
            <w:r w:rsidRPr="004942BC">
              <w:rPr>
                <w:rFonts w:ascii="Times New Roman" w:eastAsia="Arial Unicode MS" w:hAnsi="Times New Roman"/>
                <w:i/>
                <w:bdr w:val="nil"/>
                <w:lang w:val="vi-VN"/>
              </w:rPr>
              <w:t>Ghi chú khác</w:t>
            </w:r>
            <w:r w:rsidR="00854DE6" w:rsidRPr="004942BC">
              <w:rPr>
                <w:rFonts w:ascii="Times New Roman" w:eastAsia="Arial Unicode MS" w:hAnsi="Times New Roman"/>
                <w:i/>
                <w:bdr w:val="nil"/>
                <w:lang w:val="vi-VN"/>
              </w:rPr>
              <w:t xml:space="preserve">: </w:t>
            </w:r>
            <w:r w:rsidR="00B2594F" w:rsidRPr="004942BC">
              <w:rPr>
                <w:rFonts w:ascii="Times New Roman" w:eastAsia="Arial Unicode MS" w:hAnsi="Times New Roman"/>
                <w:i/>
                <w:bdr w:val="nil"/>
                <w:lang w:val="vi-VN"/>
              </w:rPr>
              <w:t>Người dân tộc thiểu số</w:t>
            </w:r>
            <w:r w:rsidR="006C06F7" w:rsidRPr="004942BC">
              <w:rPr>
                <w:rFonts w:ascii="Times New Roman" w:eastAsia="Arial Unicode MS" w:hAnsi="Times New Roman"/>
                <w:i/>
                <w:bdr w:val="nil"/>
                <w:lang w:val="vi-VN"/>
              </w:rPr>
              <w:t xml:space="preserve"> do lấy chồng về địa phương</w:t>
            </w:r>
          </w:p>
        </w:tc>
      </w:tr>
    </w:tbl>
    <w:p w:rsidR="00854DE6" w:rsidRPr="004942BC" w:rsidRDefault="00DA63E9" w:rsidP="00A97924">
      <w:pPr>
        <w:pStyle w:val="Heading2"/>
        <w:spacing w:before="0" w:line="240" w:lineRule="auto"/>
        <w:contextualSpacing/>
        <w:rPr>
          <w:lang w:val="vi-VN"/>
        </w:rPr>
      </w:pPr>
      <w:bookmarkStart w:id="35" w:name="_Toc520795566"/>
      <w:bookmarkStart w:id="36" w:name="_Toc521071069"/>
      <w:bookmarkStart w:id="37" w:name="_Hlk518897944"/>
      <w:bookmarkStart w:id="38" w:name="_Toc529872074"/>
      <w:r w:rsidRPr="004942BC">
        <w:rPr>
          <w:rFonts w:eastAsia="Arial Unicode MS"/>
          <w:lang w:val="vi-VN"/>
        </w:rPr>
        <w:t>5.</w:t>
      </w:r>
      <w:r w:rsidR="00854DE6" w:rsidRPr="004942BC">
        <w:rPr>
          <w:rFonts w:eastAsia="Arial Unicode MS"/>
          <w:lang w:val="vi-VN"/>
        </w:rPr>
        <w:t xml:space="preserve"> </w:t>
      </w:r>
      <w:r w:rsidR="00854DE6" w:rsidRPr="004942BC">
        <w:rPr>
          <w:lang w:val="vi-VN"/>
        </w:rPr>
        <w:t>Hạ tầng công cộng</w:t>
      </w:r>
      <w:bookmarkEnd w:id="35"/>
      <w:bookmarkEnd w:id="36"/>
      <w:bookmarkEnd w:id="38"/>
    </w:p>
    <w:p w:rsidR="003871B8" w:rsidRPr="004942BC" w:rsidRDefault="003871B8" w:rsidP="00A97924">
      <w:pPr>
        <w:pStyle w:val="Heading3"/>
        <w:numPr>
          <w:ilvl w:val="0"/>
          <w:numId w:val="36"/>
        </w:numPr>
        <w:contextualSpacing/>
        <w:rPr>
          <w:sz w:val="22"/>
          <w:lang w:val="vi-VN"/>
        </w:rPr>
      </w:pPr>
      <w:bookmarkStart w:id="39" w:name="_Toc529872075"/>
      <w:r w:rsidRPr="004942BC">
        <w:rPr>
          <w:sz w:val="22"/>
          <w:lang w:val="vi-VN"/>
        </w:rPr>
        <w:t>Điện</w:t>
      </w:r>
      <w:bookmarkEnd w:id="39"/>
      <w:r w:rsidR="00A97924" w:rsidRPr="004942BC">
        <w:rPr>
          <w:sz w:val="22"/>
          <w:lang w:val="vi-VN"/>
        </w:rPr>
        <w:t xml:space="preserve"> </w:t>
      </w:r>
    </w:p>
    <w:tbl>
      <w:tblPr>
        <w:tblpPr w:leftFromText="180" w:rightFromText="180" w:vertAnchor="text" w:horzAnchor="margin" w:tblpXSpec="center" w:tblpY="300"/>
        <w:tblW w:w="102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35"/>
        <w:gridCol w:w="1435"/>
        <w:gridCol w:w="2700"/>
        <w:gridCol w:w="1080"/>
        <w:gridCol w:w="1260"/>
        <w:gridCol w:w="1620"/>
        <w:gridCol w:w="1530"/>
      </w:tblGrid>
      <w:tr w:rsidR="003871B8" w:rsidRPr="004942BC" w:rsidTr="00DA63E9">
        <w:trPr>
          <w:trHeight w:val="135"/>
        </w:trPr>
        <w:tc>
          <w:tcPr>
            <w:tcW w:w="635"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3871B8" w:rsidRPr="004942BC" w:rsidRDefault="003871B8" w:rsidP="00A97924">
            <w:pPr>
              <w:pStyle w:val="Nidung"/>
              <w:contextualSpacing/>
              <w:jc w:val="both"/>
              <w:rPr>
                <w:rFonts w:cs="Times New Roman"/>
                <w:b/>
                <w:color w:val="auto"/>
                <w:sz w:val="22"/>
                <w:szCs w:val="22"/>
                <w:lang w:val="vi-VN"/>
              </w:rPr>
            </w:pPr>
            <w:r w:rsidRPr="004942BC">
              <w:rPr>
                <w:rFonts w:cs="Times New Roman"/>
                <w:b/>
                <w:bCs/>
                <w:color w:val="auto"/>
                <w:sz w:val="22"/>
                <w:szCs w:val="22"/>
                <w:lang w:val="vi-VN"/>
              </w:rPr>
              <w:t>TT</w:t>
            </w:r>
          </w:p>
        </w:tc>
        <w:tc>
          <w:tcPr>
            <w:tcW w:w="1435" w:type="dxa"/>
            <w:vMerge w:val="restart"/>
            <w:tcBorders>
              <w:top w:val="single" w:sz="4" w:space="0" w:color="000000"/>
              <w:left w:val="single" w:sz="4" w:space="0" w:color="000000"/>
              <w:right w:val="single" w:sz="4" w:space="0" w:color="000000"/>
            </w:tcBorders>
            <w:vAlign w:val="center"/>
          </w:tcPr>
          <w:p w:rsidR="003871B8" w:rsidRPr="004942BC" w:rsidRDefault="003871B8"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Thôn</w:t>
            </w:r>
          </w:p>
        </w:tc>
        <w:tc>
          <w:tcPr>
            <w:tcW w:w="2700" w:type="dxa"/>
            <w:vMerge w:val="restart"/>
            <w:tcBorders>
              <w:top w:val="single" w:sz="4" w:space="0" w:color="000000"/>
              <w:left w:val="single" w:sz="4" w:space="0" w:color="000000"/>
              <w:right w:val="single" w:sz="4" w:space="0" w:color="auto"/>
            </w:tcBorders>
            <w:shd w:val="clear" w:color="auto" w:fill="auto"/>
            <w:tcMar>
              <w:top w:w="80" w:type="dxa"/>
              <w:left w:w="80" w:type="dxa"/>
              <w:bottom w:w="80" w:type="dxa"/>
              <w:right w:w="80" w:type="dxa"/>
            </w:tcMar>
            <w:vAlign w:val="center"/>
          </w:tcPr>
          <w:p w:rsidR="003871B8" w:rsidRPr="004942BC" w:rsidRDefault="003871B8"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Số lượng</w:t>
            </w:r>
          </w:p>
          <w:p w:rsidR="003871B8" w:rsidRPr="004942BC" w:rsidRDefault="003871B8" w:rsidP="00A97924">
            <w:pPr>
              <w:pStyle w:val="Nidung"/>
              <w:contextualSpacing/>
              <w:jc w:val="both"/>
              <w:rPr>
                <w:rFonts w:cs="Times New Roman"/>
                <w:b/>
                <w:color w:val="auto"/>
                <w:sz w:val="22"/>
                <w:szCs w:val="22"/>
                <w:lang w:val="vi-VN"/>
              </w:rPr>
            </w:pPr>
          </w:p>
        </w:tc>
        <w:tc>
          <w:tcPr>
            <w:tcW w:w="1080" w:type="dxa"/>
            <w:vMerge w:val="restart"/>
            <w:tcBorders>
              <w:top w:val="single" w:sz="4" w:space="0" w:color="000000"/>
              <w:left w:val="single" w:sz="4" w:space="0" w:color="auto"/>
              <w:right w:val="single" w:sz="4" w:space="0" w:color="auto"/>
            </w:tcBorders>
            <w:vAlign w:val="center"/>
          </w:tcPr>
          <w:p w:rsidR="003871B8" w:rsidRPr="004942BC" w:rsidRDefault="003871B8" w:rsidP="00A97924">
            <w:pPr>
              <w:pStyle w:val="Nidung"/>
              <w:ind w:left="72"/>
              <w:contextualSpacing/>
              <w:jc w:val="both"/>
              <w:rPr>
                <w:rFonts w:cs="Times New Roman"/>
                <w:b/>
                <w:bCs/>
                <w:color w:val="auto"/>
                <w:sz w:val="22"/>
                <w:szCs w:val="22"/>
                <w:lang w:val="vi-VN"/>
              </w:rPr>
            </w:pPr>
            <w:r w:rsidRPr="004942BC">
              <w:rPr>
                <w:rFonts w:cs="Times New Roman"/>
                <w:b/>
                <w:color w:val="auto"/>
                <w:sz w:val="22"/>
                <w:szCs w:val="22"/>
                <w:lang w:val="vi-VN"/>
              </w:rPr>
              <w:lastRenderedPageBreak/>
              <w:t xml:space="preserve">Năm </w:t>
            </w:r>
            <w:r w:rsidRPr="004942BC">
              <w:rPr>
                <w:rFonts w:cs="Times New Roman"/>
                <w:b/>
                <w:color w:val="auto"/>
                <w:sz w:val="22"/>
                <w:szCs w:val="22"/>
                <w:lang w:val="vi-VN"/>
              </w:rPr>
              <w:lastRenderedPageBreak/>
              <w:t>xây dựng</w:t>
            </w:r>
          </w:p>
        </w:tc>
        <w:tc>
          <w:tcPr>
            <w:tcW w:w="1260" w:type="dxa"/>
            <w:vMerge w:val="restart"/>
            <w:tcBorders>
              <w:top w:val="single" w:sz="4" w:space="0" w:color="000000"/>
              <w:left w:val="single" w:sz="4" w:space="0" w:color="auto"/>
              <w:right w:val="single" w:sz="4" w:space="0" w:color="000000"/>
            </w:tcBorders>
            <w:shd w:val="clear" w:color="auto" w:fill="auto"/>
            <w:vAlign w:val="center"/>
          </w:tcPr>
          <w:p w:rsidR="003871B8" w:rsidRPr="004942BC" w:rsidRDefault="003871B8"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lastRenderedPageBreak/>
              <w:t>ĐVT</w:t>
            </w:r>
          </w:p>
        </w:tc>
        <w:tc>
          <w:tcPr>
            <w:tcW w:w="31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871B8" w:rsidRPr="004942BC" w:rsidRDefault="003871B8" w:rsidP="00A97924">
            <w:pPr>
              <w:spacing w:after="0" w:line="240" w:lineRule="auto"/>
              <w:contextualSpacing/>
              <w:rPr>
                <w:rFonts w:ascii="Times New Roman" w:hAnsi="Times New Roman"/>
                <w:b/>
                <w:lang w:val="vi-VN"/>
              </w:rPr>
            </w:pPr>
            <w:r w:rsidRPr="004942BC">
              <w:rPr>
                <w:rFonts w:ascii="Times New Roman" w:hAnsi="Times New Roman"/>
                <w:b/>
                <w:lang w:val="vi-VN"/>
              </w:rPr>
              <w:t>Hiện trạng</w:t>
            </w:r>
          </w:p>
        </w:tc>
      </w:tr>
      <w:tr w:rsidR="003871B8" w:rsidRPr="004942BC" w:rsidTr="00DA63E9">
        <w:trPr>
          <w:trHeight w:val="224"/>
        </w:trPr>
        <w:tc>
          <w:tcPr>
            <w:tcW w:w="635"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71B8" w:rsidRPr="004942BC" w:rsidRDefault="003871B8" w:rsidP="00A97924">
            <w:pPr>
              <w:spacing w:after="0" w:line="240" w:lineRule="auto"/>
              <w:contextualSpacing/>
              <w:rPr>
                <w:rFonts w:ascii="Times New Roman" w:hAnsi="Times New Roman"/>
                <w:lang w:val="vi-VN"/>
              </w:rPr>
            </w:pPr>
          </w:p>
        </w:tc>
        <w:tc>
          <w:tcPr>
            <w:tcW w:w="1435" w:type="dxa"/>
            <w:vMerge/>
            <w:tcBorders>
              <w:left w:val="single" w:sz="4" w:space="0" w:color="000000"/>
              <w:bottom w:val="single" w:sz="4" w:space="0" w:color="000000"/>
              <w:right w:val="single" w:sz="4" w:space="0" w:color="000000"/>
            </w:tcBorders>
            <w:tcMar>
              <w:top w:w="80" w:type="dxa"/>
              <w:left w:w="80" w:type="dxa"/>
              <w:bottom w:w="80" w:type="dxa"/>
              <w:right w:w="80" w:type="dxa"/>
            </w:tcMar>
          </w:tcPr>
          <w:p w:rsidR="003871B8" w:rsidRPr="004942BC" w:rsidRDefault="003871B8" w:rsidP="00A97924">
            <w:pPr>
              <w:pStyle w:val="Nidung"/>
              <w:numPr>
                <w:ilvl w:val="0"/>
                <w:numId w:val="1"/>
              </w:numPr>
              <w:contextualSpacing/>
              <w:jc w:val="both"/>
              <w:rPr>
                <w:rFonts w:cs="Times New Roman"/>
                <w:color w:val="auto"/>
                <w:sz w:val="22"/>
                <w:szCs w:val="22"/>
                <w:lang w:val="vi-VN"/>
              </w:rPr>
            </w:pPr>
          </w:p>
        </w:tc>
        <w:tc>
          <w:tcPr>
            <w:tcW w:w="2700" w:type="dxa"/>
            <w:vMerge/>
            <w:tcBorders>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3871B8" w:rsidRPr="004942BC" w:rsidRDefault="003871B8" w:rsidP="00A97924">
            <w:pPr>
              <w:pStyle w:val="Nidung"/>
              <w:numPr>
                <w:ilvl w:val="0"/>
                <w:numId w:val="1"/>
              </w:numPr>
              <w:contextualSpacing/>
              <w:jc w:val="both"/>
              <w:rPr>
                <w:rFonts w:cs="Times New Roman"/>
                <w:color w:val="auto"/>
                <w:sz w:val="22"/>
                <w:szCs w:val="22"/>
                <w:lang w:val="vi-VN"/>
              </w:rPr>
            </w:pPr>
          </w:p>
        </w:tc>
        <w:tc>
          <w:tcPr>
            <w:tcW w:w="1080" w:type="dxa"/>
            <w:vMerge/>
            <w:tcBorders>
              <w:left w:val="single" w:sz="4" w:space="0" w:color="auto"/>
              <w:bottom w:val="single" w:sz="4" w:space="0" w:color="000000"/>
              <w:right w:val="single" w:sz="4" w:space="0" w:color="auto"/>
            </w:tcBorders>
            <w:tcMar>
              <w:top w:w="80" w:type="dxa"/>
              <w:left w:w="80" w:type="dxa"/>
              <w:bottom w:w="80" w:type="dxa"/>
              <w:right w:w="80" w:type="dxa"/>
            </w:tcMar>
          </w:tcPr>
          <w:p w:rsidR="003871B8" w:rsidRPr="004942BC" w:rsidRDefault="003871B8" w:rsidP="00A97924">
            <w:pPr>
              <w:pStyle w:val="Nidung"/>
              <w:ind w:left="360"/>
              <w:contextualSpacing/>
              <w:jc w:val="both"/>
              <w:rPr>
                <w:rFonts w:cs="Times New Roman"/>
                <w:color w:val="auto"/>
                <w:sz w:val="22"/>
                <w:szCs w:val="22"/>
                <w:lang w:val="vi-VN"/>
              </w:rPr>
            </w:pPr>
          </w:p>
        </w:tc>
        <w:tc>
          <w:tcPr>
            <w:tcW w:w="1260" w:type="dxa"/>
            <w:vMerge/>
            <w:tcBorders>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3871B8" w:rsidRPr="004942BC" w:rsidRDefault="003871B8" w:rsidP="00A97924">
            <w:pPr>
              <w:pStyle w:val="Nidung"/>
              <w:numPr>
                <w:ilvl w:val="0"/>
                <w:numId w:val="1"/>
              </w:numPr>
              <w:contextualSpacing/>
              <w:jc w:val="both"/>
              <w:rPr>
                <w:rFonts w:cs="Times New Roman"/>
                <w:color w:val="auto"/>
                <w:sz w:val="22"/>
                <w:szCs w:val="22"/>
                <w:lang w:val="vi-VN"/>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71B8" w:rsidRPr="004942BC" w:rsidRDefault="003871B8" w:rsidP="00A97924">
            <w:pPr>
              <w:spacing w:after="0" w:line="240" w:lineRule="auto"/>
              <w:contextualSpacing/>
              <w:rPr>
                <w:rFonts w:ascii="Times New Roman" w:hAnsi="Times New Roman"/>
                <w:b/>
                <w:lang w:val="vi-VN"/>
              </w:rPr>
            </w:pPr>
            <w:r w:rsidRPr="004942BC">
              <w:rPr>
                <w:rFonts w:ascii="Times New Roman" w:hAnsi="Times New Roman"/>
                <w:b/>
                <w:lang w:val="vi-VN"/>
              </w:rPr>
              <w:t>Kiên cố</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71B8" w:rsidRPr="004942BC" w:rsidRDefault="003871B8" w:rsidP="00A97924">
            <w:pPr>
              <w:spacing w:after="0" w:line="240" w:lineRule="auto"/>
              <w:contextualSpacing/>
              <w:rPr>
                <w:rFonts w:ascii="Times New Roman" w:hAnsi="Times New Roman"/>
                <w:b/>
                <w:lang w:val="vi-VN"/>
              </w:rPr>
            </w:pPr>
            <w:r w:rsidRPr="004942BC">
              <w:rPr>
                <w:rFonts w:ascii="Times New Roman" w:hAnsi="Times New Roman"/>
                <w:b/>
                <w:lang w:val="vi-VN"/>
              </w:rPr>
              <w:t>Chưa kiên cố</w:t>
            </w:r>
          </w:p>
        </w:tc>
      </w:tr>
      <w:tr w:rsidR="003871B8" w:rsidRPr="004942BC" w:rsidTr="00DA63E9">
        <w:trPr>
          <w:trHeight w:val="300"/>
        </w:trPr>
        <w:tc>
          <w:tcPr>
            <w:tcW w:w="635"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3871B8" w:rsidRPr="004942BC" w:rsidRDefault="003871B8" w:rsidP="00A97924">
            <w:pPr>
              <w:spacing w:after="0" w:line="240" w:lineRule="auto"/>
              <w:contextualSpacing/>
              <w:rPr>
                <w:rFonts w:ascii="Times New Roman" w:hAnsi="Times New Roman"/>
                <w:lang w:val="vi-VN"/>
              </w:rPr>
            </w:pPr>
            <w:r w:rsidRPr="004942BC">
              <w:rPr>
                <w:rFonts w:ascii="Times New Roman" w:hAnsi="Times New Roman"/>
                <w:lang w:val="vi-VN"/>
              </w:rPr>
              <w:lastRenderedPageBreak/>
              <w:t>1</w:t>
            </w:r>
          </w:p>
        </w:tc>
        <w:tc>
          <w:tcPr>
            <w:tcW w:w="1435" w:type="dxa"/>
            <w:vMerge w:val="restart"/>
            <w:tcBorders>
              <w:top w:val="single" w:sz="4" w:space="0" w:color="000000"/>
              <w:left w:val="single" w:sz="4" w:space="0" w:color="000000"/>
              <w:right w:val="single" w:sz="4" w:space="0" w:color="000000"/>
            </w:tcBorders>
            <w:tcMar>
              <w:top w:w="80" w:type="dxa"/>
              <w:left w:w="80" w:type="dxa"/>
              <w:bottom w:w="80" w:type="dxa"/>
              <w:right w:w="80" w:type="dxa"/>
            </w:tcMar>
            <w:vAlign w:val="center"/>
          </w:tcPr>
          <w:p w:rsidR="003871B8" w:rsidRPr="004942BC" w:rsidRDefault="003871B8" w:rsidP="00A97924">
            <w:pPr>
              <w:spacing w:after="0" w:line="240" w:lineRule="auto"/>
              <w:contextualSpacing/>
              <w:rPr>
                <w:rFonts w:ascii="Times New Roman" w:eastAsia="Arial Unicode MS" w:hAnsi="Times New Roman"/>
                <w:b/>
                <w:lang w:val="vi-VN"/>
              </w:rPr>
            </w:pPr>
            <w:r w:rsidRPr="004942BC">
              <w:rPr>
                <w:rFonts w:ascii="Times New Roman" w:hAnsi="Times New Roman"/>
                <w:lang w:val="vi-VN"/>
              </w:rPr>
              <w:t>Bạch Hải</w:t>
            </w:r>
          </w:p>
        </w:tc>
        <w:tc>
          <w:tcPr>
            <w:tcW w:w="2700"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3871B8" w:rsidRPr="004942BC" w:rsidRDefault="003871B8" w:rsidP="00A97924">
            <w:pPr>
              <w:spacing w:after="0" w:line="240" w:lineRule="auto"/>
              <w:contextualSpacing/>
              <w:rPr>
                <w:rFonts w:ascii="Times New Roman" w:eastAsia="Arial Unicode MS" w:hAnsi="Times New Roman"/>
                <w:lang w:val="vi-VN"/>
              </w:rPr>
            </w:pPr>
            <w:r w:rsidRPr="004942BC">
              <w:rPr>
                <w:rFonts w:ascii="Times New Roman" w:eastAsia="Arial Unicode MS" w:hAnsi="Times New Roman"/>
                <w:lang w:val="vi-VN"/>
              </w:rPr>
              <w:t>Cột điện: 50</w:t>
            </w:r>
          </w:p>
        </w:tc>
        <w:tc>
          <w:tcPr>
            <w:tcW w:w="1080" w:type="dxa"/>
            <w:tcBorders>
              <w:top w:val="single" w:sz="4" w:space="0" w:color="000000"/>
              <w:left w:val="single" w:sz="4" w:space="0" w:color="auto"/>
              <w:bottom w:val="single" w:sz="4" w:space="0" w:color="000000"/>
              <w:right w:val="single" w:sz="4" w:space="0" w:color="auto"/>
            </w:tcBorders>
            <w:tcMar>
              <w:top w:w="80" w:type="dxa"/>
              <w:left w:w="80" w:type="dxa"/>
              <w:bottom w:w="80" w:type="dxa"/>
              <w:right w:w="80" w:type="dxa"/>
            </w:tcMar>
          </w:tcPr>
          <w:p w:rsidR="003871B8" w:rsidRPr="004942BC" w:rsidRDefault="003871B8" w:rsidP="00A97924">
            <w:pPr>
              <w:spacing w:after="0" w:line="240" w:lineRule="auto"/>
              <w:contextualSpacing/>
              <w:rPr>
                <w:rFonts w:ascii="Times New Roman" w:hAnsi="Times New Roman"/>
                <w:lang w:val="vi-VN"/>
              </w:rPr>
            </w:pPr>
            <w:r w:rsidRPr="004942BC">
              <w:rPr>
                <w:rFonts w:ascii="Times New Roman" w:hAnsi="Times New Roman"/>
                <w:lang w:val="vi-VN"/>
              </w:rPr>
              <w:t>1981</w:t>
            </w:r>
          </w:p>
        </w:tc>
        <w:tc>
          <w:tcPr>
            <w:tcW w:w="1260"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3871B8" w:rsidRPr="004942BC" w:rsidRDefault="003871B8" w:rsidP="00A97924">
            <w:pPr>
              <w:spacing w:after="0" w:line="240" w:lineRule="auto"/>
              <w:contextualSpacing/>
              <w:rPr>
                <w:rFonts w:ascii="Times New Roman" w:hAnsi="Times New Roman"/>
                <w:lang w:val="vi-VN"/>
              </w:rPr>
            </w:pPr>
            <w:r w:rsidRPr="004942BC">
              <w:rPr>
                <w:rFonts w:ascii="Times New Roman" w:hAnsi="Times New Roman"/>
                <w:lang w:val="vi-VN"/>
              </w:rPr>
              <w:t>Cột</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71B8" w:rsidRPr="004942BC" w:rsidRDefault="003871B8" w:rsidP="00A97924">
            <w:pPr>
              <w:spacing w:after="0" w:line="240" w:lineRule="auto"/>
              <w:contextualSpacing/>
              <w:rPr>
                <w:rFonts w:ascii="Times New Roman" w:hAnsi="Times New Roman"/>
                <w:lang w:val="vi-VN"/>
              </w:rPr>
            </w:pPr>
            <w:r w:rsidRPr="004942BC">
              <w:rPr>
                <w:rFonts w:ascii="Times New Roman" w:hAnsi="Times New Roman"/>
                <w:lang w:val="vi-VN"/>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71B8" w:rsidRPr="004942BC" w:rsidRDefault="003871B8" w:rsidP="00A97924">
            <w:pPr>
              <w:spacing w:after="0" w:line="240" w:lineRule="auto"/>
              <w:contextualSpacing/>
              <w:rPr>
                <w:rFonts w:ascii="Times New Roman" w:hAnsi="Times New Roman"/>
                <w:lang w:val="vi-VN"/>
              </w:rPr>
            </w:pPr>
          </w:p>
        </w:tc>
      </w:tr>
      <w:tr w:rsidR="003871B8" w:rsidRPr="004942BC" w:rsidTr="00DA63E9">
        <w:trPr>
          <w:trHeight w:val="269"/>
        </w:trPr>
        <w:tc>
          <w:tcPr>
            <w:tcW w:w="635"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3871B8" w:rsidRPr="004942BC" w:rsidRDefault="003871B8" w:rsidP="00A97924">
            <w:pPr>
              <w:spacing w:after="0" w:line="240" w:lineRule="auto"/>
              <w:contextualSpacing/>
              <w:rPr>
                <w:rFonts w:ascii="Times New Roman" w:hAnsi="Times New Roman"/>
                <w:lang w:val="vi-VN"/>
              </w:rPr>
            </w:pPr>
          </w:p>
        </w:tc>
        <w:tc>
          <w:tcPr>
            <w:tcW w:w="1435" w:type="dxa"/>
            <w:vMerge/>
            <w:tcBorders>
              <w:left w:val="single" w:sz="4" w:space="0" w:color="000000"/>
              <w:right w:val="single" w:sz="4" w:space="0" w:color="000000"/>
            </w:tcBorders>
            <w:tcMar>
              <w:top w:w="80" w:type="dxa"/>
              <w:left w:w="80" w:type="dxa"/>
              <w:bottom w:w="80" w:type="dxa"/>
              <w:right w:w="80" w:type="dxa"/>
            </w:tcMar>
            <w:vAlign w:val="center"/>
          </w:tcPr>
          <w:p w:rsidR="003871B8" w:rsidRPr="004942BC" w:rsidRDefault="003871B8" w:rsidP="00A97924">
            <w:pPr>
              <w:spacing w:after="0" w:line="240" w:lineRule="auto"/>
              <w:contextualSpacing/>
              <w:rPr>
                <w:rFonts w:ascii="Times New Roman" w:eastAsia="Arial Unicode MS" w:hAnsi="Times New Roman"/>
                <w:b/>
                <w:lang w:val="vi-VN"/>
              </w:rPr>
            </w:pPr>
          </w:p>
        </w:tc>
        <w:tc>
          <w:tcPr>
            <w:tcW w:w="2700"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3871B8" w:rsidRPr="004942BC" w:rsidRDefault="003871B8" w:rsidP="00A97924">
            <w:pPr>
              <w:spacing w:after="0" w:line="240" w:lineRule="auto"/>
              <w:contextualSpacing/>
              <w:rPr>
                <w:rFonts w:ascii="Times New Roman" w:eastAsia="Arial Unicode MS" w:hAnsi="Times New Roman"/>
                <w:lang w:val="vi-VN"/>
              </w:rPr>
            </w:pPr>
            <w:r w:rsidRPr="004942BC">
              <w:rPr>
                <w:rFonts w:ascii="Times New Roman" w:eastAsia="Arial Unicode MS" w:hAnsi="Times New Roman"/>
                <w:lang w:val="vi-VN"/>
              </w:rPr>
              <w:t>Dây diện: 2, 5</w:t>
            </w:r>
          </w:p>
        </w:tc>
        <w:tc>
          <w:tcPr>
            <w:tcW w:w="1080" w:type="dxa"/>
            <w:tcBorders>
              <w:top w:val="single" w:sz="4" w:space="0" w:color="000000"/>
              <w:left w:val="single" w:sz="4" w:space="0" w:color="auto"/>
              <w:bottom w:val="single" w:sz="4" w:space="0" w:color="000000"/>
              <w:right w:val="single" w:sz="4" w:space="0" w:color="auto"/>
            </w:tcBorders>
            <w:tcMar>
              <w:top w:w="80" w:type="dxa"/>
              <w:left w:w="80" w:type="dxa"/>
              <w:bottom w:w="80" w:type="dxa"/>
              <w:right w:w="80" w:type="dxa"/>
            </w:tcMar>
          </w:tcPr>
          <w:p w:rsidR="003871B8" w:rsidRPr="004942BC" w:rsidRDefault="003871B8" w:rsidP="00A97924">
            <w:pPr>
              <w:spacing w:after="0" w:line="240" w:lineRule="auto"/>
              <w:contextualSpacing/>
              <w:rPr>
                <w:rFonts w:ascii="Times New Roman" w:hAnsi="Times New Roman"/>
                <w:lang w:val="vi-VN"/>
              </w:rPr>
            </w:pPr>
          </w:p>
        </w:tc>
        <w:tc>
          <w:tcPr>
            <w:tcW w:w="1260"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3871B8" w:rsidRPr="004942BC" w:rsidRDefault="003871B8" w:rsidP="00A97924">
            <w:pPr>
              <w:spacing w:after="0" w:line="240" w:lineRule="auto"/>
              <w:contextualSpacing/>
              <w:rPr>
                <w:rFonts w:ascii="Times New Roman" w:hAnsi="Times New Roman"/>
                <w:lang w:val="vi-VN"/>
              </w:rPr>
            </w:pPr>
            <w:r w:rsidRPr="004942BC">
              <w:rPr>
                <w:rFonts w:ascii="Times New Roman" w:hAnsi="Times New Roman"/>
                <w:lang w:val="vi-VN"/>
              </w:rPr>
              <w:t>Km</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71B8" w:rsidRPr="004942BC" w:rsidRDefault="003871B8" w:rsidP="00A97924">
            <w:pPr>
              <w:spacing w:after="0" w:line="240" w:lineRule="auto"/>
              <w:contextualSpacing/>
              <w:rPr>
                <w:rFonts w:ascii="Times New Roman" w:hAnsi="Times New Roman"/>
                <w:lang w:val="vi-VN"/>
              </w:rPr>
            </w:pPr>
            <w:r w:rsidRPr="004942BC">
              <w:rPr>
                <w:rFonts w:ascii="Times New Roman" w:hAnsi="Times New Roman"/>
                <w:lang w:val="vi-VN"/>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71B8" w:rsidRPr="004942BC" w:rsidRDefault="003871B8" w:rsidP="00A97924">
            <w:pPr>
              <w:spacing w:after="0" w:line="240" w:lineRule="auto"/>
              <w:contextualSpacing/>
              <w:rPr>
                <w:rFonts w:ascii="Times New Roman" w:hAnsi="Times New Roman"/>
                <w:lang w:val="vi-VN"/>
              </w:rPr>
            </w:pPr>
          </w:p>
        </w:tc>
      </w:tr>
      <w:tr w:rsidR="003871B8" w:rsidRPr="004942BC" w:rsidTr="00DA63E9">
        <w:trPr>
          <w:trHeight w:val="341"/>
        </w:trPr>
        <w:tc>
          <w:tcPr>
            <w:tcW w:w="635"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871B8" w:rsidRPr="004942BC" w:rsidRDefault="003871B8" w:rsidP="00A97924">
            <w:pPr>
              <w:spacing w:after="0" w:line="240" w:lineRule="auto"/>
              <w:contextualSpacing/>
              <w:rPr>
                <w:rFonts w:ascii="Times New Roman" w:hAnsi="Times New Roman"/>
                <w:lang w:val="vi-VN"/>
              </w:rPr>
            </w:pPr>
          </w:p>
        </w:tc>
        <w:tc>
          <w:tcPr>
            <w:tcW w:w="1435" w:type="dxa"/>
            <w:vMerge/>
            <w:tcBorders>
              <w:left w:val="single" w:sz="4" w:space="0" w:color="000000"/>
              <w:bottom w:val="single" w:sz="4" w:space="0" w:color="000000"/>
              <w:right w:val="single" w:sz="4" w:space="0" w:color="000000"/>
            </w:tcBorders>
            <w:tcMar>
              <w:top w:w="80" w:type="dxa"/>
              <w:left w:w="80" w:type="dxa"/>
              <w:bottom w:w="80" w:type="dxa"/>
              <w:right w:w="80" w:type="dxa"/>
            </w:tcMar>
            <w:vAlign w:val="center"/>
          </w:tcPr>
          <w:p w:rsidR="003871B8" w:rsidRPr="004942BC" w:rsidRDefault="003871B8" w:rsidP="00A97924">
            <w:pPr>
              <w:spacing w:after="0" w:line="240" w:lineRule="auto"/>
              <w:contextualSpacing/>
              <w:rPr>
                <w:rFonts w:ascii="Times New Roman" w:eastAsia="Arial Unicode MS" w:hAnsi="Times New Roman"/>
                <w:b/>
                <w:lang w:val="vi-VN"/>
              </w:rPr>
            </w:pPr>
          </w:p>
        </w:tc>
        <w:tc>
          <w:tcPr>
            <w:tcW w:w="2700"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3871B8" w:rsidRPr="004942BC" w:rsidRDefault="003871B8" w:rsidP="00A97924">
            <w:pPr>
              <w:spacing w:after="0" w:line="240" w:lineRule="auto"/>
              <w:contextualSpacing/>
              <w:rPr>
                <w:rFonts w:ascii="Times New Roman" w:eastAsia="Arial Unicode MS" w:hAnsi="Times New Roman"/>
                <w:lang w:val="vi-VN"/>
              </w:rPr>
            </w:pPr>
            <w:r w:rsidRPr="004942BC">
              <w:rPr>
                <w:rFonts w:ascii="Times New Roman" w:eastAsia="Arial Unicode MS" w:hAnsi="Times New Roman"/>
                <w:lang w:val="vi-VN"/>
              </w:rPr>
              <w:t>Trạm điện: 1</w:t>
            </w:r>
          </w:p>
        </w:tc>
        <w:tc>
          <w:tcPr>
            <w:tcW w:w="1080" w:type="dxa"/>
            <w:tcBorders>
              <w:top w:val="single" w:sz="4" w:space="0" w:color="000000"/>
              <w:left w:val="single" w:sz="4" w:space="0" w:color="auto"/>
              <w:bottom w:val="single" w:sz="4" w:space="0" w:color="000000"/>
              <w:right w:val="single" w:sz="4" w:space="0" w:color="auto"/>
            </w:tcBorders>
            <w:tcMar>
              <w:top w:w="80" w:type="dxa"/>
              <w:left w:w="80" w:type="dxa"/>
              <w:bottom w:w="80" w:type="dxa"/>
              <w:right w:w="80" w:type="dxa"/>
            </w:tcMar>
          </w:tcPr>
          <w:p w:rsidR="003871B8" w:rsidRPr="004942BC" w:rsidRDefault="003871B8" w:rsidP="00A97924">
            <w:pPr>
              <w:spacing w:after="0" w:line="240" w:lineRule="auto"/>
              <w:contextualSpacing/>
              <w:rPr>
                <w:rFonts w:ascii="Times New Roman" w:hAnsi="Times New Roman"/>
                <w:lang w:val="vi-VN"/>
              </w:rPr>
            </w:pPr>
          </w:p>
        </w:tc>
        <w:tc>
          <w:tcPr>
            <w:tcW w:w="1260"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3871B8" w:rsidRPr="004942BC" w:rsidRDefault="003871B8" w:rsidP="00A97924">
            <w:pPr>
              <w:spacing w:after="0" w:line="240" w:lineRule="auto"/>
              <w:contextualSpacing/>
              <w:rPr>
                <w:rFonts w:ascii="Times New Roman" w:hAnsi="Times New Roman"/>
                <w:lang w:val="vi-VN"/>
              </w:rPr>
            </w:pPr>
            <w:r w:rsidRPr="004942BC">
              <w:rPr>
                <w:rFonts w:ascii="Times New Roman" w:hAnsi="Times New Roman"/>
                <w:lang w:val="vi-VN"/>
              </w:rPr>
              <w:t>Trạm</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71B8" w:rsidRPr="004942BC" w:rsidRDefault="003871B8" w:rsidP="00A97924">
            <w:pPr>
              <w:spacing w:after="0" w:line="240" w:lineRule="auto"/>
              <w:contextualSpacing/>
              <w:rPr>
                <w:rFonts w:ascii="Times New Roman" w:hAnsi="Times New Roman"/>
                <w:lang w:val="vi-VN"/>
              </w:rPr>
            </w:pPr>
            <w:r w:rsidRPr="004942BC">
              <w:rPr>
                <w:rFonts w:ascii="Times New Roman" w:hAnsi="Times New Roman"/>
                <w:lang w:val="vi-VN"/>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71B8" w:rsidRPr="004942BC" w:rsidRDefault="003871B8" w:rsidP="00A97924">
            <w:pPr>
              <w:spacing w:after="0" w:line="240" w:lineRule="auto"/>
              <w:contextualSpacing/>
              <w:rPr>
                <w:rFonts w:ascii="Times New Roman" w:hAnsi="Times New Roman"/>
                <w:lang w:val="vi-VN"/>
              </w:rPr>
            </w:pPr>
          </w:p>
        </w:tc>
      </w:tr>
      <w:tr w:rsidR="003871B8" w:rsidRPr="004942BC" w:rsidTr="00DA63E9">
        <w:trPr>
          <w:trHeight w:val="351"/>
        </w:trPr>
        <w:tc>
          <w:tcPr>
            <w:tcW w:w="635"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3871B8" w:rsidRPr="004942BC" w:rsidRDefault="003871B8" w:rsidP="00A97924">
            <w:pPr>
              <w:spacing w:after="0" w:line="240" w:lineRule="auto"/>
              <w:contextualSpacing/>
              <w:rPr>
                <w:rFonts w:ascii="Times New Roman" w:hAnsi="Times New Roman"/>
                <w:lang w:val="vi-VN"/>
              </w:rPr>
            </w:pPr>
            <w:r w:rsidRPr="004942BC">
              <w:rPr>
                <w:rFonts w:ascii="Times New Roman" w:hAnsi="Times New Roman"/>
                <w:lang w:val="vi-VN"/>
              </w:rPr>
              <w:t>2</w:t>
            </w:r>
          </w:p>
        </w:tc>
        <w:tc>
          <w:tcPr>
            <w:tcW w:w="1435" w:type="dxa"/>
            <w:vMerge w:val="restart"/>
            <w:tcBorders>
              <w:top w:val="single" w:sz="4" w:space="0" w:color="000000"/>
              <w:left w:val="single" w:sz="4" w:space="0" w:color="000000"/>
              <w:right w:val="single" w:sz="4" w:space="0" w:color="000000"/>
            </w:tcBorders>
            <w:tcMar>
              <w:top w:w="80" w:type="dxa"/>
              <w:left w:w="80" w:type="dxa"/>
              <w:bottom w:w="80" w:type="dxa"/>
              <w:right w:w="80" w:type="dxa"/>
            </w:tcMar>
            <w:vAlign w:val="center"/>
          </w:tcPr>
          <w:p w:rsidR="003871B8" w:rsidRPr="004942BC" w:rsidRDefault="003871B8" w:rsidP="00A97924">
            <w:pPr>
              <w:spacing w:after="0" w:line="240" w:lineRule="auto"/>
              <w:contextualSpacing/>
              <w:rPr>
                <w:rFonts w:ascii="Times New Roman" w:eastAsia="Arial Unicode MS" w:hAnsi="Times New Roman"/>
                <w:b/>
                <w:lang w:val="vi-VN"/>
              </w:rPr>
            </w:pPr>
            <w:r w:rsidRPr="004942BC">
              <w:rPr>
                <w:rFonts w:ascii="Times New Roman" w:hAnsi="Times New Roman"/>
                <w:lang w:val="vi-VN"/>
              </w:rPr>
              <w:t>Bạch Đằng</w:t>
            </w:r>
          </w:p>
        </w:tc>
        <w:tc>
          <w:tcPr>
            <w:tcW w:w="2700"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3871B8" w:rsidRPr="004942BC" w:rsidRDefault="003871B8" w:rsidP="00A97924">
            <w:pPr>
              <w:spacing w:after="0" w:line="240" w:lineRule="auto"/>
              <w:contextualSpacing/>
              <w:rPr>
                <w:rFonts w:ascii="Times New Roman" w:eastAsia="Arial Unicode MS" w:hAnsi="Times New Roman"/>
                <w:lang w:val="vi-VN"/>
              </w:rPr>
            </w:pPr>
            <w:r w:rsidRPr="004942BC">
              <w:rPr>
                <w:rFonts w:ascii="Times New Roman" w:eastAsia="Arial Unicode MS" w:hAnsi="Times New Roman"/>
                <w:lang w:val="vi-VN"/>
              </w:rPr>
              <w:t>Cột điện: 40</w:t>
            </w:r>
          </w:p>
        </w:tc>
        <w:tc>
          <w:tcPr>
            <w:tcW w:w="1080" w:type="dxa"/>
            <w:tcBorders>
              <w:top w:val="single" w:sz="4" w:space="0" w:color="000000"/>
              <w:left w:val="single" w:sz="4" w:space="0" w:color="auto"/>
              <w:bottom w:val="single" w:sz="4" w:space="0" w:color="000000"/>
              <w:right w:val="single" w:sz="4" w:space="0" w:color="auto"/>
            </w:tcBorders>
            <w:tcMar>
              <w:top w:w="80" w:type="dxa"/>
              <w:left w:w="80" w:type="dxa"/>
              <w:bottom w:w="80" w:type="dxa"/>
              <w:right w:w="80" w:type="dxa"/>
            </w:tcMar>
          </w:tcPr>
          <w:p w:rsidR="003871B8" w:rsidRPr="004942BC" w:rsidRDefault="003871B8" w:rsidP="00A97924">
            <w:pPr>
              <w:spacing w:after="0" w:line="240" w:lineRule="auto"/>
              <w:contextualSpacing/>
              <w:rPr>
                <w:rFonts w:ascii="Times New Roman" w:hAnsi="Times New Roman"/>
                <w:lang w:val="vi-VN"/>
              </w:rPr>
            </w:pPr>
            <w:r w:rsidRPr="004942BC">
              <w:rPr>
                <w:rFonts w:ascii="Times New Roman" w:hAnsi="Times New Roman"/>
                <w:lang w:val="vi-VN"/>
              </w:rPr>
              <w:t>1981</w:t>
            </w:r>
          </w:p>
        </w:tc>
        <w:tc>
          <w:tcPr>
            <w:tcW w:w="1260"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3871B8" w:rsidRPr="004942BC" w:rsidRDefault="003871B8" w:rsidP="00A97924">
            <w:pPr>
              <w:spacing w:after="0" w:line="240" w:lineRule="auto"/>
              <w:contextualSpacing/>
              <w:rPr>
                <w:rFonts w:ascii="Times New Roman" w:hAnsi="Times New Roman"/>
                <w:lang w:val="vi-VN"/>
              </w:rPr>
            </w:pPr>
            <w:r w:rsidRPr="004942BC">
              <w:rPr>
                <w:rFonts w:ascii="Times New Roman" w:hAnsi="Times New Roman"/>
                <w:lang w:val="vi-VN"/>
              </w:rPr>
              <w:t>Cột</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71B8" w:rsidRPr="004942BC" w:rsidRDefault="003871B8" w:rsidP="00A97924">
            <w:pPr>
              <w:spacing w:after="0" w:line="240" w:lineRule="auto"/>
              <w:contextualSpacing/>
              <w:rPr>
                <w:rFonts w:ascii="Times New Roman" w:hAnsi="Times New Roman"/>
                <w:lang w:val="vi-VN"/>
              </w:rPr>
            </w:pPr>
            <w:r w:rsidRPr="004942BC">
              <w:rPr>
                <w:rFonts w:ascii="Times New Roman" w:hAnsi="Times New Roman"/>
                <w:lang w:val="vi-VN"/>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71B8" w:rsidRPr="004942BC" w:rsidRDefault="003871B8" w:rsidP="00A97924">
            <w:pPr>
              <w:spacing w:after="0" w:line="240" w:lineRule="auto"/>
              <w:contextualSpacing/>
              <w:rPr>
                <w:rFonts w:ascii="Times New Roman" w:hAnsi="Times New Roman"/>
                <w:lang w:val="vi-VN"/>
              </w:rPr>
            </w:pPr>
          </w:p>
        </w:tc>
      </w:tr>
      <w:tr w:rsidR="003871B8" w:rsidRPr="004942BC" w:rsidTr="00DA63E9">
        <w:trPr>
          <w:trHeight w:val="300"/>
        </w:trPr>
        <w:tc>
          <w:tcPr>
            <w:tcW w:w="635" w:type="dxa"/>
            <w:vMerge/>
            <w:tcBorders>
              <w:left w:val="single" w:sz="4" w:space="0" w:color="000000"/>
              <w:right w:val="single" w:sz="4" w:space="0" w:color="000000"/>
            </w:tcBorders>
            <w:shd w:val="clear" w:color="auto" w:fill="auto"/>
            <w:tcMar>
              <w:top w:w="80" w:type="dxa"/>
              <w:left w:w="80" w:type="dxa"/>
              <w:bottom w:w="80" w:type="dxa"/>
              <w:right w:w="80" w:type="dxa"/>
            </w:tcMar>
          </w:tcPr>
          <w:p w:rsidR="003871B8" w:rsidRPr="004942BC" w:rsidRDefault="003871B8" w:rsidP="00A97924">
            <w:pPr>
              <w:spacing w:after="0" w:line="240" w:lineRule="auto"/>
              <w:contextualSpacing/>
              <w:rPr>
                <w:rFonts w:ascii="Times New Roman" w:hAnsi="Times New Roman"/>
                <w:lang w:val="vi-VN"/>
              </w:rPr>
            </w:pPr>
          </w:p>
        </w:tc>
        <w:tc>
          <w:tcPr>
            <w:tcW w:w="1435" w:type="dxa"/>
            <w:vMerge/>
            <w:tcBorders>
              <w:left w:val="single" w:sz="4" w:space="0" w:color="000000"/>
              <w:right w:val="single" w:sz="4" w:space="0" w:color="000000"/>
            </w:tcBorders>
            <w:tcMar>
              <w:top w:w="80" w:type="dxa"/>
              <w:left w:w="80" w:type="dxa"/>
              <w:bottom w:w="80" w:type="dxa"/>
              <w:right w:w="80" w:type="dxa"/>
            </w:tcMar>
            <w:vAlign w:val="center"/>
          </w:tcPr>
          <w:p w:rsidR="003871B8" w:rsidRPr="004942BC" w:rsidRDefault="003871B8" w:rsidP="00A97924">
            <w:pPr>
              <w:spacing w:after="0" w:line="240" w:lineRule="auto"/>
              <w:contextualSpacing/>
              <w:rPr>
                <w:rFonts w:ascii="Times New Roman" w:eastAsia="Arial Unicode MS" w:hAnsi="Times New Roman"/>
                <w:lang w:val="vi-VN"/>
              </w:rPr>
            </w:pPr>
          </w:p>
        </w:tc>
        <w:tc>
          <w:tcPr>
            <w:tcW w:w="2700"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3871B8" w:rsidRPr="004942BC" w:rsidRDefault="003871B8" w:rsidP="00A97924">
            <w:pPr>
              <w:spacing w:after="0" w:line="240" w:lineRule="auto"/>
              <w:contextualSpacing/>
              <w:rPr>
                <w:rFonts w:ascii="Times New Roman" w:eastAsia="Arial Unicode MS" w:hAnsi="Times New Roman"/>
                <w:lang w:val="vi-VN"/>
              </w:rPr>
            </w:pPr>
            <w:r w:rsidRPr="004942BC">
              <w:rPr>
                <w:rFonts w:ascii="Times New Roman" w:eastAsia="Arial Unicode MS" w:hAnsi="Times New Roman"/>
                <w:lang w:val="vi-VN"/>
              </w:rPr>
              <w:t>Dây diện: 1, 8</w:t>
            </w:r>
          </w:p>
        </w:tc>
        <w:tc>
          <w:tcPr>
            <w:tcW w:w="1080" w:type="dxa"/>
            <w:tcBorders>
              <w:top w:val="single" w:sz="4" w:space="0" w:color="000000"/>
              <w:left w:val="single" w:sz="4" w:space="0" w:color="auto"/>
              <w:bottom w:val="single" w:sz="4" w:space="0" w:color="000000"/>
              <w:right w:val="single" w:sz="4" w:space="0" w:color="auto"/>
            </w:tcBorders>
            <w:tcMar>
              <w:top w:w="80" w:type="dxa"/>
              <w:left w:w="80" w:type="dxa"/>
              <w:bottom w:w="80" w:type="dxa"/>
              <w:right w:w="80" w:type="dxa"/>
            </w:tcMar>
          </w:tcPr>
          <w:p w:rsidR="003871B8" w:rsidRPr="004942BC" w:rsidRDefault="003871B8" w:rsidP="00A97924">
            <w:pPr>
              <w:spacing w:after="0" w:line="240" w:lineRule="auto"/>
              <w:contextualSpacing/>
              <w:rPr>
                <w:rFonts w:ascii="Times New Roman" w:hAnsi="Times New Roman"/>
                <w:lang w:val="vi-VN"/>
              </w:rPr>
            </w:pPr>
          </w:p>
        </w:tc>
        <w:tc>
          <w:tcPr>
            <w:tcW w:w="1260"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3871B8" w:rsidRPr="004942BC" w:rsidRDefault="003871B8" w:rsidP="00A97924">
            <w:pPr>
              <w:spacing w:after="0" w:line="240" w:lineRule="auto"/>
              <w:contextualSpacing/>
              <w:rPr>
                <w:rFonts w:ascii="Times New Roman" w:hAnsi="Times New Roman"/>
                <w:lang w:val="vi-VN"/>
              </w:rPr>
            </w:pPr>
            <w:r w:rsidRPr="004942BC">
              <w:rPr>
                <w:rFonts w:ascii="Times New Roman" w:hAnsi="Times New Roman"/>
                <w:lang w:val="vi-VN"/>
              </w:rPr>
              <w:t>Km</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71B8" w:rsidRPr="004942BC" w:rsidRDefault="003871B8" w:rsidP="00A97924">
            <w:pPr>
              <w:spacing w:after="0" w:line="240" w:lineRule="auto"/>
              <w:contextualSpacing/>
              <w:rPr>
                <w:rFonts w:ascii="Times New Roman" w:hAnsi="Times New Roman"/>
                <w:lang w:val="vi-VN"/>
              </w:rPr>
            </w:pPr>
            <w:r w:rsidRPr="004942BC">
              <w:rPr>
                <w:rFonts w:ascii="Times New Roman" w:hAnsi="Times New Roman"/>
                <w:lang w:val="vi-VN"/>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71B8" w:rsidRPr="004942BC" w:rsidRDefault="003871B8" w:rsidP="00A97924">
            <w:pPr>
              <w:spacing w:after="0" w:line="240" w:lineRule="auto"/>
              <w:contextualSpacing/>
              <w:rPr>
                <w:rFonts w:ascii="Times New Roman" w:hAnsi="Times New Roman"/>
                <w:lang w:val="vi-VN"/>
              </w:rPr>
            </w:pPr>
          </w:p>
        </w:tc>
      </w:tr>
      <w:tr w:rsidR="003871B8" w:rsidRPr="004942BC" w:rsidTr="00DA63E9">
        <w:trPr>
          <w:trHeight w:val="242"/>
        </w:trPr>
        <w:tc>
          <w:tcPr>
            <w:tcW w:w="635"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71B8" w:rsidRPr="004942BC" w:rsidRDefault="003871B8" w:rsidP="00A97924">
            <w:pPr>
              <w:spacing w:after="0" w:line="240" w:lineRule="auto"/>
              <w:contextualSpacing/>
              <w:rPr>
                <w:rFonts w:ascii="Times New Roman" w:hAnsi="Times New Roman"/>
                <w:lang w:val="vi-VN"/>
              </w:rPr>
            </w:pPr>
          </w:p>
        </w:tc>
        <w:tc>
          <w:tcPr>
            <w:tcW w:w="1435" w:type="dxa"/>
            <w:vMerge/>
            <w:tcBorders>
              <w:left w:val="single" w:sz="4" w:space="0" w:color="000000"/>
              <w:bottom w:val="single" w:sz="4" w:space="0" w:color="000000"/>
              <w:right w:val="single" w:sz="4" w:space="0" w:color="000000"/>
            </w:tcBorders>
            <w:tcMar>
              <w:top w:w="80" w:type="dxa"/>
              <w:left w:w="80" w:type="dxa"/>
              <w:bottom w:w="80" w:type="dxa"/>
              <w:right w:w="80" w:type="dxa"/>
            </w:tcMar>
            <w:vAlign w:val="center"/>
          </w:tcPr>
          <w:p w:rsidR="003871B8" w:rsidRPr="004942BC" w:rsidRDefault="003871B8" w:rsidP="00A97924">
            <w:pPr>
              <w:spacing w:after="0" w:line="240" w:lineRule="auto"/>
              <w:contextualSpacing/>
              <w:rPr>
                <w:rFonts w:ascii="Times New Roman" w:eastAsia="Arial Unicode MS" w:hAnsi="Times New Roman"/>
                <w:lang w:val="vi-VN"/>
              </w:rPr>
            </w:pPr>
          </w:p>
        </w:tc>
        <w:tc>
          <w:tcPr>
            <w:tcW w:w="2700"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3871B8" w:rsidRPr="004942BC" w:rsidRDefault="003871B8" w:rsidP="00A97924">
            <w:pPr>
              <w:spacing w:after="0" w:line="240" w:lineRule="auto"/>
              <w:contextualSpacing/>
              <w:rPr>
                <w:rFonts w:ascii="Times New Roman" w:eastAsia="Arial Unicode MS" w:hAnsi="Times New Roman"/>
                <w:lang w:val="vi-VN"/>
              </w:rPr>
            </w:pPr>
            <w:r w:rsidRPr="004942BC">
              <w:rPr>
                <w:rFonts w:ascii="Times New Roman" w:eastAsia="Arial Unicode MS" w:hAnsi="Times New Roman"/>
                <w:lang w:val="vi-VN"/>
              </w:rPr>
              <w:t>Trạm điện: 0</w:t>
            </w:r>
          </w:p>
        </w:tc>
        <w:tc>
          <w:tcPr>
            <w:tcW w:w="1080" w:type="dxa"/>
            <w:tcBorders>
              <w:top w:val="single" w:sz="4" w:space="0" w:color="000000"/>
              <w:left w:val="single" w:sz="4" w:space="0" w:color="auto"/>
              <w:bottom w:val="single" w:sz="4" w:space="0" w:color="000000"/>
              <w:right w:val="single" w:sz="4" w:space="0" w:color="auto"/>
            </w:tcBorders>
            <w:tcMar>
              <w:top w:w="80" w:type="dxa"/>
              <w:left w:w="80" w:type="dxa"/>
              <w:bottom w:w="80" w:type="dxa"/>
              <w:right w:w="80" w:type="dxa"/>
            </w:tcMar>
          </w:tcPr>
          <w:p w:rsidR="003871B8" w:rsidRPr="004942BC" w:rsidRDefault="003871B8" w:rsidP="00A97924">
            <w:pPr>
              <w:spacing w:after="0" w:line="240" w:lineRule="auto"/>
              <w:contextualSpacing/>
              <w:rPr>
                <w:rFonts w:ascii="Times New Roman" w:hAnsi="Times New Roman"/>
                <w:lang w:val="vi-VN"/>
              </w:rPr>
            </w:pPr>
          </w:p>
        </w:tc>
        <w:tc>
          <w:tcPr>
            <w:tcW w:w="1260"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3871B8" w:rsidRPr="004942BC" w:rsidRDefault="003871B8" w:rsidP="00A97924">
            <w:pPr>
              <w:spacing w:after="0" w:line="240" w:lineRule="auto"/>
              <w:contextualSpacing/>
              <w:rPr>
                <w:rFonts w:ascii="Times New Roman" w:hAnsi="Times New Roman"/>
                <w:lang w:val="vi-VN"/>
              </w:rPr>
            </w:pPr>
            <w:r w:rsidRPr="004942BC">
              <w:rPr>
                <w:rFonts w:ascii="Times New Roman" w:hAnsi="Times New Roman"/>
                <w:lang w:val="vi-VN"/>
              </w:rPr>
              <w:t>Trạm</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71B8" w:rsidRPr="004942BC" w:rsidRDefault="003871B8" w:rsidP="00A97924">
            <w:pPr>
              <w:spacing w:after="0" w:line="240" w:lineRule="auto"/>
              <w:contextualSpacing/>
              <w:rPr>
                <w:rFonts w:ascii="Times New Roman" w:hAnsi="Times New Roman"/>
                <w:lang w:val="vi-VN"/>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71B8" w:rsidRPr="004942BC" w:rsidRDefault="003871B8" w:rsidP="00A97924">
            <w:pPr>
              <w:spacing w:after="0" w:line="240" w:lineRule="auto"/>
              <w:contextualSpacing/>
              <w:rPr>
                <w:rFonts w:ascii="Times New Roman" w:hAnsi="Times New Roman"/>
                <w:lang w:val="vi-VN"/>
              </w:rPr>
            </w:pPr>
          </w:p>
        </w:tc>
      </w:tr>
      <w:tr w:rsidR="003871B8" w:rsidRPr="004942BC" w:rsidTr="00DA63E9">
        <w:trPr>
          <w:trHeight w:val="300"/>
        </w:trPr>
        <w:tc>
          <w:tcPr>
            <w:tcW w:w="635"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3871B8" w:rsidRPr="004942BC" w:rsidRDefault="003871B8" w:rsidP="00A97924">
            <w:pPr>
              <w:spacing w:after="0" w:line="240" w:lineRule="auto"/>
              <w:contextualSpacing/>
              <w:rPr>
                <w:rFonts w:ascii="Times New Roman" w:hAnsi="Times New Roman"/>
                <w:lang w:val="vi-VN"/>
              </w:rPr>
            </w:pPr>
            <w:r w:rsidRPr="004942BC">
              <w:rPr>
                <w:rFonts w:ascii="Times New Roman" w:hAnsi="Times New Roman"/>
                <w:lang w:val="vi-VN"/>
              </w:rPr>
              <w:t>3</w:t>
            </w:r>
          </w:p>
        </w:tc>
        <w:tc>
          <w:tcPr>
            <w:tcW w:w="1435" w:type="dxa"/>
            <w:vMerge w:val="restart"/>
            <w:tcBorders>
              <w:top w:val="single" w:sz="4" w:space="0" w:color="000000"/>
              <w:left w:val="single" w:sz="4" w:space="0" w:color="000000"/>
              <w:right w:val="single" w:sz="4" w:space="0" w:color="000000"/>
            </w:tcBorders>
            <w:tcMar>
              <w:top w:w="80" w:type="dxa"/>
              <w:left w:w="80" w:type="dxa"/>
              <w:bottom w:w="80" w:type="dxa"/>
              <w:right w:w="80" w:type="dxa"/>
            </w:tcMar>
            <w:vAlign w:val="center"/>
          </w:tcPr>
          <w:p w:rsidR="003871B8" w:rsidRPr="004942BC" w:rsidRDefault="003871B8" w:rsidP="00A97924">
            <w:pPr>
              <w:spacing w:after="0" w:line="240" w:lineRule="auto"/>
              <w:contextualSpacing/>
              <w:rPr>
                <w:rFonts w:ascii="Times New Roman" w:eastAsia="Arial Unicode MS" w:hAnsi="Times New Roman"/>
                <w:b/>
                <w:lang w:val="vi-VN"/>
              </w:rPr>
            </w:pPr>
            <w:r w:rsidRPr="004942BC">
              <w:rPr>
                <w:rFonts w:ascii="Times New Roman" w:hAnsi="Times New Roman"/>
                <w:lang w:val="vi-VN"/>
              </w:rPr>
              <w:t>Bạch Thắng</w:t>
            </w:r>
          </w:p>
        </w:tc>
        <w:tc>
          <w:tcPr>
            <w:tcW w:w="2700"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3871B8" w:rsidRPr="004942BC" w:rsidRDefault="003871B8" w:rsidP="00A97924">
            <w:pPr>
              <w:spacing w:after="0" w:line="240" w:lineRule="auto"/>
              <w:contextualSpacing/>
              <w:rPr>
                <w:rFonts w:ascii="Times New Roman" w:eastAsia="Arial Unicode MS" w:hAnsi="Times New Roman"/>
                <w:lang w:val="vi-VN"/>
              </w:rPr>
            </w:pPr>
            <w:r w:rsidRPr="004942BC">
              <w:rPr>
                <w:rFonts w:ascii="Times New Roman" w:eastAsia="Arial Unicode MS" w:hAnsi="Times New Roman"/>
                <w:lang w:val="vi-VN"/>
              </w:rPr>
              <w:t>Cột điện: 23</w:t>
            </w:r>
          </w:p>
        </w:tc>
        <w:tc>
          <w:tcPr>
            <w:tcW w:w="1080" w:type="dxa"/>
            <w:tcBorders>
              <w:top w:val="single" w:sz="4" w:space="0" w:color="000000"/>
              <w:left w:val="single" w:sz="4" w:space="0" w:color="auto"/>
              <w:bottom w:val="single" w:sz="4" w:space="0" w:color="000000"/>
              <w:right w:val="single" w:sz="4" w:space="0" w:color="auto"/>
            </w:tcBorders>
            <w:tcMar>
              <w:top w:w="80" w:type="dxa"/>
              <w:left w:w="80" w:type="dxa"/>
              <w:bottom w:w="80" w:type="dxa"/>
              <w:right w:w="80" w:type="dxa"/>
            </w:tcMar>
          </w:tcPr>
          <w:p w:rsidR="003871B8" w:rsidRPr="004942BC" w:rsidRDefault="003871B8" w:rsidP="00A97924">
            <w:pPr>
              <w:spacing w:after="0" w:line="240" w:lineRule="auto"/>
              <w:contextualSpacing/>
              <w:rPr>
                <w:rFonts w:ascii="Times New Roman" w:hAnsi="Times New Roman"/>
                <w:lang w:val="vi-VN"/>
              </w:rPr>
            </w:pPr>
            <w:r w:rsidRPr="004942BC">
              <w:rPr>
                <w:rFonts w:ascii="Times New Roman" w:hAnsi="Times New Roman"/>
                <w:lang w:val="vi-VN"/>
              </w:rPr>
              <w:t>1981</w:t>
            </w:r>
          </w:p>
        </w:tc>
        <w:tc>
          <w:tcPr>
            <w:tcW w:w="1260"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3871B8" w:rsidRPr="004942BC" w:rsidRDefault="003871B8" w:rsidP="00A97924">
            <w:pPr>
              <w:spacing w:after="0" w:line="240" w:lineRule="auto"/>
              <w:contextualSpacing/>
              <w:rPr>
                <w:rFonts w:ascii="Times New Roman" w:hAnsi="Times New Roman"/>
                <w:lang w:val="vi-VN"/>
              </w:rPr>
            </w:pPr>
            <w:r w:rsidRPr="004942BC">
              <w:rPr>
                <w:rFonts w:ascii="Times New Roman" w:hAnsi="Times New Roman"/>
                <w:lang w:val="vi-VN"/>
              </w:rPr>
              <w:t>Cột</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71B8" w:rsidRPr="004942BC" w:rsidRDefault="003871B8" w:rsidP="00A97924">
            <w:pPr>
              <w:spacing w:after="0" w:line="240" w:lineRule="auto"/>
              <w:contextualSpacing/>
              <w:rPr>
                <w:rFonts w:ascii="Times New Roman" w:hAnsi="Times New Roman"/>
                <w:lang w:val="vi-VN"/>
              </w:rPr>
            </w:pPr>
            <w:r w:rsidRPr="004942BC">
              <w:rPr>
                <w:rFonts w:ascii="Times New Roman" w:hAnsi="Times New Roman"/>
                <w:lang w:val="vi-VN"/>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71B8" w:rsidRPr="004942BC" w:rsidRDefault="003871B8" w:rsidP="00A97924">
            <w:pPr>
              <w:spacing w:after="0" w:line="240" w:lineRule="auto"/>
              <w:contextualSpacing/>
              <w:rPr>
                <w:rFonts w:ascii="Times New Roman" w:hAnsi="Times New Roman"/>
                <w:lang w:val="vi-VN"/>
              </w:rPr>
            </w:pPr>
          </w:p>
        </w:tc>
      </w:tr>
      <w:tr w:rsidR="003871B8" w:rsidRPr="004942BC" w:rsidTr="00DA63E9">
        <w:trPr>
          <w:trHeight w:val="300"/>
        </w:trPr>
        <w:tc>
          <w:tcPr>
            <w:tcW w:w="635" w:type="dxa"/>
            <w:vMerge/>
            <w:tcBorders>
              <w:left w:val="single" w:sz="4" w:space="0" w:color="000000"/>
              <w:right w:val="single" w:sz="4" w:space="0" w:color="000000"/>
            </w:tcBorders>
            <w:shd w:val="clear" w:color="auto" w:fill="auto"/>
            <w:tcMar>
              <w:top w:w="80" w:type="dxa"/>
              <w:left w:w="80" w:type="dxa"/>
              <w:bottom w:w="80" w:type="dxa"/>
              <w:right w:w="80" w:type="dxa"/>
            </w:tcMar>
          </w:tcPr>
          <w:p w:rsidR="003871B8" w:rsidRPr="004942BC" w:rsidRDefault="003871B8" w:rsidP="00A97924">
            <w:pPr>
              <w:spacing w:after="0" w:line="240" w:lineRule="auto"/>
              <w:contextualSpacing/>
              <w:rPr>
                <w:rFonts w:ascii="Times New Roman" w:hAnsi="Times New Roman"/>
                <w:lang w:val="vi-VN"/>
              </w:rPr>
            </w:pPr>
          </w:p>
        </w:tc>
        <w:tc>
          <w:tcPr>
            <w:tcW w:w="1435" w:type="dxa"/>
            <w:vMerge/>
            <w:tcBorders>
              <w:left w:val="single" w:sz="4" w:space="0" w:color="000000"/>
              <w:right w:val="single" w:sz="4" w:space="0" w:color="000000"/>
            </w:tcBorders>
            <w:tcMar>
              <w:top w:w="80" w:type="dxa"/>
              <w:left w:w="80" w:type="dxa"/>
              <w:bottom w:w="80" w:type="dxa"/>
              <w:right w:w="80" w:type="dxa"/>
            </w:tcMar>
            <w:vAlign w:val="center"/>
          </w:tcPr>
          <w:p w:rsidR="003871B8" w:rsidRPr="004942BC" w:rsidRDefault="003871B8" w:rsidP="00A97924">
            <w:pPr>
              <w:spacing w:after="0" w:line="240" w:lineRule="auto"/>
              <w:contextualSpacing/>
              <w:rPr>
                <w:rFonts w:ascii="Times New Roman" w:eastAsia="Arial Unicode MS" w:hAnsi="Times New Roman"/>
                <w:lang w:val="vi-VN"/>
              </w:rPr>
            </w:pPr>
          </w:p>
        </w:tc>
        <w:tc>
          <w:tcPr>
            <w:tcW w:w="2700"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3871B8" w:rsidRPr="004942BC" w:rsidRDefault="003871B8" w:rsidP="00A97924">
            <w:pPr>
              <w:spacing w:after="0" w:line="240" w:lineRule="auto"/>
              <w:contextualSpacing/>
              <w:rPr>
                <w:rFonts w:ascii="Times New Roman" w:eastAsia="Arial Unicode MS" w:hAnsi="Times New Roman"/>
                <w:lang w:val="vi-VN"/>
              </w:rPr>
            </w:pPr>
            <w:r w:rsidRPr="004942BC">
              <w:rPr>
                <w:rFonts w:ascii="Times New Roman" w:eastAsia="Arial Unicode MS" w:hAnsi="Times New Roman"/>
                <w:lang w:val="vi-VN"/>
              </w:rPr>
              <w:t>Dây diện: 1,15</w:t>
            </w:r>
          </w:p>
        </w:tc>
        <w:tc>
          <w:tcPr>
            <w:tcW w:w="1080" w:type="dxa"/>
            <w:tcBorders>
              <w:top w:val="single" w:sz="4" w:space="0" w:color="000000"/>
              <w:left w:val="single" w:sz="4" w:space="0" w:color="auto"/>
              <w:bottom w:val="single" w:sz="4" w:space="0" w:color="000000"/>
              <w:right w:val="single" w:sz="4" w:space="0" w:color="auto"/>
            </w:tcBorders>
            <w:tcMar>
              <w:top w:w="80" w:type="dxa"/>
              <w:left w:w="80" w:type="dxa"/>
              <w:bottom w:w="80" w:type="dxa"/>
              <w:right w:w="80" w:type="dxa"/>
            </w:tcMar>
          </w:tcPr>
          <w:p w:rsidR="003871B8" w:rsidRPr="004942BC" w:rsidRDefault="003871B8" w:rsidP="00A97924">
            <w:pPr>
              <w:spacing w:after="0" w:line="240" w:lineRule="auto"/>
              <w:contextualSpacing/>
              <w:rPr>
                <w:rFonts w:ascii="Times New Roman" w:hAnsi="Times New Roman"/>
                <w:lang w:val="vi-VN"/>
              </w:rPr>
            </w:pPr>
          </w:p>
        </w:tc>
        <w:tc>
          <w:tcPr>
            <w:tcW w:w="1260"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3871B8" w:rsidRPr="004942BC" w:rsidRDefault="003871B8" w:rsidP="00A97924">
            <w:pPr>
              <w:spacing w:after="0" w:line="240" w:lineRule="auto"/>
              <w:contextualSpacing/>
              <w:rPr>
                <w:rFonts w:ascii="Times New Roman" w:hAnsi="Times New Roman"/>
                <w:lang w:val="vi-VN"/>
              </w:rPr>
            </w:pPr>
            <w:r w:rsidRPr="004942BC">
              <w:rPr>
                <w:rFonts w:ascii="Times New Roman" w:hAnsi="Times New Roman"/>
                <w:lang w:val="vi-VN"/>
              </w:rPr>
              <w:t>Km</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71B8" w:rsidRPr="004942BC" w:rsidRDefault="003871B8" w:rsidP="00A97924">
            <w:pPr>
              <w:spacing w:after="0" w:line="240" w:lineRule="auto"/>
              <w:contextualSpacing/>
              <w:rPr>
                <w:rFonts w:ascii="Times New Roman" w:hAnsi="Times New Roman"/>
                <w:lang w:val="vi-VN"/>
              </w:rPr>
            </w:pPr>
            <w:r w:rsidRPr="004942BC">
              <w:rPr>
                <w:rFonts w:ascii="Times New Roman" w:hAnsi="Times New Roman"/>
                <w:lang w:val="vi-VN"/>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71B8" w:rsidRPr="004942BC" w:rsidRDefault="003871B8" w:rsidP="00A97924">
            <w:pPr>
              <w:spacing w:after="0" w:line="240" w:lineRule="auto"/>
              <w:contextualSpacing/>
              <w:rPr>
                <w:rFonts w:ascii="Times New Roman" w:hAnsi="Times New Roman"/>
                <w:lang w:val="vi-VN"/>
              </w:rPr>
            </w:pPr>
          </w:p>
        </w:tc>
      </w:tr>
      <w:tr w:rsidR="003871B8" w:rsidRPr="004942BC" w:rsidTr="00DA63E9">
        <w:trPr>
          <w:trHeight w:val="350"/>
        </w:trPr>
        <w:tc>
          <w:tcPr>
            <w:tcW w:w="635" w:type="dxa"/>
            <w:vMerge/>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3871B8" w:rsidRPr="004942BC" w:rsidRDefault="003871B8" w:rsidP="00A97924">
            <w:pPr>
              <w:spacing w:after="0" w:line="240" w:lineRule="auto"/>
              <w:contextualSpacing/>
              <w:rPr>
                <w:rFonts w:ascii="Times New Roman" w:hAnsi="Times New Roman"/>
                <w:lang w:val="vi-VN"/>
              </w:rPr>
            </w:pPr>
          </w:p>
        </w:tc>
        <w:tc>
          <w:tcPr>
            <w:tcW w:w="1435" w:type="dxa"/>
            <w:vMerge/>
            <w:tcBorders>
              <w:left w:val="single" w:sz="4" w:space="0" w:color="000000"/>
              <w:bottom w:val="single" w:sz="4" w:space="0" w:color="auto"/>
              <w:right w:val="single" w:sz="4" w:space="0" w:color="000000"/>
            </w:tcBorders>
            <w:tcMar>
              <w:top w:w="80" w:type="dxa"/>
              <w:left w:w="80" w:type="dxa"/>
              <w:bottom w:w="80" w:type="dxa"/>
              <w:right w:w="80" w:type="dxa"/>
            </w:tcMar>
            <w:vAlign w:val="center"/>
          </w:tcPr>
          <w:p w:rsidR="003871B8" w:rsidRPr="004942BC" w:rsidRDefault="003871B8" w:rsidP="00A97924">
            <w:pPr>
              <w:spacing w:after="0" w:line="240" w:lineRule="auto"/>
              <w:contextualSpacing/>
              <w:rPr>
                <w:rFonts w:ascii="Times New Roman" w:eastAsia="Arial Unicode MS" w:hAnsi="Times New Roman"/>
                <w:lang w:val="vi-VN"/>
              </w:rPr>
            </w:pPr>
          </w:p>
        </w:tc>
        <w:tc>
          <w:tcPr>
            <w:tcW w:w="2700"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3871B8" w:rsidRPr="004942BC" w:rsidRDefault="003871B8" w:rsidP="00A97924">
            <w:pPr>
              <w:spacing w:after="0" w:line="240" w:lineRule="auto"/>
              <w:contextualSpacing/>
              <w:rPr>
                <w:rFonts w:ascii="Times New Roman" w:eastAsia="Arial Unicode MS" w:hAnsi="Times New Roman"/>
                <w:lang w:val="vi-VN"/>
              </w:rPr>
            </w:pPr>
            <w:r w:rsidRPr="004942BC">
              <w:rPr>
                <w:rFonts w:ascii="Times New Roman" w:eastAsia="Arial Unicode MS" w:hAnsi="Times New Roman"/>
                <w:lang w:val="vi-VN"/>
              </w:rPr>
              <w:t>Trạm điện: 1</w:t>
            </w:r>
          </w:p>
        </w:tc>
        <w:tc>
          <w:tcPr>
            <w:tcW w:w="1080" w:type="dxa"/>
            <w:tcBorders>
              <w:top w:val="single" w:sz="4" w:space="0" w:color="000000"/>
              <w:left w:val="single" w:sz="4" w:space="0" w:color="auto"/>
              <w:bottom w:val="single" w:sz="4" w:space="0" w:color="000000"/>
              <w:right w:val="single" w:sz="4" w:space="0" w:color="auto"/>
            </w:tcBorders>
            <w:tcMar>
              <w:top w:w="80" w:type="dxa"/>
              <w:left w:w="80" w:type="dxa"/>
              <w:bottom w:w="80" w:type="dxa"/>
              <w:right w:w="80" w:type="dxa"/>
            </w:tcMar>
          </w:tcPr>
          <w:p w:rsidR="003871B8" w:rsidRPr="004942BC" w:rsidRDefault="003871B8" w:rsidP="00A97924">
            <w:pPr>
              <w:spacing w:after="0" w:line="240" w:lineRule="auto"/>
              <w:contextualSpacing/>
              <w:rPr>
                <w:rFonts w:ascii="Times New Roman" w:hAnsi="Times New Roman"/>
                <w:lang w:val="vi-VN"/>
              </w:rPr>
            </w:pPr>
          </w:p>
        </w:tc>
        <w:tc>
          <w:tcPr>
            <w:tcW w:w="1260"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3871B8" w:rsidRPr="004942BC" w:rsidRDefault="003871B8" w:rsidP="00A97924">
            <w:pPr>
              <w:spacing w:after="0" w:line="240" w:lineRule="auto"/>
              <w:contextualSpacing/>
              <w:rPr>
                <w:rFonts w:ascii="Times New Roman" w:hAnsi="Times New Roman"/>
                <w:lang w:val="vi-VN"/>
              </w:rPr>
            </w:pPr>
            <w:r w:rsidRPr="004942BC">
              <w:rPr>
                <w:rFonts w:ascii="Times New Roman" w:hAnsi="Times New Roman"/>
                <w:lang w:val="vi-VN"/>
              </w:rPr>
              <w:t>Trạm</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71B8" w:rsidRPr="004942BC" w:rsidRDefault="003871B8" w:rsidP="00A97924">
            <w:pPr>
              <w:spacing w:after="0" w:line="240" w:lineRule="auto"/>
              <w:contextualSpacing/>
              <w:rPr>
                <w:rFonts w:ascii="Times New Roman" w:hAnsi="Times New Roman"/>
                <w:lang w:val="vi-VN"/>
              </w:rPr>
            </w:pPr>
            <w:r w:rsidRPr="004942BC">
              <w:rPr>
                <w:rFonts w:ascii="Times New Roman" w:hAnsi="Times New Roman"/>
                <w:lang w:val="vi-VN"/>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71B8" w:rsidRPr="004942BC" w:rsidRDefault="003871B8" w:rsidP="00A97924">
            <w:pPr>
              <w:spacing w:after="0" w:line="240" w:lineRule="auto"/>
              <w:contextualSpacing/>
              <w:rPr>
                <w:rFonts w:ascii="Times New Roman" w:hAnsi="Times New Roman"/>
                <w:lang w:val="vi-VN"/>
              </w:rPr>
            </w:pPr>
          </w:p>
        </w:tc>
      </w:tr>
      <w:tr w:rsidR="003871B8" w:rsidRPr="004942BC" w:rsidTr="00DA63E9">
        <w:trPr>
          <w:trHeight w:val="300"/>
        </w:trPr>
        <w:tc>
          <w:tcPr>
            <w:tcW w:w="635" w:type="dxa"/>
            <w:vMerge w:val="restar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3871B8" w:rsidRPr="004942BC" w:rsidRDefault="003871B8" w:rsidP="00A97924">
            <w:pPr>
              <w:spacing w:after="0" w:line="240" w:lineRule="auto"/>
              <w:contextualSpacing/>
              <w:rPr>
                <w:rFonts w:ascii="Times New Roman" w:hAnsi="Times New Roman"/>
                <w:lang w:val="vi-VN"/>
              </w:rPr>
            </w:pPr>
            <w:r w:rsidRPr="004942BC">
              <w:rPr>
                <w:rFonts w:ascii="Times New Roman" w:hAnsi="Times New Roman"/>
                <w:lang w:val="vi-VN"/>
              </w:rPr>
              <w:t>4</w:t>
            </w:r>
          </w:p>
        </w:tc>
        <w:tc>
          <w:tcPr>
            <w:tcW w:w="1435" w:type="dxa"/>
            <w:vMerge w:val="restar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71B8" w:rsidRPr="004942BC" w:rsidRDefault="003871B8" w:rsidP="00A97924">
            <w:pPr>
              <w:spacing w:after="0" w:line="240" w:lineRule="auto"/>
              <w:contextualSpacing/>
              <w:rPr>
                <w:rFonts w:ascii="Times New Roman" w:hAnsi="Times New Roman"/>
                <w:b/>
                <w:lang w:val="vi-VN"/>
              </w:rPr>
            </w:pPr>
            <w:r w:rsidRPr="004942BC">
              <w:rPr>
                <w:rFonts w:ascii="Times New Roman" w:hAnsi="Times New Roman"/>
                <w:lang w:val="vi-VN"/>
              </w:rPr>
              <w:t>Bạch Hùng</w:t>
            </w:r>
          </w:p>
        </w:tc>
        <w:tc>
          <w:tcPr>
            <w:tcW w:w="2700" w:type="dxa"/>
            <w:tcBorders>
              <w:top w:val="single" w:sz="4" w:space="0" w:color="000000"/>
              <w:left w:val="single" w:sz="4" w:space="0" w:color="auto"/>
              <w:bottom w:val="single" w:sz="4" w:space="0" w:color="000000"/>
              <w:right w:val="single" w:sz="4" w:space="0" w:color="auto"/>
            </w:tcBorders>
            <w:shd w:val="clear" w:color="auto" w:fill="auto"/>
            <w:tcMar>
              <w:top w:w="80" w:type="dxa"/>
              <w:left w:w="80" w:type="dxa"/>
              <w:bottom w:w="80" w:type="dxa"/>
              <w:right w:w="80" w:type="dxa"/>
            </w:tcMar>
          </w:tcPr>
          <w:p w:rsidR="003871B8" w:rsidRPr="004942BC" w:rsidRDefault="003871B8" w:rsidP="00A97924">
            <w:pPr>
              <w:spacing w:after="0" w:line="240" w:lineRule="auto"/>
              <w:contextualSpacing/>
              <w:rPr>
                <w:rFonts w:ascii="Times New Roman" w:eastAsia="Arial Unicode MS" w:hAnsi="Times New Roman"/>
                <w:lang w:val="vi-VN"/>
              </w:rPr>
            </w:pPr>
            <w:r w:rsidRPr="004942BC">
              <w:rPr>
                <w:rFonts w:ascii="Times New Roman" w:eastAsia="Arial Unicode MS" w:hAnsi="Times New Roman"/>
                <w:lang w:val="vi-VN"/>
              </w:rPr>
              <w:t>Cột điện: 41</w:t>
            </w:r>
          </w:p>
        </w:tc>
        <w:tc>
          <w:tcPr>
            <w:tcW w:w="1080" w:type="dxa"/>
            <w:tcBorders>
              <w:top w:val="single" w:sz="4" w:space="0" w:color="000000"/>
              <w:left w:val="single" w:sz="4" w:space="0" w:color="auto"/>
              <w:bottom w:val="single" w:sz="4" w:space="0" w:color="000000"/>
              <w:right w:val="single" w:sz="4" w:space="0" w:color="auto"/>
            </w:tcBorders>
            <w:tcMar>
              <w:top w:w="80" w:type="dxa"/>
              <w:left w:w="80" w:type="dxa"/>
              <w:bottom w:w="80" w:type="dxa"/>
              <w:right w:w="80" w:type="dxa"/>
            </w:tcMar>
          </w:tcPr>
          <w:p w:rsidR="003871B8" w:rsidRPr="004942BC" w:rsidRDefault="003871B8" w:rsidP="00A97924">
            <w:pPr>
              <w:spacing w:after="0" w:line="240" w:lineRule="auto"/>
              <w:contextualSpacing/>
              <w:rPr>
                <w:rFonts w:ascii="Times New Roman" w:hAnsi="Times New Roman"/>
                <w:lang w:val="vi-VN"/>
              </w:rPr>
            </w:pPr>
            <w:r w:rsidRPr="004942BC">
              <w:rPr>
                <w:rFonts w:ascii="Times New Roman" w:hAnsi="Times New Roman"/>
                <w:lang w:val="vi-VN"/>
              </w:rPr>
              <w:t>1981</w:t>
            </w:r>
          </w:p>
        </w:tc>
        <w:tc>
          <w:tcPr>
            <w:tcW w:w="1260"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3871B8" w:rsidRPr="004942BC" w:rsidRDefault="003871B8" w:rsidP="00A97924">
            <w:pPr>
              <w:spacing w:after="0" w:line="240" w:lineRule="auto"/>
              <w:contextualSpacing/>
              <w:rPr>
                <w:rFonts w:ascii="Times New Roman" w:hAnsi="Times New Roman"/>
                <w:lang w:val="vi-VN"/>
              </w:rPr>
            </w:pPr>
            <w:r w:rsidRPr="004942BC">
              <w:rPr>
                <w:rFonts w:ascii="Times New Roman" w:hAnsi="Times New Roman"/>
                <w:lang w:val="vi-VN"/>
              </w:rPr>
              <w:t>Cột</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71B8" w:rsidRPr="004942BC" w:rsidRDefault="003871B8" w:rsidP="00A97924">
            <w:pPr>
              <w:spacing w:after="0" w:line="240" w:lineRule="auto"/>
              <w:contextualSpacing/>
              <w:rPr>
                <w:rFonts w:ascii="Times New Roman" w:hAnsi="Times New Roman"/>
                <w:lang w:val="vi-VN"/>
              </w:rPr>
            </w:pPr>
            <w:r w:rsidRPr="004942BC">
              <w:rPr>
                <w:rFonts w:ascii="Times New Roman" w:hAnsi="Times New Roman"/>
                <w:lang w:val="vi-VN"/>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71B8" w:rsidRPr="004942BC" w:rsidRDefault="003871B8" w:rsidP="00A97924">
            <w:pPr>
              <w:spacing w:after="0" w:line="240" w:lineRule="auto"/>
              <w:contextualSpacing/>
              <w:rPr>
                <w:rFonts w:ascii="Times New Roman" w:hAnsi="Times New Roman"/>
                <w:lang w:val="vi-VN"/>
              </w:rPr>
            </w:pPr>
          </w:p>
        </w:tc>
      </w:tr>
      <w:tr w:rsidR="003871B8" w:rsidRPr="004942BC" w:rsidTr="00DA63E9">
        <w:trPr>
          <w:trHeight w:val="300"/>
        </w:trPr>
        <w:tc>
          <w:tcPr>
            <w:tcW w:w="635"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3871B8" w:rsidRPr="004942BC" w:rsidRDefault="003871B8" w:rsidP="00A97924">
            <w:pPr>
              <w:spacing w:after="0" w:line="240" w:lineRule="auto"/>
              <w:contextualSpacing/>
              <w:rPr>
                <w:rFonts w:ascii="Times New Roman" w:hAnsi="Times New Roman"/>
                <w:lang w:val="vi-VN"/>
              </w:rPr>
            </w:pPr>
          </w:p>
        </w:tc>
        <w:tc>
          <w:tcPr>
            <w:tcW w:w="1435" w:type="dxa"/>
            <w:vMerge/>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71B8" w:rsidRPr="004942BC" w:rsidRDefault="003871B8" w:rsidP="00A97924">
            <w:pPr>
              <w:spacing w:after="0" w:line="240" w:lineRule="auto"/>
              <w:contextualSpacing/>
              <w:rPr>
                <w:rFonts w:ascii="Times New Roman" w:eastAsia="Arial Unicode MS" w:hAnsi="Times New Roman"/>
                <w:lang w:val="vi-VN"/>
              </w:rPr>
            </w:pPr>
          </w:p>
        </w:tc>
        <w:tc>
          <w:tcPr>
            <w:tcW w:w="2700" w:type="dxa"/>
            <w:tcBorders>
              <w:top w:val="single" w:sz="4" w:space="0" w:color="000000"/>
              <w:left w:val="single" w:sz="4" w:space="0" w:color="auto"/>
              <w:bottom w:val="single" w:sz="4" w:space="0" w:color="000000"/>
              <w:right w:val="single" w:sz="4" w:space="0" w:color="auto"/>
            </w:tcBorders>
            <w:shd w:val="clear" w:color="auto" w:fill="auto"/>
            <w:tcMar>
              <w:top w:w="80" w:type="dxa"/>
              <w:left w:w="80" w:type="dxa"/>
              <w:bottom w:w="80" w:type="dxa"/>
              <w:right w:w="80" w:type="dxa"/>
            </w:tcMar>
          </w:tcPr>
          <w:p w:rsidR="003871B8" w:rsidRPr="004942BC" w:rsidRDefault="003871B8" w:rsidP="00A97924">
            <w:pPr>
              <w:spacing w:after="0" w:line="240" w:lineRule="auto"/>
              <w:contextualSpacing/>
              <w:rPr>
                <w:rFonts w:ascii="Times New Roman" w:eastAsia="Arial Unicode MS" w:hAnsi="Times New Roman"/>
                <w:lang w:val="vi-VN"/>
              </w:rPr>
            </w:pPr>
            <w:r w:rsidRPr="004942BC">
              <w:rPr>
                <w:rFonts w:ascii="Times New Roman" w:eastAsia="Arial Unicode MS" w:hAnsi="Times New Roman"/>
                <w:lang w:val="vi-VN"/>
              </w:rPr>
              <w:t>Dây diện: 2</w:t>
            </w:r>
          </w:p>
        </w:tc>
        <w:tc>
          <w:tcPr>
            <w:tcW w:w="1080" w:type="dxa"/>
            <w:tcBorders>
              <w:top w:val="single" w:sz="4" w:space="0" w:color="000000"/>
              <w:left w:val="single" w:sz="4" w:space="0" w:color="auto"/>
              <w:bottom w:val="single" w:sz="4" w:space="0" w:color="000000"/>
              <w:right w:val="single" w:sz="4" w:space="0" w:color="auto"/>
            </w:tcBorders>
            <w:tcMar>
              <w:top w:w="80" w:type="dxa"/>
              <w:left w:w="80" w:type="dxa"/>
              <w:bottom w:w="80" w:type="dxa"/>
              <w:right w:w="80" w:type="dxa"/>
            </w:tcMar>
          </w:tcPr>
          <w:p w:rsidR="003871B8" w:rsidRPr="004942BC" w:rsidRDefault="003871B8" w:rsidP="00A97924">
            <w:pPr>
              <w:spacing w:after="0" w:line="240" w:lineRule="auto"/>
              <w:contextualSpacing/>
              <w:rPr>
                <w:rFonts w:ascii="Times New Roman" w:hAnsi="Times New Roman"/>
                <w:lang w:val="vi-VN"/>
              </w:rPr>
            </w:pPr>
          </w:p>
        </w:tc>
        <w:tc>
          <w:tcPr>
            <w:tcW w:w="1260"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3871B8" w:rsidRPr="004942BC" w:rsidRDefault="003871B8" w:rsidP="00A97924">
            <w:pPr>
              <w:spacing w:after="0" w:line="240" w:lineRule="auto"/>
              <w:contextualSpacing/>
              <w:rPr>
                <w:rFonts w:ascii="Times New Roman" w:hAnsi="Times New Roman"/>
                <w:lang w:val="vi-VN"/>
              </w:rPr>
            </w:pPr>
            <w:r w:rsidRPr="004942BC">
              <w:rPr>
                <w:rFonts w:ascii="Times New Roman" w:hAnsi="Times New Roman"/>
                <w:lang w:val="vi-VN"/>
              </w:rPr>
              <w:t>Km</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71B8" w:rsidRPr="004942BC" w:rsidRDefault="003871B8" w:rsidP="00A97924">
            <w:pPr>
              <w:spacing w:after="0" w:line="240" w:lineRule="auto"/>
              <w:contextualSpacing/>
              <w:rPr>
                <w:rFonts w:ascii="Times New Roman" w:hAnsi="Times New Roman"/>
                <w:lang w:val="vi-VN"/>
              </w:rPr>
            </w:pPr>
            <w:r w:rsidRPr="004942BC">
              <w:rPr>
                <w:rFonts w:ascii="Times New Roman" w:hAnsi="Times New Roman"/>
                <w:lang w:val="vi-VN"/>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71B8" w:rsidRPr="004942BC" w:rsidRDefault="003871B8" w:rsidP="00A97924">
            <w:pPr>
              <w:spacing w:after="0" w:line="240" w:lineRule="auto"/>
              <w:contextualSpacing/>
              <w:rPr>
                <w:rFonts w:ascii="Times New Roman" w:hAnsi="Times New Roman"/>
                <w:lang w:val="vi-VN"/>
              </w:rPr>
            </w:pPr>
          </w:p>
        </w:tc>
      </w:tr>
      <w:tr w:rsidR="003871B8" w:rsidRPr="004942BC" w:rsidTr="00DA63E9">
        <w:trPr>
          <w:trHeight w:val="300"/>
        </w:trPr>
        <w:tc>
          <w:tcPr>
            <w:tcW w:w="635"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3871B8" w:rsidRPr="004942BC" w:rsidRDefault="003871B8" w:rsidP="00A97924">
            <w:pPr>
              <w:spacing w:after="0" w:line="240" w:lineRule="auto"/>
              <w:contextualSpacing/>
              <w:rPr>
                <w:rFonts w:ascii="Times New Roman" w:hAnsi="Times New Roman"/>
                <w:lang w:val="vi-VN"/>
              </w:rPr>
            </w:pPr>
          </w:p>
        </w:tc>
        <w:tc>
          <w:tcPr>
            <w:tcW w:w="1435" w:type="dxa"/>
            <w:vMerge/>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71B8" w:rsidRPr="004942BC" w:rsidRDefault="003871B8" w:rsidP="00A97924">
            <w:pPr>
              <w:spacing w:after="0" w:line="240" w:lineRule="auto"/>
              <w:contextualSpacing/>
              <w:rPr>
                <w:rFonts w:ascii="Times New Roman" w:eastAsia="Arial Unicode MS" w:hAnsi="Times New Roman"/>
                <w:lang w:val="vi-VN"/>
              </w:rPr>
            </w:pPr>
          </w:p>
        </w:tc>
        <w:tc>
          <w:tcPr>
            <w:tcW w:w="2700" w:type="dxa"/>
            <w:tcBorders>
              <w:top w:val="single" w:sz="4" w:space="0" w:color="000000"/>
              <w:left w:val="single" w:sz="4" w:space="0" w:color="auto"/>
              <w:bottom w:val="single" w:sz="4" w:space="0" w:color="000000"/>
              <w:right w:val="single" w:sz="4" w:space="0" w:color="auto"/>
            </w:tcBorders>
            <w:shd w:val="clear" w:color="auto" w:fill="auto"/>
            <w:tcMar>
              <w:top w:w="80" w:type="dxa"/>
              <w:left w:w="80" w:type="dxa"/>
              <w:bottom w:w="80" w:type="dxa"/>
              <w:right w:w="80" w:type="dxa"/>
            </w:tcMar>
          </w:tcPr>
          <w:p w:rsidR="003871B8" w:rsidRPr="004942BC" w:rsidRDefault="003871B8" w:rsidP="00A97924">
            <w:pPr>
              <w:spacing w:after="0" w:line="240" w:lineRule="auto"/>
              <w:contextualSpacing/>
              <w:rPr>
                <w:rFonts w:ascii="Times New Roman" w:eastAsia="Arial Unicode MS" w:hAnsi="Times New Roman"/>
                <w:lang w:val="vi-VN"/>
              </w:rPr>
            </w:pPr>
            <w:r w:rsidRPr="004942BC">
              <w:rPr>
                <w:rFonts w:ascii="Times New Roman" w:eastAsia="Arial Unicode MS" w:hAnsi="Times New Roman"/>
                <w:lang w:val="vi-VN"/>
              </w:rPr>
              <w:t>Trạm điện: 1</w:t>
            </w:r>
          </w:p>
        </w:tc>
        <w:tc>
          <w:tcPr>
            <w:tcW w:w="1080" w:type="dxa"/>
            <w:tcBorders>
              <w:top w:val="single" w:sz="4" w:space="0" w:color="000000"/>
              <w:left w:val="single" w:sz="4" w:space="0" w:color="auto"/>
              <w:bottom w:val="single" w:sz="4" w:space="0" w:color="000000"/>
              <w:right w:val="single" w:sz="4" w:space="0" w:color="auto"/>
            </w:tcBorders>
            <w:tcMar>
              <w:top w:w="80" w:type="dxa"/>
              <w:left w:w="80" w:type="dxa"/>
              <w:bottom w:w="80" w:type="dxa"/>
              <w:right w:w="80" w:type="dxa"/>
            </w:tcMar>
          </w:tcPr>
          <w:p w:rsidR="003871B8" w:rsidRPr="004942BC" w:rsidRDefault="003871B8" w:rsidP="00A97924">
            <w:pPr>
              <w:spacing w:after="0" w:line="240" w:lineRule="auto"/>
              <w:contextualSpacing/>
              <w:rPr>
                <w:rFonts w:ascii="Times New Roman" w:hAnsi="Times New Roman"/>
                <w:lang w:val="vi-VN"/>
              </w:rPr>
            </w:pPr>
          </w:p>
        </w:tc>
        <w:tc>
          <w:tcPr>
            <w:tcW w:w="1260"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3871B8" w:rsidRPr="004942BC" w:rsidRDefault="003871B8" w:rsidP="00A97924">
            <w:pPr>
              <w:spacing w:after="0" w:line="240" w:lineRule="auto"/>
              <w:contextualSpacing/>
              <w:rPr>
                <w:rFonts w:ascii="Times New Roman" w:hAnsi="Times New Roman"/>
                <w:lang w:val="vi-VN"/>
              </w:rPr>
            </w:pPr>
            <w:r w:rsidRPr="004942BC">
              <w:rPr>
                <w:rFonts w:ascii="Times New Roman" w:hAnsi="Times New Roman"/>
                <w:lang w:val="vi-VN"/>
              </w:rPr>
              <w:t>Trạm</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71B8" w:rsidRPr="004942BC" w:rsidRDefault="003871B8" w:rsidP="00A97924">
            <w:pPr>
              <w:spacing w:after="0" w:line="240" w:lineRule="auto"/>
              <w:contextualSpacing/>
              <w:rPr>
                <w:rFonts w:ascii="Times New Roman" w:hAnsi="Times New Roman"/>
                <w:lang w:val="vi-VN"/>
              </w:rPr>
            </w:pPr>
            <w:r w:rsidRPr="004942BC">
              <w:rPr>
                <w:rFonts w:ascii="Times New Roman" w:hAnsi="Times New Roman"/>
                <w:lang w:val="vi-VN"/>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71B8" w:rsidRPr="004942BC" w:rsidRDefault="003871B8" w:rsidP="00A97924">
            <w:pPr>
              <w:spacing w:after="0" w:line="240" w:lineRule="auto"/>
              <w:contextualSpacing/>
              <w:rPr>
                <w:rFonts w:ascii="Times New Roman" w:hAnsi="Times New Roman"/>
                <w:lang w:val="vi-VN"/>
              </w:rPr>
            </w:pPr>
          </w:p>
        </w:tc>
      </w:tr>
      <w:tr w:rsidR="003871B8" w:rsidRPr="004942BC" w:rsidTr="00DA63E9">
        <w:trPr>
          <w:trHeight w:val="300"/>
        </w:trPr>
        <w:tc>
          <w:tcPr>
            <w:tcW w:w="635" w:type="dxa"/>
            <w:vMerge w:val="restar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3871B8" w:rsidRPr="004942BC" w:rsidRDefault="003871B8" w:rsidP="00A97924">
            <w:pPr>
              <w:spacing w:after="0" w:line="240" w:lineRule="auto"/>
              <w:contextualSpacing/>
              <w:rPr>
                <w:rFonts w:ascii="Times New Roman" w:hAnsi="Times New Roman"/>
                <w:lang w:val="vi-VN"/>
              </w:rPr>
            </w:pPr>
            <w:r w:rsidRPr="004942BC">
              <w:rPr>
                <w:rFonts w:ascii="Times New Roman" w:hAnsi="Times New Roman"/>
                <w:lang w:val="vi-VN"/>
              </w:rPr>
              <w:t>5</w:t>
            </w:r>
          </w:p>
        </w:tc>
        <w:tc>
          <w:tcPr>
            <w:tcW w:w="1435" w:type="dxa"/>
            <w:vMerge w:val="restar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71B8" w:rsidRPr="004942BC" w:rsidRDefault="003871B8" w:rsidP="00A97924">
            <w:pPr>
              <w:spacing w:after="0" w:line="240" w:lineRule="auto"/>
              <w:contextualSpacing/>
              <w:rPr>
                <w:rFonts w:ascii="Times New Roman" w:eastAsia="Arial Unicode MS" w:hAnsi="Times New Roman"/>
                <w:lang w:val="vi-VN"/>
              </w:rPr>
            </w:pPr>
            <w:r w:rsidRPr="004942BC">
              <w:rPr>
                <w:rFonts w:ascii="Times New Roman" w:hAnsi="Times New Roman"/>
                <w:lang w:val="vi-VN"/>
              </w:rPr>
              <w:t>Đông Thái</w:t>
            </w:r>
          </w:p>
        </w:tc>
        <w:tc>
          <w:tcPr>
            <w:tcW w:w="2700" w:type="dxa"/>
            <w:tcBorders>
              <w:top w:val="single" w:sz="4" w:space="0" w:color="000000"/>
              <w:left w:val="single" w:sz="4" w:space="0" w:color="auto"/>
              <w:bottom w:val="single" w:sz="4" w:space="0" w:color="000000"/>
              <w:right w:val="single" w:sz="4" w:space="0" w:color="auto"/>
            </w:tcBorders>
            <w:shd w:val="clear" w:color="auto" w:fill="auto"/>
            <w:tcMar>
              <w:top w:w="80" w:type="dxa"/>
              <w:left w:w="80" w:type="dxa"/>
              <w:bottom w:w="80" w:type="dxa"/>
              <w:right w:w="80" w:type="dxa"/>
            </w:tcMar>
          </w:tcPr>
          <w:p w:rsidR="003871B8" w:rsidRPr="004942BC" w:rsidRDefault="003871B8" w:rsidP="00A97924">
            <w:pPr>
              <w:spacing w:after="0" w:line="240" w:lineRule="auto"/>
              <w:contextualSpacing/>
              <w:rPr>
                <w:rFonts w:ascii="Times New Roman" w:eastAsia="Arial Unicode MS" w:hAnsi="Times New Roman"/>
                <w:lang w:val="vi-VN"/>
              </w:rPr>
            </w:pPr>
            <w:r w:rsidRPr="004942BC">
              <w:rPr>
                <w:rFonts w:ascii="Times New Roman" w:eastAsia="Arial Unicode MS" w:hAnsi="Times New Roman"/>
                <w:lang w:val="vi-VN"/>
              </w:rPr>
              <w:t>Cột điện: 74</w:t>
            </w:r>
          </w:p>
        </w:tc>
        <w:tc>
          <w:tcPr>
            <w:tcW w:w="1080" w:type="dxa"/>
            <w:tcBorders>
              <w:top w:val="single" w:sz="4" w:space="0" w:color="000000"/>
              <w:left w:val="single" w:sz="4" w:space="0" w:color="auto"/>
              <w:bottom w:val="single" w:sz="4" w:space="0" w:color="000000"/>
              <w:right w:val="single" w:sz="4" w:space="0" w:color="auto"/>
            </w:tcBorders>
            <w:tcMar>
              <w:top w:w="80" w:type="dxa"/>
              <w:left w:w="80" w:type="dxa"/>
              <w:bottom w:w="80" w:type="dxa"/>
              <w:right w:w="80" w:type="dxa"/>
            </w:tcMar>
          </w:tcPr>
          <w:p w:rsidR="003871B8" w:rsidRPr="004942BC" w:rsidRDefault="003871B8" w:rsidP="00A97924">
            <w:pPr>
              <w:spacing w:after="0" w:line="240" w:lineRule="auto"/>
              <w:contextualSpacing/>
              <w:rPr>
                <w:rFonts w:ascii="Times New Roman" w:hAnsi="Times New Roman"/>
                <w:lang w:val="vi-VN"/>
              </w:rPr>
            </w:pPr>
            <w:r w:rsidRPr="004942BC">
              <w:rPr>
                <w:rFonts w:ascii="Times New Roman" w:hAnsi="Times New Roman"/>
                <w:lang w:val="vi-VN"/>
              </w:rPr>
              <w:t>1981</w:t>
            </w:r>
          </w:p>
        </w:tc>
        <w:tc>
          <w:tcPr>
            <w:tcW w:w="1260"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3871B8" w:rsidRPr="004942BC" w:rsidRDefault="003871B8" w:rsidP="00A97924">
            <w:pPr>
              <w:spacing w:after="0" w:line="240" w:lineRule="auto"/>
              <w:contextualSpacing/>
              <w:rPr>
                <w:rFonts w:ascii="Times New Roman" w:hAnsi="Times New Roman"/>
                <w:lang w:val="vi-VN"/>
              </w:rPr>
            </w:pPr>
            <w:r w:rsidRPr="004942BC">
              <w:rPr>
                <w:rFonts w:ascii="Times New Roman" w:hAnsi="Times New Roman"/>
                <w:lang w:val="vi-VN"/>
              </w:rPr>
              <w:t>Cột</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71B8" w:rsidRPr="004942BC" w:rsidRDefault="003871B8" w:rsidP="00A97924">
            <w:pPr>
              <w:spacing w:after="0" w:line="240" w:lineRule="auto"/>
              <w:contextualSpacing/>
              <w:rPr>
                <w:rFonts w:ascii="Times New Roman" w:hAnsi="Times New Roman"/>
                <w:lang w:val="vi-VN"/>
              </w:rPr>
            </w:pPr>
            <w:r w:rsidRPr="004942BC">
              <w:rPr>
                <w:rFonts w:ascii="Times New Roman" w:hAnsi="Times New Roman"/>
                <w:lang w:val="vi-VN"/>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71B8" w:rsidRPr="004942BC" w:rsidRDefault="003871B8" w:rsidP="00A97924">
            <w:pPr>
              <w:spacing w:after="0" w:line="240" w:lineRule="auto"/>
              <w:contextualSpacing/>
              <w:rPr>
                <w:rFonts w:ascii="Times New Roman" w:hAnsi="Times New Roman"/>
                <w:lang w:val="vi-VN"/>
              </w:rPr>
            </w:pPr>
          </w:p>
        </w:tc>
      </w:tr>
      <w:tr w:rsidR="003871B8" w:rsidRPr="004942BC" w:rsidTr="00DA63E9">
        <w:trPr>
          <w:trHeight w:val="300"/>
        </w:trPr>
        <w:tc>
          <w:tcPr>
            <w:tcW w:w="635"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3871B8" w:rsidRPr="004942BC" w:rsidRDefault="003871B8" w:rsidP="00A97924">
            <w:pPr>
              <w:spacing w:after="0" w:line="240" w:lineRule="auto"/>
              <w:contextualSpacing/>
              <w:rPr>
                <w:rFonts w:ascii="Times New Roman" w:hAnsi="Times New Roman"/>
                <w:lang w:val="vi-VN"/>
              </w:rPr>
            </w:pPr>
          </w:p>
        </w:tc>
        <w:tc>
          <w:tcPr>
            <w:tcW w:w="1435" w:type="dxa"/>
            <w:vMerge/>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71B8" w:rsidRPr="004942BC" w:rsidRDefault="003871B8" w:rsidP="00A97924">
            <w:pPr>
              <w:spacing w:after="0" w:line="240" w:lineRule="auto"/>
              <w:contextualSpacing/>
              <w:rPr>
                <w:rFonts w:ascii="Times New Roman" w:eastAsia="Arial Unicode MS" w:hAnsi="Times New Roman"/>
                <w:lang w:val="vi-VN"/>
              </w:rPr>
            </w:pPr>
          </w:p>
        </w:tc>
        <w:tc>
          <w:tcPr>
            <w:tcW w:w="2700" w:type="dxa"/>
            <w:tcBorders>
              <w:top w:val="single" w:sz="4" w:space="0" w:color="000000"/>
              <w:left w:val="single" w:sz="4" w:space="0" w:color="auto"/>
              <w:bottom w:val="single" w:sz="4" w:space="0" w:color="000000"/>
              <w:right w:val="single" w:sz="4" w:space="0" w:color="auto"/>
            </w:tcBorders>
            <w:shd w:val="clear" w:color="auto" w:fill="auto"/>
            <w:tcMar>
              <w:top w:w="80" w:type="dxa"/>
              <w:left w:w="80" w:type="dxa"/>
              <w:bottom w:w="80" w:type="dxa"/>
              <w:right w:w="80" w:type="dxa"/>
            </w:tcMar>
          </w:tcPr>
          <w:p w:rsidR="003871B8" w:rsidRPr="004942BC" w:rsidRDefault="003871B8" w:rsidP="00A97924">
            <w:pPr>
              <w:spacing w:after="0" w:line="240" w:lineRule="auto"/>
              <w:contextualSpacing/>
              <w:rPr>
                <w:rFonts w:ascii="Times New Roman" w:eastAsia="Arial Unicode MS" w:hAnsi="Times New Roman"/>
                <w:lang w:val="vi-VN"/>
              </w:rPr>
            </w:pPr>
            <w:r w:rsidRPr="004942BC">
              <w:rPr>
                <w:rFonts w:ascii="Times New Roman" w:eastAsia="Arial Unicode MS" w:hAnsi="Times New Roman"/>
                <w:lang w:val="vi-VN"/>
              </w:rPr>
              <w:t>Dây diện: 3.7</w:t>
            </w:r>
          </w:p>
        </w:tc>
        <w:tc>
          <w:tcPr>
            <w:tcW w:w="1080" w:type="dxa"/>
            <w:tcBorders>
              <w:top w:val="single" w:sz="4" w:space="0" w:color="000000"/>
              <w:left w:val="single" w:sz="4" w:space="0" w:color="auto"/>
              <w:bottom w:val="single" w:sz="4" w:space="0" w:color="000000"/>
              <w:right w:val="single" w:sz="4" w:space="0" w:color="auto"/>
            </w:tcBorders>
            <w:tcMar>
              <w:top w:w="80" w:type="dxa"/>
              <w:left w:w="80" w:type="dxa"/>
              <w:bottom w:w="80" w:type="dxa"/>
              <w:right w:w="80" w:type="dxa"/>
            </w:tcMar>
          </w:tcPr>
          <w:p w:rsidR="003871B8" w:rsidRPr="004942BC" w:rsidRDefault="003871B8" w:rsidP="00A97924">
            <w:pPr>
              <w:spacing w:after="0" w:line="240" w:lineRule="auto"/>
              <w:contextualSpacing/>
              <w:rPr>
                <w:rFonts w:ascii="Times New Roman" w:hAnsi="Times New Roman"/>
                <w:lang w:val="vi-VN"/>
              </w:rPr>
            </w:pPr>
          </w:p>
        </w:tc>
        <w:tc>
          <w:tcPr>
            <w:tcW w:w="1260"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3871B8" w:rsidRPr="004942BC" w:rsidRDefault="003871B8" w:rsidP="00A97924">
            <w:pPr>
              <w:spacing w:after="0" w:line="240" w:lineRule="auto"/>
              <w:contextualSpacing/>
              <w:rPr>
                <w:rFonts w:ascii="Times New Roman" w:hAnsi="Times New Roman"/>
                <w:lang w:val="vi-VN"/>
              </w:rPr>
            </w:pPr>
            <w:r w:rsidRPr="004942BC">
              <w:rPr>
                <w:rFonts w:ascii="Times New Roman" w:hAnsi="Times New Roman"/>
                <w:lang w:val="vi-VN"/>
              </w:rPr>
              <w:t>Km</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71B8" w:rsidRPr="004942BC" w:rsidRDefault="003871B8" w:rsidP="00A97924">
            <w:pPr>
              <w:spacing w:after="0" w:line="240" w:lineRule="auto"/>
              <w:contextualSpacing/>
              <w:rPr>
                <w:rFonts w:ascii="Times New Roman" w:hAnsi="Times New Roman"/>
                <w:lang w:val="vi-VN"/>
              </w:rPr>
            </w:pPr>
            <w:r w:rsidRPr="004942BC">
              <w:rPr>
                <w:rFonts w:ascii="Times New Roman" w:hAnsi="Times New Roman"/>
                <w:lang w:val="vi-VN"/>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71B8" w:rsidRPr="004942BC" w:rsidRDefault="003871B8" w:rsidP="00A97924">
            <w:pPr>
              <w:spacing w:after="0" w:line="240" w:lineRule="auto"/>
              <w:contextualSpacing/>
              <w:rPr>
                <w:rFonts w:ascii="Times New Roman" w:hAnsi="Times New Roman"/>
                <w:lang w:val="vi-VN"/>
              </w:rPr>
            </w:pPr>
            <w:r w:rsidRPr="004942BC">
              <w:rPr>
                <w:rFonts w:ascii="Times New Roman" w:hAnsi="Times New Roman"/>
                <w:lang w:val="vi-VN"/>
              </w:rPr>
              <w:t>X</w:t>
            </w:r>
          </w:p>
        </w:tc>
      </w:tr>
      <w:tr w:rsidR="003871B8" w:rsidRPr="004942BC" w:rsidTr="00DA63E9">
        <w:trPr>
          <w:trHeight w:val="300"/>
        </w:trPr>
        <w:tc>
          <w:tcPr>
            <w:tcW w:w="635"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3871B8" w:rsidRPr="004942BC" w:rsidRDefault="003871B8" w:rsidP="00A97924">
            <w:pPr>
              <w:spacing w:after="0" w:line="240" w:lineRule="auto"/>
              <w:contextualSpacing/>
              <w:rPr>
                <w:rFonts w:ascii="Times New Roman" w:hAnsi="Times New Roman"/>
                <w:lang w:val="vi-VN"/>
              </w:rPr>
            </w:pPr>
          </w:p>
        </w:tc>
        <w:tc>
          <w:tcPr>
            <w:tcW w:w="1435" w:type="dxa"/>
            <w:vMerge/>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71B8" w:rsidRPr="004942BC" w:rsidRDefault="003871B8" w:rsidP="00A97924">
            <w:pPr>
              <w:spacing w:after="0" w:line="240" w:lineRule="auto"/>
              <w:contextualSpacing/>
              <w:rPr>
                <w:rFonts w:ascii="Times New Roman" w:eastAsia="Arial Unicode MS" w:hAnsi="Times New Roman"/>
                <w:lang w:val="vi-VN"/>
              </w:rPr>
            </w:pPr>
          </w:p>
        </w:tc>
        <w:tc>
          <w:tcPr>
            <w:tcW w:w="2700" w:type="dxa"/>
            <w:tcBorders>
              <w:top w:val="single" w:sz="4" w:space="0" w:color="000000"/>
              <w:left w:val="single" w:sz="4" w:space="0" w:color="auto"/>
              <w:bottom w:val="single" w:sz="4" w:space="0" w:color="000000"/>
              <w:right w:val="single" w:sz="4" w:space="0" w:color="auto"/>
            </w:tcBorders>
            <w:shd w:val="clear" w:color="auto" w:fill="auto"/>
            <w:tcMar>
              <w:top w:w="80" w:type="dxa"/>
              <w:left w:w="80" w:type="dxa"/>
              <w:bottom w:w="80" w:type="dxa"/>
              <w:right w:w="80" w:type="dxa"/>
            </w:tcMar>
          </w:tcPr>
          <w:p w:rsidR="003871B8" w:rsidRPr="004942BC" w:rsidRDefault="003871B8" w:rsidP="00A97924">
            <w:pPr>
              <w:spacing w:after="0" w:line="240" w:lineRule="auto"/>
              <w:contextualSpacing/>
              <w:rPr>
                <w:rFonts w:ascii="Times New Roman" w:eastAsia="Arial Unicode MS" w:hAnsi="Times New Roman"/>
                <w:lang w:val="vi-VN"/>
              </w:rPr>
            </w:pPr>
            <w:r w:rsidRPr="004942BC">
              <w:rPr>
                <w:rFonts w:ascii="Times New Roman" w:eastAsia="Arial Unicode MS" w:hAnsi="Times New Roman"/>
                <w:lang w:val="vi-VN"/>
              </w:rPr>
              <w:t>Trạm điện: 1</w:t>
            </w:r>
          </w:p>
        </w:tc>
        <w:tc>
          <w:tcPr>
            <w:tcW w:w="1080" w:type="dxa"/>
            <w:tcBorders>
              <w:top w:val="single" w:sz="4" w:space="0" w:color="000000"/>
              <w:left w:val="single" w:sz="4" w:space="0" w:color="auto"/>
              <w:bottom w:val="single" w:sz="4" w:space="0" w:color="000000"/>
              <w:right w:val="single" w:sz="4" w:space="0" w:color="auto"/>
            </w:tcBorders>
            <w:tcMar>
              <w:top w:w="80" w:type="dxa"/>
              <w:left w:w="80" w:type="dxa"/>
              <w:bottom w:w="80" w:type="dxa"/>
              <w:right w:w="80" w:type="dxa"/>
            </w:tcMar>
          </w:tcPr>
          <w:p w:rsidR="003871B8" w:rsidRPr="004942BC" w:rsidRDefault="003871B8" w:rsidP="00A97924">
            <w:pPr>
              <w:spacing w:after="0" w:line="240" w:lineRule="auto"/>
              <w:contextualSpacing/>
              <w:rPr>
                <w:rFonts w:ascii="Times New Roman" w:hAnsi="Times New Roman"/>
                <w:lang w:val="vi-VN"/>
              </w:rPr>
            </w:pPr>
          </w:p>
        </w:tc>
        <w:tc>
          <w:tcPr>
            <w:tcW w:w="1260"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3871B8" w:rsidRPr="004942BC" w:rsidRDefault="003871B8" w:rsidP="00A97924">
            <w:pPr>
              <w:spacing w:after="0" w:line="240" w:lineRule="auto"/>
              <w:contextualSpacing/>
              <w:rPr>
                <w:rFonts w:ascii="Times New Roman" w:hAnsi="Times New Roman"/>
                <w:lang w:val="vi-VN"/>
              </w:rPr>
            </w:pPr>
            <w:r w:rsidRPr="004942BC">
              <w:rPr>
                <w:rFonts w:ascii="Times New Roman" w:hAnsi="Times New Roman"/>
                <w:lang w:val="vi-VN"/>
              </w:rPr>
              <w:t>Trạm</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71B8" w:rsidRPr="004942BC" w:rsidRDefault="003871B8" w:rsidP="00A97924">
            <w:pPr>
              <w:spacing w:after="0" w:line="240" w:lineRule="auto"/>
              <w:contextualSpacing/>
              <w:rPr>
                <w:rFonts w:ascii="Times New Roman" w:hAnsi="Times New Roman"/>
                <w:lang w:val="vi-VN"/>
              </w:rPr>
            </w:pPr>
            <w:r w:rsidRPr="004942BC">
              <w:rPr>
                <w:rFonts w:ascii="Times New Roman" w:hAnsi="Times New Roman"/>
                <w:lang w:val="vi-VN"/>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71B8" w:rsidRPr="004942BC" w:rsidRDefault="003871B8" w:rsidP="00A97924">
            <w:pPr>
              <w:spacing w:after="0" w:line="240" w:lineRule="auto"/>
              <w:contextualSpacing/>
              <w:rPr>
                <w:rFonts w:ascii="Times New Roman" w:hAnsi="Times New Roman"/>
                <w:lang w:val="vi-VN"/>
              </w:rPr>
            </w:pPr>
          </w:p>
        </w:tc>
      </w:tr>
      <w:tr w:rsidR="003871B8" w:rsidRPr="004942BC" w:rsidTr="00DA63E9">
        <w:trPr>
          <w:trHeight w:val="300"/>
        </w:trPr>
        <w:tc>
          <w:tcPr>
            <w:tcW w:w="635"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3871B8" w:rsidRPr="004942BC" w:rsidRDefault="003871B8" w:rsidP="00A97924">
            <w:pPr>
              <w:spacing w:after="0" w:line="240" w:lineRule="auto"/>
              <w:contextualSpacing/>
              <w:rPr>
                <w:rFonts w:ascii="Times New Roman" w:hAnsi="Times New Roman"/>
                <w:lang w:val="vi-VN"/>
              </w:rPr>
            </w:pPr>
          </w:p>
        </w:tc>
        <w:tc>
          <w:tcPr>
            <w:tcW w:w="1435" w:type="dxa"/>
            <w:vMerge/>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71B8" w:rsidRPr="004942BC" w:rsidRDefault="003871B8" w:rsidP="00A97924">
            <w:pPr>
              <w:spacing w:after="0" w:line="240" w:lineRule="auto"/>
              <w:contextualSpacing/>
              <w:rPr>
                <w:rFonts w:ascii="Times New Roman" w:eastAsia="Arial Unicode MS" w:hAnsi="Times New Roman"/>
                <w:lang w:val="vi-VN"/>
              </w:rPr>
            </w:pPr>
          </w:p>
        </w:tc>
        <w:tc>
          <w:tcPr>
            <w:tcW w:w="2700" w:type="dxa"/>
            <w:tcBorders>
              <w:top w:val="single" w:sz="4" w:space="0" w:color="000000"/>
              <w:left w:val="single" w:sz="4" w:space="0" w:color="auto"/>
              <w:bottom w:val="single" w:sz="4" w:space="0" w:color="000000"/>
              <w:right w:val="single" w:sz="4" w:space="0" w:color="auto"/>
            </w:tcBorders>
            <w:shd w:val="clear" w:color="auto" w:fill="auto"/>
            <w:tcMar>
              <w:top w:w="80" w:type="dxa"/>
              <w:left w:w="80" w:type="dxa"/>
              <w:bottom w:w="80" w:type="dxa"/>
              <w:right w:w="80" w:type="dxa"/>
            </w:tcMar>
          </w:tcPr>
          <w:p w:rsidR="003871B8" w:rsidRPr="004942BC" w:rsidRDefault="003871B8" w:rsidP="00A97924">
            <w:pPr>
              <w:spacing w:after="0" w:line="240" w:lineRule="auto"/>
              <w:contextualSpacing/>
              <w:rPr>
                <w:rFonts w:ascii="Times New Roman" w:eastAsia="Arial Unicode MS" w:hAnsi="Times New Roman"/>
                <w:lang w:val="vi-VN"/>
              </w:rPr>
            </w:pPr>
            <w:r w:rsidRPr="004942BC">
              <w:rPr>
                <w:rFonts w:ascii="Times New Roman" w:eastAsia="Arial Unicode MS" w:hAnsi="Times New Roman"/>
                <w:lang w:val="vi-VN"/>
              </w:rPr>
              <w:t>Dây diện: 1.8</w:t>
            </w:r>
          </w:p>
        </w:tc>
        <w:tc>
          <w:tcPr>
            <w:tcW w:w="1080" w:type="dxa"/>
            <w:tcBorders>
              <w:top w:val="single" w:sz="4" w:space="0" w:color="000000"/>
              <w:left w:val="single" w:sz="4" w:space="0" w:color="auto"/>
              <w:bottom w:val="single" w:sz="4" w:space="0" w:color="000000"/>
              <w:right w:val="single" w:sz="4" w:space="0" w:color="auto"/>
            </w:tcBorders>
            <w:tcMar>
              <w:top w:w="80" w:type="dxa"/>
              <w:left w:w="80" w:type="dxa"/>
              <w:bottom w:w="80" w:type="dxa"/>
              <w:right w:w="80" w:type="dxa"/>
            </w:tcMar>
          </w:tcPr>
          <w:p w:rsidR="003871B8" w:rsidRPr="004942BC" w:rsidRDefault="003871B8" w:rsidP="00A97924">
            <w:pPr>
              <w:spacing w:after="0" w:line="240" w:lineRule="auto"/>
              <w:contextualSpacing/>
              <w:rPr>
                <w:rFonts w:ascii="Times New Roman" w:hAnsi="Times New Roman"/>
                <w:lang w:val="vi-VN"/>
              </w:rPr>
            </w:pPr>
          </w:p>
        </w:tc>
        <w:tc>
          <w:tcPr>
            <w:tcW w:w="1260"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3871B8" w:rsidRPr="004942BC" w:rsidRDefault="003871B8" w:rsidP="00A97924">
            <w:pPr>
              <w:spacing w:after="0" w:line="240" w:lineRule="auto"/>
              <w:contextualSpacing/>
              <w:rPr>
                <w:rFonts w:ascii="Times New Roman" w:hAnsi="Times New Roman"/>
                <w:lang w:val="vi-VN"/>
              </w:rPr>
            </w:pPr>
            <w:r w:rsidRPr="004942BC">
              <w:rPr>
                <w:rFonts w:ascii="Times New Roman" w:hAnsi="Times New Roman"/>
                <w:lang w:val="vi-VN"/>
              </w:rPr>
              <w:t>Km</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71B8" w:rsidRPr="004942BC" w:rsidRDefault="003871B8" w:rsidP="00A97924">
            <w:pPr>
              <w:spacing w:after="0" w:line="240" w:lineRule="auto"/>
              <w:contextualSpacing/>
              <w:rPr>
                <w:rFonts w:ascii="Times New Roman" w:hAnsi="Times New Roman"/>
                <w:lang w:val="vi-VN"/>
              </w:rPr>
            </w:pPr>
            <w:r w:rsidRPr="004942BC">
              <w:rPr>
                <w:rFonts w:ascii="Times New Roman" w:hAnsi="Times New Roman"/>
                <w:lang w:val="vi-VN"/>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71B8" w:rsidRPr="004942BC" w:rsidRDefault="003871B8" w:rsidP="00A97924">
            <w:pPr>
              <w:spacing w:after="0" w:line="240" w:lineRule="auto"/>
              <w:contextualSpacing/>
              <w:rPr>
                <w:rFonts w:ascii="Times New Roman" w:hAnsi="Times New Roman"/>
                <w:lang w:val="vi-VN"/>
              </w:rPr>
            </w:pPr>
          </w:p>
        </w:tc>
      </w:tr>
      <w:tr w:rsidR="003871B8" w:rsidRPr="004942BC" w:rsidTr="00DA63E9">
        <w:trPr>
          <w:trHeight w:val="300"/>
        </w:trPr>
        <w:tc>
          <w:tcPr>
            <w:tcW w:w="635" w:type="dxa"/>
            <w:vMerge w:val="restar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3871B8" w:rsidRPr="004942BC" w:rsidRDefault="003871B8" w:rsidP="00A97924">
            <w:pPr>
              <w:spacing w:after="0" w:line="240" w:lineRule="auto"/>
              <w:contextualSpacing/>
              <w:rPr>
                <w:rFonts w:ascii="Times New Roman" w:hAnsi="Times New Roman"/>
                <w:lang w:val="vi-VN"/>
              </w:rPr>
            </w:pPr>
            <w:r w:rsidRPr="004942BC">
              <w:rPr>
                <w:rFonts w:ascii="Times New Roman" w:hAnsi="Times New Roman"/>
                <w:lang w:val="vi-VN"/>
              </w:rPr>
              <w:t>6</w:t>
            </w:r>
          </w:p>
        </w:tc>
        <w:tc>
          <w:tcPr>
            <w:tcW w:w="1435" w:type="dxa"/>
            <w:vMerge w:val="restar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71B8" w:rsidRPr="004942BC" w:rsidRDefault="003871B8" w:rsidP="00A97924">
            <w:pPr>
              <w:spacing w:after="0" w:line="240" w:lineRule="auto"/>
              <w:contextualSpacing/>
              <w:rPr>
                <w:rFonts w:ascii="Times New Roman" w:eastAsia="Arial Unicode MS" w:hAnsi="Times New Roman"/>
                <w:lang w:val="vi-VN"/>
              </w:rPr>
            </w:pPr>
            <w:r w:rsidRPr="004942BC">
              <w:rPr>
                <w:rFonts w:ascii="Times New Roman" w:hAnsi="Times New Roman"/>
                <w:lang w:val="vi-VN"/>
              </w:rPr>
              <w:t>Bạch Trưng</w:t>
            </w:r>
          </w:p>
        </w:tc>
        <w:tc>
          <w:tcPr>
            <w:tcW w:w="2700" w:type="dxa"/>
            <w:tcBorders>
              <w:top w:val="single" w:sz="4" w:space="0" w:color="000000"/>
              <w:left w:val="single" w:sz="4" w:space="0" w:color="auto"/>
              <w:bottom w:val="single" w:sz="4" w:space="0" w:color="000000"/>
              <w:right w:val="single" w:sz="4" w:space="0" w:color="auto"/>
            </w:tcBorders>
            <w:shd w:val="clear" w:color="auto" w:fill="auto"/>
            <w:tcMar>
              <w:top w:w="80" w:type="dxa"/>
              <w:left w:w="80" w:type="dxa"/>
              <w:bottom w:w="80" w:type="dxa"/>
              <w:right w:w="80" w:type="dxa"/>
            </w:tcMar>
          </w:tcPr>
          <w:p w:rsidR="003871B8" w:rsidRPr="004942BC" w:rsidRDefault="003871B8" w:rsidP="00A97924">
            <w:pPr>
              <w:spacing w:after="0" w:line="240" w:lineRule="auto"/>
              <w:contextualSpacing/>
              <w:rPr>
                <w:rFonts w:ascii="Times New Roman" w:eastAsia="Arial Unicode MS" w:hAnsi="Times New Roman"/>
                <w:lang w:val="vi-VN"/>
              </w:rPr>
            </w:pPr>
            <w:r w:rsidRPr="004942BC">
              <w:rPr>
                <w:rFonts w:ascii="Times New Roman" w:eastAsia="Arial Unicode MS" w:hAnsi="Times New Roman"/>
                <w:lang w:val="vi-VN"/>
              </w:rPr>
              <w:t>Cột điện: 75</w:t>
            </w:r>
          </w:p>
        </w:tc>
        <w:tc>
          <w:tcPr>
            <w:tcW w:w="1080" w:type="dxa"/>
            <w:tcBorders>
              <w:top w:val="single" w:sz="4" w:space="0" w:color="000000"/>
              <w:left w:val="single" w:sz="4" w:space="0" w:color="auto"/>
              <w:bottom w:val="single" w:sz="4" w:space="0" w:color="000000"/>
              <w:right w:val="single" w:sz="4" w:space="0" w:color="auto"/>
            </w:tcBorders>
            <w:tcMar>
              <w:top w:w="80" w:type="dxa"/>
              <w:left w:w="80" w:type="dxa"/>
              <w:bottom w:w="80" w:type="dxa"/>
              <w:right w:w="80" w:type="dxa"/>
            </w:tcMar>
          </w:tcPr>
          <w:p w:rsidR="003871B8" w:rsidRPr="004942BC" w:rsidRDefault="003871B8" w:rsidP="00A97924">
            <w:pPr>
              <w:spacing w:after="0" w:line="240" w:lineRule="auto"/>
              <w:contextualSpacing/>
              <w:rPr>
                <w:rFonts w:ascii="Times New Roman" w:hAnsi="Times New Roman"/>
                <w:lang w:val="vi-VN"/>
              </w:rPr>
            </w:pPr>
            <w:r w:rsidRPr="004942BC">
              <w:rPr>
                <w:rFonts w:ascii="Times New Roman" w:hAnsi="Times New Roman"/>
                <w:lang w:val="vi-VN"/>
              </w:rPr>
              <w:t>1981</w:t>
            </w:r>
          </w:p>
        </w:tc>
        <w:tc>
          <w:tcPr>
            <w:tcW w:w="1260"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3871B8" w:rsidRPr="004942BC" w:rsidRDefault="003871B8" w:rsidP="00A97924">
            <w:pPr>
              <w:spacing w:after="0" w:line="240" w:lineRule="auto"/>
              <w:contextualSpacing/>
              <w:rPr>
                <w:rFonts w:ascii="Times New Roman" w:hAnsi="Times New Roman"/>
                <w:lang w:val="vi-VN"/>
              </w:rPr>
            </w:pPr>
            <w:r w:rsidRPr="004942BC">
              <w:rPr>
                <w:rFonts w:ascii="Times New Roman" w:hAnsi="Times New Roman"/>
                <w:lang w:val="vi-VN"/>
              </w:rPr>
              <w:t>Cột</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71B8" w:rsidRPr="004942BC" w:rsidRDefault="003871B8" w:rsidP="00A97924">
            <w:pPr>
              <w:spacing w:after="0" w:line="240" w:lineRule="auto"/>
              <w:contextualSpacing/>
              <w:rPr>
                <w:rFonts w:ascii="Times New Roman" w:hAnsi="Times New Roman"/>
                <w:lang w:val="vi-VN"/>
              </w:rPr>
            </w:pPr>
            <w:r w:rsidRPr="004942BC">
              <w:rPr>
                <w:rFonts w:ascii="Times New Roman" w:hAnsi="Times New Roman"/>
                <w:lang w:val="vi-VN"/>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71B8" w:rsidRPr="004942BC" w:rsidRDefault="003871B8" w:rsidP="00A97924">
            <w:pPr>
              <w:spacing w:after="0" w:line="240" w:lineRule="auto"/>
              <w:contextualSpacing/>
              <w:rPr>
                <w:rFonts w:ascii="Times New Roman" w:hAnsi="Times New Roman"/>
                <w:lang w:val="vi-VN"/>
              </w:rPr>
            </w:pPr>
          </w:p>
        </w:tc>
      </w:tr>
      <w:tr w:rsidR="003871B8" w:rsidRPr="004942BC" w:rsidTr="00DA63E9">
        <w:trPr>
          <w:trHeight w:val="300"/>
        </w:trPr>
        <w:tc>
          <w:tcPr>
            <w:tcW w:w="635"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3871B8" w:rsidRPr="004942BC" w:rsidRDefault="003871B8" w:rsidP="00A97924">
            <w:pPr>
              <w:spacing w:after="0" w:line="240" w:lineRule="auto"/>
              <w:contextualSpacing/>
              <w:rPr>
                <w:rFonts w:ascii="Times New Roman" w:hAnsi="Times New Roman"/>
                <w:lang w:val="vi-VN"/>
              </w:rPr>
            </w:pPr>
          </w:p>
        </w:tc>
        <w:tc>
          <w:tcPr>
            <w:tcW w:w="1435" w:type="dxa"/>
            <w:vMerge/>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71B8" w:rsidRPr="004942BC" w:rsidRDefault="003871B8" w:rsidP="00A97924">
            <w:pPr>
              <w:spacing w:after="0" w:line="240" w:lineRule="auto"/>
              <w:contextualSpacing/>
              <w:rPr>
                <w:rFonts w:ascii="Times New Roman" w:eastAsia="Arial Unicode MS" w:hAnsi="Times New Roman"/>
                <w:lang w:val="vi-VN"/>
              </w:rPr>
            </w:pPr>
          </w:p>
        </w:tc>
        <w:tc>
          <w:tcPr>
            <w:tcW w:w="2700" w:type="dxa"/>
            <w:tcBorders>
              <w:top w:val="single" w:sz="4" w:space="0" w:color="000000"/>
              <w:left w:val="single" w:sz="4" w:space="0" w:color="auto"/>
              <w:bottom w:val="single" w:sz="4" w:space="0" w:color="000000"/>
              <w:right w:val="single" w:sz="4" w:space="0" w:color="auto"/>
            </w:tcBorders>
            <w:shd w:val="clear" w:color="auto" w:fill="auto"/>
            <w:tcMar>
              <w:top w:w="80" w:type="dxa"/>
              <w:left w:w="80" w:type="dxa"/>
              <w:bottom w:w="80" w:type="dxa"/>
              <w:right w:w="80" w:type="dxa"/>
            </w:tcMar>
          </w:tcPr>
          <w:p w:rsidR="003871B8" w:rsidRPr="004942BC" w:rsidRDefault="003871B8" w:rsidP="00A97924">
            <w:pPr>
              <w:spacing w:after="0" w:line="240" w:lineRule="auto"/>
              <w:contextualSpacing/>
              <w:rPr>
                <w:rFonts w:ascii="Times New Roman" w:eastAsia="Arial Unicode MS" w:hAnsi="Times New Roman"/>
                <w:lang w:val="vi-VN"/>
              </w:rPr>
            </w:pPr>
            <w:r w:rsidRPr="004942BC">
              <w:rPr>
                <w:rFonts w:ascii="Times New Roman" w:eastAsia="Arial Unicode MS" w:hAnsi="Times New Roman"/>
                <w:lang w:val="vi-VN"/>
              </w:rPr>
              <w:t>Dây diện: 3.75</w:t>
            </w:r>
          </w:p>
        </w:tc>
        <w:tc>
          <w:tcPr>
            <w:tcW w:w="1080" w:type="dxa"/>
            <w:tcBorders>
              <w:top w:val="single" w:sz="4" w:space="0" w:color="000000"/>
              <w:left w:val="single" w:sz="4" w:space="0" w:color="auto"/>
              <w:bottom w:val="single" w:sz="4" w:space="0" w:color="000000"/>
              <w:right w:val="single" w:sz="4" w:space="0" w:color="auto"/>
            </w:tcBorders>
            <w:tcMar>
              <w:top w:w="80" w:type="dxa"/>
              <w:left w:w="80" w:type="dxa"/>
              <w:bottom w:w="80" w:type="dxa"/>
              <w:right w:w="80" w:type="dxa"/>
            </w:tcMar>
          </w:tcPr>
          <w:p w:rsidR="003871B8" w:rsidRPr="004942BC" w:rsidRDefault="003871B8" w:rsidP="00A97924">
            <w:pPr>
              <w:spacing w:after="0" w:line="240" w:lineRule="auto"/>
              <w:contextualSpacing/>
              <w:rPr>
                <w:rFonts w:ascii="Times New Roman" w:hAnsi="Times New Roman"/>
                <w:lang w:val="vi-VN"/>
              </w:rPr>
            </w:pPr>
          </w:p>
        </w:tc>
        <w:tc>
          <w:tcPr>
            <w:tcW w:w="1260"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3871B8" w:rsidRPr="004942BC" w:rsidRDefault="003871B8" w:rsidP="00A97924">
            <w:pPr>
              <w:spacing w:after="0" w:line="240" w:lineRule="auto"/>
              <w:contextualSpacing/>
              <w:rPr>
                <w:rFonts w:ascii="Times New Roman" w:hAnsi="Times New Roman"/>
                <w:lang w:val="vi-VN"/>
              </w:rPr>
            </w:pPr>
            <w:r w:rsidRPr="004942BC">
              <w:rPr>
                <w:rFonts w:ascii="Times New Roman" w:hAnsi="Times New Roman"/>
                <w:lang w:val="vi-VN"/>
              </w:rPr>
              <w:t>Km</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71B8" w:rsidRPr="004942BC" w:rsidRDefault="003871B8" w:rsidP="00A97924">
            <w:pPr>
              <w:spacing w:after="0" w:line="240" w:lineRule="auto"/>
              <w:contextualSpacing/>
              <w:rPr>
                <w:rFonts w:ascii="Times New Roman" w:hAnsi="Times New Roman"/>
                <w:lang w:val="vi-VN"/>
              </w:rPr>
            </w:pPr>
            <w:r w:rsidRPr="004942BC">
              <w:rPr>
                <w:rFonts w:ascii="Times New Roman" w:hAnsi="Times New Roman"/>
                <w:lang w:val="vi-VN"/>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71B8" w:rsidRPr="004942BC" w:rsidRDefault="003871B8" w:rsidP="00A97924">
            <w:pPr>
              <w:spacing w:after="0" w:line="240" w:lineRule="auto"/>
              <w:contextualSpacing/>
              <w:rPr>
                <w:rFonts w:ascii="Times New Roman" w:hAnsi="Times New Roman"/>
                <w:lang w:val="vi-VN"/>
              </w:rPr>
            </w:pPr>
          </w:p>
        </w:tc>
      </w:tr>
      <w:tr w:rsidR="003871B8" w:rsidRPr="004942BC" w:rsidTr="00DA63E9">
        <w:trPr>
          <w:trHeight w:val="300"/>
        </w:trPr>
        <w:tc>
          <w:tcPr>
            <w:tcW w:w="635"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3871B8" w:rsidRPr="004942BC" w:rsidRDefault="003871B8" w:rsidP="00A97924">
            <w:pPr>
              <w:spacing w:after="0" w:line="240" w:lineRule="auto"/>
              <w:contextualSpacing/>
              <w:rPr>
                <w:rFonts w:ascii="Times New Roman" w:hAnsi="Times New Roman"/>
                <w:lang w:val="vi-VN"/>
              </w:rPr>
            </w:pPr>
          </w:p>
        </w:tc>
        <w:tc>
          <w:tcPr>
            <w:tcW w:w="1435" w:type="dxa"/>
            <w:vMerge/>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71B8" w:rsidRPr="004942BC" w:rsidRDefault="003871B8" w:rsidP="00A97924">
            <w:pPr>
              <w:spacing w:after="0" w:line="240" w:lineRule="auto"/>
              <w:contextualSpacing/>
              <w:rPr>
                <w:rFonts w:ascii="Times New Roman" w:eastAsia="Arial Unicode MS" w:hAnsi="Times New Roman"/>
                <w:lang w:val="vi-VN"/>
              </w:rPr>
            </w:pPr>
          </w:p>
        </w:tc>
        <w:tc>
          <w:tcPr>
            <w:tcW w:w="2700" w:type="dxa"/>
            <w:tcBorders>
              <w:top w:val="single" w:sz="4" w:space="0" w:color="000000"/>
              <w:left w:val="single" w:sz="4" w:space="0" w:color="auto"/>
              <w:bottom w:val="single" w:sz="4" w:space="0" w:color="000000"/>
              <w:right w:val="single" w:sz="4" w:space="0" w:color="auto"/>
            </w:tcBorders>
            <w:shd w:val="clear" w:color="auto" w:fill="auto"/>
            <w:tcMar>
              <w:top w:w="80" w:type="dxa"/>
              <w:left w:w="80" w:type="dxa"/>
              <w:bottom w:w="80" w:type="dxa"/>
              <w:right w:w="80" w:type="dxa"/>
            </w:tcMar>
          </w:tcPr>
          <w:p w:rsidR="003871B8" w:rsidRPr="004942BC" w:rsidRDefault="003871B8" w:rsidP="00A97924">
            <w:pPr>
              <w:spacing w:after="0" w:line="240" w:lineRule="auto"/>
              <w:contextualSpacing/>
              <w:rPr>
                <w:rFonts w:ascii="Times New Roman" w:eastAsia="Arial Unicode MS" w:hAnsi="Times New Roman"/>
                <w:lang w:val="vi-VN"/>
              </w:rPr>
            </w:pPr>
            <w:r w:rsidRPr="004942BC">
              <w:rPr>
                <w:rFonts w:ascii="Times New Roman" w:eastAsia="Arial Unicode MS" w:hAnsi="Times New Roman"/>
                <w:lang w:val="vi-VN"/>
              </w:rPr>
              <w:t>Trạm điện: 2</w:t>
            </w:r>
          </w:p>
        </w:tc>
        <w:tc>
          <w:tcPr>
            <w:tcW w:w="1080" w:type="dxa"/>
            <w:tcBorders>
              <w:top w:val="single" w:sz="4" w:space="0" w:color="000000"/>
              <w:left w:val="single" w:sz="4" w:space="0" w:color="auto"/>
              <w:bottom w:val="single" w:sz="4" w:space="0" w:color="000000"/>
              <w:right w:val="single" w:sz="4" w:space="0" w:color="auto"/>
            </w:tcBorders>
            <w:tcMar>
              <w:top w:w="80" w:type="dxa"/>
              <w:left w:w="80" w:type="dxa"/>
              <w:bottom w:w="80" w:type="dxa"/>
              <w:right w:w="80" w:type="dxa"/>
            </w:tcMar>
          </w:tcPr>
          <w:p w:rsidR="003871B8" w:rsidRPr="004942BC" w:rsidRDefault="003871B8" w:rsidP="00A97924">
            <w:pPr>
              <w:spacing w:after="0" w:line="240" w:lineRule="auto"/>
              <w:contextualSpacing/>
              <w:rPr>
                <w:rFonts w:ascii="Times New Roman" w:hAnsi="Times New Roman"/>
                <w:lang w:val="vi-VN"/>
              </w:rPr>
            </w:pPr>
          </w:p>
        </w:tc>
        <w:tc>
          <w:tcPr>
            <w:tcW w:w="1260"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3871B8" w:rsidRPr="004942BC" w:rsidRDefault="003871B8" w:rsidP="00A97924">
            <w:pPr>
              <w:spacing w:after="0" w:line="240" w:lineRule="auto"/>
              <w:contextualSpacing/>
              <w:rPr>
                <w:rFonts w:ascii="Times New Roman" w:hAnsi="Times New Roman"/>
                <w:lang w:val="vi-VN"/>
              </w:rPr>
            </w:pPr>
            <w:r w:rsidRPr="004942BC">
              <w:rPr>
                <w:rFonts w:ascii="Times New Roman" w:hAnsi="Times New Roman"/>
                <w:lang w:val="vi-VN"/>
              </w:rPr>
              <w:t>Trạm</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71B8" w:rsidRPr="004942BC" w:rsidRDefault="003871B8" w:rsidP="00A97924">
            <w:pPr>
              <w:spacing w:after="0" w:line="240" w:lineRule="auto"/>
              <w:contextualSpacing/>
              <w:rPr>
                <w:rFonts w:ascii="Times New Roman" w:hAnsi="Times New Roman"/>
                <w:lang w:val="vi-VN"/>
              </w:rPr>
            </w:pPr>
            <w:r w:rsidRPr="004942BC">
              <w:rPr>
                <w:rFonts w:ascii="Times New Roman" w:hAnsi="Times New Roman"/>
                <w:lang w:val="vi-VN"/>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71B8" w:rsidRPr="004942BC" w:rsidRDefault="003871B8" w:rsidP="00A97924">
            <w:pPr>
              <w:spacing w:after="0" w:line="240" w:lineRule="auto"/>
              <w:contextualSpacing/>
              <w:rPr>
                <w:rFonts w:ascii="Times New Roman" w:hAnsi="Times New Roman"/>
                <w:lang w:val="vi-VN"/>
              </w:rPr>
            </w:pPr>
          </w:p>
        </w:tc>
      </w:tr>
      <w:tr w:rsidR="003871B8" w:rsidRPr="004942BC" w:rsidTr="00DA63E9">
        <w:trPr>
          <w:trHeight w:val="300"/>
        </w:trPr>
        <w:tc>
          <w:tcPr>
            <w:tcW w:w="635" w:type="dxa"/>
            <w:vMerge w:val="restart"/>
            <w:tcBorders>
              <w:top w:val="single" w:sz="4" w:space="0" w:color="auto"/>
              <w:left w:val="single" w:sz="4" w:space="0" w:color="000000"/>
              <w:right w:val="single" w:sz="4" w:space="0" w:color="000000"/>
            </w:tcBorders>
            <w:shd w:val="clear" w:color="auto" w:fill="auto"/>
            <w:tcMar>
              <w:top w:w="80" w:type="dxa"/>
              <w:left w:w="80" w:type="dxa"/>
              <w:bottom w:w="80" w:type="dxa"/>
              <w:right w:w="80" w:type="dxa"/>
            </w:tcMar>
          </w:tcPr>
          <w:p w:rsidR="003871B8" w:rsidRPr="004942BC" w:rsidRDefault="003871B8" w:rsidP="00A97924">
            <w:pPr>
              <w:spacing w:after="0" w:line="240" w:lineRule="auto"/>
              <w:contextualSpacing/>
              <w:rPr>
                <w:rFonts w:ascii="Times New Roman" w:hAnsi="Times New Roman"/>
                <w:lang w:val="vi-VN"/>
              </w:rPr>
            </w:pPr>
            <w:r w:rsidRPr="004942BC">
              <w:rPr>
                <w:rFonts w:ascii="Times New Roman" w:hAnsi="Times New Roman"/>
                <w:lang w:val="vi-VN"/>
              </w:rPr>
              <w:t>7</w:t>
            </w:r>
          </w:p>
        </w:tc>
        <w:tc>
          <w:tcPr>
            <w:tcW w:w="1435" w:type="dxa"/>
            <w:vMerge w:val="restart"/>
            <w:tcBorders>
              <w:top w:val="single" w:sz="4" w:space="0" w:color="auto"/>
              <w:left w:val="single" w:sz="4" w:space="0" w:color="000000"/>
              <w:right w:val="single" w:sz="4" w:space="0" w:color="000000"/>
            </w:tcBorders>
            <w:tcMar>
              <w:top w:w="80" w:type="dxa"/>
              <w:left w:w="80" w:type="dxa"/>
              <w:bottom w:w="80" w:type="dxa"/>
              <w:right w:w="80" w:type="dxa"/>
            </w:tcMar>
          </w:tcPr>
          <w:p w:rsidR="003871B8" w:rsidRPr="004942BC" w:rsidRDefault="003871B8" w:rsidP="00A97924">
            <w:pPr>
              <w:spacing w:after="0" w:line="240" w:lineRule="auto"/>
              <w:contextualSpacing/>
              <w:rPr>
                <w:rFonts w:ascii="Times New Roman" w:eastAsia="Arial Unicode MS" w:hAnsi="Times New Roman"/>
                <w:lang w:val="vi-VN"/>
              </w:rPr>
            </w:pPr>
            <w:r w:rsidRPr="004942BC">
              <w:rPr>
                <w:rFonts w:ascii="Times New Roman" w:hAnsi="Times New Roman"/>
                <w:lang w:val="vi-VN"/>
              </w:rPr>
              <w:t xml:space="preserve"> Triệu Thành</w:t>
            </w:r>
          </w:p>
        </w:tc>
        <w:tc>
          <w:tcPr>
            <w:tcW w:w="2700"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3871B8" w:rsidRPr="004942BC" w:rsidRDefault="003871B8" w:rsidP="00A97924">
            <w:pPr>
              <w:spacing w:after="0" w:line="240" w:lineRule="auto"/>
              <w:contextualSpacing/>
              <w:rPr>
                <w:rFonts w:ascii="Times New Roman" w:eastAsia="Arial Unicode MS" w:hAnsi="Times New Roman"/>
                <w:lang w:val="vi-VN"/>
              </w:rPr>
            </w:pPr>
            <w:r w:rsidRPr="004942BC">
              <w:rPr>
                <w:rFonts w:ascii="Times New Roman" w:eastAsia="Arial Unicode MS" w:hAnsi="Times New Roman"/>
                <w:lang w:val="vi-VN"/>
              </w:rPr>
              <w:t>Cột điện: 60</w:t>
            </w:r>
          </w:p>
        </w:tc>
        <w:tc>
          <w:tcPr>
            <w:tcW w:w="1080" w:type="dxa"/>
            <w:tcBorders>
              <w:top w:val="single" w:sz="4" w:space="0" w:color="000000"/>
              <w:left w:val="single" w:sz="4" w:space="0" w:color="auto"/>
              <w:bottom w:val="single" w:sz="4" w:space="0" w:color="000000"/>
              <w:right w:val="single" w:sz="4" w:space="0" w:color="auto"/>
            </w:tcBorders>
            <w:tcMar>
              <w:top w:w="80" w:type="dxa"/>
              <w:left w:w="80" w:type="dxa"/>
              <w:bottom w:w="80" w:type="dxa"/>
              <w:right w:w="80" w:type="dxa"/>
            </w:tcMar>
          </w:tcPr>
          <w:p w:rsidR="003871B8" w:rsidRPr="004942BC" w:rsidRDefault="003871B8" w:rsidP="00A97924">
            <w:pPr>
              <w:spacing w:after="0" w:line="240" w:lineRule="auto"/>
              <w:contextualSpacing/>
              <w:rPr>
                <w:rFonts w:ascii="Times New Roman" w:hAnsi="Times New Roman"/>
                <w:lang w:val="vi-VN"/>
              </w:rPr>
            </w:pPr>
            <w:r w:rsidRPr="004942BC">
              <w:rPr>
                <w:rFonts w:ascii="Times New Roman" w:hAnsi="Times New Roman"/>
                <w:lang w:val="vi-VN"/>
              </w:rPr>
              <w:t>1981</w:t>
            </w:r>
          </w:p>
        </w:tc>
        <w:tc>
          <w:tcPr>
            <w:tcW w:w="1260"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3871B8" w:rsidRPr="004942BC" w:rsidRDefault="003871B8" w:rsidP="00A97924">
            <w:pPr>
              <w:spacing w:after="0" w:line="240" w:lineRule="auto"/>
              <w:contextualSpacing/>
              <w:rPr>
                <w:rFonts w:ascii="Times New Roman" w:hAnsi="Times New Roman"/>
                <w:lang w:val="vi-VN"/>
              </w:rPr>
            </w:pPr>
            <w:r w:rsidRPr="004942BC">
              <w:rPr>
                <w:rFonts w:ascii="Times New Roman" w:hAnsi="Times New Roman"/>
                <w:lang w:val="vi-VN"/>
              </w:rPr>
              <w:t>Cột</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71B8" w:rsidRPr="004942BC" w:rsidRDefault="003871B8" w:rsidP="00A97924">
            <w:pPr>
              <w:spacing w:after="0" w:line="240" w:lineRule="auto"/>
              <w:contextualSpacing/>
              <w:rPr>
                <w:rFonts w:ascii="Times New Roman" w:hAnsi="Times New Roman"/>
                <w:lang w:val="vi-VN"/>
              </w:rPr>
            </w:pPr>
            <w:r w:rsidRPr="004942BC">
              <w:rPr>
                <w:rFonts w:ascii="Times New Roman" w:hAnsi="Times New Roman"/>
                <w:lang w:val="vi-VN"/>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71B8" w:rsidRPr="004942BC" w:rsidRDefault="003871B8" w:rsidP="00A97924">
            <w:pPr>
              <w:spacing w:after="0" w:line="240" w:lineRule="auto"/>
              <w:contextualSpacing/>
              <w:rPr>
                <w:rFonts w:ascii="Times New Roman" w:hAnsi="Times New Roman"/>
                <w:lang w:val="vi-VN"/>
              </w:rPr>
            </w:pPr>
          </w:p>
        </w:tc>
      </w:tr>
      <w:tr w:rsidR="003871B8" w:rsidRPr="004942BC" w:rsidTr="00DA63E9">
        <w:trPr>
          <w:trHeight w:val="300"/>
        </w:trPr>
        <w:tc>
          <w:tcPr>
            <w:tcW w:w="635" w:type="dxa"/>
            <w:vMerge/>
            <w:tcBorders>
              <w:left w:val="single" w:sz="4" w:space="0" w:color="000000"/>
              <w:right w:val="single" w:sz="4" w:space="0" w:color="000000"/>
            </w:tcBorders>
            <w:shd w:val="clear" w:color="auto" w:fill="auto"/>
            <w:tcMar>
              <w:top w:w="80" w:type="dxa"/>
              <w:left w:w="80" w:type="dxa"/>
              <w:bottom w:w="80" w:type="dxa"/>
              <w:right w:w="80" w:type="dxa"/>
            </w:tcMar>
          </w:tcPr>
          <w:p w:rsidR="003871B8" w:rsidRPr="004942BC" w:rsidRDefault="003871B8" w:rsidP="00A97924">
            <w:pPr>
              <w:spacing w:after="0" w:line="240" w:lineRule="auto"/>
              <w:contextualSpacing/>
              <w:rPr>
                <w:rFonts w:ascii="Times New Roman" w:hAnsi="Times New Roman"/>
                <w:lang w:val="vi-VN"/>
              </w:rPr>
            </w:pPr>
          </w:p>
        </w:tc>
        <w:tc>
          <w:tcPr>
            <w:tcW w:w="1435" w:type="dxa"/>
            <w:vMerge/>
            <w:tcBorders>
              <w:left w:val="single" w:sz="4" w:space="0" w:color="000000"/>
              <w:right w:val="single" w:sz="4" w:space="0" w:color="000000"/>
            </w:tcBorders>
            <w:tcMar>
              <w:top w:w="80" w:type="dxa"/>
              <w:left w:w="80" w:type="dxa"/>
              <w:bottom w:w="80" w:type="dxa"/>
              <w:right w:w="80" w:type="dxa"/>
            </w:tcMar>
          </w:tcPr>
          <w:p w:rsidR="003871B8" w:rsidRPr="004942BC" w:rsidRDefault="003871B8" w:rsidP="00A97924">
            <w:pPr>
              <w:spacing w:after="0" w:line="240" w:lineRule="auto"/>
              <w:contextualSpacing/>
              <w:rPr>
                <w:rFonts w:ascii="Times New Roman" w:eastAsia="Arial Unicode MS" w:hAnsi="Times New Roman"/>
                <w:lang w:val="vi-VN"/>
              </w:rPr>
            </w:pPr>
          </w:p>
        </w:tc>
        <w:tc>
          <w:tcPr>
            <w:tcW w:w="2700"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3871B8" w:rsidRPr="004942BC" w:rsidRDefault="003871B8" w:rsidP="00A97924">
            <w:pPr>
              <w:spacing w:after="0" w:line="240" w:lineRule="auto"/>
              <w:contextualSpacing/>
              <w:rPr>
                <w:rFonts w:ascii="Times New Roman" w:eastAsia="Arial Unicode MS" w:hAnsi="Times New Roman"/>
                <w:lang w:val="vi-VN"/>
              </w:rPr>
            </w:pPr>
            <w:r w:rsidRPr="004942BC">
              <w:rPr>
                <w:rFonts w:ascii="Times New Roman" w:eastAsia="Arial Unicode MS" w:hAnsi="Times New Roman"/>
                <w:lang w:val="vi-VN"/>
              </w:rPr>
              <w:t>Dây diện: 3</w:t>
            </w:r>
          </w:p>
        </w:tc>
        <w:tc>
          <w:tcPr>
            <w:tcW w:w="1080" w:type="dxa"/>
            <w:tcBorders>
              <w:top w:val="single" w:sz="4" w:space="0" w:color="000000"/>
              <w:left w:val="single" w:sz="4" w:space="0" w:color="auto"/>
              <w:bottom w:val="single" w:sz="4" w:space="0" w:color="000000"/>
              <w:right w:val="single" w:sz="4" w:space="0" w:color="auto"/>
            </w:tcBorders>
            <w:tcMar>
              <w:top w:w="80" w:type="dxa"/>
              <w:left w:w="80" w:type="dxa"/>
              <w:bottom w:w="80" w:type="dxa"/>
              <w:right w:w="80" w:type="dxa"/>
            </w:tcMar>
          </w:tcPr>
          <w:p w:rsidR="003871B8" w:rsidRPr="004942BC" w:rsidRDefault="003871B8" w:rsidP="00A97924">
            <w:pPr>
              <w:spacing w:after="0" w:line="240" w:lineRule="auto"/>
              <w:contextualSpacing/>
              <w:rPr>
                <w:rFonts w:ascii="Times New Roman" w:hAnsi="Times New Roman"/>
                <w:lang w:val="vi-VN"/>
              </w:rPr>
            </w:pPr>
          </w:p>
        </w:tc>
        <w:tc>
          <w:tcPr>
            <w:tcW w:w="1260"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3871B8" w:rsidRPr="004942BC" w:rsidRDefault="003871B8" w:rsidP="00A97924">
            <w:pPr>
              <w:spacing w:after="0" w:line="240" w:lineRule="auto"/>
              <w:contextualSpacing/>
              <w:rPr>
                <w:rFonts w:ascii="Times New Roman" w:hAnsi="Times New Roman"/>
                <w:lang w:val="vi-VN"/>
              </w:rPr>
            </w:pPr>
            <w:r w:rsidRPr="004942BC">
              <w:rPr>
                <w:rFonts w:ascii="Times New Roman" w:hAnsi="Times New Roman"/>
                <w:lang w:val="vi-VN"/>
              </w:rPr>
              <w:t>Km</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71B8" w:rsidRPr="004942BC" w:rsidRDefault="003871B8" w:rsidP="00A97924">
            <w:pPr>
              <w:spacing w:after="0" w:line="240" w:lineRule="auto"/>
              <w:contextualSpacing/>
              <w:rPr>
                <w:rFonts w:ascii="Times New Roman" w:hAnsi="Times New Roman"/>
                <w:lang w:val="vi-VN"/>
              </w:rPr>
            </w:pPr>
            <w:r w:rsidRPr="004942BC">
              <w:rPr>
                <w:rFonts w:ascii="Times New Roman" w:hAnsi="Times New Roman"/>
                <w:lang w:val="vi-VN"/>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71B8" w:rsidRPr="004942BC" w:rsidRDefault="003871B8" w:rsidP="00A97924">
            <w:pPr>
              <w:spacing w:after="0" w:line="240" w:lineRule="auto"/>
              <w:contextualSpacing/>
              <w:rPr>
                <w:rFonts w:ascii="Times New Roman" w:hAnsi="Times New Roman"/>
                <w:lang w:val="vi-VN"/>
              </w:rPr>
            </w:pPr>
          </w:p>
        </w:tc>
      </w:tr>
      <w:tr w:rsidR="003871B8" w:rsidRPr="004942BC" w:rsidTr="00DA63E9">
        <w:trPr>
          <w:trHeight w:val="368"/>
        </w:trPr>
        <w:tc>
          <w:tcPr>
            <w:tcW w:w="635" w:type="dxa"/>
            <w:vMerge/>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3871B8" w:rsidRPr="004942BC" w:rsidRDefault="003871B8" w:rsidP="00A97924">
            <w:pPr>
              <w:spacing w:after="0" w:line="240" w:lineRule="auto"/>
              <w:contextualSpacing/>
              <w:rPr>
                <w:rFonts w:ascii="Times New Roman" w:hAnsi="Times New Roman"/>
                <w:lang w:val="vi-VN"/>
              </w:rPr>
            </w:pPr>
          </w:p>
        </w:tc>
        <w:tc>
          <w:tcPr>
            <w:tcW w:w="1435" w:type="dxa"/>
            <w:vMerge/>
            <w:tcBorders>
              <w:left w:val="single" w:sz="4" w:space="0" w:color="000000"/>
              <w:bottom w:val="single" w:sz="4" w:space="0" w:color="auto"/>
              <w:right w:val="single" w:sz="4" w:space="0" w:color="000000"/>
            </w:tcBorders>
            <w:tcMar>
              <w:top w:w="80" w:type="dxa"/>
              <w:left w:w="80" w:type="dxa"/>
              <w:bottom w:w="80" w:type="dxa"/>
              <w:right w:w="80" w:type="dxa"/>
            </w:tcMar>
          </w:tcPr>
          <w:p w:rsidR="003871B8" w:rsidRPr="004942BC" w:rsidRDefault="003871B8" w:rsidP="00A97924">
            <w:pPr>
              <w:spacing w:after="0" w:line="240" w:lineRule="auto"/>
              <w:contextualSpacing/>
              <w:rPr>
                <w:rFonts w:ascii="Times New Roman" w:eastAsia="Arial Unicode MS" w:hAnsi="Times New Roman"/>
                <w:lang w:val="vi-VN"/>
              </w:rPr>
            </w:pPr>
          </w:p>
        </w:tc>
        <w:tc>
          <w:tcPr>
            <w:tcW w:w="2700" w:type="dxa"/>
            <w:tcBorders>
              <w:top w:val="single" w:sz="4" w:space="0" w:color="000000"/>
              <w:left w:val="single" w:sz="4" w:space="0" w:color="000000"/>
              <w:bottom w:val="single" w:sz="4" w:space="0" w:color="auto"/>
              <w:right w:val="single" w:sz="4" w:space="0" w:color="auto"/>
            </w:tcBorders>
            <w:shd w:val="clear" w:color="auto" w:fill="auto"/>
            <w:tcMar>
              <w:top w:w="80" w:type="dxa"/>
              <w:left w:w="80" w:type="dxa"/>
              <w:bottom w:w="80" w:type="dxa"/>
              <w:right w:w="80" w:type="dxa"/>
            </w:tcMar>
          </w:tcPr>
          <w:p w:rsidR="003871B8" w:rsidRPr="004942BC" w:rsidRDefault="003871B8" w:rsidP="00A97924">
            <w:pPr>
              <w:spacing w:after="0" w:line="240" w:lineRule="auto"/>
              <w:contextualSpacing/>
              <w:rPr>
                <w:rFonts w:ascii="Times New Roman" w:eastAsia="Arial Unicode MS" w:hAnsi="Times New Roman"/>
                <w:lang w:val="vi-VN"/>
              </w:rPr>
            </w:pPr>
            <w:r w:rsidRPr="004942BC">
              <w:rPr>
                <w:rFonts w:ascii="Times New Roman" w:eastAsia="Arial Unicode MS" w:hAnsi="Times New Roman"/>
                <w:lang w:val="vi-VN"/>
              </w:rPr>
              <w:t>Trạm điện: 0</w:t>
            </w:r>
          </w:p>
        </w:tc>
        <w:tc>
          <w:tcPr>
            <w:tcW w:w="1080" w:type="dxa"/>
            <w:tcBorders>
              <w:top w:val="single" w:sz="4" w:space="0" w:color="000000"/>
              <w:left w:val="single" w:sz="4" w:space="0" w:color="auto"/>
              <w:bottom w:val="single" w:sz="4" w:space="0" w:color="auto"/>
              <w:right w:val="single" w:sz="4" w:space="0" w:color="auto"/>
            </w:tcBorders>
            <w:tcMar>
              <w:top w:w="80" w:type="dxa"/>
              <w:left w:w="80" w:type="dxa"/>
              <w:bottom w:w="80" w:type="dxa"/>
              <w:right w:w="80" w:type="dxa"/>
            </w:tcMar>
          </w:tcPr>
          <w:p w:rsidR="003871B8" w:rsidRPr="004942BC" w:rsidRDefault="003871B8" w:rsidP="00A97924">
            <w:pPr>
              <w:spacing w:after="0" w:line="240" w:lineRule="auto"/>
              <w:contextualSpacing/>
              <w:rPr>
                <w:rFonts w:ascii="Times New Roman" w:hAnsi="Times New Roman"/>
                <w:lang w:val="vi-VN"/>
              </w:rPr>
            </w:pPr>
          </w:p>
        </w:tc>
        <w:tc>
          <w:tcPr>
            <w:tcW w:w="1260" w:type="dxa"/>
            <w:tcBorders>
              <w:top w:val="single" w:sz="4" w:space="0" w:color="000000"/>
              <w:left w:val="single" w:sz="4" w:space="0" w:color="auto"/>
              <w:bottom w:val="single" w:sz="4" w:space="0" w:color="auto"/>
              <w:right w:val="single" w:sz="4" w:space="0" w:color="000000"/>
            </w:tcBorders>
            <w:shd w:val="clear" w:color="auto" w:fill="auto"/>
            <w:tcMar>
              <w:top w:w="80" w:type="dxa"/>
              <w:left w:w="80" w:type="dxa"/>
              <w:bottom w:w="80" w:type="dxa"/>
              <w:right w:w="80" w:type="dxa"/>
            </w:tcMar>
          </w:tcPr>
          <w:p w:rsidR="003871B8" w:rsidRPr="004942BC" w:rsidRDefault="003871B8" w:rsidP="00A97924">
            <w:pPr>
              <w:spacing w:after="0" w:line="240" w:lineRule="auto"/>
              <w:contextualSpacing/>
              <w:rPr>
                <w:rFonts w:ascii="Times New Roman" w:hAnsi="Times New Roman"/>
                <w:lang w:val="vi-VN"/>
              </w:rPr>
            </w:pPr>
            <w:r w:rsidRPr="004942BC">
              <w:rPr>
                <w:rFonts w:ascii="Times New Roman" w:hAnsi="Times New Roman"/>
                <w:lang w:val="vi-VN"/>
              </w:rPr>
              <w:t>Trạm</w:t>
            </w:r>
          </w:p>
        </w:tc>
        <w:tc>
          <w:tcPr>
            <w:tcW w:w="162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3871B8" w:rsidRPr="004942BC" w:rsidRDefault="003871B8" w:rsidP="00A97924">
            <w:pPr>
              <w:spacing w:after="0" w:line="240" w:lineRule="auto"/>
              <w:contextualSpacing/>
              <w:rPr>
                <w:rFonts w:ascii="Times New Roman" w:hAnsi="Times New Roman"/>
                <w:lang w:val="vi-VN"/>
              </w:rPr>
            </w:pPr>
          </w:p>
        </w:tc>
        <w:tc>
          <w:tcPr>
            <w:tcW w:w="153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3871B8" w:rsidRPr="004942BC" w:rsidRDefault="003871B8" w:rsidP="00A97924">
            <w:pPr>
              <w:spacing w:after="0" w:line="240" w:lineRule="auto"/>
              <w:contextualSpacing/>
              <w:rPr>
                <w:rFonts w:ascii="Times New Roman" w:hAnsi="Times New Roman"/>
                <w:lang w:val="vi-VN"/>
              </w:rPr>
            </w:pPr>
          </w:p>
        </w:tc>
      </w:tr>
      <w:tr w:rsidR="003871B8" w:rsidRPr="004942BC" w:rsidTr="00DA63E9">
        <w:trPr>
          <w:trHeight w:val="300"/>
        </w:trPr>
        <w:tc>
          <w:tcPr>
            <w:tcW w:w="635"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3871B8" w:rsidRPr="004942BC" w:rsidRDefault="003871B8" w:rsidP="00A97924">
            <w:pPr>
              <w:spacing w:after="0" w:line="240" w:lineRule="auto"/>
              <w:contextualSpacing/>
              <w:rPr>
                <w:rFonts w:ascii="Times New Roman" w:hAnsi="Times New Roman"/>
                <w:lang w:val="vi-VN"/>
              </w:rPr>
            </w:pPr>
          </w:p>
        </w:tc>
        <w:tc>
          <w:tcPr>
            <w:tcW w:w="1435" w:type="dxa"/>
            <w:vMerge/>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71B8" w:rsidRPr="004942BC" w:rsidRDefault="003871B8" w:rsidP="00A97924">
            <w:pPr>
              <w:spacing w:after="0" w:line="240" w:lineRule="auto"/>
              <w:contextualSpacing/>
              <w:rPr>
                <w:rFonts w:ascii="Times New Roman" w:eastAsia="Arial Unicode MS" w:hAnsi="Times New Roman"/>
                <w:lang w:val="vi-VN"/>
              </w:rPr>
            </w:pPr>
          </w:p>
        </w:tc>
        <w:tc>
          <w:tcPr>
            <w:tcW w:w="2700" w:type="dxa"/>
            <w:tcBorders>
              <w:top w:val="single" w:sz="4" w:space="0" w:color="000000"/>
              <w:left w:val="single" w:sz="4" w:space="0" w:color="auto"/>
              <w:bottom w:val="single" w:sz="4" w:space="0" w:color="000000"/>
              <w:right w:val="single" w:sz="4" w:space="0" w:color="auto"/>
            </w:tcBorders>
            <w:shd w:val="clear" w:color="auto" w:fill="auto"/>
            <w:tcMar>
              <w:top w:w="80" w:type="dxa"/>
              <w:left w:w="80" w:type="dxa"/>
              <w:bottom w:w="80" w:type="dxa"/>
              <w:right w:w="80" w:type="dxa"/>
            </w:tcMar>
          </w:tcPr>
          <w:p w:rsidR="003871B8" w:rsidRPr="004942BC" w:rsidRDefault="003871B8" w:rsidP="00A97924">
            <w:pPr>
              <w:spacing w:after="0" w:line="240" w:lineRule="auto"/>
              <w:contextualSpacing/>
              <w:rPr>
                <w:rFonts w:ascii="Times New Roman" w:eastAsia="Arial Unicode MS" w:hAnsi="Times New Roman"/>
                <w:lang w:val="vi-VN"/>
              </w:rPr>
            </w:pPr>
            <w:r w:rsidRPr="004942BC">
              <w:rPr>
                <w:rFonts w:ascii="Times New Roman" w:eastAsia="Arial Unicode MS" w:hAnsi="Times New Roman"/>
                <w:lang w:val="vi-VN"/>
              </w:rPr>
              <w:t>Dây diện: 1.2</w:t>
            </w:r>
          </w:p>
        </w:tc>
        <w:tc>
          <w:tcPr>
            <w:tcW w:w="1080" w:type="dxa"/>
            <w:tcBorders>
              <w:top w:val="single" w:sz="4" w:space="0" w:color="000000"/>
              <w:left w:val="single" w:sz="4" w:space="0" w:color="auto"/>
              <w:bottom w:val="single" w:sz="4" w:space="0" w:color="000000"/>
              <w:right w:val="single" w:sz="4" w:space="0" w:color="auto"/>
            </w:tcBorders>
            <w:tcMar>
              <w:top w:w="80" w:type="dxa"/>
              <w:left w:w="80" w:type="dxa"/>
              <w:bottom w:w="80" w:type="dxa"/>
              <w:right w:w="80" w:type="dxa"/>
            </w:tcMar>
          </w:tcPr>
          <w:p w:rsidR="003871B8" w:rsidRPr="004942BC" w:rsidRDefault="003871B8" w:rsidP="00A97924">
            <w:pPr>
              <w:spacing w:after="0" w:line="240" w:lineRule="auto"/>
              <w:contextualSpacing/>
              <w:rPr>
                <w:rFonts w:ascii="Times New Roman" w:hAnsi="Times New Roman"/>
                <w:lang w:val="vi-VN"/>
              </w:rPr>
            </w:pPr>
          </w:p>
        </w:tc>
        <w:tc>
          <w:tcPr>
            <w:tcW w:w="1260"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3871B8" w:rsidRPr="004942BC" w:rsidRDefault="003871B8" w:rsidP="00A97924">
            <w:pPr>
              <w:spacing w:after="0" w:line="240" w:lineRule="auto"/>
              <w:contextualSpacing/>
              <w:rPr>
                <w:rFonts w:ascii="Times New Roman" w:hAnsi="Times New Roman"/>
                <w:lang w:val="vi-VN"/>
              </w:rPr>
            </w:pPr>
            <w:r w:rsidRPr="004942BC">
              <w:rPr>
                <w:rFonts w:ascii="Times New Roman" w:hAnsi="Times New Roman"/>
                <w:lang w:val="vi-VN"/>
              </w:rPr>
              <w:t>Km</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71B8" w:rsidRPr="004942BC" w:rsidRDefault="003871B8" w:rsidP="00A97924">
            <w:pPr>
              <w:spacing w:after="0" w:line="240" w:lineRule="auto"/>
              <w:contextualSpacing/>
              <w:rPr>
                <w:rFonts w:ascii="Times New Roman" w:hAnsi="Times New Roman"/>
                <w:lang w:val="vi-VN"/>
              </w:rPr>
            </w:pPr>
            <w:r w:rsidRPr="004942BC">
              <w:rPr>
                <w:rFonts w:ascii="Times New Roman" w:hAnsi="Times New Roman"/>
                <w:lang w:val="vi-VN"/>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71B8" w:rsidRPr="004942BC" w:rsidRDefault="003871B8" w:rsidP="00A97924">
            <w:pPr>
              <w:spacing w:after="0" w:line="240" w:lineRule="auto"/>
              <w:contextualSpacing/>
              <w:rPr>
                <w:rFonts w:ascii="Times New Roman" w:hAnsi="Times New Roman"/>
                <w:lang w:val="vi-VN"/>
              </w:rPr>
            </w:pPr>
          </w:p>
        </w:tc>
      </w:tr>
      <w:tr w:rsidR="003871B8" w:rsidRPr="004942BC" w:rsidTr="00DA63E9">
        <w:trPr>
          <w:trHeight w:val="300"/>
        </w:trPr>
        <w:tc>
          <w:tcPr>
            <w:tcW w:w="635"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3871B8" w:rsidRPr="004942BC" w:rsidRDefault="003871B8" w:rsidP="00A97924">
            <w:pPr>
              <w:spacing w:after="0" w:line="240" w:lineRule="auto"/>
              <w:contextualSpacing/>
              <w:rPr>
                <w:rFonts w:ascii="Times New Roman" w:hAnsi="Times New Roman"/>
                <w:lang w:val="vi-VN"/>
              </w:rPr>
            </w:pPr>
          </w:p>
        </w:tc>
        <w:tc>
          <w:tcPr>
            <w:tcW w:w="1435" w:type="dxa"/>
            <w:vMerge/>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71B8" w:rsidRPr="004942BC" w:rsidRDefault="003871B8" w:rsidP="00A97924">
            <w:pPr>
              <w:spacing w:after="0" w:line="240" w:lineRule="auto"/>
              <w:contextualSpacing/>
              <w:rPr>
                <w:rFonts w:ascii="Times New Roman" w:eastAsia="Arial Unicode MS" w:hAnsi="Times New Roman"/>
                <w:lang w:val="vi-VN"/>
              </w:rPr>
            </w:pPr>
          </w:p>
        </w:tc>
        <w:tc>
          <w:tcPr>
            <w:tcW w:w="2700" w:type="dxa"/>
            <w:tcBorders>
              <w:top w:val="single" w:sz="4" w:space="0" w:color="000000"/>
              <w:left w:val="single" w:sz="4" w:space="0" w:color="auto"/>
              <w:bottom w:val="single" w:sz="4" w:space="0" w:color="000000"/>
              <w:right w:val="single" w:sz="4" w:space="0" w:color="auto"/>
            </w:tcBorders>
            <w:shd w:val="clear" w:color="auto" w:fill="auto"/>
            <w:tcMar>
              <w:top w:w="80" w:type="dxa"/>
              <w:left w:w="80" w:type="dxa"/>
              <w:bottom w:w="80" w:type="dxa"/>
              <w:right w:w="80" w:type="dxa"/>
            </w:tcMar>
          </w:tcPr>
          <w:p w:rsidR="003871B8" w:rsidRPr="004942BC" w:rsidRDefault="003871B8" w:rsidP="00A97924">
            <w:pPr>
              <w:spacing w:after="0" w:line="240" w:lineRule="auto"/>
              <w:contextualSpacing/>
              <w:rPr>
                <w:rFonts w:ascii="Times New Roman" w:eastAsia="Arial Unicode MS" w:hAnsi="Times New Roman"/>
                <w:lang w:val="vi-VN"/>
              </w:rPr>
            </w:pPr>
            <w:r w:rsidRPr="004942BC">
              <w:rPr>
                <w:rFonts w:ascii="Times New Roman" w:eastAsia="Arial Unicode MS" w:hAnsi="Times New Roman"/>
                <w:lang w:val="vi-VN"/>
              </w:rPr>
              <w:t>Trạm điện: 0</w:t>
            </w:r>
          </w:p>
        </w:tc>
        <w:tc>
          <w:tcPr>
            <w:tcW w:w="1080" w:type="dxa"/>
            <w:tcBorders>
              <w:top w:val="single" w:sz="4" w:space="0" w:color="000000"/>
              <w:left w:val="single" w:sz="4" w:space="0" w:color="auto"/>
              <w:bottom w:val="single" w:sz="4" w:space="0" w:color="000000"/>
              <w:right w:val="single" w:sz="4" w:space="0" w:color="auto"/>
            </w:tcBorders>
            <w:tcMar>
              <w:top w:w="80" w:type="dxa"/>
              <w:left w:w="80" w:type="dxa"/>
              <w:bottom w:w="80" w:type="dxa"/>
              <w:right w:w="80" w:type="dxa"/>
            </w:tcMar>
          </w:tcPr>
          <w:p w:rsidR="003871B8" w:rsidRPr="004942BC" w:rsidRDefault="003871B8" w:rsidP="00A97924">
            <w:pPr>
              <w:spacing w:after="0" w:line="240" w:lineRule="auto"/>
              <w:contextualSpacing/>
              <w:rPr>
                <w:rFonts w:ascii="Times New Roman" w:hAnsi="Times New Roman"/>
                <w:lang w:val="vi-VN"/>
              </w:rPr>
            </w:pPr>
          </w:p>
        </w:tc>
        <w:tc>
          <w:tcPr>
            <w:tcW w:w="1260"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3871B8" w:rsidRPr="004942BC" w:rsidRDefault="003871B8" w:rsidP="00A97924">
            <w:pPr>
              <w:spacing w:after="0" w:line="240" w:lineRule="auto"/>
              <w:contextualSpacing/>
              <w:rPr>
                <w:rFonts w:ascii="Times New Roman" w:hAnsi="Times New Roman"/>
                <w:lang w:val="vi-VN"/>
              </w:rPr>
            </w:pPr>
            <w:r w:rsidRPr="004942BC">
              <w:rPr>
                <w:rFonts w:ascii="Times New Roman" w:hAnsi="Times New Roman"/>
                <w:lang w:val="vi-VN"/>
              </w:rPr>
              <w:t>Trạm</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71B8" w:rsidRPr="004942BC" w:rsidRDefault="003871B8" w:rsidP="00A97924">
            <w:pPr>
              <w:spacing w:after="0" w:line="240" w:lineRule="auto"/>
              <w:contextualSpacing/>
              <w:rPr>
                <w:rFonts w:ascii="Times New Roman" w:hAnsi="Times New Roman"/>
                <w:lang w:val="vi-VN"/>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71B8" w:rsidRPr="004942BC" w:rsidRDefault="003871B8" w:rsidP="00A97924">
            <w:pPr>
              <w:spacing w:after="0" w:line="240" w:lineRule="auto"/>
              <w:contextualSpacing/>
              <w:rPr>
                <w:rFonts w:ascii="Times New Roman" w:hAnsi="Times New Roman"/>
                <w:lang w:val="vi-VN"/>
              </w:rPr>
            </w:pPr>
          </w:p>
        </w:tc>
      </w:tr>
    </w:tbl>
    <w:p w:rsidR="003871B8" w:rsidRPr="004942BC" w:rsidRDefault="003871B8" w:rsidP="00A97924">
      <w:pPr>
        <w:spacing w:after="0" w:line="240" w:lineRule="auto"/>
        <w:contextualSpacing/>
        <w:rPr>
          <w:rFonts w:ascii="Times New Roman" w:hAnsi="Times New Roman"/>
          <w:lang w:val="vi-VN"/>
        </w:rPr>
      </w:pPr>
    </w:p>
    <w:p w:rsidR="00854DE6" w:rsidRPr="004942BC" w:rsidRDefault="003871B8" w:rsidP="00A97924">
      <w:pPr>
        <w:pStyle w:val="Heading3"/>
        <w:contextualSpacing/>
        <w:rPr>
          <w:sz w:val="22"/>
          <w:lang w:val="vi-VN"/>
        </w:rPr>
      </w:pPr>
      <w:bookmarkStart w:id="40" w:name="_Toc520795568"/>
      <w:bookmarkStart w:id="41" w:name="_Toc521071071"/>
      <w:bookmarkStart w:id="42" w:name="_Toc529872076"/>
      <w:r w:rsidRPr="004942BC">
        <w:rPr>
          <w:sz w:val="22"/>
          <w:lang w:val="vi-VN"/>
        </w:rPr>
        <w:t>b)</w:t>
      </w:r>
      <w:r w:rsidR="001360B2" w:rsidRPr="004942BC">
        <w:rPr>
          <w:sz w:val="22"/>
          <w:lang w:val="vi-VN"/>
        </w:rPr>
        <w:t xml:space="preserve"> </w:t>
      </w:r>
      <w:r w:rsidR="00854DE6" w:rsidRPr="004942BC">
        <w:rPr>
          <w:sz w:val="22"/>
          <w:lang w:val="vi-VN"/>
        </w:rPr>
        <w:t>Đường và cầu cống</w:t>
      </w:r>
      <w:bookmarkEnd w:id="40"/>
      <w:bookmarkEnd w:id="41"/>
      <w:bookmarkEnd w:id="42"/>
    </w:p>
    <w:p w:rsidR="007F426C" w:rsidRPr="004942BC" w:rsidRDefault="007F426C" w:rsidP="00A97924">
      <w:pPr>
        <w:spacing w:after="0" w:line="240" w:lineRule="auto"/>
        <w:contextualSpacing/>
        <w:jc w:val="both"/>
        <w:rPr>
          <w:rFonts w:ascii="Times New Roman" w:hAnsi="Times New Roman"/>
          <w:lang w:val="vi-VN"/>
        </w:rPr>
      </w:pPr>
    </w:p>
    <w:tbl>
      <w:tblPr>
        <w:tblW w:w="10214" w:type="dxa"/>
        <w:tblInd w:w="1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88"/>
        <w:gridCol w:w="1581"/>
        <w:gridCol w:w="34"/>
        <w:gridCol w:w="2552"/>
        <w:gridCol w:w="1104"/>
        <w:gridCol w:w="1350"/>
        <w:gridCol w:w="1710"/>
        <w:gridCol w:w="1295"/>
      </w:tblGrid>
      <w:tr w:rsidR="005E2F1E" w:rsidRPr="004942BC" w:rsidTr="00F329B8">
        <w:trPr>
          <w:trHeight w:val="135"/>
        </w:trPr>
        <w:tc>
          <w:tcPr>
            <w:tcW w:w="58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color w:val="auto"/>
                <w:sz w:val="22"/>
                <w:szCs w:val="22"/>
                <w:lang w:val="vi-VN"/>
              </w:rPr>
            </w:pPr>
            <w:r w:rsidRPr="004942BC">
              <w:rPr>
                <w:rFonts w:cs="Times New Roman"/>
                <w:b/>
                <w:bCs/>
                <w:color w:val="auto"/>
                <w:sz w:val="22"/>
                <w:szCs w:val="22"/>
                <w:lang w:val="vi-VN"/>
              </w:rPr>
              <w:t>TT</w:t>
            </w:r>
          </w:p>
        </w:tc>
        <w:tc>
          <w:tcPr>
            <w:tcW w:w="1581" w:type="dxa"/>
            <w:tcBorders>
              <w:top w:val="single" w:sz="4" w:space="0" w:color="auto"/>
              <w:left w:val="single" w:sz="4" w:space="0" w:color="auto"/>
              <w:bottom w:val="single" w:sz="4" w:space="0" w:color="auto"/>
              <w:right w:val="single" w:sz="4" w:space="0" w:color="auto"/>
            </w:tcBorders>
          </w:tcPr>
          <w:p w:rsidR="00854DE6" w:rsidRPr="004942BC" w:rsidRDefault="00854DE6" w:rsidP="00A97924">
            <w:pPr>
              <w:pStyle w:val="Nidung"/>
              <w:contextualSpacing/>
              <w:jc w:val="center"/>
              <w:rPr>
                <w:rFonts w:cs="Times New Roman"/>
                <w:b/>
                <w:bCs/>
                <w:color w:val="auto"/>
                <w:sz w:val="22"/>
                <w:szCs w:val="22"/>
                <w:lang w:val="vi-VN"/>
              </w:rPr>
            </w:pPr>
            <w:r w:rsidRPr="004942BC">
              <w:rPr>
                <w:rFonts w:cs="Times New Roman"/>
                <w:b/>
                <w:bCs/>
                <w:color w:val="auto"/>
                <w:sz w:val="22"/>
                <w:szCs w:val="22"/>
                <w:lang w:val="vi-VN"/>
              </w:rPr>
              <w:t>Thôn</w:t>
            </w:r>
          </w:p>
        </w:tc>
        <w:tc>
          <w:tcPr>
            <w:tcW w:w="2586"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pStyle w:val="Nidung"/>
              <w:contextualSpacing/>
              <w:jc w:val="center"/>
              <w:rPr>
                <w:rFonts w:cs="Times New Roman"/>
                <w:b/>
                <w:bCs/>
                <w:color w:val="auto"/>
                <w:sz w:val="22"/>
                <w:szCs w:val="22"/>
                <w:lang w:val="vi-VN"/>
              </w:rPr>
            </w:pPr>
            <w:r w:rsidRPr="004942BC">
              <w:rPr>
                <w:rFonts w:cs="Times New Roman"/>
                <w:b/>
                <w:bCs/>
                <w:color w:val="auto"/>
                <w:sz w:val="22"/>
                <w:szCs w:val="22"/>
                <w:lang w:val="vi-VN"/>
              </w:rPr>
              <w:t>Số lượng đường, cầu, cống</w:t>
            </w:r>
          </w:p>
        </w:tc>
        <w:tc>
          <w:tcPr>
            <w:tcW w:w="1104" w:type="dxa"/>
            <w:tcBorders>
              <w:top w:val="single" w:sz="4" w:space="0" w:color="auto"/>
              <w:left w:val="single" w:sz="4" w:space="0" w:color="auto"/>
              <w:bottom w:val="single" w:sz="4" w:space="0" w:color="auto"/>
              <w:right w:val="single" w:sz="4" w:space="0" w:color="auto"/>
            </w:tcBorders>
          </w:tcPr>
          <w:p w:rsidR="00854DE6" w:rsidRPr="004942BC" w:rsidRDefault="00854DE6" w:rsidP="00A97924">
            <w:pPr>
              <w:pStyle w:val="Nidung"/>
              <w:contextualSpacing/>
              <w:jc w:val="center"/>
              <w:rPr>
                <w:rFonts w:cs="Times New Roman"/>
                <w:b/>
                <w:bCs/>
                <w:color w:val="auto"/>
                <w:sz w:val="22"/>
                <w:szCs w:val="22"/>
                <w:lang w:val="vi-VN"/>
              </w:rPr>
            </w:pPr>
            <w:r w:rsidRPr="004942BC">
              <w:rPr>
                <w:rFonts w:cs="Times New Roman"/>
                <w:b/>
                <w:bCs/>
                <w:color w:val="auto"/>
                <w:sz w:val="22"/>
                <w:szCs w:val="22"/>
                <w:lang w:val="vi-VN"/>
              </w:rPr>
              <w:t>ĐVT</w:t>
            </w:r>
          </w:p>
        </w:tc>
        <w:tc>
          <w:tcPr>
            <w:tcW w:w="4355" w:type="dxa"/>
            <w:gridSpan w:val="3"/>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pStyle w:val="Nidung"/>
              <w:contextualSpacing/>
              <w:jc w:val="center"/>
              <w:rPr>
                <w:rFonts w:cs="Times New Roman"/>
                <w:color w:val="auto"/>
                <w:sz w:val="22"/>
                <w:szCs w:val="22"/>
                <w:lang w:val="vi-VN"/>
              </w:rPr>
            </w:pPr>
            <w:r w:rsidRPr="004942BC">
              <w:rPr>
                <w:rFonts w:cs="Times New Roman"/>
                <w:b/>
                <w:bCs/>
                <w:color w:val="auto"/>
                <w:sz w:val="22"/>
                <w:szCs w:val="22"/>
                <w:lang w:val="vi-VN"/>
              </w:rPr>
              <w:t>Hiện trạng</w:t>
            </w:r>
          </w:p>
        </w:tc>
      </w:tr>
      <w:tr w:rsidR="005E2F1E" w:rsidRPr="004942BC" w:rsidTr="00F329B8">
        <w:trPr>
          <w:trHeight w:val="300"/>
        </w:trPr>
        <w:tc>
          <w:tcPr>
            <w:tcW w:w="588"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b/>
                <w:lang w:val="vi-VN"/>
              </w:rPr>
            </w:pPr>
            <w:r w:rsidRPr="004942BC">
              <w:rPr>
                <w:rFonts w:ascii="Times New Roman" w:hAnsi="Times New Roman"/>
                <w:b/>
                <w:lang w:val="vi-VN"/>
              </w:rPr>
              <w:lastRenderedPageBreak/>
              <w:t>I</w:t>
            </w:r>
          </w:p>
        </w:tc>
        <w:tc>
          <w:tcPr>
            <w:tcW w:w="5271" w:type="dxa"/>
            <w:gridSpan w:val="4"/>
            <w:tcBorders>
              <w:top w:val="single" w:sz="4" w:space="0" w:color="auto"/>
              <w:left w:val="single" w:sz="4" w:space="0" w:color="000000"/>
              <w:bottom w:val="single" w:sz="4" w:space="0" w:color="000000"/>
              <w:right w:val="single" w:sz="4" w:space="0" w:color="000000"/>
            </w:tcBorders>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eastAsia="Arial Unicode MS" w:hAnsi="Times New Roman"/>
                <w:b/>
                <w:lang w:val="vi-VN"/>
              </w:rPr>
              <w:t>Đường</w:t>
            </w:r>
          </w:p>
        </w:tc>
        <w:tc>
          <w:tcPr>
            <w:tcW w:w="1350"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Nhựa</w:t>
            </w:r>
          </w:p>
        </w:tc>
        <w:tc>
          <w:tcPr>
            <w:tcW w:w="1710"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Bê Tông</w:t>
            </w:r>
          </w:p>
        </w:tc>
        <w:tc>
          <w:tcPr>
            <w:tcW w:w="129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Đất</w:t>
            </w:r>
          </w:p>
        </w:tc>
      </w:tr>
      <w:tr w:rsidR="005E2F1E" w:rsidRPr="004942BC" w:rsidTr="00F329B8">
        <w:trPr>
          <w:trHeight w:val="300"/>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1</w:t>
            </w:r>
          </w:p>
        </w:tc>
        <w:tc>
          <w:tcPr>
            <w:tcW w:w="161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54DE6" w:rsidRPr="004942BC" w:rsidRDefault="00854DE6" w:rsidP="00A97924">
            <w:pPr>
              <w:spacing w:after="0" w:line="240" w:lineRule="auto"/>
              <w:contextualSpacing/>
              <w:rPr>
                <w:rFonts w:ascii="Times New Roman" w:eastAsia="Arial Unicode MS" w:hAnsi="Times New Roman"/>
                <w:lang w:val="vi-VN"/>
              </w:rPr>
            </w:pPr>
            <w:r w:rsidRPr="004942BC">
              <w:rPr>
                <w:rFonts w:ascii="Times New Roman" w:eastAsia="Arial Unicode MS" w:hAnsi="Times New Roman"/>
                <w:lang w:val="vi-VN"/>
              </w:rPr>
              <w:t>Bạch Thái</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eastAsia="Arial Unicode MS" w:hAnsi="Times New Roman"/>
                <w:lang w:val="vi-VN"/>
              </w:rPr>
            </w:pPr>
            <w:r w:rsidRPr="004942BC">
              <w:rPr>
                <w:rFonts w:ascii="Times New Roman" w:eastAsia="Arial Unicode MS" w:hAnsi="Times New Roman"/>
                <w:lang w:val="vi-VN"/>
              </w:rPr>
              <w:t>Đường quốc lộ 10</w:t>
            </w:r>
          </w:p>
        </w:tc>
        <w:tc>
          <w:tcPr>
            <w:tcW w:w="11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 xml:space="preserve"> Km</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0,67</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r>
      <w:tr w:rsidR="005E2F1E" w:rsidRPr="004942BC" w:rsidTr="00F329B8">
        <w:trPr>
          <w:trHeight w:val="300"/>
        </w:trPr>
        <w:tc>
          <w:tcPr>
            <w:tcW w:w="588"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2</w:t>
            </w:r>
          </w:p>
        </w:tc>
        <w:tc>
          <w:tcPr>
            <w:tcW w:w="1615" w:type="dxa"/>
            <w:gridSpan w:val="2"/>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854DE6" w:rsidRPr="004942BC" w:rsidRDefault="00854DE6" w:rsidP="00A97924">
            <w:pPr>
              <w:spacing w:after="0" w:line="240" w:lineRule="auto"/>
              <w:contextualSpacing/>
              <w:rPr>
                <w:rFonts w:ascii="Times New Roman" w:eastAsia="Arial Unicode MS" w:hAnsi="Times New Roman"/>
                <w:lang w:val="vi-VN"/>
              </w:rPr>
            </w:pPr>
            <w:r w:rsidRPr="004942BC">
              <w:rPr>
                <w:rFonts w:ascii="Times New Roman" w:eastAsia="Arial Unicode MS" w:hAnsi="Times New Roman"/>
                <w:lang w:val="vi-VN"/>
              </w:rPr>
              <w:t xml:space="preserve">Đông Thái </w:t>
            </w:r>
          </w:p>
          <w:p w:rsidR="00854DE6" w:rsidRPr="004942BC" w:rsidRDefault="00854DE6" w:rsidP="00A97924">
            <w:pPr>
              <w:spacing w:after="0" w:line="240" w:lineRule="auto"/>
              <w:contextualSpacing/>
              <w:rPr>
                <w:rFonts w:ascii="Times New Roman" w:eastAsia="Arial Unicode MS" w:hAnsi="Times New Roman"/>
                <w:lang w:val="vi-VN"/>
              </w:rPr>
            </w:pPr>
            <w:r w:rsidRPr="004942BC">
              <w:rPr>
                <w:rFonts w:ascii="Times New Roman" w:eastAsia="Arial Unicode MS" w:hAnsi="Times New Roman"/>
                <w:lang w:val="vi-VN"/>
              </w:rPr>
              <w:t>Bạch Trưng</w:t>
            </w:r>
          </w:p>
          <w:p w:rsidR="00854DE6" w:rsidRPr="004942BC" w:rsidRDefault="00854DE6" w:rsidP="00A97924">
            <w:pPr>
              <w:spacing w:after="0" w:line="240" w:lineRule="auto"/>
              <w:contextualSpacing/>
              <w:rPr>
                <w:rFonts w:ascii="Times New Roman" w:eastAsia="Arial Unicode MS" w:hAnsi="Times New Roman"/>
                <w:lang w:val="vi-VN"/>
              </w:rPr>
            </w:pPr>
            <w:r w:rsidRPr="004942BC">
              <w:rPr>
                <w:rFonts w:ascii="Times New Roman" w:eastAsia="Arial Unicode MS" w:hAnsi="Times New Roman"/>
                <w:lang w:val="vi-VN"/>
              </w:rPr>
              <w:t>Triệu Thành</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eastAsia="Arial Unicode MS" w:hAnsi="Times New Roman"/>
                <w:lang w:val="vi-VN"/>
              </w:rPr>
            </w:pPr>
            <w:r w:rsidRPr="004942BC">
              <w:rPr>
                <w:rFonts w:ascii="Times New Roman" w:eastAsia="Arial Unicode MS" w:hAnsi="Times New Roman"/>
                <w:lang w:val="vi-VN"/>
              </w:rPr>
              <w:t>Đường tỉnh lộ 524</w:t>
            </w:r>
          </w:p>
        </w:tc>
        <w:tc>
          <w:tcPr>
            <w:tcW w:w="11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 xml:space="preserve"> Km</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 xml:space="preserve">2,2 </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r>
      <w:tr w:rsidR="005E2F1E" w:rsidRPr="004942BC" w:rsidTr="00F329B8">
        <w:trPr>
          <w:trHeight w:val="300"/>
        </w:trPr>
        <w:tc>
          <w:tcPr>
            <w:tcW w:w="588"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3</w:t>
            </w:r>
          </w:p>
        </w:tc>
        <w:tc>
          <w:tcPr>
            <w:tcW w:w="1615" w:type="dxa"/>
            <w:gridSpan w:val="2"/>
            <w:vMerge w:val="restart"/>
            <w:tcBorders>
              <w:top w:val="single" w:sz="4" w:space="0" w:color="000000"/>
              <w:left w:val="single" w:sz="4" w:space="0" w:color="000000"/>
              <w:right w:val="single" w:sz="4" w:space="0" w:color="000000"/>
            </w:tcBorders>
            <w:tcMar>
              <w:top w:w="80" w:type="dxa"/>
              <w:left w:w="80" w:type="dxa"/>
              <w:bottom w:w="80" w:type="dxa"/>
              <w:right w:w="80" w:type="dxa"/>
            </w:tcMar>
          </w:tcPr>
          <w:p w:rsidR="00854DE6" w:rsidRPr="004942BC" w:rsidRDefault="00854DE6" w:rsidP="00A97924">
            <w:pPr>
              <w:spacing w:after="0" w:line="240" w:lineRule="auto"/>
              <w:contextualSpacing/>
              <w:rPr>
                <w:rFonts w:ascii="Times New Roman" w:eastAsia="Arial Unicode MS" w:hAnsi="Times New Roman"/>
                <w:lang w:val="vi-VN"/>
              </w:rPr>
            </w:pPr>
            <w:r w:rsidRPr="004942BC">
              <w:rPr>
                <w:rFonts w:ascii="Times New Roman" w:hAnsi="Times New Roman"/>
                <w:lang w:val="vi-VN"/>
              </w:rPr>
              <w:t>Bạch Hải</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eastAsia="Arial Unicode MS" w:hAnsi="Times New Roman"/>
                <w:lang w:val="vi-VN"/>
              </w:rPr>
            </w:pPr>
            <w:r w:rsidRPr="004942BC">
              <w:rPr>
                <w:rFonts w:ascii="Times New Roman" w:eastAsia="Arial Unicode MS" w:hAnsi="Times New Roman"/>
                <w:lang w:val="vi-VN"/>
              </w:rPr>
              <w:t xml:space="preserve">Đường xã: </w:t>
            </w:r>
          </w:p>
        </w:tc>
        <w:tc>
          <w:tcPr>
            <w:tcW w:w="11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 xml:space="preserve"> Km</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0,45</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r>
      <w:tr w:rsidR="005E2F1E" w:rsidRPr="004942BC" w:rsidTr="00F329B8">
        <w:trPr>
          <w:trHeight w:val="300"/>
        </w:trPr>
        <w:tc>
          <w:tcPr>
            <w:tcW w:w="588" w:type="dxa"/>
            <w:vMerge/>
            <w:tcBorders>
              <w:left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c>
          <w:tcPr>
            <w:tcW w:w="1615" w:type="dxa"/>
            <w:gridSpan w:val="2"/>
            <w:vMerge/>
            <w:tcBorders>
              <w:left w:val="single" w:sz="4" w:space="0" w:color="000000"/>
              <w:right w:val="single" w:sz="4" w:space="0" w:color="000000"/>
            </w:tcBorders>
            <w:tcMar>
              <w:top w:w="80" w:type="dxa"/>
              <w:left w:w="80" w:type="dxa"/>
              <w:bottom w:w="80" w:type="dxa"/>
              <w:right w:w="80" w:type="dxa"/>
            </w:tcMar>
          </w:tcPr>
          <w:p w:rsidR="00854DE6" w:rsidRPr="004942BC" w:rsidRDefault="00854DE6" w:rsidP="00A97924">
            <w:pPr>
              <w:spacing w:after="0" w:line="240" w:lineRule="auto"/>
              <w:contextualSpacing/>
              <w:rPr>
                <w:rFonts w:ascii="Times New Roman" w:eastAsia="Arial Unicode MS" w:hAnsi="Times New Roman"/>
                <w:lang w:val="vi-VN"/>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Đường thôn</w:t>
            </w:r>
          </w:p>
        </w:tc>
        <w:tc>
          <w:tcPr>
            <w:tcW w:w="11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 xml:space="preserve"> Km</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2,5</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r>
      <w:tr w:rsidR="005E2F1E" w:rsidRPr="004942BC" w:rsidTr="00F329B8">
        <w:trPr>
          <w:trHeight w:val="300"/>
        </w:trPr>
        <w:tc>
          <w:tcPr>
            <w:tcW w:w="588" w:type="dxa"/>
            <w:vMerge/>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c>
          <w:tcPr>
            <w:tcW w:w="1615" w:type="dxa"/>
            <w:gridSpan w:val="2"/>
            <w:vMerge/>
            <w:tcBorders>
              <w:left w:val="single" w:sz="4" w:space="0" w:color="000000"/>
              <w:bottom w:val="single" w:sz="4" w:space="0" w:color="auto"/>
              <w:right w:val="single" w:sz="4" w:space="0" w:color="000000"/>
            </w:tcBorders>
            <w:tcMar>
              <w:top w:w="80" w:type="dxa"/>
              <w:left w:w="80" w:type="dxa"/>
              <w:bottom w:w="80" w:type="dxa"/>
              <w:right w:w="80" w:type="dxa"/>
            </w:tcMar>
          </w:tcPr>
          <w:p w:rsidR="00854DE6" w:rsidRPr="004942BC" w:rsidRDefault="00854DE6" w:rsidP="00A97924">
            <w:pPr>
              <w:spacing w:after="0" w:line="240" w:lineRule="auto"/>
              <w:contextualSpacing/>
              <w:rPr>
                <w:rFonts w:ascii="Times New Roman" w:eastAsia="Arial Unicode MS" w:hAnsi="Times New Roman"/>
                <w:lang w:val="vi-VN"/>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Đường nội đồng</w:t>
            </w:r>
          </w:p>
        </w:tc>
        <w:tc>
          <w:tcPr>
            <w:tcW w:w="11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 xml:space="preserve"> Km</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r>
      <w:tr w:rsidR="005E2F1E" w:rsidRPr="004942BC" w:rsidTr="00F329B8">
        <w:trPr>
          <w:trHeight w:val="300"/>
        </w:trPr>
        <w:tc>
          <w:tcPr>
            <w:tcW w:w="588"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4</w:t>
            </w:r>
          </w:p>
        </w:tc>
        <w:tc>
          <w:tcPr>
            <w:tcW w:w="1615" w:type="dxa"/>
            <w:gridSpan w:val="2"/>
            <w:vMerge w:val="restart"/>
            <w:tcBorders>
              <w:top w:val="single" w:sz="4" w:space="0" w:color="000000"/>
              <w:left w:val="single" w:sz="4" w:space="0" w:color="000000"/>
              <w:right w:val="single" w:sz="4" w:space="0" w:color="000000"/>
            </w:tcBorders>
            <w:tcMar>
              <w:top w:w="80" w:type="dxa"/>
              <w:left w:w="80" w:type="dxa"/>
              <w:bottom w:w="80" w:type="dxa"/>
              <w:right w:w="80" w:type="dxa"/>
            </w:tcMar>
          </w:tcPr>
          <w:p w:rsidR="00854DE6" w:rsidRPr="004942BC" w:rsidRDefault="00854DE6" w:rsidP="00A97924">
            <w:pPr>
              <w:spacing w:after="0" w:line="240" w:lineRule="auto"/>
              <w:contextualSpacing/>
              <w:rPr>
                <w:rFonts w:ascii="Times New Roman" w:eastAsia="Arial Unicode MS" w:hAnsi="Times New Roman"/>
                <w:lang w:val="vi-VN"/>
              </w:rPr>
            </w:pPr>
            <w:r w:rsidRPr="004942BC">
              <w:rPr>
                <w:rFonts w:ascii="Times New Roman" w:hAnsi="Times New Roman"/>
                <w:lang w:val="vi-VN"/>
              </w:rPr>
              <w:t>Bạch Đằng</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eastAsia="Arial Unicode MS" w:hAnsi="Times New Roman"/>
                <w:lang w:val="vi-VN"/>
              </w:rPr>
            </w:pPr>
            <w:r w:rsidRPr="004942BC">
              <w:rPr>
                <w:rFonts w:ascii="Times New Roman" w:eastAsia="Arial Unicode MS" w:hAnsi="Times New Roman"/>
                <w:lang w:val="vi-VN"/>
              </w:rPr>
              <w:t>Đường xã:</w:t>
            </w:r>
          </w:p>
        </w:tc>
        <w:tc>
          <w:tcPr>
            <w:tcW w:w="11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 xml:space="preserve"> Km</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0,5</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r>
      <w:tr w:rsidR="005E2F1E" w:rsidRPr="004942BC" w:rsidTr="00F329B8">
        <w:trPr>
          <w:trHeight w:val="300"/>
        </w:trPr>
        <w:tc>
          <w:tcPr>
            <w:tcW w:w="588" w:type="dxa"/>
            <w:vMerge/>
            <w:tcBorders>
              <w:left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c>
          <w:tcPr>
            <w:tcW w:w="1615" w:type="dxa"/>
            <w:gridSpan w:val="2"/>
            <w:vMerge/>
            <w:tcBorders>
              <w:left w:val="single" w:sz="4" w:space="0" w:color="000000"/>
              <w:right w:val="single" w:sz="4" w:space="0" w:color="000000"/>
            </w:tcBorders>
            <w:tcMar>
              <w:top w:w="80" w:type="dxa"/>
              <w:left w:w="80" w:type="dxa"/>
              <w:bottom w:w="80" w:type="dxa"/>
              <w:right w:w="80" w:type="dxa"/>
            </w:tcMar>
          </w:tcPr>
          <w:p w:rsidR="00854DE6" w:rsidRPr="004942BC" w:rsidRDefault="00854DE6" w:rsidP="00A97924">
            <w:pPr>
              <w:spacing w:after="0" w:line="240" w:lineRule="auto"/>
              <w:contextualSpacing/>
              <w:rPr>
                <w:rFonts w:ascii="Times New Roman" w:eastAsia="Arial Unicode MS" w:hAnsi="Times New Roman"/>
                <w:lang w:val="vi-VN"/>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Đường thôn</w:t>
            </w:r>
          </w:p>
        </w:tc>
        <w:tc>
          <w:tcPr>
            <w:tcW w:w="11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 xml:space="preserve"> Km</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2,5</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r>
      <w:tr w:rsidR="005E2F1E" w:rsidRPr="004942BC" w:rsidTr="00F329B8">
        <w:trPr>
          <w:trHeight w:val="300"/>
        </w:trPr>
        <w:tc>
          <w:tcPr>
            <w:tcW w:w="588" w:type="dxa"/>
            <w:vMerge/>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c>
          <w:tcPr>
            <w:tcW w:w="1615" w:type="dxa"/>
            <w:gridSpan w:val="2"/>
            <w:vMerge/>
            <w:tcBorders>
              <w:left w:val="single" w:sz="4" w:space="0" w:color="000000"/>
              <w:bottom w:val="single" w:sz="4" w:space="0" w:color="auto"/>
              <w:right w:val="single" w:sz="4" w:space="0" w:color="000000"/>
            </w:tcBorders>
            <w:tcMar>
              <w:top w:w="80" w:type="dxa"/>
              <w:left w:w="80" w:type="dxa"/>
              <w:bottom w:w="80" w:type="dxa"/>
              <w:right w:w="80" w:type="dxa"/>
            </w:tcMar>
          </w:tcPr>
          <w:p w:rsidR="00854DE6" w:rsidRPr="004942BC" w:rsidRDefault="00854DE6" w:rsidP="00A97924">
            <w:pPr>
              <w:spacing w:after="0" w:line="240" w:lineRule="auto"/>
              <w:contextualSpacing/>
              <w:rPr>
                <w:rFonts w:ascii="Times New Roman" w:eastAsia="Arial Unicode MS" w:hAnsi="Times New Roman"/>
                <w:lang w:val="vi-VN"/>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Đường nội đồng</w:t>
            </w:r>
          </w:p>
        </w:tc>
        <w:tc>
          <w:tcPr>
            <w:tcW w:w="11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 xml:space="preserve"> Km</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r>
      <w:tr w:rsidR="005E2F1E" w:rsidRPr="004942BC" w:rsidTr="00F329B8">
        <w:trPr>
          <w:trHeight w:val="300"/>
        </w:trPr>
        <w:tc>
          <w:tcPr>
            <w:tcW w:w="588" w:type="dxa"/>
            <w:vMerge w:val="restar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5</w:t>
            </w:r>
          </w:p>
        </w:tc>
        <w:tc>
          <w:tcPr>
            <w:tcW w:w="1615" w:type="dxa"/>
            <w:gridSpan w:val="2"/>
            <w:vMerge w:val="restar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854DE6" w:rsidRPr="004942BC" w:rsidRDefault="00854DE6" w:rsidP="00A97924">
            <w:pPr>
              <w:spacing w:after="0" w:line="240" w:lineRule="auto"/>
              <w:contextualSpacing/>
              <w:rPr>
                <w:rFonts w:ascii="Times New Roman" w:eastAsia="Arial Unicode MS" w:hAnsi="Times New Roman"/>
                <w:b/>
                <w:lang w:val="vi-VN"/>
              </w:rPr>
            </w:pPr>
            <w:r w:rsidRPr="004942BC">
              <w:rPr>
                <w:rFonts w:ascii="Times New Roman" w:hAnsi="Times New Roman"/>
                <w:lang w:val="vi-VN"/>
              </w:rPr>
              <w:t>Bạch Thắng</w:t>
            </w:r>
          </w:p>
        </w:tc>
        <w:tc>
          <w:tcPr>
            <w:tcW w:w="2552"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eastAsia="Arial Unicode MS" w:hAnsi="Times New Roman"/>
                <w:lang w:val="vi-VN"/>
              </w:rPr>
            </w:pPr>
            <w:r w:rsidRPr="004942BC">
              <w:rPr>
                <w:rFonts w:ascii="Times New Roman" w:eastAsia="Arial Unicode MS" w:hAnsi="Times New Roman"/>
                <w:lang w:val="vi-VN"/>
              </w:rPr>
              <w:t>Đường xã:</w:t>
            </w:r>
          </w:p>
        </w:tc>
        <w:tc>
          <w:tcPr>
            <w:tcW w:w="11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 xml:space="preserve"> Km</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1,2</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r>
      <w:tr w:rsidR="005E2F1E" w:rsidRPr="004942BC" w:rsidTr="00F329B8">
        <w:trPr>
          <w:trHeight w:val="300"/>
        </w:trPr>
        <w:tc>
          <w:tcPr>
            <w:tcW w:w="588"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c>
          <w:tcPr>
            <w:tcW w:w="1615" w:type="dxa"/>
            <w:gridSpan w:val="2"/>
            <w:vMerge/>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854DE6" w:rsidRPr="004942BC" w:rsidRDefault="00854DE6" w:rsidP="00A97924">
            <w:pPr>
              <w:pStyle w:val="Nidung"/>
              <w:contextualSpacing/>
              <w:jc w:val="both"/>
              <w:rPr>
                <w:rFonts w:cs="Times New Roman"/>
                <w:color w:val="auto"/>
                <w:sz w:val="22"/>
                <w:szCs w:val="22"/>
                <w:lang w:val="vi-VN"/>
              </w:rPr>
            </w:pPr>
          </w:p>
        </w:tc>
        <w:tc>
          <w:tcPr>
            <w:tcW w:w="2552"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Đường thôn</w:t>
            </w:r>
          </w:p>
        </w:tc>
        <w:tc>
          <w:tcPr>
            <w:tcW w:w="11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 xml:space="preserve"> Km</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1,6</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r>
      <w:tr w:rsidR="005E2F1E" w:rsidRPr="004942BC" w:rsidTr="00F329B8">
        <w:trPr>
          <w:trHeight w:val="300"/>
        </w:trPr>
        <w:tc>
          <w:tcPr>
            <w:tcW w:w="588"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c>
          <w:tcPr>
            <w:tcW w:w="1615" w:type="dxa"/>
            <w:gridSpan w:val="2"/>
            <w:vMerge/>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854DE6" w:rsidRPr="004942BC" w:rsidRDefault="00854DE6" w:rsidP="00A97924">
            <w:pPr>
              <w:pStyle w:val="Nidung"/>
              <w:contextualSpacing/>
              <w:jc w:val="both"/>
              <w:rPr>
                <w:rFonts w:cs="Times New Roman"/>
                <w:color w:val="auto"/>
                <w:sz w:val="22"/>
                <w:szCs w:val="22"/>
                <w:lang w:val="vi-VN"/>
              </w:rPr>
            </w:pPr>
          </w:p>
        </w:tc>
        <w:tc>
          <w:tcPr>
            <w:tcW w:w="2552"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Đường nội đồng</w:t>
            </w:r>
          </w:p>
        </w:tc>
        <w:tc>
          <w:tcPr>
            <w:tcW w:w="11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 xml:space="preserve"> Km</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r>
      <w:tr w:rsidR="005E2F1E" w:rsidRPr="004942BC" w:rsidTr="00F329B8">
        <w:trPr>
          <w:trHeight w:val="300"/>
        </w:trPr>
        <w:tc>
          <w:tcPr>
            <w:tcW w:w="588" w:type="dxa"/>
            <w:vMerge w:val="restar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6</w:t>
            </w:r>
          </w:p>
        </w:tc>
        <w:tc>
          <w:tcPr>
            <w:tcW w:w="1615" w:type="dxa"/>
            <w:gridSpan w:val="2"/>
            <w:vMerge w:val="restar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854DE6" w:rsidRPr="004942BC" w:rsidRDefault="00854DE6" w:rsidP="00A97924">
            <w:pPr>
              <w:spacing w:after="0" w:line="240" w:lineRule="auto"/>
              <w:contextualSpacing/>
              <w:rPr>
                <w:rFonts w:ascii="Times New Roman" w:eastAsia="Arial Unicode MS" w:hAnsi="Times New Roman"/>
                <w:b/>
                <w:lang w:val="vi-VN"/>
              </w:rPr>
            </w:pPr>
            <w:r w:rsidRPr="004942BC">
              <w:rPr>
                <w:rFonts w:ascii="Times New Roman" w:hAnsi="Times New Roman"/>
                <w:lang w:val="vi-VN"/>
              </w:rPr>
              <w:t>Bạch Hùng</w:t>
            </w:r>
          </w:p>
        </w:tc>
        <w:tc>
          <w:tcPr>
            <w:tcW w:w="2552"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eastAsia="Arial Unicode MS" w:hAnsi="Times New Roman"/>
                <w:lang w:val="vi-VN"/>
              </w:rPr>
            </w:pPr>
            <w:r w:rsidRPr="004942BC">
              <w:rPr>
                <w:rFonts w:ascii="Times New Roman" w:eastAsia="Arial Unicode MS" w:hAnsi="Times New Roman"/>
                <w:lang w:val="vi-VN"/>
              </w:rPr>
              <w:t>Đường xã:</w:t>
            </w:r>
          </w:p>
        </w:tc>
        <w:tc>
          <w:tcPr>
            <w:tcW w:w="11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 xml:space="preserve"> Km</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1.2</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r>
      <w:tr w:rsidR="005E2F1E" w:rsidRPr="004942BC" w:rsidTr="00F329B8">
        <w:trPr>
          <w:trHeight w:val="300"/>
        </w:trPr>
        <w:tc>
          <w:tcPr>
            <w:tcW w:w="588"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c>
          <w:tcPr>
            <w:tcW w:w="1615" w:type="dxa"/>
            <w:gridSpan w:val="2"/>
            <w:vMerge/>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854DE6" w:rsidRPr="004942BC" w:rsidRDefault="00854DE6" w:rsidP="00A97924">
            <w:pPr>
              <w:pStyle w:val="Nidung"/>
              <w:contextualSpacing/>
              <w:jc w:val="both"/>
              <w:rPr>
                <w:rFonts w:cs="Times New Roman"/>
                <w:color w:val="auto"/>
                <w:sz w:val="22"/>
                <w:szCs w:val="22"/>
                <w:lang w:val="vi-VN"/>
              </w:rPr>
            </w:pPr>
          </w:p>
        </w:tc>
        <w:tc>
          <w:tcPr>
            <w:tcW w:w="2552"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Đường thôn</w:t>
            </w:r>
          </w:p>
        </w:tc>
        <w:tc>
          <w:tcPr>
            <w:tcW w:w="11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 xml:space="preserve"> Km</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1,9</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r>
      <w:tr w:rsidR="005E2F1E" w:rsidRPr="004942BC" w:rsidTr="00F329B8">
        <w:trPr>
          <w:trHeight w:val="300"/>
        </w:trPr>
        <w:tc>
          <w:tcPr>
            <w:tcW w:w="588"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c>
          <w:tcPr>
            <w:tcW w:w="1615" w:type="dxa"/>
            <w:gridSpan w:val="2"/>
            <w:vMerge/>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854DE6" w:rsidRPr="004942BC" w:rsidRDefault="00854DE6" w:rsidP="00A97924">
            <w:pPr>
              <w:pStyle w:val="Nidung"/>
              <w:contextualSpacing/>
              <w:jc w:val="both"/>
              <w:rPr>
                <w:rFonts w:cs="Times New Roman"/>
                <w:color w:val="auto"/>
                <w:sz w:val="22"/>
                <w:szCs w:val="22"/>
                <w:lang w:val="vi-VN"/>
              </w:rPr>
            </w:pPr>
          </w:p>
        </w:tc>
        <w:tc>
          <w:tcPr>
            <w:tcW w:w="2552"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Đường nội đồng</w:t>
            </w:r>
          </w:p>
        </w:tc>
        <w:tc>
          <w:tcPr>
            <w:tcW w:w="11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 xml:space="preserve"> Km</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1,2</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0,5</w:t>
            </w:r>
          </w:p>
        </w:tc>
      </w:tr>
      <w:tr w:rsidR="005E2F1E" w:rsidRPr="004942BC" w:rsidTr="00F329B8">
        <w:trPr>
          <w:trHeight w:val="300"/>
        </w:trPr>
        <w:tc>
          <w:tcPr>
            <w:tcW w:w="588" w:type="dxa"/>
            <w:vMerge w:val="restar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8</w:t>
            </w:r>
          </w:p>
        </w:tc>
        <w:tc>
          <w:tcPr>
            <w:tcW w:w="1615" w:type="dxa"/>
            <w:gridSpan w:val="2"/>
            <w:vMerge w:val="restar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b/>
                <w:lang w:val="vi-VN"/>
              </w:rPr>
            </w:pPr>
            <w:r w:rsidRPr="004942BC">
              <w:rPr>
                <w:rFonts w:ascii="Times New Roman" w:hAnsi="Times New Roman"/>
                <w:lang w:val="vi-VN"/>
              </w:rPr>
              <w:t>Đông Thái</w:t>
            </w:r>
          </w:p>
        </w:tc>
        <w:tc>
          <w:tcPr>
            <w:tcW w:w="2552"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eastAsia="Arial Unicode MS" w:hAnsi="Times New Roman"/>
                <w:lang w:val="vi-VN"/>
              </w:rPr>
            </w:pPr>
            <w:r w:rsidRPr="004942BC">
              <w:rPr>
                <w:rFonts w:ascii="Times New Roman" w:eastAsia="Arial Unicode MS" w:hAnsi="Times New Roman"/>
                <w:lang w:val="vi-VN"/>
              </w:rPr>
              <w:t>Đường xã:</w:t>
            </w:r>
          </w:p>
        </w:tc>
        <w:tc>
          <w:tcPr>
            <w:tcW w:w="11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 xml:space="preserve"> Km</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1.7</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r>
      <w:tr w:rsidR="005E2F1E" w:rsidRPr="004942BC" w:rsidTr="00F329B8">
        <w:trPr>
          <w:trHeight w:val="300"/>
        </w:trPr>
        <w:tc>
          <w:tcPr>
            <w:tcW w:w="588"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c>
          <w:tcPr>
            <w:tcW w:w="1615" w:type="dxa"/>
            <w:gridSpan w:val="2"/>
            <w:vMerge/>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854DE6" w:rsidRPr="004942BC" w:rsidRDefault="00854DE6" w:rsidP="00A97924">
            <w:pPr>
              <w:pStyle w:val="Nidung"/>
              <w:contextualSpacing/>
              <w:jc w:val="both"/>
              <w:rPr>
                <w:rFonts w:cs="Times New Roman"/>
                <w:color w:val="auto"/>
                <w:sz w:val="22"/>
                <w:szCs w:val="22"/>
                <w:lang w:val="vi-VN"/>
              </w:rPr>
            </w:pPr>
          </w:p>
        </w:tc>
        <w:tc>
          <w:tcPr>
            <w:tcW w:w="2552"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Đường thôn</w:t>
            </w:r>
          </w:p>
        </w:tc>
        <w:tc>
          <w:tcPr>
            <w:tcW w:w="11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 xml:space="preserve"> Km</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2,15</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r>
      <w:tr w:rsidR="005E2F1E" w:rsidRPr="004942BC" w:rsidTr="00F329B8">
        <w:trPr>
          <w:trHeight w:val="300"/>
        </w:trPr>
        <w:tc>
          <w:tcPr>
            <w:tcW w:w="588"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c>
          <w:tcPr>
            <w:tcW w:w="1615" w:type="dxa"/>
            <w:gridSpan w:val="2"/>
            <w:vMerge/>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854DE6" w:rsidRPr="004942BC" w:rsidRDefault="00854DE6" w:rsidP="00A97924">
            <w:pPr>
              <w:pStyle w:val="Nidung"/>
              <w:contextualSpacing/>
              <w:jc w:val="both"/>
              <w:rPr>
                <w:rFonts w:cs="Times New Roman"/>
                <w:color w:val="auto"/>
                <w:sz w:val="22"/>
                <w:szCs w:val="22"/>
                <w:lang w:val="vi-VN"/>
              </w:rPr>
            </w:pPr>
          </w:p>
        </w:tc>
        <w:tc>
          <w:tcPr>
            <w:tcW w:w="2552" w:type="dxa"/>
            <w:tcBorders>
              <w:top w:val="single" w:sz="4" w:space="0" w:color="000000"/>
              <w:left w:val="single" w:sz="4" w:space="0" w:color="auto"/>
              <w:bottom w:val="single" w:sz="4" w:space="0" w:color="auto"/>
              <w:right w:val="single" w:sz="4" w:space="0" w:color="000000"/>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Đường nội đồng</w:t>
            </w:r>
          </w:p>
        </w:tc>
        <w:tc>
          <w:tcPr>
            <w:tcW w:w="1104"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 xml:space="preserve"> Km</w:t>
            </w:r>
          </w:p>
        </w:tc>
        <w:tc>
          <w:tcPr>
            <w:tcW w:w="135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c>
          <w:tcPr>
            <w:tcW w:w="171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2,5</w:t>
            </w:r>
          </w:p>
        </w:tc>
        <w:tc>
          <w:tcPr>
            <w:tcW w:w="1295"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r>
      <w:tr w:rsidR="005E2F1E" w:rsidRPr="004942BC" w:rsidTr="00F329B8">
        <w:trPr>
          <w:trHeight w:val="300"/>
        </w:trPr>
        <w:tc>
          <w:tcPr>
            <w:tcW w:w="588" w:type="dxa"/>
            <w:vMerge w:val="restar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9</w:t>
            </w:r>
          </w:p>
        </w:tc>
        <w:tc>
          <w:tcPr>
            <w:tcW w:w="1615" w:type="dxa"/>
            <w:gridSpan w:val="2"/>
            <w:vMerge w:val="restar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854DE6" w:rsidRPr="004942BC" w:rsidRDefault="00854DE6" w:rsidP="00A97924">
            <w:pPr>
              <w:spacing w:after="0" w:line="240" w:lineRule="auto"/>
              <w:contextualSpacing/>
              <w:rPr>
                <w:rFonts w:ascii="Times New Roman" w:eastAsia="Arial Unicode MS" w:hAnsi="Times New Roman"/>
                <w:lang w:val="vi-VN"/>
              </w:rPr>
            </w:pPr>
            <w:r w:rsidRPr="004942BC">
              <w:rPr>
                <w:rFonts w:ascii="Times New Roman" w:hAnsi="Times New Roman"/>
                <w:lang w:val="vi-VN"/>
              </w:rPr>
              <w:t>Bạch Trưng</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eastAsia="Arial Unicode MS" w:hAnsi="Times New Roman"/>
                <w:lang w:val="vi-VN"/>
              </w:rPr>
            </w:pPr>
            <w:r w:rsidRPr="004942BC">
              <w:rPr>
                <w:rFonts w:ascii="Times New Roman" w:eastAsia="Arial Unicode MS" w:hAnsi="Times New Roman"/>
                <w:lang w:val="vi-VN"/>
              </w:rPr>
              <w:t>Đường xã:</w:t>
            </w:r>
          </w:p>
        </w:tc>
        <w:tc>
          <w:tcPr>
            <w:tcW w:w="110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 xml:space="preserve"> Km</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0.9</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c>
          <w:tcPr>
            <w:tcW w:w="129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r>
      <w:tr w:rsidR="005E2F1E" w:rsidRPr="004942BC" w:rsidTr="00F329B8">
        <w:trPr>
          <w:trHeight w:val="300"/>
        </w:trPr>
        <w:tc>
          <w:tcPr>
            <w:tcW w:w="588"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c>
          <w:tcPr>
            <w:tcW w:w="1615" w:type="dxa"/>
            <w:gridSpan w:val="2"/>
            <w:vMerge/>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854DE6" w:rsidRPr="004942BC" w:rsidRDefault="00854DE6" w:rsidP="00A97924">
            <w:pPr>
              <w:pStyle w:val="Nidung"/>
              <w:contextualSpacing/>
              <w:jc w:val="both"/>
              <w:rPr>
                <w:rFonts w:cs="Times New Roman"/>
                <w:color w:val="auto"/>
                <w:sz w:val="22"/>
                <w:szCs w:val="22"/>
                <w:lang w:val="vi-VN"/>
              </w:rP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Đường thôn</w:t>
            </w:r>
          </w:p>
        </w:tc>
        <w:tc>
          <w:tcPr>
            <w:tcW w:w="110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 xml:space="preserve"> Km</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1,5</w:t>
            </w:r>
          </w:p>
        </w:tc>
        <w:tc>
          <w:tcPr>
            <w:tcW w:w="129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r>
      <w:tr w:rsidR="005E2F1E" w:rsidRPr="004942BC" w:rsidTr="00F329B8">
        <w:trPr>
          <w:trHeight w:val="300"/>
        </w:trPr>
        <w:tc>
          <w:tcPr>
            <w:tcW w:w="588"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c>
          <w:tcPr>
            <w:tcW w:w="1615" w:type="dxa"/>
            <w:gridSpan w:val="2"/>
            <w:vMerge/>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854DE6" w:rsidRPr="004942BC" w:rsidRDefault="00854DE6" w:rsidP="00A97924">
            <w:pPr>
              <w:pStyle w:val="Nidung"/>
              <w:contextualSpacing/>
              <w:jc w:val="both"/>
              <w:rPr>
                <w:rFonts w:cs="Times New Roman"/>
                <w:color w:val="auto"/>
                <w:sz w:val="22"/>
                <w:szCs w:val="22"/>
                <w:lang w:val="vi-VN"/>
              </w:rP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Đường nội đồng</w:t>
            </w:r>
          </w:p>
        </w:tc>
        <w:tc>
          <w:tcPr>
            <w:tcW w:w="110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 xml:space="preserve"> Km</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0,2</w:t>
            </w:r>
          </w:p>
        </w:tc>
        <w:tc>
          <w:tcPr>
            <w:tcW w:w="129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0,9</w:t>
            </w:r>
          </w:p>
        </w:tc>
      </w:tr>
      <w:tr w:rsidR="005E2F1E" w:rsidRPr="004942BC" w:rsidTr="00F329B8">
        <w:trPr>
          <w:trHeight w:val="300"/>
        </w:trPr>
        <w:tc>
          <w:tcPr>
            <w:tcW w:w="588" w:type="dxa"/>
            <w:vMerge w:val="restart"/>
            <w:tcBorders>
              <w:top w:val="single" w:sz="4" w:space="0" w:color="auto"/>
              <w:left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11</w:t>
            </w:r>
          </w:p>
        </w:tc>
        <w:tc>
          <w:tcPr>
            <w:tcW w:w="1615" w:type="dxa"/>
            <w:gridSpan w:val="2"/>
            <w:vMerge w:val="restart"/>
            <w:tcBorders>
              <w:top w:val="single" w:sz="4" w:space="0" w:color="auto"/>
              <w:left w:val="single" w:sz="4" w:space="0" w:color="auto"/>
              <w:right w:val="single" w:sz="4" w:space="0" w:color="auto"/>
            </w:tcBorders>
            <w:tcMar>
              <w:top w:w="80" w:type="dxa"/>
              <w:left w:w="80" w:type="dxa"/>
              <w:bottom w:w="80" w:type="dxa"/>
              <w:right w:w="80" w:type="dxa"/>
            </w:tcMar>
          </w:tcPr>
          <w:p w:rsidR="00854DE6" w:rsidRPr="004942BC" w:rsidRDefault="00854DE6" w:rsidP="00A97924">
            <w:pPr>
              <w:spacing w:after="0" w:line="240" w:lineRule="auto"/>
              <w:contextualSpacing/>
              <w:rPr>
                <w:rFonts w:ascii="Times New Roman" w:eastAsia="Arial Unicode MS" w:hAnsi="Times New Roman"/>
                <w:lang w:val="vi-VN"/>
              </w:rPr>
            </w:pPr>
            <w:r w:rsidRPr="004942BC">
              <w:rPr>
                <w:rFonts w:ascii="Times New Roman" w:hAnsi="Times New Roman"/>
                <w:lang w:val="vi-VN"/>
              </w:rPr>
              <w:t>Triệu Thành</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eastAsia="Arial Unicode MS" w:hAnsi="Times New Roman"/>
                <w:lang w:val="vi-VN"/>
              </w:rPr>
            </w:pPr>
            <w:r w:rsidRPr="004942BC">
              <w:rPr>
                <w:rFonts w:ascii="Times New Roman" w:eastAsia="Arial Unicode MS" w:hAnsi="Times New Roman"/>
                <w:lang w:val="vi-VN"/>
              </w:rPr>
              <w:t>Đường xã</w:t>
            </w:r>
          </w:p>
        </w:tc>
        <w:tc>
          <w:tcPr>
            <w:tcW w:w="110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 xml:space="preserve"> Km</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1.1</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c>
          <w:tcPr>
            <w:tcW w:w="129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r>
      <w:tr w:rsidR="005E2F1E" w:rsidRPr="004942BC" w:rsidTr="00F329B8">
        <w:trPr>
          <w:trHeight w:val="300"/>
        </w:trPr>
        <w:tc>
          <w:tcPr>
            <w:tcW w:w="588" w:type="dxa"/>
            <w:vMerge/>
            <w:tcBorders>
              <w:left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c>
          <w:tcPr>
            <w:tcW w:w="1615" w:type="dxa"/>
            <w:gridSpan w:val="2"/>
            <w:vMerge/>
            <w:tcBorders>
              <w:left w:val="single" w:sz="4" w:space="0" w:color="auto"/>
              <w:right w:val="single" w:sz="4" w:space="0" w:color="auto"/>
            </w:tcBorders>
            <w:tcMar>
              <w:top w:w="80" w:type="dxa"/>
              <w:left w:w="80" w:type="dxa"/>
              <w:bottom w:w="80" w:type="dxa"/>
              <w:right w:w="80" w:type="dxa"/>
            </w:tcMar>
          </w:tcPr>
          <w:p w:rsidR="00854DE6" w:rsidRPr="004942BC" w:rsidRDefault="00854DE6" w:rsidP="00A97924">
            <w:pPr>
              <w:pStyle w:val="Nidung"/>
              <w:contextualSpacing/>
              <w:jc w:val="both"/>
              <w:rPr>
                <w:rFonts w:cs="Times New Roman"/>
                <w:color w:val="auto"/>
                <w:sz w:val="22"/>
                <w:szCs w:val="22"/>
                <w:lang w:val="vi-VN"/>
              </w:rP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Đường thôn</w:t>
            </w:r>
          </w:p>
        </w:tc>
        <w:tc>
          <w:tcPr>
            <w:tcW w:w="110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 xml:space="preserve"> Km</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3</w:t>
            </w:r>
          </w:p>
        </w:tc>
        <w:tc>
          <w:tcPr>
            <w:tcW w:w="129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r>
      <w:tr w:rsidR="005E2F1E" w:rsidRPr="004942BC" w:rsidTr="00F329B8">
        <w:trPr>
          <w:trHeight w:val="300"/>
        </w:trPr>
        <w:tc>
          <w:tcPr>
            <w:tcW w:w="588" w:type="dxa"/>
            <w:vMerge/>
            <w:tcBorders>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c>
          <w:tcPr>
            <w:tcW w:w="1615" w:type="dxa"/>
            <w:gridSpan w:val="2"/>
            <w:vMerge/>
            <w:tcBorders>
              <w:left w:val="single" w:sz="4" w:space="0" w:color="auto"/>
              <w:bottom w:val="single" w:sz="4" w:space="0" w:color="auto"/>
              <w:right w:val="single" w:sz="4" w:space="0" w:color="auto"/>
            </w:tcBorders>
            <w:tcMar>
              <w:top w:w="80" w:type="dxa"/>
              <w:left w:w="80" w:type="dxa"/>
              <w:bottom w:w="80" w:type="dxa"/>
              <w:right w:w="80" w:type="dxa"/>
            </w:tcMar>
          </w:tcPr>
          <w:p w:rsidR="00854DE6" w:rsidRPr="004942BC" w:rsidRDefault="00854DE6" w:rsidP="00A97924">
            <w:pPr>
              <w:pStyle w:val="Nidung"/>
              <w:contextualSpacing/>
              <w:jc w:val="both"/>
              <w:rPr>
                <w:rFonts w:cs="Times New Roman"/>
                <w:color w:val="auto"/>
                <w:sz w:val="22"/>
                <w:szCs w:val="22"/>
                <w:lang w:val="vi-VN"/>
              </w:rP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Đường nội đồng</w:t>
            </w:r>
          </w:p>
        </w:tc>
        <w:tc>
          <w:tcPr>
            <w:tcW w:w="110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Km</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1,5</w:t>
            </w:r>
          </w:p>
        </w:tc>
        <w:tc>
          <w:tcPr>
            <w:tcW w:w="129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r>
      <w:tr w:rsidR="005E2F1E" w:rsidRPr="004942BC" w:rsidTr="00F329B8">
        <w:trPr>
          <w:trHeight w:val="300"/>
        </w:trPr>
        <w:tc>
          <w:tcPr>
            <w:tcW w:w="588"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b/>
                <w:lang w:val="vi-VN"/>
              </w:rPr>
            </w:pPr>
            <w:r w:rsidRPr="004942BC">
              <w:rPr>
                <w:rFonts w:ascii="Times New Roman" w:hAnsi="Times New Roman"/>
                <w:b/>
                <w:lang w:val="vi-VN"/>
              </w:rPr>
              <w:t>II</w:t>
            </w:r>
          </w:p>
        </w:tc>
        <w:tc>
          <w:tcPr>
            <w:tcW w:w="5271" w:type="dxa"/>
            <w:gridSpan w:val="4"/>
            <w:tcBorders>
              <w:top w:val="single" w:sz="4" w:space="0" w:color="auto"/>
              <w:left w:val="single" w:sz="4" w:space="0" w:color="000000"/>
              <w:bottom w:val="single" w:sz="4" w:space="0" w:color="000000"/>
              <w:right w:val="single" w:sz="4" w:space="0" w:color="000000"/>
            </w:tcBorders>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eastAsia="Arial Unicode MS" w:hAnsi="Times New Roman"/>
                <w:b/>
                <w:lang w:val="vi-VN"/>
              </w:rPr>
              <w:t>Cầu, Cống</w:t>
            </w:r>
          </w:p>
        </w:tc>
        <w:tc>
          <w:tcPr>
            <w:tcW w:w="1350"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b/>
                <w:lang w:val="vi-VN"/>
              </w:rPr>
            </w:pPr>
            <w:r w:rsidRPr="004942BC">
              <w:rPr>
                <w:rFonts w:ascii="Times New Roman" w:hAnsi="Times New Roman"/>
                <w:b/>
                <w:lang w:val="vi-VN"/>
              </w:rPr>
              <w:t>Kiên cố</w:t>
            </w:r>
          </w:p>
        </w:tc>
        <w:tc>
          <w:tcPr>
            <w:tcW w:w="1710"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b/>
                <w:lang w:val="vi-VN"/>
              </w:rPr>
            </w:pPr>
            <w:r w:rsidRPr="004942BC">
              <w:rPr>
                <w:rFonts w:ascii="Times New Roman" w:hAnsi="Times New Roman"/>
                <w:b/>
                <w:lang w:val="vi-VN"/>
              </w:rPr>
              <w:t xml:space="preserve">Chưa kiên cố </w:t>
            </w:r>
          </w:p>
        </w:tc>
        <w:tc>
          <w:tcPr>
            <w:tcW w:w="129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b/>
                <w:lang w:val="vi-VN"/>
              </w:rPr>
            </w:pPr>
            <w:r w:rsidRPr="004942BC">
              <w:rPr>
                <w:rFonts w:ascii="Times New Roman" w:hAnsi="Times New Roman"/>
                <w:b/>
                <w:lang w:val="vi-VN"/>
              </w:rPr>
              <w:t>Tạm</w:t>
            </w:r>
          </w:p>
        </w:tc>
      </w:tr>
      <w:tr w:rsidR="005E2F1E" w:rsidRPr="004942BC" w:rsidTr="00E314D6">
        <w:trPr>
          <w:trHeight w:val="450"/>
        </w:trPr>
        <w:tc>
          <w:tcPr>
            <w:tcW w:w="588"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854DE6" w:rsidRPr="004942BC" w:rsidRDefault="00854DE6" w:rsidP="00A97924">
            <w:pPr>
              <w:spacing w:after="0" w:line="240" w:lineRule="auto"/>
              <w:contextualSpacing/>
              <w:jc w:val="center"/>
              <w:rPr>
                <w:rFonts w:ascii="Times New Roman" w:hAnsi="Times New Roman"/>
                <w:lang w:val="vi-VN"/>
              </w:rPr>
            </w:pPr>
            <w:r w:rsidRPr="004942BC">
              <w:rPr>
                <w:rFonts w:ascii="Times New Roman" w:hAnsi="Times New Roman"/>
                <w:lang w:val="vi-VN"/>
              </w:rPr>
              <w:t>1</w:t>
            </w:r>
          </w:p>
        </w:tc>
        <w:tc>
          <w:tcPr>
            <w:tcW w:w="1581" w:type="dxa"/>
            <w:vMerge w:val="restart"/>
            <w:tcBorders>
              <w:top w:val="single" w:sz="4" w:space="0" w:color="000000"/>
              <w:left w:val="single" w:sz="4" w:space="0" w:color="000000"/>
              <w:right w:val="single" w:sz="4" w:space="0" w:color="000000"/>
            </w:tcBorders>
            <w:tcMar>
              <w:top w:w="80" w:type="dxa"/>
              <w:left w:w="80" w:type="dxa"/>
              <w:bottom w:w="80" w:type="dxa"/>
              <w:right w:w="80" w:type="dxa"/>
            </w:tcMar>
            <w:vAlign w:val="center"/>
          </w:tcPr>
          <w:p w:rsidR="00854DE6" w:rsidRPr="004942BC" w:rsidRDefault="00854DE6" w:rsidP="00A97924">
            <w:pPr>
              <w:spacing w:after="0" w:line="240" w:lineRule="auto"/>
              <w:contextualSpacing/>
              <w:jc w:val="center"/>
              <w:rPr>
                <w:rFonts w:ascii="Times New Roman" w:eastAsia="Arial Unicode MS" w:hAnsi="Times New Roman"/>
                <w:b/>
                <w:lang w:val="vi-VN"/>
              </w:rPr>
            </w:pPr>
            <w:r w:rsidRPr="004942BC">
              <w:rPr>
                <w:rFonts w:ascii="Times New Roman" w:hAnsi="Times New Roman"/>
                <w:lang w:val="vi-VN"/>
              </w:rPr>
              <w:t>Bạch Hải</w:t>
            </w:r>
          </w:p>
        </w:tc>
        <w:tc>
          <w:tcPr>
            <w:tcW w:w="258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Cầu giao thông</w:t>
            </w:r>
          </w:p>
        </w:tc>
        <w:tc>
          <w:tcPr>
            <w:tcW w:w="11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Cái</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1</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0</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0</w:t>
            </w:r>
          </w:p>
        </w:tc>
      </w:tr>
      <w:tr w:rsidR="005E2F1E" w:rsidRPr="004942BC" w:rsidTr="00E314D6">
        <w:trPr>
          <w:trHeight w:val="300"/>
        </w:trPr>
        <w:tc>
          <w:tcPr>
            <w:tcW w:w="588" w:type="dxa"/>
            <w:vMerge/>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854DE6" w:rsidRPr="004942BC" w:rsidRDefault="00854DE6" w:rsidP="00A97924">
            <w:pPr>
              <w:spacing w:after="0" w:line="240" w:lineRule="auto"/>
              <w:contextualSpacing/>
              <w:jc w:val="center"/>
              <w:rPr>
                <w:rFonts w:ascii="Times New Roman" w:hAnsi="Times New Roman"/>
                <w:lang w:val="vi-VN"/>
              </w:rPr>
            </w:pPr>
          </w:p>
        </w:tc>
        <w:tc>
          <w:tcPr>
            <w:tcW w:w="1581" w:type="dxa"/>
            <w:vMerge/>
            <w:tcBorders>
              <w:left w:val="single" w:sz="4" w:space="0" w:color="000000"/>
              <w:bottom w:val="single" w:sz="4" w:space="0" w:color="auto"/>
              <w:right w:val="single" w:sz="4" w:space="0" w:color="000000"/>
            </w:tcBorders>
            <w:tcMar>
              <w:top w:w="80" w:type="dxa"/>
              <w:left w:w="80" w:type="dxa"/>
              <w:bottom w:w="80" w:type="dxa"/>
              <w:right w:w="80" w:type="dxa"/>
            </w:tcMar>
            <w:vAlign w:val="center"/>
          </w:tcPr>
          <w:p w:rsidR="00854DE6" w:rsidRPr="004942BC" w:rsidRDefault="00854DE6" w:rsidP="00A97924">
            <w:pPr>
              <w:pStyle w:val="Nidung"/>
              <w:contextualSpacing/>
              <w:jc w:val="center"/>
              <w:rPr>
                <w:rFonts w:cs="Times New Roman"/>
                <w:color w:val="auto"/>
                <w:sz w:val="22"/>
                <w:szCs w:val="22"/>
                <w:lang w:val="vi-VN"/>
              </w:rPr>
            </w:pPr>
          </w:p>
        </w:tc>
        <w:tc>
          <w:tcPr>
            <w:tcW w:w="258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Cống </w:t>
            </w:r>
          </w:p>
        </w:tc>
        <w:tc>
          <w:tcPr>
            <w:tcW w:w="11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cái</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0</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0</w:t>
            </w:r>
          </w:p>
        </w:tc>
      </w:tr>
      <w:tr w:rsidR="005E2F1E" w:rsidRPr="004942BC" w:rsidTr="00E314D6">
        <w:trPr>
          <w:trHeight w:val="300"/>
        </w:trPr>
        <w:tc>
          <w:tcPr>
            <w:tcW w:w="588" w:type="dxa"/>
            <w:vMerge w:val="restar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854DE6" w:rsidRPr="004942BC" w:rsidRDefault="00854DE6" w:rsidP="00A97924">
            <w:pPr>
              <w:spacing w:after="0" w:line="240" w:lineRule="auto"/>
              <w:contextualSpacing/>
              <w:jc w:val="center"/>
              <w:rPr>
                <w:rFonts w:ascii="Times New Roman" w:hAnsi="Times New Roman"/>
                <w:lang w:val="vi-VN"/>
              </w:rPr>
            </w:pPr>
            <w:r w:rsidRPr="004942BC">
              <w:rPr>
                <w:rFonts w:ascii="Times New Roman" w:hAnsi="Times New Roman"/>
                <w:lang w:val="vi-VN"/>
              </w:rPr>
              <w:t>2</w:t>
            </w:r>
          </w:p>
        </w:tc>
        <w:tc>
          <w:tcPr>
            <w:tcW w:w="1581" w:type="dxa"/>
            <w:vMerge w:val="restar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854DE6" w:rsidRPr="004942BC" w:rsidRDefault="00854DE6" w:rsidP="00A97924">
            <w:pPr>
              <w:spacing w:after="0" w:line="240" w:lineRule="auto"/>
              <w:contextualSpacing/>
              <w:jc w:val="center"/>
              <w:rPr>
                <w:rFonts w:ascii="Times New Roman" w:eastAsia="Arial Unicode MS" w:hAnsi="Times New Roman"/>
                <w:b/>
                <w:lang w:val="vi-VN"/>
              </w:rPr>
            </w:pPr>
            <w:r w:rsidRPr="004942BC">
              <w:rPr>
                <w:rFonts w:ascii="Times New Roman" w:hAnsi="Times New Roman"/>
                <w:lang w:val="vi-VN"/>
              </w:rPr>
              <w:t>Bạch Đằng</w:t>
            </w:r>
          </w:p>
        </w:tc>
        <w:tc>
          <w:tcPr>
            <w:tcW w:w="2586" w:type="dxa"/>
            <w:gridSpan w:val="2"/>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Cầu giao thông</w:t>
            </w:r>
          </w:p>
        </w:tc>
        <w:tc>
          <w:tcPr>
            <w:tcW w:w="11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cái</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0</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0</w:t>
            </w:r>
          </w:p>
        </w:tc>
      </w:tr>
      <w:tr w:rsidR="005E2F1E" w:rsidRPr="004942BC" w:rsidTr="00E314D6">
        <w:trPr>
          <w:trHeight w:val="300"/>
        </w:trPr>
        <w:tc>
          <w:tcPr>
            <w:tcW w:w="588"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854DE6" w:rsidRPr="004942BC" w:rsidRDefault="00854DE6" w:rsidP="00A97924">
            <w:pPr>
              <w:spacing w:after="0" w:line="240" w:lineRule="auto"/>
              <w:contextualSpacing/>
              <w:jc w:val="center"/>
              <w:rPr>
                <w:rFonts w:ascii="Times New Roman" w:hAnsi="Times New Roman"/>
                <w:lang w:val="vi-VN"/>
              </w:rPr>
            </w:pPr>
          </w:p>
        </w:tc>
        <w:tc>
          <w:tcPr>
            <w:tcW w:w="1581" w:type="dxa"/>
            <w:vMerge/>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854DE6" w:rsidRPr="004942BC" w:rsidRDefault="00854DE6" w:rsidP="00A97924">
            <w:pPr>
              <w:pStyle w:val="Nidung"/>
              <w:contextualSpacing/>
              <w:jc w:val="center"/>
              <w:rPr>
                <w:rFonts w:cs="Times New Roman"/>
                <w:color w:val="auto"/>
                <w:sz w:val="22"/>
                <w:szCs w:val="22"/>
                <w:lang w:val="vi-VN"/>
              </w:rPr>
            </w:pPr>
          </w:p>
        </w:tc>
        <w:tc>
          <w:tcPr>
            <w:tcW w:w="2586" w:type="dxa"/>
            <w:gridSpan w:val="2"/>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Cống </w:t>
            </w:r>
          </w:p>
        </w:tc>
        <w:tc>
          <w:tcPr>
            <w:tcW w:w="11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cái</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1</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1</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0</w:t>
            </w:r>
          </w:p>
        </w:tc>
      </w:tr>
      <w:tr w:rsidR="005E2F1E" w:rsidRPr="004942BC" w:rsidTr="00E314D6">
        <w:trPr>
          <w:trHeight w:val="300"/>
        </w:trPr>
        <w:tc>
          <w:tcPr>
            <w:tcW w:w="588" w:type="dxa"/>
            <w:vMerge w:val="restart"/>
            <w:tcBorders>
              <w:top w:val="single" w:sz="4" w:space="0" w:color="auto"/>
              <w:left w:val="single" w:sz="4" w:space="0" w:color="000000"/>
              <w:right w:val="single" w:sz="4" w:space="0" w:color="000000"/>
            </w:tcBorders>
            <w:shd w:val="clear" w:color="auto" w:fill="auto"/>
            <w:tcMar>
              <w:top w:w="80" w:type="dxa"/>
              <w:left w:w="80" w:type="dxa"/>
              <w:bottom w:w="80" w:type="dxa"/>
              <w:right w:w="80" w:type="dxa"/>
            </w:tcMar>
            <w:vAlign w:val="center"/>
          </w:tcPr>
          <w:p w:rsidR="00854DE6" w:rsidRPr="004942BC" w:rsidRDefault="00854DE6" w:rsidP="00A97924">
            <w:pPr>
              <w:spacing w:after="0" w:line="240" w:lineRule="auto"/>
              <w:contextualSpacing/>
              <w:jc w:val="center"/>
              <w:rPr>
                <w:rFonts w:ascii="Times New Roman" w:hAnsi="Times New Roman"/>
                <w:lang w:val="vi-VN"/>
              </w:rPr>
            </w:pPr>
            <w:r w:rsidRPr="004942BC">
              <w:rPr>
                <w:rFonts w:ascii="Times New Roman" w:hAnsi="Times New Roman"/>
                <w:lang w:val="vi-VN"/>
              </w:rPr>
              <w:t>3</w:t>
            </w:r>
          </w:p>
          <w:p w:rsidR="00854DE6" w:rsidRPr="004942BC" w:rsidRDefault="00854DE6" w:rsidP="00A97924">
            <w:pPr>
              <w:spacing w:after="0" w:line="240" w:lineRule="auto"/>
              <w:contextualSpacing/>
              <w:jc w:val="center"/>
              <w:rPr>
                <w:rFonts w:ascii="Times New Roman" w:hAnsi="Times New Roman"/>
                <w:lang w:val="vi-VN"/>
              </w:rPr>
            </w:pPr>
          </w:p>
        </w:tc>
        <w:tc>
          <w:tcPr>
            <w:tcW w:w="1581" w:type="dxa"/>
            <w:vMerge w:val="restart"/>
            <w:tcBorders>
              <w:top w:val="single" w:sz="4" w:space="0" w:color="auto"/>
              <w:left w:val="single" w:sz="4" w:space="0" w:color="000000"/>
              <w:right w:val="single" w:sz="4" w:space="0" w:color="000000"/>
            </w:tcBorders>
            <w:tcMar>
              <w:top w:w="80" w:type="dxa"/>
              <w:left w:w="80" w:type="dxa"/>
              <w:bottom w:w="80" w:type="dxa"/>
              <w:right w:w="80" w:type="dxa"/>
            </w:tcMar>
            <w:vAlign w:val="center"/>
          </w:tcPr>
          <w:p w:rsidR="00854DE6" w:rsidRPr="004942BC" w:rsidRDefault="00854DE6" w:rsidP="00A97924">
            <w:pPr>
              <w:spacing w:after="0" w:line="240" w:lineRule="auto"/>
              <w:contextualSpacing/>
              <w:jc w:val="center"/>
              <w:rPr>
                <w:rFonts w:ascii="Times New Roman" w:eastAsia="Arial Unicode MS" w:hAnsi="Times New Roman"/>
                <w:b/>
                <w:lang w:val="vi-VN"/>
              </w:rPr>
            </w:pPr>
            <w:r w:rsidRPr="004942BC">
              <w:rPr>
                <w:rFonts w:ascii="Times New Roman" w:hAnsi="Times New Roman"/>
                <w:lang w:val="vi-VN"/>
              </w:rPr>
              <w:t>Bạch Thắng</w:t>
            </w:r>
          </w:p>
        </w:tc>
        <w:tc>
          <w:tcPr>
            <w:tcW w:w="258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Cầu giao thông</w:t>
            </w:r>
          </w:p>
        </w:tc>
        <w:tc>
          <w:tcPr>
            <w:tcW w:w="11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cái</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0</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0</w:t>
            </w:r>
          </w:p>
        </w:tc>
      </w:tr>
      <w:tr w:rsidR="005E2F1E" w:rsidRPr="004942BC" w:rsidTr="00E314D6">
        <w:trPr>
          <w:trHeight w:val="300"/>
        </w:trPr>
        <w:tc>
          <w:tcPr>
            <w:tcW w:w="588"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4DE6" w:rsidRPr="004942BC" w:rsidRDefault="00854DE6" w:rsidP="00A97924">
            <w:pPr>
              <w:spacing w:after="0" w:line="240" w:lineRule="auto"/>
              <w:contextualSpacing/>
              <w:jc w:val="center"/>
              <w:rPr>
                <w:rFonts w:ascii="Times New Roman" w:hAnsi="Times New Roman"/>
                <w:lang w:val="vi-VN"/>
              </w:rPr>
            </w:pPr>
          </w:p>
        </w:tc>
        <w:tc>
          <w:tcPr>
            <w:tcW w:w="1581" w:type="dxa"/>
            <w:vMerge/>
            <w:tcBorders>
              <w:left w:val="single" w:sz="4" w:space="0" w:color="000000"/>
              <w:bottom w:val="single" w:sz="4" w:space="0" w:color="000000"/>
              <w:right w:val="single" w:sz="4" w:space="0" w:color="000000"/>
            </w:tcBorders>
            <w:tcMar>
              <w:top w:w="80" w:type="dxa"/>
              <w:left w:w="80" w:type="dxa"/>
              <w:bottom w:w="80" w:type="dxa"/>
              <w:right w:w="80" w:type="dxa"/>
            </w:tcMar>
            <w:vAlign w:val="center"/>
          </w:tcPr>
          <w:p w:rsidR="00854DE6" w:rsidRPr="004942BC" w:rsidRDefault="00854DE6" w:rsidP="00A97924">
            <w:pPr>
              <w:pStyle w:val="Nidung"/>
              <w:contextualSpacing/>
              <w:jc w:val="center"/>
              <w:rPr>
                <w:rFonts w:cs="Times New Roman"/>
                <w:color w:val="auto"/>
                <w:sz w:val="22"/>
                <w:szCs w:val="22"/>
                <w:lang w:val="vi-VN"/>
              </w:rPr>
            </w:pPr>
          </w:p>
        </w:tc>
        <w:tc>
          <w:tcPr>
            <w:tcW w:w="258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Cống</w:t>
            </w:r>
          </w:p>
        </w:tc>
        <w:tc>
          <w:tcPr>
            <w:tcW w:w="11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cái</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1</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1</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1</w:t>
            </w:r>
          </w:p>
        </w:tc>
      </w:tr>
      <w:tr w:rsidR="005E2F1E" w:rsidRPr="004942BC" w:rsidTr="00E314D6">
        <w:trPr>
          <w:trHeight w:val="300"/>
        </w:trPr>
        <w:tc>
          <w:tcPr>
            <w:tcW w:w="588"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854DE6" w:rsidRPr="004942BC" w:rsidRDefault="00854DE6" w:rsidP="00A97924">
            <w:pPr>
              <w:spacing w:after="0" w:line="240" w:lineRule="auto"/>
              <w:contextualSpacing/>
              <w:jc w:val="center"/>
              <w:rPr>
                <w:rFonts w:ascii="Times New Roman" w:hAnsi="Times New Roman"/>
                <w:lang w:val="vi-VN"/>
              </w:rPr>
            </w:pPr>
            <w:r w:rsidRPr="004942BC">
              <w:rPr>
                <w:rFonts w:ascii="Times New Roman" w:hAnsi="Times New Roman"/>
                <w:lang w:val="vi-VN"/>
              </w:rPr>
              <w:t>4</w:t>
            </w:r>
          </w:p>
        </w:tc>
        <w:tc>
          <w:tcPr>
            <w:tcW w:w="1581" w:type="dxa"/>
            <w:vMerge w:val="restart"/>
            <w:tcBorders>
              <w:top w:val="single" w:sz="4" w:space="0" w:color="000000"/>
              <w:left w:val="single" w:sz="4" w:space="0" w:color="000000"/>
              <w:right w:val="single" w:sz="4" w:space="0" w:color="000000"/>
            </w:tcBorders>
            <w:tcMar>
              <w:top w:w="80" w:type="dxa"/>
              <w:left w:w="80" w:type="dxa"/>
              <w:bottom w:w="80" w:type="dxa"/>
              <w:right w:w="80" w:type="dxa"/>
            </w:tcMar>
            <w:vAlign w:val="center"/>
          </w:tcPr>
          <w:p w:rsidR="00854DE6" w:rsidRPr="004942BC" w:rsidRDefault="00854DE6" w:rsidP="00A97924">
            <w:pPr>
              <w:spacing w:after="0" w:line="240" w:lineRule="auto"/>
              <w:contextualSpacing/>
              <w:jc w:val="center"/>
              <w:rPr>
                <w:rFonts w:ascii="Times New Roman" w:eastAsia="Arial Unicode MS" w:hAnsi="Times New Roman"/>
                <w:lang w:val="vi-VN"/>
              </w:rPr>
            </w:pPr>
            <w:r w:rsidRPr="004942BC">
              <w:rPr>
                <w:rFonts w:ascii="Times New Roman" w:hAnsi="Times New Roman"/>
                <w:lang w:val="vi-VN"/>
              </w:rPr>
              <w:t>Bạch Hùng</w:t>
            </w:r>
          </w:p>
        </w:tc>
        <w:tc>
          <w:tcPr>
            <w:tcW w:w="258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Cầu giao thông</w:t>
            </w:r>
          </w:p>
        </w:tc>
        <w:tc>
          <w:tcPr>
            <w:tcW w:w="11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cái</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0</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0</w:t>
            </w:r>
          </w:p>
        </w:tc>
      </w:tr>
      <w:tr w:rsidR="005E2F1E" w:rsidRPr="004942BC" w:rsidTr="00E314D6">
        <w:trPr>
          <w:trHeight w:val="300"/>
        </w:trPr>
        <w:tc>
          <w:tcPr>
            <w:tcW w:w="588" w:type="dxa"/>
            <w:vMerge/>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854DE6" w:rsidRPr="004942BC" w:rsidRDefault="00854DE6" w:rsidP="00A97924">
            <w:pPr>
              <w:spacing w:after="0" w:line="240" w:lineRule="auto"/>
              <w:contextualSpacing/>
              <w:jc w:val="center"/>
              <w:rPr>
                <w:rFonts w:ascii="Times New Roman" w:hAnsi="Times New Roman"/>
                <w:lang w:val="vi-VN"/>
              </w:rPr>
            </w:pPr>
          </w:p>
        </w:tc>
        <w:tc>
          <w:tcPr>
            <w:tcW w:w="1581" w:type="dxa"/>
            <w:vMerge/>
            <w:tcBorders>
              <w:left w:val="single" w:sz="4" w:space="0" w:color="000000"/>
              <w:bottom w:val="single" w:sz="4" w:space="0" w:color="auto"/>
              <w:right w:val="single" w:sz="4" w:space="0" w:color="000000"/>
            </w:tcBorders>
            <w:tcMar>
              <w:top w:w="80" w:type="dxa"/>
              <w:left w:w="80" w:type="dxa"/>
              <w:bottom w:w="80" w:type="dxa"/>
              <w:right w:w="80" w:type="dxa"/>
            </w:tcMar>
            <w:vAlign w:val="center"/>
          </w:tcPr>
          <w:p w:rsidR="00854DE6" w:rsidRPr="004942BC" w:rsidRDefault="00854DE6" w:rsidP="00A97924">
            <w:pPr>
              <w:pStyle w:val="Nidung"/>
              <w:contextualSpacing/>
              <w:jc w:val="center"/>
              <w:rPr>
                <w:rFonts w:cs="Times New Roman"/>
                <w:color w:val="auto"/>
                <w:sz w:val="22"/>
                <w:szCs w:val="22"/>
                <w:lang w:val="vi-VN"/>
              </w:rPr>
            </w:pPr>
          </w:p>
        </w:tc>
        <w:tc>
          <w:tcPr>
            <w:tcW w:w="2586" w:type="dxa"/>
            <w:gridSpan w:val="2"/>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Cống</w:t>
            </w:r>
          </w:p>
        </w:tc>
        <w:tc>
          <w:tcPr>
            <w:tcW w:w="1104"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cái</w:t>
            </w:r>
          </w:p>
        </w:tc>
        <w:tc>
          <w:tcPr>
            <w:tcW w:w="135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1</w:t>
            </w:r>
          </w:p>
        </w:tc>
        <w:tc>
          <w:tcPr>
            <w:tcW w:w="171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3</w:t>
            </w:r>
          </w:p>
        </w:tc>
        <w:tc>
          <w:tcPr>
            <w:tcW w:w="1295"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0</w:t>
            </w:r>
          </w:p>
        </w:tc>
      </w:tr>
      <w:tr w:rsidR="005E2F1E" w:rsidRPr="004942BC" w:rsidTr="00E314D6">
        <w:trPr>
          <w:trHeight w:val="300"/>
        </w:trPr>
        <w:tc>
          <w:tcPr>
            <w:tcW w:w="588" w:type="dxa"/>
            <w:vMerge w:val="restar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854DE6" w:rsidRPr="004942BC" w:rsidRDefault="00854DE6" w:rsidP="00A97924">
            <w:pPr>
              <w:spacing w:after="0" w:line="240" w:lineRule="auto"/>
              <w:contextualSpacing/>
              <w:jc w:val="center"/>
              <w:rPr>
                <w:rFonts w:ascii="Times New Roman" w:hAnsi="Times New Roman"/>
                <w:lang w:val="vi-VN"/>
              </w:rPr>
            </w:pPr>
            <w:r w:rsidRPr="004942BC">
              <w:rPr>
                <w:rFonts w:ascii="Times New Roman" w:hAnsi="Times New Roman"/>
                <w:lang w:val="vi-VN"/>
              </w:rPr>
              <w:t>5</w:t>
            </w:r>
          </w:p>
        </w:tc>
        <w:tc>
          <w:tcPr>
            <w:tcW w:w="1581" w:type="dxa"/>
            <w:vMerge w:val="restar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854DE6" w:rsidRPr="004942BC" w:rsidRDefault="00E314D6" w:rsidP="00A97924">
            <w:pPr>
              <w:spacing w:after="0" w:line="240" w:lineRule="auto"/>
              <w:contextualSpacing/>
              <w:jc w:val="center"/>
              <w:rPr>
                <w:rFonts w:ascii="Times New Roman" w:eastAsia="Arial Unicode MS" w:hAnsi="Times New Roman"/>
                <w:lang w:val="vi-VN"/>
              </w:rPr>
            </w:pPr>
            <w:r w:rsidRPr="004942BC">
              <w:rPr>
                <w:rFonts w:ascii="Times New Roman" w:hAnsi="Times New Roman"/>
                <w:lang w:val="vi-VN"/>
              </w:rPr>
              <w:t>Đông Thái</w:t>
            </w:r>
          </w:p>
        </w:tc>
        <w:tc>
          <w:tcPr>
            <w:tcW w:w="2586"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Cầu giao thông: 0</w:t>
            </w:r>
          </w:p>
        </w:tc>
        <w:tc>
          <w:tcPr>
            <w:tcW w:w="110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cái</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E314D6" w:rsidP="00A97924">
            <w:pPr>
              <w:spacing w:after="0" w:line="240" w:lineRule="auto"/>
              <w:contextualSpacing/>
              <w:rPr>
                <w:rFonts w:ascii="Times New Roman" w:hAnsi="Times New Roman"/>
                <w:lang w:val="vi-VN"/>
              </w:rPr>
            </w:pPr>
            <w:r w:rsidRPr="004942BC">
              <w:rPr>
                <w:rFonts w:ascii="Times New Roman" w:hAnsi="Times New Roman"/>
                <w:lang w:val="vi-VN"/>
              </w:rPr>
              <w:t>1</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E314D6" w:rsidP="00A97924">
            <w:pPr>
              <w:spacing w:after="0" w:line="240" w:lineRule="auto"/>
              <w:contextualSpacing/>
              <w:rPr>
                <w:rFonts w:ascii="Times New Roman" w:hAnsi="Times New Roman"/>
                <w:lang w:val="vi-VN"/>
              </w:rPr>
            </w:pPr>
            <w:r w:rsidRPr="004942BC">
              <w:rPr>
                <w:rFonts w:ascii="Times New Roman" w:hAnsi="Times New Roman"/>
                <w:lang w:val="vi-VN"/>
              </w:rPr>
              <w:t>3</w:t>
            </w:r>
          </w:p>
        </w:tc>
        <w:tc>
          <w:tcPr>
            <w:tcW w:w="129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0</w:t>
            </w:r>
          </w:p>
        </w:tc>
      </w:tr>
      <w:tr w:rsidR="005E2F1E" w:rsidRPr="004942BC" w:rsidTr="00E314D6">
        <w:trPr>
          <w:trHeight w:val="260"/>
        </w:trPr>
        <w:tc>
          <w:tcPr>
            <w:tcW w:w="588"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854DE6" w:rsidRPr="004942BC" w:rsidRDefault="00854DE6" w:rsidP="00A97924">
            <w:pPr>
              <w:spacing w:after="0" w:line="240" w:lineRule="auto"/>
              <w:contextualSpacing/>
              <w:jc w:val="center"/>
              <w:rPr>
                <w:rFonts w:ascii="Times New Roman" w:hAnsi="Times New Roman"/>
                <w:lang w:val="vi-VN"/>
              </w:rPr>
            </w:pPr>
          </w:p>
        </w:tc>
        <w:tc>
          <w:tcPr>
            <w:tcW w:w="1581" w:type="dxa"/>
            <w:vMerge/>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854DE6" w:rsidRPr="004942BC" w:rsidRDefault="00854DE6" w:rsidP="00A97924">
            <w:pPr>
              <w:pStyle w:val="Nidung"/>
              <w:contextualSpacing/>
              <w:jc w:val="center"/>
              <w:rPr>
                <w:rFonts w:cs="Times New Roman"/>
                <w:color w:val="auto"/>
                <w:sz w:val="22"/>
                <w:szCs w:val="22"/>
                <w:lang w:val="vi-VN"/>
              </w:rPr>
            </w:pPr>
          </w:p>
        </w:tc>
        <w:tc>
          <w:tcPr>
            <w:tcW w:w="2586"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Cống</w:t>
            </w:r>
          </w:p>
        </w:tc>
        <w:tc>
          <w:tcPr>
            <w:tcW w:w="110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cái</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0</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0</w:t>
            </w:r>
          </w:p>
        </w:tc>
        <w:tc>
          <w:tcPr>
            <w:tcW w:w="129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0</w:t>
            </w:r>
          </w:p>
        </w:tc>
      </w:tr>
      <w:tr w:rsidR="005E2F1E" w:rsidRPr="004942BC" w:rsidTr="00E314D6">
        <w:trPr>
          <w:trHeight w:val="300"/>
        </w:trPr>
        <w:tc>
          <w:tcPr>
            <w:tcW w:w="588" w:type="dxa"/>
            <w:vMerge w:val="restar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854DE6" w:rsidRPr="004942BC" w:rsidRDefault="00E314D6" w:rsidP="00A97924">
            <w:pPr>
              <w:spacing w:after="0" w:line="240" w:lineRule="auto"/>
              <w:contextualSpacing/>
              <w:jc w:val="center"/>
              <w:rPr>
                <w:rFonts w:ascii="Times New Roman" w:hAnsi="Times New Roman"/>
                <w:lang w:val="vi-VN"/>
              </w:rPr>
            </w:pPr>
            <w:r w:rsidRPr="004942BC">
              <w:rPr>
                <w:rFonts w:ascii="Times New Roman" w:hAnsi="Times New Roman"/>
                <w:lang w:val="vi-VN"/>
              </w:rPr>
              <w:t>6</w:t>
            </w:r>
          </w:p>
        </w:tc>
        <w:tc>
          <w:tcPr>
            <w:tcW w:w="1581" w:type="dxa"/>
            <w:vMerge w:val="restar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854DE6" w:rsidRPr="004942BC" w:rsidRDefault="00854DE6" w:rsidP="00A97924">
            <w:pPr>
              <w:spacing w:after="0" w:line="240" w:lineRule="auto"/>
              <w:contextualSpacing/>
              <w:jc w:val="center"/>
              <w:rPr>
                <w:rFonts w:ascii="Times New Roman" w:eastAsia="Arial Unicode MS" w:hAnsi="Times New Roman"/>
                <w:lang w:val="vi-VN"/>
              </w:rPr>
            </w:pPr>
            <w:r w:rsidRPr="004942BC">
              <w:rPr>
                <w:rFonts w:ascii="Times New Roman" w:hAnsi="Times New Roman"/>
                <w:lang w:val="vi-VN"/>
              </w:rPr>
              <w:t>Bạch Trưng</w:t>
            </w:r>
          </w:p>
        </w:tc>
        <w:tc>
          <w:tcPr>
            <w:tcW w:w="2586"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Cầu giao thông:0</w:t>
            </w:r>
          </w:p>
        </w:tc>
        <w:tc>
          <w:tcPr>
            <w:tcW w:w="110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cái</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0</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0</w:t>
            </w:r>
          </w:p>
        </w:tc>
        <w:tc>
          <w:tcPr>
            <w:tcW w:w="129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0</w:t>
            </w:r>
          </w:p>
        </w:tc>
      </w:tr>
      <w:tr w:rsidR="005E2F1E" w:rsidRPr="004942BC" w:rsidTr="00E314D6">
        <w:trPr>
          <w:trHeight w:val="300"/>
        </w:trPr>
        <w:tc>
          <w:tcPr>
            <w:tcW w:w="588"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854DE6" w:rsidRPr="004942BC" w:rsidRDefault="00854DE6" w:rsidP="00A97924">
            <w:pPr>
              <w:spacing w:after="0" w:line="240" w:lineRule="auto"/>
              <w:contextualSpacing/>
              <w:jc w:val="center"/>
              <w:rPr>
                <w:rFonts w:ascii="Times New Roman" w:hAnsi="Times New Roman"/>
                <w:lang w:val="vi-VN"/>
              </w:rPr>
            </w:pPr>
          </w:p>
        </w:tc>
        <w:tc>
          <w:tcPr>
            <w:tcW w:w="1581" w:type="dxa"/>
            <w:vMerge/>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854DE6" w:rsidRPr="004942BC" w:rsidRDefault="00854DE6" w:rsidP="00A97924">
            <w:pPr>
              <w:pStyle w:val="Nidung"/>
              <w:contextualSpacing/>
              <w:jc w:val="center"/>
              <w:rPr>
                <w:rFonts w:cs="Times New Roman"/>
                <w:color w:val="auto"/>
                <w:sz w:val="22"/>
                <w:szCs w:val="22"/>
                <w:lang w:val="vi-VN"/>
              </w:rPr>
            </w:pPr>
          </w:p>
        </w:tc>
        <w:tc>
          <w:tcPr>
            <w:tcW w:w="2586"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Cống: 3</w:t>
            </w:r>
          </w:p>
        </w:tc>
        <w:tc>
          <w:tcPr>
            <w:tcW w:w="110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cái</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2</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1</w:t>
            </w:r>
          </w:p>
        </w:tc>
        <w:tc>
          <w:tcPr>
            <w:tcW w:w="129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0</w:t>
            </w:r>
          </w:p>
        </w:tc>
      </w:tr>
      <w:tr w:rsidR="005E2F1E" w:rsidRPr="004942BC" w:rsidTr="00E314D6">
        <w:trPr>
          <w:trHeight w:val="300"/>
        </w:trPr>
        <w:tc>
          <w:tcPr>
            <w:tcW w:w="588" w:type="dxa"/>
            <w:vMerge w:val="restart"/>
            <w:tcBorders>
              <w:top w:val="single" w:sz="4" w:space="0" w:color="auto"/>
              <w:left w:val="single" w:sz="4" w:space="0" w:color="auto"/>
              <w:right w:val="single" w:sz="4" w:space="0" w:color="auto"/>
            </w:tcBorders>
            <w:shd w:val="clear" w:color="auto" w:fill="auto"/>
            <w:tcMar>
              <w:top w:w="80" w:type="dxa"/>
              <w:left w:w="80" w:type="dxa"/>
              <w:bottom w:w="80" w:type="dxa"/>
              <w:right w:w="80" w:type="dxa"/>
            </w:tcMar>
            <w:vAlign w:val="center"/>
          </w:tcPr>
          <w:p w:rsidR="00854DE6" w:rsidRPr="004942BC" w:rsidRDefault="00E314D6" w:rsidP="00A97924">
            <w:pPr>
              <w:spacing w:after="0" w:line="240" w:lineRule="auto"/>
              <w:contextualSpacing/>
              <w:jc w:val="center"/>
              <w:rPr>
                <w:rFonts w:ascii="Times New Roman" w:hAnsi="Times New Roman"/>
                <w:lang w:val="vi-VN"/>
              </w:rPr>
            </w:pPr>
            <w:r w:rsidRPr="004942BC">
              <w:rPr>
                <w:rFonts w:ascii="Times New Roman" w:hAnsi="Times New Roman"/>
                <w:lang w:val="vi-VN"/>
              </w:rPr>
              <w:t>7</w:t>
            </w:r>
          </w:p>
        </w:tc>
        <w:tc>
          <w:tcPr>
            <w:tcW w:w="1581" w:type="dxa"/>
            <w:vMerge w:val="restart"/>
            <w:tcBorders>
              <w:top w:val="single" w:sz="4" w:space="0" w:color="auto"/>
              <w:left w:val="single" w:sz="4" w:space="0" w:color="auto"/>
              <w:right w:val="single" w:sz="4" w:space="0" w:color="auto"/>
            </w:tcBorders>
            <w:tcMar>
              <w:top w:w="80" w:type="dxa"/>
              <w:left w:w="80" w:type="dxa"/>
              <w:bottom w:w="80" w:type="dxa"/>
              <w:right w:w="80" w:type="dxa"/>
            </w:tcMar>
            <w:vAlign w:val="center"/>
          </w:tcPr>
          <w:p w:rsidR="00854DE6" w:rsidRPr="004942BC" w:rsidRDefault="00854DE6" w:rsidP="00A97924">
            <w:pPr>
              <w:spacing w:after="0" w:line="240" w:lineRule="auto"/>
              <w:contextualSpacing/>
              <w:jc w:val="center"/>
              <w:rPr>
                <w:rFonts w:ascii="Times New Roman" w:eastAsia="Arial Unicode MS" w:hAnsi="Times New Roman"/>
                <w:lang w:val="vi-VN"/>
              </w:rPr>
            </w:pPr>
            <w:r w:rsidRPr="004942BC">
              <w:rPr>
                <w:rFonts w:ascii="Times New Roman" w:hAnsi="Times New Roman"/>
                <w:lang w:val="vi-VN"/>
              </w:rPr>
              <w:t>Triệu</w:t>
            </w:r>
            <w:r w:rsidR="00E314D6" w:rsidRPr="004942BC">
              <w:rPr>
                <w:rFonts w:ascii="Times New Roman" w:hAnsi="Times New Roman"/>
                <w:lang w:val="vi-VN"/>
              </w:rPr>
              <w:t xml:space="preserve"> Thành</w:t>
            </w:r>
          </w:p>
          <w:p w:rsidR="00854DE6" w:rsidRPr="004942BC" w:rsidRDefault="00854DE6" w:rsidP="00A97924">
            <w:pPr>
              <w:spacing w:after="0" w:line="240" w:lineRule="auto"/>
              <w:contextualSpacing/>
              <w:jc w:val="center"/>
              <w:rPr>
                <w:rFonts w:ascii="Times New Roman" w:eastAsia="Arial Unicode MS" w:hAnsi="Times New Roman"/>
                <w:lang w:val="vi-VN"/>
              </w:rPr>
            </w:pPr>
          </w:p>
        </w:tc>
        <w:tc>
          <w:tcPr>
            <w:tcW w:w="2586"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Cầu giao thông</w:t>
            </w:r>
          </w:p>
        </w:tc>
        <w:tc>
          <w:tcPr>
            <w:tcW w:w="110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cái</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E314D6" w:rsidP="00A97924">
            <w:pPr>
              <w:spacing w:after="0" w:line="240" w:lineRule="auto"/>
              <w:contextualSpacing/>
              <w:rPr>
                <w:rFonts w:ascii="Times New Roman" w:hAnsi="Times New Roman"/>
                <w:lang w:val="vi-VN"/>
              </w:rPr>
            </w:pPr>
            <w:r w:rsidRPr="004942BC">
              <w:rPr>
                <w:rFonts w:ascii="Times New Roman" w:hAnsi="Times New Roman"/>
                <w:lang w:val="vi-VN"/>
              </w:rPr>
              <w:t>1</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0</w:t>
            </w:r>
          </w:p>
        </w:tc>
        <w:tc>
          <w:tcPr>
            <w:tcW w:w="129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0</w:t>
            </w:r>
          </w:p>
        </w:tc>
      </w:tr>
      <w:tr w:rsidR="005E2F1E" w:rsidRPr="004942BC" w:rsidTr="00F329B8">
        <w:trPr>
          <w:trHeight w:val="300"/>
        </w:trPr>
        <w:tc>
          <w:tcPr>
            <w:tcW w:w="588" w:type="dxa"/>
            <w:vMerge/>
            <w:tcBorders>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c>
          <w:tcPr>
            <w:tcW w:w="1581" w:type="dxa"/>
            <w:vMerge/>
            <w:tcBorders>
              <w:left w:val="single" w:sz="4" w:space="0" w:color="auto"/>
              <w:bottom w:val="single" w:sz="4" w:space="0" w:color="auto"/>
              <w:right w:val="single" w:sz="4" w:space="0" w:color="auto"/>
            </w:tcBorders>
            <w:tcMar>
              <w:top w:w="80" w:type="dxa"/>
              <w:left w:w="80" w:type="dxa"/>
              <w:bottom w:w="80" w:type="dxa"/>
              <w:right w:w="80" w:type="dxa"/>
            </w:tcMar>
          </w:tcPr>
          <w:p w:rsidR="00854DE6" w:rsidRPr="004942BC" w:rsidRDefault="00854DE6" w:rsidP="00A97924">
            <w:pPr>
              <w:pStyle w:val="Nidung"/>
              <w:contextualSpacing/>
              <w:jc w:val="both"/>
              <w:rPr>
                <w:rFonts w:cs="Times New Roman"/>
                <w:color w:val="auto"/>
                <w:sz w:val="22"/>
                <w:szCs w:val="22"/>
                <w:lang w:val="vi-VN"/>
              </w:rPr>
            </w:pPr>
          </w:p>
        </w:tc>
        <w:tc>
          <w:tcPr>
            <w:tcW w:w="2586"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Cống</w:t>
            </w:r>
          </w:p>
        </w:tc>
        <w:tc>
          <w:tcPr>
            <w:tcW w:w="110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cái</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0</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E314D6" w:rsidP="00A97924">
            <w:pPr>
              <w:spacing w:after="0" w:line="240" w:lineRule="auto"/>
              <w:contextualSpacing/>
              <w:rPr>
                <w:rFonts w:ascii="Times New Roman" w:hAnsi="Times New Roman"/>
                <w:lang w:val="vi-VN"/>
              </w:rPr>
            </w:pPr>
            <w:r w:rsidRPr="004942BC">
              <w:rPr>
                <w:rFonts w:ascii="Times New Roman" w:hAnsi="Times New Roman"/>
                <w:lang w:val="vi-VN"/>
              </w:rPr>
              <w:t>4</w:t>
            </w:r>
          </w:p>
        </w:tc>
        <w:tc>
          <w:tcPr>
            <w:tcW w:w="129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0</w:t>
            </w:r>
          </w:p>
        </w:tc>
      </w:tr>
      <w:tr w:rsidR="005E2F1E" w:rsidRPr="004942BC" w:rsidTr="00F329B8">
        <w:trPr>
          <w:trHeight w:val="300"/>
        </w:trPr>
        <w:tc>
          <w:tcPr>
            <w:tcW w:w="10214" w:type="dxa"/>
            <w:gridSpan w:val="8"/>
            <w:tcBorders>
              <w:top w:val="single" w:sz="4" w:space="0" w:color="auto"/>
              <w:left w:val="single" w:sz="4" w:space="0" w:color="auto"/>
              <w:bottom w:val="single" w:sz="4" w:space="0" w:color="auto"/>
              <w:right w:val="single" w:sz="4" w:space="0" w:color="auto"/>
            </w:tcBorders>
          </w:tcPr>
          <w:p w:rsidR="00854DE6" w:rsidRPr="004942BC" w:rsidRDefault="00854DE6" w:rsidP="00A97924">
            <w:pPr>
              <w:spacing w:after="0" w:line="240" w:lineRule="auto"/>
              <w:contextualSpacing/>
              <w:rPr>
                <w:rFonts w:ascii="Times New Roman" w:eastAsia="Arial Unicode MS" w:hAnsi="Times New Roman"/>
                <w:i/>
                <w:lang w:val="vi-VN"/>
              </w:rPr>
            </w:pPr>
            <w:r w:rsidRPr="004942BC">
              <w:rPr>
                <w:rFonts w:ascii="Times New Roman" w:eastAsia="Arial Unicode MS" w:hAnsi="Times New Roman"/>
                <w:i/>
                <w:lang w:val="vi-VN"/>
              </w:rPr>
              <w:t>Ghi chú::Đường trục xã 8,9km qua: thôn Đông Thái, Bạch Trưng, Triệu Thành</w:t>
            </w:r>
            <w:r w:rsidR="00F329B8" w:rsidRPr="004942BC">
              <w:rPr>
                <w:rFonts w:ascii="Times New Roman" w:eastAsia="Arial Unicode MS" w:hAnsi="Times New Roman"/>
                <w:i/>
                <w:lang w:val="vi-VN"/>
              </w:rPr>
              <w:t>;</w:t>
            </w:r>
          </w:p>
          <w:p w:rsidR="00854DE6" w:rsidRPr="004942BC" w:rsidRDefault="00854DE6" w:rsidP="00A97924">
            <w:pPr>
              <w:spacing w:after="0" w:line="240" w:lineRule="auto"/>
              <w:contextualSpacing/>
              <w:rPr>
                <w:rFonts w:ascii="Times New Roman" w:eastAsia="Arial Unicode MS" w:hAnsi="Times New Roman"/>
                <w:i/>
                <w:lang w:val="vi-VN"/>
              </w:rPr>
            </w:pPr>
            <w:r w:rsidRPr="004942BC">
              <w:rPr>
                <w:rFonts w:ascii="Times New Roman" w:eastAsia="Arial Unicode MS" w:hAnsi="Times New Roman"/>
                <w:i/>
                <w:lang w:val="vi-VN"/>
              </w:rPr>
              <w:t xml:space="preserve">Đường giao thông liên thôn có: 15,2km, hiện nay đã kiên cố 14,9km, còn lại 0,3 km chưa được kiên cố; </w:t>
            </w:r>
          </w:p>
          <w:p w:rsidR="00854DE6" w:rsidRPr="004942BC" w:rsidRDefault="00854DE6" w:rsidP="00A97924">
            <w:pPr>
              <w:spacing w:after="0" w:line="240" w:lineRule="auto"/>
              <w:contextualSpacing/>
              <w:rPr>
                <w:rFonts w:ascii="Times New Roman" w:eastAsia="Arial Unicode MS" w:hAnsi="Times New Roman"/>
                <w:i/>
                <w:lang w:val="vi-VN"/>
              </w:rPr>
            </w:pPr>
            <w:r w:rsidRPr="004942BC">
              <w:rPr>
                <w:rFonts w:ascii="Times New Roman" w:eastAsia="Arial Unicode MS" w:hAnsi="Times New Roman"/>
                <w:i/>
                <w:lang w:val="vi-VN"/>
              </w:rPr>
              <w:t xml:space="preserve">Toàn xã có 17 cống giao thông, mới kiên cố được 05 cống còn 12 cống chưa kiên cố; 02/02 cầu giao thông đã được kiên cố đi lại thuận lợi; </w:t>
            </w:r>
          </w:p>
        </w:tc>
      </w:tr>
    </w:tbl>
    <w:p w:rsidR="00854DE6" w:rsidRPr="004942BC" w:rsidRDefault="00854DE6" w:rsidP="00A97924">
      <w:pPr>
        <w:spacing w:after="0" w:line="240" w:lineRule="auto"/>
        <w:contextualSpacing/>
        <w:jc w:val="both"/>
        <w:rPr>
          <w:rFonts w:ascii="Times New Roman" w:eastAsia="Arial Unicode MS" w:hAnsi="Times New Roman"/>
          <w:b/>
          <w:lang w:val="vi-VN"/>
        </w:rPr>
      </w:pPr>
      <w:bookmarkStart w:id="43" w:name="_Toc520795569"/>
      <w:bookmarkStart w:id="44" w:name="_Toc521071072"/>
    </w:p>
    <w:p w:rsidR="00854DE6" w:rsidRPr="004942BC" w:rsidRDefault="00DA63E9" w:rsidP="00A97924">
      <w:pPr>
        <w:pStyle w:val="Heading3"/>
        <w:contextualSpacing/>
        <w:rPr>
          <w:lang w:val="vi-VN"/>
        </w:rPr>
      </w:pPr>
      <w:bookmarkStart w:id="45" w:name="_Toc529872077"/>
      <w:r w:rsidRPr="004942BC">
        <w:rPr>
          <w:lang w:val="vi-VN"/>
        </w:rPr>
        <w:t>c)</w:t>
      </w:r>
      <w:r w:rsidR="001360B2" w:rsidRPr="004942BC">
        <w:rPr>
          <w:lang w:val="vi-VN"/>
        </w:rPr>
        <w:t xml:space="preserve"> </w:t>
      </w:r>
      <w:r w:rsidR="00854DE6" w:rsidRPr="004942BC">
        <w:rPr>
          <w:lang w:val="vi-VN"/>
        </w:rPr>
        <w:t>Trường</w:t>
      </w:r>
      <w:bookmarkEnd w:id="43"/>
      <w:bookmarkEnd w:id="44"/>
      <w:bookmarkEnd w:id="45"/>
    </w:p>
    <w:p w:rsidR="00A407A8" w:rsidRPr="004942BC" w:rsidRDefault="00A407A8" w:rsidP="00A97924">
      <w:pPr>
        <w:spacing w:after="0" w:line="240" w:lineRule="auto"/>
        <w:ind w:left="360"/>
        <w:contextualSpacing/>
        <w:jc w:val="both"/>
        <w:rPr>
          <w:rFonts w:ascii="Times New Roman" w:hAnsi="Times New Roman"/>
          <w:b/>
          <w:lang w:val="vi-VN"/>
        </w:rPr>
      </w:pPr>
    </w:p>
    <w:tbl>
      <w:tblPr>
        <w:tblW w:w="10214" w:type="dxa"/>
        <w:tblInd w:w="15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88"/>
        <w:gridCol w:w="1526"/>
        <w:gridCol w:w="2430"/>
        <w:gridCol w:w="1080"/>
        <w:gridCol w:w="914"/>
        <w:gridCol w:w="1066"/>
        <w:gridCol w:w="1350"/>
        <w:gridCol w:w="1260"/>
      </w:tblGrid>
      <w:tr w:rsidR="005E2F1E" w:rsidRPr="004942BC" w:rsidTr="00F329B8">
        <w:trPr>
          <w:trHeight w:val="108"/>
        </w:trPr>
        <w:tc>
          <w:tcPr>
            <w:tcW w:w="588" w:type="dxa"/>
            <w:vMerge w:val="restart"/>
            <w:tcBorders>
              <w:top w:val="single" w:sz="4" w:space="0" w:color="000000"/>
              <w:left w:val="single" w:sz="4" w:space="0" w:color="000000"/>
              <w:right w:val="single" w:sz="4" w:space="0" w:color="000000"/>
            </w:tcBorders>
          </w:tcPr>
          <w:p w:rsidR="002048A9" w:rsidRPr="004942BC" w:rsidRDefault="002048A9" w:rsidP="00A97924">
            <w:pPr>
              <w:pStyle w:val="Nidung"/>
              <w:contextualSpacing/>
              <w:jc w:val="both"/>
              <w:rPr>
                <w:rFonts w:cs="Times New Roman"/>
                <w:b/>
                <w:bCs/>
                <w:color w:val="auto"/>
                <w:sz w:val="22"/>
                <w:szCs w:val="22"/>
                <w:lang w:val="vi-VN"/>
              </w:rPr>
            </w:pPr>
          </w:p>
          <w:p w:rsidR="00854DE6" w:rsidRPr="004942BC" w:rsidRDefault="00854DE6"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TT</w:t>
            </w:r>
          </w:p>
        </w:tc>
        <w:tc>
          <w:tcPr>
            <w:tcW w:w="1526"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2048A9" w:rsidRPr="004942BC" w:rsidRDefault="002048A9" w:rsidP="00A97924">
            <w:pPr>
              <w:pStyle w:val="Nidung"/>
              <w:contextualSpacing/>
              <w:jc w:val="both"/>
              <w:rPr>
                <w:rFonts w:cs="Times New Roman"/>
                <w:b/>
                <w:bCs/>
                <w:color w:val="auto"/>
                <w:sz w:val="22"/>
                <w:szCs w:val="22"/>
                <w:lang w:val="vi-VN"/>
              </w:rPr>
            </w:pPr>
          </w:p>
          <w:p w:rsidR="00854DE6" w:rsidRPr="004942BC" w:rsidRDefault="00854DE6" w:rsidP="00A97924">
            <w:pPr>
              <w:pStyle w:val="Nidung"/>
              <w:contextualSpacing/>
              <w:jc w:val="both"/>
              <w:rPr>
                <w:rFonts w:cs="Times New Roman"/>
                <w:color w:val="auto"/>
                <w:sz w:val="22"/>
                <w:szCs w:val="22"/>
                <w:lang w:val="vi-VN"/>
              </w:rPr>
            </w:pPr>
            <w:r w:rsidRPr="004942BC">
              <w:rPr>
                <w:rFonts w:cs="Times New Roman"/>
                <w:b/>
                <w:bCs/>
                <w:color w:val="auto"/>
                <w:sz w:val="22"/>
                <w:szCs w:val="22"/>
                <w:lang w:val="vi-VN"/>
              </w:rPr>
              <w:t>Thôn</w:t>
            </w:r>
          </w:p>
        </w:tc>
        <w:tc>
          <w:tcPr>
            <w:tcW w:w="243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2048A9" w:rsidRPr="004942BC" w:rsidRDefault="002048A9" w:rsidP="00A97924">
            <w:pPr>
              <w:pStyle w:val="Nidung"/>
              <w:contextualSpacing/>
              <w:jc w:val="both"/>
              <w:rPr>
                <w:rFonts w:cs="Times New Roman"/>
                <w:b/>
                <w:bCs/>
                <w:color w:val="auto"/>
                <w:sz w:val="22"/>
                <w:szCs w:val="22"/>
                <w:lang w:val="vi-VN"/>
              </w:rPr>
            </w:pPr>
          </w:p>
          <w:p w:rsidR="00854DE6" w:rsidRPr="004942BC" w:rsidRDefault="00854DE6"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Số lượng trường</w:t>
            </w:r>
          </w:p>
          <w:p w:rsidR="00854DE6" w:rsidRPr="004942BC" w:rsidRDefault="00854DE6" w:rsidP="00A97924">
            <w:pPr>
              <w:pStyle w:val="Nidung"/>
              <w:contextualSpacing/>
              <w:jc w:val="both"/>
              <w:rPr>
                <w:rFonts w:cs="Times New Roman"/>
                <w:color w:val="auto"/>
                <w:sz w:val="22"/>
                <w:szCs w:val="22"/>
                <w:lang w:val="vi-VN"/>
              </w:rPr>
            </w:pPr>
          </w:p>
        </w:tc>
        <w:tc>
          <w:tcPr>
            <w:tcW w:w="108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color w:val="auto"/>
                <w:sz w:val="22"/>
                <w:szCs w:val="22"/>
                <w:lang w:val="vi-VN"/>
              </w:rPr>
            </w:pPr>
            <w:r w:rsidRPr="004942BC">
              <w:rPr>
                <w:rFonts w:cs="Times New Roman"/>
                <w:b/>
                <w:bCs/>
                <w:color w:val="auto"/>
                <w:sz w:val="22"/>
                <w:szCs w:val="22"/>
                <w:lang w:val="vi-VN"/>
              </w:rPr>
              <w:t>Năm xây dựng</w:t>
            </w:r>
          </w:p>
        </w:tc>
        <w:tc>
          <w:tcPr>
            <w:tcW w:w="914" w:type="dxa"/>
            <w:vMerge w:val="restart"/>
            <w:tcBorders>
              <w:top w:val="single" w:sz="4" w:space="0" w:color="000000"/>
              <w:left w:val="single" w:sz="4" w:space="0" w:color="000000"/>
              <w:right w:val="single" w:sz="4" w:space="0" w:color="000000"/>
            </w:tcBorders>
          </w:tcPr>
          <w:p w:rsidR="00854DE6" w:rsidRPr="004942BC" w:rsidRDefault="00854DE6"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 xml:space="preserve">Số phòng </w:t>
            </w:r>
          </w:p>
        </w:tc>
        <w:tc>
          <w:tcPr>
            <w:tcW w:w="367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pStyle w:val="Nidung"/>
              <w:contextualSpacing/>
              <w:jc w:val="center"/>
              <w:rPr>
                <w:rFonts w:cs="Times New Roman"/>
                <w:color w:val="auto"/>
                <w:sz w:val="22"/>
                <w:szCs w:val="22"/>
                <w:lang w:val="vi-VN"/>
              </w:rPr>
            </w:pPr>
            <w:r w:rsidRPr="004942BC">
              <w:rPr>
                <w:rFonts w:cs="Times New Roman"/>
                <w:b/>
                <w:bCs/>
                <w:color w:val="auto"/>
                <w:sz w:val="22"/>
                <w:szCs w:val="22"/>
                <w:lang w:val="vi-VN"/>
              </w:rPr>
              <w:t>Hiện trạng</w:t>
            </w:r>
          </w:p>
        </w:tc>
      </w:tr>
      <w:tr w:rsidR="005E2F1E" w:rsidRPr="004942BC" w:rsidTr="002048A9">
        <w:trPr>
          <w:trHeight w:val="386"/>
        </w:trPr>
        <w:tc>
          <w:tcPr>
            <w:tcW w:w="588" w:type="dxa"/>
            <w:vMerge/>
            <w:tcBorders>
              <w:left w:val="single" w:sz="4" w:space="0" w:color="000000"/>
              <w:bottom w:val="single" w:sz="4" w:space="0" w:color="000000"/>
              <w:right w:val="single" w:sz="4" w:space="0" w:color="000000"/>
            </w:tcBorders>
          </w:tcPr>
          <w:p w:rsidR="00854DE6" w:rsidRPr="004942BC" w:rsidRDefault="00854DE6" w:rsidP="00A97924">
            <w:pPr>
              <w:spacing w:after="0" w:line="240" w:lineRule="auto"/>
              <w:contextualSpacing/>
              <w:rPr>
                <w:rFonts w:ascii="Times New Roman" w:hAnsi="Times New Roman"/>
                <w:lang w:val="vi-VN"/>
              </w:rPr>
            </w:pPr>
          </w:p>
        </w:tc>
        <w:tc>
          <w:tcPr>
            <w:tcW w:w="1526"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c>
          <w:tcPr>
            <w:tcW w:w="243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pStyle w:val="Nidung"/>
              <w:numPr>
                <w:ilvl w:val="0"/>
                <w:numId w:val="1"/>
              </w:numPr>
              <w:contextualSpacing/>
              <w:jc w:val="both"/>
              <w:rPr>
                <w:rFonts w:cs="Times New Roman"/>
                <w:color w:val="auto"/>
                <w:sz w:val="22"/>
                <w:szCs w:val="22"/>
                <w:lang w:val="vi-VN"/>
              </w:rPr>
            </w:pPr>
          </w:p>
        </w:tc>
        <w:tc>
          <w:tcPr>
            <w:tcW w:w="108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color w:val="auto"/>
                <w:sz w:val="22"/>
                <w:szCs w:val="22"/>
                <w:lang w:val="vi-VN"/>
              </w:rPr>
            </w:pPr>
          </w:p>
        </w:tc>
        <w:tc>
          <w:tcPr>
            <w:tcW w:w="914" w:type="dxa"/>
            <w:vMerge/>
            <w:tcBorders>
              <w:left w:val="single" w:sz="4" w:space="0" w:color="000000"/>
              <w:bottom w:val="single" w:sz="4" w:space="0" w:color="000000"/>
              <w:right w:val="single" w:sz="4" w:space="0" w:color="000000"/>
            </w:tcBorders>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b/>
                <w:lang w:val="vi-VN"/>
              </w:rPr>
            </w:pPr>
            <w:r w:rsidRPr="004942BC">
              <w:rPr>
                <w:rFonts w:ascii="Times New Roman" w:hAnsi="Times New Roman"/>
                <w:b/>
                <w:lang w:val="vi-VN"/>
              </w:rPr>
              <w:t>Kiên cố</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jc w:val="center"/>
              <w:rPr>
                <w:rFonts w:ascii="Times New Roman" w:hAnsi="Times New Roman"/>
                <w:b/>
                <w:lang w:val="vi-VN"/>
              </w:rPr>
            </w:pPr>
            <w:r w:rsidRPr="004942BC">
              <w:rPr>
                <w:rFonts w:ascii="Times New Roman" w:hAnsi="Times New Roman"/>
                <w:b/>
                <w:lang w:val="vi-VN"/>
              </w:rPr>
              <w:t>Bán kiên cố</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b/>
                <w:lang w:val="vi-VN"/>
              </w:rPr>
            </w:pPr>
            <w:r w:rsidRPr="004942BC">
              <w:rPr>
                <w:rFonts w:ascii="Times New Roman" w:hAnsi="Times New Roman"/>
                <w:b/>
                <w:lang w:val="vi-VN"/>
              </w:rPr>
              <w:t>Tạm</w:t>
            </w:r>
          </w:p>
        </w:tc>
      </w:tr>
      <w:tr w:rsidR="005E2F1E" w:rsidRPr="004942BC" w:rsidTr="00F329B8">
        <w:trPr>
          <w:trHeight w:val="300"/>
        </w:trPr>
        <w:tc>
          <w:tcPr>
            <w:tcW w:w="588" w:type="dxa"/>
            <w:tcBorders>
              <w:top w:val="single" w:sz="4" w:space="0" w:color="000000"/>
              <w:left w:val="single" w:sz="4" w:space="0" w:color="000000"/>
              <w:bottom w:val="single" w:sz="4" w:space="0" w:color="000000"/>
              <w:right w:val="single" w:sz="4" w:space="0" w:color="000000"/>
            </w:tcBorders>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1</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4DE6" w:rsidRPr="004942BC" w:rsidRDefault="00854DE6" w:rsidP="00A97924">
            <w:pPr>
              <w:spacing w:after="0" w:line="240" w:lineRule="auto"/>
              <w:contextualSpacing/>
              <w:rPr>
                <w:rFonts w:ascii="Times New Roman" w:eastAsia="Arial Unicode MS" w:hAnsi="Times New Roman"/>
                <w:lang w:val="vi-VN"/>
              </w:rPr>
            </w:pPr>
            <w:r w:rsidRPr="004942BC">
              <w:rPr>
                <w:rFonts w:ascii="Times New Roman" w:eastAsia="Arial Unicode MS" w:hAnsi="Times New Roman"/>
                <w:lang w:val="vi-VN"/>
              </w:rPr>
              <w:t>Triệu thành</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Trường mầm non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2007</w:t>
            </w:r>
          </w:p>
        </w:tc>
        <w:tc>
          <w:tcPr>
            <w:tcW w:w="9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6</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x</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r>
      <w:tr w:rsidR="005E2F1E" w:rsidRPr="004942BC" w:rsidTr="00DA63E9">
        <w:trPr>
          <w:trHeight w:val="300"/>
        </w:trPr>
        <w:tc>
          <w:tcPr>
            <w:tcW w:w="588" w:type="dxa"/>
            <w:tcBorders>
              <w:top w:val="single" w:sz="4" w:space="0" w:color="000000"/>
              <w:left w:val="single" w:sz="4" w:space="0" w:color="000000"/>
              <w:bottom w:val="single" w:sz="4" w:space="0" w:color="000000"/>
              <w:right w:val="single" w:sz="4" w:space="0" w:color="000000"/>
            </w:tcBorders>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2</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4DE6" w:rsidRPr="004942BC" w:rsidRDefault="00854DE6" w:rsidP="00A97924">
            <w:pPr>
              <w:spacing w:after="0" w:line="240" w:lineRule="auto"/>
              <w:contextualSpacing/>
              <w:rPr>
                <w:rFonts w:ascii="Times New Roman" w:eastAsia="Arial Unicode MS" w:hAnsi="Times New Roman"/>
                <w:lang w:val="vi-VN"/>
              </w:rPr>
            </w:pPr>
            <w:r w:rsidRPr="004942BC">
              <w:rPr>
                <w:rFonts w:ascii="Times New Roman" w:eastAsia="Arial Unicode MS" w:hAnsi="Times New Roman"/>
                <w:lang w:val="vi-VN"/>
              </w:rPr>
              <w:t>Bạch Trưng</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Trường tiểu học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2003</w:t>
            </w:r>
          </w:p>
        </w:tc>
        <w:tc>
          <w:tcPr>
            <w:tcW w:w="9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19</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x</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r>
      <w:tr w:rsidR="005E2F1E" w:rsidRPr="004942BC" w:rsidTr="00F329B8">
        <w:trPr>
          <w:trHeight w:val="300"/>
        </w:trPr>
        <w:tc>
          <w:tcPr>
            <w:tcW w:w="588" w:type="dxa"/>
            <w:tcBorders>
              <w:top w:val="single" w:sz="4" w:space="0" w:color="000000"/>
              <w:left w:val="single" w:sz="4" w:space="0" w:color="000000"/>
              <w:bottom w:val="single" w:sz="4" w:space="0" w:color="000000"/>
              <w:right w:val="single" w:sz="4" w:space="0" w:color="000000"/>
            </w:tcBorders>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3</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4DE6" w:rsidRPr="004942BC" w:rsidRDefault="00854DE6" w:rsidP="00A97924">
            <w:pPr>
              <w:spacing w:after="0" w:line="240" w:lineRule="auto"/>
              <w:contextualSpacing/>
              <w:rPr>
                <w:rFonts w:ascii="Times New Roman" w:eastAsia="Arial Unicode MS" w:hAnsi="Times New Roman"/>
                <w:lang w:val="vi-VN"/>
              </w:rPr>
            </w:pPr>
            <w:r w:rsidRPr="004942BC">
              <w:rPr>
                <w:rFonts w:ascii="Times New Roman" w:eastAsia="Arial Unicode MS" w:hAnsi="Times New Roman"/>
                <w:lang w:val="vi-VN"/>
              </w:rPr>
              <w:t>Bạch Trưng</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Trường THCS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2015</w:t>
            </w:r>
          </w:p>
        </w:tc>
        <w:tc>
          <w:tcPr>
            <w:tcW w:w="9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12</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x</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r>
      <w:tr w:rsidR="005E2F1E" w:rsidRPr="004942BC" w:rsidTr="00DA63E9">
        <w:trPr>
          <w:trHeight w:val="300"/>
        </w:trPr>
        <w:tc>
          <w:tcPr>
            <w:tcW w:w="10214" w:type="dxa"/>
            <w:gridSpan w:val="8"/>
            <w:tcBorders>
              <w:top w:val="single" w:sz="4" w:space="0" w:color="auto"/>
              <w:left w:val="single" w:sz="4" w:space="0" w:color="auto"/>
              <w:bottom w:val="single" w:sz="4" w:space="0" w:color="auto"/>
              <w:right w:val="single" w:sz="4" w:space="0" w:color="auto"/>
            </w:tcBorders>
          </w:tcPr>
          <w:p w:rsidR="00854DE6" w:rsidRPr="004942BC" w:rsidRDefault="00854DE6" w:rsidP="00A97924">
            <w:pPr>
              <w:spacing w:after="0" w:line="240" w:lineRule="auto"/>
              <w:contextualSpacing/>
              <w:rPr>
                <w:rFonts w:ascii="Times New Roman" w:eastAsia="Arial Unicode MS" w:hAnsi="Times New Roman"/>
                <w:i/>
                <w:lang w:val="vi-VN"/>
              </w:rPr>
            </w:pPr>
            <w:r w:rsidRPr="004942BC">
              <w:rPr>
                <w:rFonts w:ascii="Times New Roman" w:eastAsia="Arial Unicode MS" w:hAnsi="Times New Roman"/>
                <w:i/>
                <w:lang w:val="vi-VN"/>
              </w:rPr>
              <w:t xml:space="preserve">Ghi chú: </w:t>
            </w:r>
          </w:p>
        </w:tc>
      </w:tr>
      <w:tr w:rsidR="00DA63E9" w:rsidRPr="004942BC" w:rsidTr="00DA63E9">
        <w:trPr>
          <w:trHeight w:val="300"/>
        </w:trPr>
        <w:tc>
          <w:tcPr>
            <w:tcW w:w="10214" w:type="dxa"/>
            <w:gridSpan w:val="8"/>
            <w:tcBorders>
              <w:top w:val="single" w:sz="4" w:space="0" w:color="auto"/>
              <w:left w:val="nil"/>
              <w:bottom w:val="nil"/>
              <w:right w:val="nil"/>
            </w:tcBorders>
          </w:tcPr>
          <w:p w:rsidR="00DA63E9" w:rsidRPr="004942BC" w:rsidRDefault="00DA63E9" w:rsidP="00A97924">
            <w:pPr>
              <w:spacing w:after="0" w:line="240" w:lineRule="auto"/>
              <w:contextualSpacing/>
              <w:rPr>
                <w:rFonts w:ascii="Times New Roman" w:eastAsia="Arial Unicode MS" w:hAnsi="Times New Roman"/>
                <w:i/>
                <w:lang w:val="vi-VN"/>
              </w:rPr>
            </w:pPr>
          </w:p>
        </w:tc>
      </w:tr>
    </w:tbl>
    <w:p w:rsidR="00854DE6" w:rsidRPr="004942BC" w:rsidRDefault="00DA63E9" w:rsidP="00A97924">
      <w:pPr>
        <w:pStyle w:val="Heading3"/>
        <w:contextualSpacing/>
        <w:rPr>
          <w:sz w:val="22"/>
          <w:lang w:val="en-US"/>
        </w:rPr>
      </w:pPr>
      <w:bookmarkStart w:id="46" w:name="_Toc520795570"/>
      <w:bookmarkStart w:id="47" w:name="_Toc521071073"/>
      <w:bookmarkStart w:id="48" w:name="_Toc529872078"/>
      <w:r w:rsidRPr="004942BC">
        <w:rPr>
          <w:sz w:val="22"/>
          <w:lang w:val="vi-VN"/>
        </w:rPr>
        <w:t xml:space="preserve">d) </w:t>
      </w:r>
      <w:r w:rsidR="00854DE6" w:rsidRPr="004942BC">
        <w:rPr>
          <w:sz w:val="22"/>
          <w:lang w:val="vi-VN"/>
        </w:rPr>
        <w:t>Cơ sở Y tế</w:t>
      </w:r>
      <w:bookmarkEnd w:id="46"/>
      <w:bookmarkEnd w:id="47"/>
      <w:bookmarkEnd w:id="48"/>
    </w:p>
    <w:tbl>
      <w:tblPr>
        <w:tblStyle w:val="TableGrid"/>
        <w:tblW w:w="10609" w:type="dxa"/>
        <w:tblLook w:val="04A0" w:firstRow="1" w:lastRow="0" w:firstColumn="1" w:lastColumn="0" w:noHBand="0" w:noVBand="1"/>
      </w:tblPr>
      <w:tblGrid>
        <w:gridCol w:w="738"/>
        <w:gridCol w:w="1497"/>
        <w:gridCol w:w="1984"/>
        <w:gridCol w:w="1124"/>
        <w:gridCol w:w="1124"/>
        <w:gridCol w:w="1124"/>
        <w:gridCol w:w="1124"/>
        <w:gridCol w:w="1124"/>
        <w:gridCol w:w="770"/>
      </w:tblGrid>
      <w:tr w:rsidR="005E2F1E" w:rsidRPr="004942BC" w:rsidTr="00E314D6">
        <w:tc>
          <w:tcPr>
            <w:tcW w:w="738" w:type="dxa"/>
            <w:vMerge w:val="restart"/>
            <w:vAlign w:val="center"/>
          </w:tcPr>
          <w:p w:rsidR="00F329B8" w:rsidRPr="004942BC" w:rsidRDefault="00F329B8" w:rsidP="00A97924">
            <w:pPr>
              <w:spacing w:after="0" w:line="240" w:lineRule="auto"/>
              <w:contextualSpacing/>
              <w:jc w:val="both"/>
              <w:rPr>
                <w:rFonts w:ascii="Times New Roman" w:hAnsi="Times New Roman"/>
                <w:b/>
                <w:lang w:val="vi-VN"/>
              </w:rPr>
            </w:pPr>
            <w:r w:rsidRPr="004942BC">
              <w:rPr>
                <w:rFonts w:ascii="Times New Roman" w:hAnsi="Times New Roman"/>
                <w:b/>
                <w:lang w:val="vi-VN"/>
              </w:rPr>
              <w:t>TT</w:t>
            </w:r>
          </w:p>
        </w:tc>
        <w:tc>
          <w:tcPr>
            <w:tcW w:w="1497" w:type="dxa"/>
            <w:vMerge w:val="restart"/>
            <w:vAlign w:val="center"/>
          </w:tcPr>
          <w:p w:rsidR="00F329B8" w:rsidRPr="004942BC" w:rsidRDefault="00F329B8" w:rsidP="00A97924">
            <w:pPr>
              <w:spacing w:after="0" w:line="240" w:lineRule="auto"/>
              <w:contextualSpacing/>
              <w:jc w:val="both"/>
              <w:rPr>
                <w:rFonts w:ascii="Times New Roman" w:hAnsi="Times New Roman"/>
                <w:b/>
                <w:lang w:val="vi-VN"/>
              </w:rPr>
            </w:pPr>
            <w:r w:rsidRPr="004942BC">
              <w:rPr>
                <w:rFonts w:ascii="Times New Roman" w:hAnsi="Times New Roman"/>
                <w:b/>
                <w:lang w:val="vi-VN"/>
              </w:rPr>
              <w:t>Thôn</w:t>
            </w:r>
          </w:p>
        </w:tc>
        <w:tc>
          <w:tcPr>
            <w:tcW w:w="1984" w:type="dxa"/>
            <w:vMerge w:val="restart"/>
            <w:vAlign w:val="center"/>
          </w:tcPr>
          <w:p w:rsidR="00E314D6" w:rsidRPr="004942BC" w:rsidRDefault="00F329B8" w:rsidP="00A97924">
            <w:pPr>
              <w:spacing w:after="0" w:line="240" w:lineRule="auto"/>
              <w:contextualSpacing/>
              <w:jc w:val="center"/>
              <w:rPr>
                <w:rFonts w:ascii="Times New Roman" w:hAnsi="Times New Roman"/>
                <w:b/>
                <w:lang w:val="vi-VN"/>
              </w:rPr>
            </w:pPr>
            <w:r w:rsidRPr="004942BC">
              <w:rPr>
                <w:rFonts w:ascii="Times New Roman" w:hAnsi="Times New Roman"/>
                <w:b/>
                <w:lang w:val="vi-VN"/>
              </w:rPr>
              <w:t>Số lượng</w:t>
            </w:r>
          </w:p>
          <w:p w:rsidR="00F329B8" w:rsidRPr="004942BC" w:rsidRDefault="00F329B8" w:rsidP="00A97924">
            <w:pPr>
              <w:spacing w:after="0" w:line="240" w:lineRule="auto"/>
              <w:contextualSpacing/>
              <w:jc w:val="center"/>
              <w:rPr>
                <w:rFonts w:ascii="Times New Roman" w:hAnsi="Times New Roman"/>
                <w:b/>
                <w:lang w:val="vi-VN"/>
              </w:rPr>
            </w:pPr>
            <w:r w:rsidRPr="004942BC">
              <w:rPr>
                <w:rFonts w:ascii="Times New Roman" w:hAnsi="Times New Roman"/>
                <w:b/>
                <w:lang w:val="vi-VN"/>
              </w:rPr>
              <w:t xml:space="preserve"> Cơ sở Y tế</w:t>
            </w:r>
          </w:p>
        </w:tc>
        <w:tc>
          <w:tcPr>
            <w:tcW w:w="1124" w:type="dxa"/>
            <w:vMerge w:val="restart"/>
            <w:vAlign w:val="center"/>
          </w:tcPr>
          <w:p w:rsidR="00F329B8" w:rsidRPr="004942BC" w:rsidRDefault="00F329B8" w:rsidP="00A97924">
            <w:pPr>
              <w:spacing w:after="0" w:line="240" w:lineRule="auto"/>
              <w:contextualSpacing/>
              <w:jc w:val="both"/>
              <w:rPr>
                <w:rFonts w:ascii="Times New Roman" w:hAnsi="Times New Roman"/>
                <w:b/>
                <w:lang w:val="vi-VN"/>
              </w:rPr>
            </w:pPr>
            <w:r w:rsidRPr="004942BC">
              <w:rPr>
                <w:rFonts w:ascii="Times New Roman" w:hAnsi="Times New Roman"/>
                <w:b/>
                <w:lang w:val="vi-VN"/>
              </w:rPr>
              <w:t>Năm xây dựng</w:t>
            </w:r>
          </w:p>
        </w:tc>
        <w:tc>
          <w:tcPr>
            <w:tcW w:w="1124" w:type="dxa"/>
            <w:vMerge w:val="restart"/>
            <w:vAlign w:val="center"/>
          </w:tcPr>
          <w:p w:rsidR="00F329B8" w:rsidRPr="004942BC" w:rsidRDefault="00F329B8" w:rsidP="00A97924">
            <w:pPr>
              <w:spacing w:after="0" w:line="240" w:lineRule="auto"/>
              <w:contextualSpacing/>
              <w:jc w:val="both"/>
              <w:rPr>
                <w:rFonts w:ascii="Times New Roman" w:hAnsi="Times New Roman"/>
                <w:b/>
                <w:lang w:val="vi-VN"/>
              </w:rPr>
            </w:pPr>
            <w:r w:rsidRPr="004942BC">
              <w:rPr>
                <w:rFonts w:ascii="Times New Roman" w:hAnsi="Times New Roman"/>
                <w:b/>
                <w:lang w:val="vi-VN"/>
              </w:rPr>
              <w:t>Số giường</w:t>
            </w:r>
          </w:p>
        </w:tc>
        <w:tc>
          <w:tcPr>
            <w:tcW w:w="1124" w:type="dxa"/>
            <w:vMerge w:val="restart"/>
            <w:vAlign w:val="center"/>
          </w:tcPr>
          <w:p w:rsidR="00F329B8" w:rsidRPr="004942BC" w:rsidRDefault="00F329B8" w:rsidP="00A97924">
            <w:pPr>
              <w:spacing w:after="0" w:line="240" w:lineRule="auto"/>
              <w:contextualSpacing/>
              <w:jc w:val="both"/>
              <w:rPr>
                <w:rFonts w:ascii="Times New Roman" w:hAnsi="Times New Roman"/>
                <w:b/>
                <w:lang w:val="vi-VN"/>
              </w:rPr>
            </w:pPr>
            <w:r w:rsidRPr="004942BC">
              <w:rPr>
                <w:rFonts w:ascii="Times New Roman" w:hAnsi="Times New Roman"/>
                <w:b/>
                <w:lang w:val="vi-VN"/>
              </w:rPr>
              <w:t>Số phòng</w:t>
            </w:r>
          </w:p>
        </w:tc>
        <w:tc>
          <w:tcPr>
            <w:tcW w:w="3018" w:type="dxa"/>
            <w:gridSpan w:val="3"/>
            <w:vAlign w:val="center"/>
          </w:tcPr>
          <w:p w:rsidR="00F329B8" w:rsidRPr="004942BC" w:rsidRDefault="00F329B8" w:rsidP="00A97924">
            <w:pPr>
              <w:spacing w:after="0" w:line="240" w:lineRule="auto"/>
              <w:contextualSpacing/>
              <w:jc w:val="both"/>
              <w:rPr>
                <w:rFonts w:ascii="Times New Roman" w:hAnsi="Times New Roman"/>
                <w:b/>
                <w:lang w:val="vi-VN"/>
              </w:rPr>
            </w:pPr>
            <w:r w:rsidRPr="004942BC">
              <w:rPr>
                <w:rFonts w:ascii="Times New Roman" w:hAnsi="Times New Roman"/>
                <w:b/>
                <w:lang w:val="vi-VN"/>
              </w:rPr>
              <w:t>Hiện trạng</w:t>
            </w:r>
          </w:p>
        </w:tc>
      </w:tr>
      <w:tr w:rsidR="005E2F1E" w:rsidRPr="004942BC" w:rsidTr="00E314D6">
        <w:tc>
          <w:tcPr>
            <w:tcW w:w="738" w:type="dxa"/>
            <w:vMerge/>
          </w:tcPr>
          <w:p w:rsidR="00F329B8" w:rsidRPr="004942BC" w:rsidRDefault="00F329B8" w:rsidP="00A97924">
            <w:pPr>
              <w:spacing w:after="0" w:line="240" w:lineRule="auto"/>
              <w:contextualSpacing/>
              <w:jc w:val="both"/>
              <w:rPr>
                <w:rFonts w:ascii="Times New Roman" w:hAnsi="Times New Roman"/>
                <w:b/>
                <w:lang w:val="vi-VN"/>
              </w:rPr>
            </w:pPr>
          </w:p>
        </w:tc>
        <w:tc>
          <w:tcPr>
            <w:tcW w:w="1497" w:type="dxa"/>
            <w:vMerge/>
          </w:tcPr>
          <w:p w:rsidR="00F329B8" w:rsidRPr="004942BC" w:rsidRDefault="00F329B8" w:rsidP="00A97924">
            <w:pPr>
              <w:spacing w:after="0" w:line="240" w:lineRule="auto"/>
              <w:contextualSpacing/>
              <w:jc w:val="both"/>
              <w:rPr>
                <w:rFonts w:ascii="Times New Roman" w:hAnsi="Times New Roman"/>
                <w:b/>
                <w:lang w:val="vi-VN"/>
              </w:rPr>
            </w:pPr>
          </w:p>
        </w:tc>
        <w:tc>
          <w:tcPr>
            <w:tcW w:w="1984" w:type="dxa"/>
            <w:vMerge/>
          </w:tcPr>
          <w:p w:rsidR="00F329B8" w:rsidRPr="004942BC" w:rsidRDefault="00F329B8" w:rsidP="00A97924">
            <w:pPr>
              <w:spacing w:after="0" w:line="240" w:lineRule="auto"/>
              <w:contextualSpacing/>
              <w:jc w:val="both"/>
              <w:rPr>
                <w:rFonts w:ascii="Times New Roman" w:hAnsi="Times New Roman"/>
                <w:b/>
                <w:lang w:val="vi-VN"/>
              </w:rPr>
            </w:pPr>
          </w:p>
        </w:tc>
        <w:tc>
          <w:tcPr>
            <w:tcW w:w="1124" w:type="dxa"/>
            <w:vMerge/>
          </w:tcPr>
          <w:p w:rsidR="00F329B8" w:rsidRPr="004942BC" w:rsidRDefault="00F329B8" w:rsidP="00A97924">
            <w:pPr>
              <w:spacing w:after="0" w:line="240" w:lineRule="auto"/>
              <w:contextualSpacing/>
              <w:jc w:val="both"/>
              <w:rPr>
                <w:rFonts w:ascii="Times New Roman" w:hAnsi="Times New Roman"/>
                <w:b/>
                <w:lang w:val="vi-VN"/>
              </w:rPr>
            </w:pPr>
          </w:p>
        </w:tc>
        <w:tc>
          <w:tcPr>
            <w:tcW w:w="1124" w:type="dxa"/>
            <w:vMerge/>
          </w:tcPr>
          <w:p w:rsidR="00F329B8" w:rsidRPr="004942BC" w:rsidRDefault="00F329B8" w:rsidP="00A97924">
            <w:pPr>
              <w:spacing w:after="0" w:line="240" w:lineRule="auto"/>
              <w:contextualSpacing/>
              <w:jc w:val="both"/>
              <w:rPr>
                <w:rFonts w:ascii="Times New Roman" w:hAnsi="Times New Roman"/>
                <w:b/>
                <w:lang w:val="vi-VN"/>
              </w:rPr>
            </w:pPr>
          </w:p>
        </w:tc>
        <w:tc>
          <w:tcPr>
            <w:tcW w:w="1124" w:type="dxa"/>
            <w:vMerge/>
          </w:tcPr>
          <w:p w:rsidR="00F329B8" w:rsidRPr="004942BC" w:rsidRDefault="00F329B8" w:rsidP="00A97924">
            <w:pPr>
              <w:spacing w:after="0" w:line="240" w:lineRule="auto"/>
              <w:contextualSpacing/>
              <w:jc w:val="both"/>
              <w:rPr>
                <w:rFonts w:ascii="Times New Roman" w:hAnsi="Times New Roman"/>
                <w:b/>
                <w:lang w:val="vi-VN"/>
              </w:rPr>
            </w:pPr>
          </w:p>
        </w:tc>
        <w:tc>
          <w:tcPr>
            <w:tcW w:w="1124" w:type="dxa"/>
            <w:vAlign w:val="center"/>
          </w:tcPr>
          <w:p w:rsidR="00F329B8" w:rsidRPr="004942BC" w:rsidRDefault="00F329B8" w:rsidP="00A97924">
            <w:pPr>
              <w:spacing w:after="0" w:line="240" w:lineRule="auto"/>
              <w:contextualSpacing/>
              <w:jc w:val="both"/>
              <w:rPr>
                <w:rFonts w:ascii="Times New Roman" w:hAnsi="Times New Roman"/>
                <w:b/>
                <w:lang w:val="vi-VN"/>
              </w:rPr>
            </w:pPr>
            <w:r w:rsidRPr="004942BC">
              <w:rPr>
                <w:rFonts w:ascii="Times New Roman" w:hAnsi="Times New Roman"/>
                <w:b/>
                <w:lang w:val="vi-VN"/>
              </w:rPr>
              <w:t>Kiên cố</w:t>
            </w:r>
          </w:p>
        </w:tc>
        <w:tc>
          <w:tcPr>
            <w:tcW w:w="1124" w:type="dxa"/>
            <w:vAlign w:val="center"/>
          </w:tcPr>
          <w:p w:rsidR="00F329B8" w:rsidRPr="004942BC" w:rsidRDefault="00F329B8" w:rsidP="00A97924">
            <w:pPr>
              <w:spacing w:after="0" w:line="240" w:lineRule="auto"/>
              <w:contextualSpacing/>
              <w:jc w:val="both"/>
              <w:rPr>
                <w:rFonts w:ascii="Times New Roman" w:hAnsi="Times New Roman"/>
                <w:b/>
                <w:lang w:val="vi-VN"/>
              </w:rPr>
            </w:pPr>
            <w:r w:rsidRPr="004942BC">
              <w:rPr>
                <w:rFonts w:ascii="Times New Roman" w:hAnsi="Times New Roman"/>
                <w:b/>
                <w:lang w:val="vi-VN"/>
              </w:rPr>
              <w:t>Bán kiên cố</w:t>
            </w:r>
          </w:p>
        </w:tc>
        <w:tc>
          <w:tcPr>
            <w:tcW w:w="770" w:type="dxa"/>
            <w:vAlign w:val="center"/>
          </w:tcPr>
          <w:p w:rsidR="00F329B8" w:rsidRPr="004942BC" w:rsidRDefault="00F329B8" w:rsidP="00A97924">
            <w:pPr>
              <w:spacing w:after="0" w:line="240" w:lineRule="auto"/>
              <w:contextualSpacing/>
              <w:jc w:val="both"/>
              <w:rPr>
                <w:rFonts w:ascii="Times New Roman" w:hAnsi="Times New Roman"/>
                <w:b/>
                <w:lang w:val="vi-VN"/>
              </w:rPr>
            </w:pPr>
            <w:r w:rsidRPr="004942BC">
              <w:rPr>
                <w:rFonts w:ascii="Times New Roman" w:hAnsi="Times New Roman"/>
                <w:b/>
                <w:lang w:val="vi-VN"/>
              </w:rPr>
              <w:t>Tạm</w:t>
            </w:r>
          </w:p>
        </w:tc>
      </w:tr>
      <w:tr w:rsidR="005E2F1E" w:rsidRPr="004942BC" w:rsidTr="00E314D6">
        <w:tc>
          <w:tcPr>
            <w:tcW w:w="738" w:type="dxa"/>
            <w:vAlign w:val="center"/>
          </w:tcPr>
          <w:p w:rsidR="001E412A" w:rsidRPr="004942BC" w:rsidRDefault="001E412A" w:rsidP="00A97924">
            <w:pPr>
              <w:spacing w:after="0" w:line="240" w:lineRule="auto"/>
              <w:contextualSpacing/>
              <w:jc w:val="both"/>
              <w:rPr>
                <w:rFonts w:ascii="Times New Roman" w:hAnsi="Times New Roman"/>
                <w:lang w:val="vi-VN"/>
              </w:rPr>
            </w:pPr>
            <w:r w:rsidRPr="004942BC">
              <w:rPr>
                <w:rFonts w:ascii="Times New Roman" w:hAnsi="Times New Roman"/>
                <w:lang w:val="vi-VN"/>
              </w:rPr>
              <w:t>1</w:t>
            </w:r>
          </w:p>
        </w:tc>
        <w:tc>
          <w:tcPr>
            <w:tcW w:w="1497" w:type="dxa"/>
          </w:tcPr>
          <w:p w:rsidR="001E412A" w:rsidRPr="004942BC" w:rsidRDefault="001E412A" w:rsidP="00A97924">
            <w:pPr>
              <w:spacing w:after="0" w:line="240" w:lineRule="auto"/>
              <w:contextualSpacing/>
              <w:jc w:val="both"/>
              <w:rPr>
                <w:rFonts w:ascii="Times New Roman" w:hAnsi="Times New Roman"/>
                <w:lang w:val="vi-VN"/>
              </w:rPr>
            </w:pPr>
            <w:r w:rsidRPr="004942BC">
              <w:rPr>
                <w:rFonts w:ascii="Times New Roman" w:hAnsi="Times New Roman"/>
                <w:lang w:val="vi-VN"/>
              </w:rPr>
              <w:t xml:space="preserve">Bạch Trưng </w:t>
            </w:r>
          </w:p>
        </w:tc>
        <w:tc>
          <w:tcPr>
            <w:tcW w:w="1984" w:type="dxa"/>
          </w:tcPr>
          <w:p w:rsidR="001E412A" w:rsidRPr="004942BC" w:rsidRDefault="001E412A" w:rsidP="00A97924">
            <w:pPr>
              <w:spacing w:after="0" w:line="240" w:lineRule="auto"/>
              <w:contextualSpacing/>
              <w:jc w:val="both"/>
              <w:rPr>
                <w:rFonts w:ascii="Times New Roman" w:hAnsi="Times New Roman"/>
                <w:lang w:val="vi-VN"/>
              </w:rPr>
            </w:pPr>
            <w:r w:rsidRPr="004942BC">
              <w:rPr>
                <w:rFonts w:ascii="Times New Roman" w:hAnsi="Times New Roman"/>
                <w:lang w:val="vi-VN"/>
              </w:rPr>
              <w:t xml:space="preserve">Trạm Y tế </w:t>
            </w:r>
          </w:p>
        </w:tc>
        <w:tc>
          <w:tcPr>
            <w:tcW w:w="1124" w:type="dxa"/>
            <w:vAlign w:val="center"/>
          </w:tcPr>
          <w:p w:rsidR="001E412A" w:rsidRPr="004942BC" w:rsidRDefault="001E412A" w:rsidP="00A97924">
            <w:pPr>
              <w:spacing w:after="0" w:line="240" w:lineRule="auto"/>
              <w:contextualSpacing/>
              <w:jc w:val="both"/>
              <w:rPr>
                <w:rFonts w:ascii="Times New Roman" w:hAnsi="Times New Roman"/>
                <w:lang w:val="vi-VN"/>
              </w:rPr>
            </w:pPr>
            <w:r w:rsidRPr="004942BC">
              <w:rPr>
                <w:rFonts w:ascii="Times New Roman" w:hAnsi="Times New Roman"/>
                <w:lang w:val="vi-VN"/>
              </w:rPr>
              <w:t>2017</w:t>
            </w:r>
          </w:p>
        </w:tc>
        <w:tc>
          <w:tcPr>
            <w:tcW w:w="1124" w:type="dxa"/>
          </w:tcPr>
          <w:p w:rsidR="001E412A" w:rsidRPr="004942BC" w:rsidRDefault="001E412A" w:rsidP="00A97924">
            <w:pPr>
              <w:spacing w:after="0" w:line="240" w:lineRule="auto"/>
              <w:contextualSpacing/>
              <w:jc w:val="center"/>
              <w:rPr>
                <w:rFonts w:ascii="Times New Roman" w:hAnsi="Times New Roman"/>
                <w:lang w:val="vi-VN"/>
              </w:rPr>
            </w:pPr>
            <w:r w:rsidRPr="004942BC">
              <w:rPr>
                <w:rFonts w:ascii="Times New Roman" w:hAnsi="Times New Roman"/>
                <w:lang w:val="vi-VN"/>
              </w:rPr>
              <w:t>10</w:t>
            </w:r>
          </w:p>
        </w:tc>
        <w:tc>
          <w:tcPr>
            <w:tcW w:w="1124" w:type="dxa"/>
          </w:tcPr>
          <w:p w:rsidR="001E412A" w:rsidRPr="004942BC" w:rsidRDefault="001E412A" w:rsidP="00A97924">
            <w:pPr>
              <w:spacing w:after="0" w:line="240" w:lineRule="auto"/>
              <w:contextualSpacing/>
              <w:jc w:val="center"/>
              <w:rPr>
                <w:rFonts w:ascii="Times New Roman" w:hAnsi="Times New Roman"/>
                <w:lang w:val="vi-VN"/>
              </w:rPr>
            </w:pPr>
            <w:r w:rsidRPr="004942BC">
              <w:rPr>
                <w:rFonts w:ascii="Times New Roman" w:hAnsi="Times New Roman"/>
                <w:lang w:val="vi-VN"/>
              </w:rPr>
              <w:t>11</w:t>
            </w:r>
          </w:p>
        </w:tc>
        <w:tc>
          <w:tcPr>
            <w:tcW w:w="1124" w:type="dxa"/>
          </w:tcPr>
          <w:p w:rsidR="001E412A" w:rsidRPr="004942BC" w:rsidRDefault="00A16F6A" w:rsidP="00A97924">
            <w:pPr>
              <w:spacing w:after="0" w:line="240" w:lineRule="auto"/>
              <w:contextualSpacing/>
              <w:jc w:val="center"/>
              <w:rPr>
                <w:rFonts w:ascii="Times New Roman" w:hAnsi="Times New Roman"/>
                <w:lang w:val="vi-VN"/>
              </w:rPr>
            </w:pPr>
            <w:r w:rsidRPr="004942BC">
              <w:rPr>
                <w:rFonts w:ascii="Times New Roman" w:hAnsi="Times New Roman"/>
                <w:lang w:val="vi-VN"/>
              </w:rPr>
              <w:t>X</w:t>
            </w:r>
          </w:p>
        </w:tc>
        <w:tc>
          <w:tcPr>
            <w:tcW w:w="1124" w:type="dxa"/>
          </w:tcPr>
          <w:p w:rsidR="001E412A" w:rsidRPr="004942BC" w:rsidRDefault="001E412A" w:rsidP="00A97924">
            <w:pPr>
              <w:spacing w:after="0" w:line="240" w:lineRule="auto"/>
              <w:contextualSpacing/>
              <w:jc w:val="center"/>
              <w:rPr>
                <w:rFonts w:ascii="Times New Roman" w:hAnsi="Times New Roman"/>
                <w:lang w:val="vi-VN"/>
              </w:rPr>
            </w:pPr>
          </w:p>
        </w:tc>
        <w:tc>
          <w:tcPr>
            <w:tcW w:w="770" w:type="dxa"/>
          </w:tcPr>
          <w:p w:rsidR="001E412A" w:rsidRPr="004942BC" w:rsidRDefault="001E412A" w:rsidP="00A97924">
            <w:pPr>
              <w:spacing w:after="0" w:line="240" w:lineRule="auto"/>
              <w:contextualSpacing/>
              <w:jc w:val="center"/>
              <w:rPr>
                <w:rFonts w:ascii="Times New Roman" w:hAnsi="Times New Roman"/>
                <w:lang w:val="vi-VN"/>
              </w:rPr>
            </w:pPr>
          </w:p>
        </w:tc>
      </w:tr>
      <w:tr w:rsidR="005E2F1E" w:rsidRPr="004942BC" w:rsidTr="00E314D6">
        <w:tc>
          <w:tcPr>
            <w:tcW w:w="738" w:type="dxa"/>
            <w:vAlign w:val="center"/>
          </w:tcPr>
          <w:p w:rsidR="001E412A" w:rsidRPr="004942BC" w:rsidRDefault="00E63D48" w:rsidP="00A97924">
            <w:pPr>
              <w:spacing w:after="0" w:line="240" w:lineRule="auto"/>
              <w:contextualSpacing/>
              <w:jc w:val="both"/>
              <w:rPr>
                <w:rFonts w:ascii="Times New Roman" w:hAnsi="Times New Roman"/>
                <w:lang w:val="vi-VN"/>
              </w:rPr>
            </w:pPr>
            <w:r w:rsidRPr="004942BC">
              <w:rPr>
                <w:rFonts w:ascii="Times New Roman" w:hAnsi="Times New Roman"/>
                <w:lang w:val="vi-VN"/>
              </w:rPr>
              <w:t>2</w:t>
            </w:r>
          </w:p>
        </w:tc>
        <w:tc>
          <w:tcPr>
            <w:tcW w:w="1497" w:type="dxa"/>
          </w:tcPr>
          <w:p w:rsidR="001E412A" w:rsidRPr="004942BC" w:rsidRDefault="008A01F7" w:rsidP="00A97924">
            <w:pPr>
              <w:spacing w:after="0" w:line="240" w:lineRule="auto"/>
              <w:contextualSpacing/>
              <w:jc w:val="both"/>
              <w:rPr>
                <w:rFonts w:ascii="Times New Roman" w:hAnsi="Times New Roman"/>
                <w:lang w:val="vi-VN"/>
              </w:rPr>
            </w:pPr>
            <w:r w:rsidRPr="004942BC">
              <w:rPr>
                <w:rFonts w:ascii="Times New Roman" w:hAnsi="Times New Roman"/>
                <w:lang w:val="vi-VN"/>
              </w:rPr>
              <w:t>Bạch Hùng</w:t>
            </w:r>
          </w:p>
        </w:tc>
        <w:tc>
          <w:tcPr>
            <w:tcW w:w="1984" w:type="dxa"/>
          </w:tcPr>
          <w:p w:rsidR="001E412A" w:rsidRPr="004942BC" w:rsidRDefault="001E412A" w:rsidP="00A97924">
            <w:pPr>
              <w:spacing w:after="0" w:line="240" w:lineRule="auto"/>
              <w:contextualSpacing/>
              <w:jc w:val="both"/>
              <w:rPr>
                <w:rFonts w:ascii="Times New Roman" w:hAnsi="Times New Roman"/>
                <w:lang w:val="vi-VN"/>
              </w:rPr>
            </w:pPr>
            <w:r w:rsidRPr="004942BC">
              <w:rPr>
                <w:rFonts w:ascii="Times New Roman" w:hAnsi="Times New Roman"/>
                <w:lang w:val="vi-VN"/>
              </w:rPr>
              <w:t xml:space="preserve">Cơ sở khám chữa bệnh </w:t>
            </w:r>
          </w:p>
        </w:tc>
        <w:tc>
          <w:tcPr>
            <w:tcW w:w="1124" w:type="dxa"/>
            <w:vAlign w:val="center"/>
          </w:tcPr>
          <w:p w:rsidR="001E412A" w:rsidRPr="004942BC" w:rsidRDefault="001E412A" w:rsidP="00A97924">
            <w:pPr>
              <w:spacing w:after="0" w:line="240" w:lineRule="auto"/>
              <w:contextualSpacing/>
              <w:jc w:val="both"/>
              <w:rPr>
                <w:rFonts w:ascii="Times New Roman" w:hAnsi="Times New Roman"/>
                <w:lang w:val="vi-VN"/>
              </w:rPr>
            </w:pPr>
            <w:r w:rsidRPr="004942BC">
              <w:rPr>
                <w:rFonts w:ascii="Times New Roman" w:hAnsi="Times New Roman"/>
                <w:lang w:val="vi-VN"/>
              </w:rPr>
              <w:t>2014</w:t>
            </w:r>
          </w:p>
        </w:tc>
        <w:tc>
          <w:tcPr>
            <w:tcW w:w="1124" w:type="dxa"/>
          </w:tcPr>
          <w:p w:rsidR="001E412A" w:rsidRPr="004942BC" w:rsidRDefault="001E412A" w:rsidP="00A97924">
            <w:pPr>
              <w:spacing w:after="0" w:line="240" w:lineRule="auto"/>
              <w:contextualSpacing/>
              <w:jc w:val="center"/>
              <w:rPr>
                <w:rFonts w:ascii="Times New Roman" w:hAnsi="Times New Roman"/>
                <w:lang w:val="vi-VN"/>
              </w:rPr>
            </w:pPr>
            <w:r w:rsidRPr="004942BC">
              <w:rPr>
                <w:rFonts w:ascii="Times New Roman" w:hAnsi="Times New Roman"/>
                <w:lang w:val="vi-VN"/>
              </w:rPr>
              <w:t>0</w:t>
            </w:r>
          </w:p>
        </w:tc>
        <w:tc>
          <w:tcPr>
            <w:tcW w:w="1124" w:type="dxa"/>
          </w:tcPr>
          <w:p w:rsidR="001E412A" w:rsidRPr="004942BC" w:rsidRDefault="001E412A" w:rsidP="00A97924">
            <w:pPr>
              <w:spacing w:after="0" w:line="240" w:lineRule="auto"/>
              <w:contextualSpacing/>
              <w:jc w:val="center"/>
              <w:rPr>
                <w:rFonts w:ascii="Times New Roman" w:hAnsi="Times New Roman"/>
                <w:lang w:val="vi-VN"/>
              </w:rPr>
            </w:pPr>
            <w:r w:rsidRPr="004942BC">
              <w:rPr>
                <w:rFonts w:ascii="Times New Roman" w:hAnsi="Times New Roman"/>
                <w:lang w:val="vi-VN"/>
              </w:rPr>
              <w:t>1</w:t>
            </w:r>
          </w:p>
        </w:tc>
        <w:tc>
          <w:tcPr>
            <w:tcW w:w="1124" w:type="dxa"/>
          </w:tcPr>
          <w:p w:rsidR="001E412A" w:rsidRPr="004942BC" w:rsidRDefault="001E412A" w:rsidP="00A97924">
            <w:pPr>
              <w:spacing w:after="0" w:line="240" w:lineRule="auto"/>
              <w:contextualSpacing/>
              <w:jc w:val="center"/>
              <w:rPr>
                <w:rFonts w:ascii="Times New Roman" w:hAnsi="Times New Roman"/>
                <w:lang w:val="vi-VN"/>
              </w:rPr>
            </w:pPr>
          </w:p>
        </w:tc>
        <w:tc>
          <w:tcPr>
            <w:tcW w:w="1124" w:type="dxa"/>
          </w:tcPr>
          <w:p w:rsidR="001E412A" w:rsidRPr="004942BC" w:rsidRDefault="001E412A" w:rsidP="00A97924">
            <w:pPr>
              <w:spacing w:after="0" w:line="240" w:lineRule="auto"/>
              <w:contextualSpacing/>
              <w:jc w:val="center"/>
              <w:rPr>
                <w:rFonts w:ascii="Times New Roman" w:hAnsi="Times New Roman"/>
                <w:lang w:val="vi-VN"/>
              </w:rPr>
            </w:pPr>
            <w:r w:rsidRPr="004942BC">
              <w:rPr>
                <w:rFonts w:ascii="Times New Roman" w:hAnsi="Times New Roman"/>
                <w:lang w:val="vi-VN"/>
              </w:rPr>
              <w:t>x</w:t>
            </w:r>
          </w:p>
        </w:tc>
        <w:tc>
          <w:tcPr>
            <w:tcW w:w="770" w:type="dxa"/>
          </w:tcPr>
          <w:p w:rsidR="001E412A" w:rsidRPr="004942BC" w:rsidRDefault="001E412A" w:rsidP="00A97924">
            <w:pPr>
              <w:spacing w:after="0" w:line="240" w:lineRule="auto"/>
              <w:contextualSpacing/>
              <w:jc w:val="center"/>
              <w:rPr>
                <w:rFonts w:ascii="Times New Roman" w:hAnsi="Times New Roman"/>
                <w:lang w:val="vi-VN"/>
              </w:rPr>
            </w:pPr>
          </w:p>
        </w:tc>
      </w:tr>
      <w:tr w:rsidR="005E2F1E" w:rsidRPr="004942BC" w:rsidTr="00E314D6">
        <w:tc>
          <w:tcPr>
            <w:tcW w:w="738" w:type="dxa"/>
            <w:vAlign w:val="center"/>
          </w:tcPr>
          <w:p w:rsidR="001E412A" w:rsidRPr="004942BC" w:rsidRDefault="00E63D48" w:rsidP="00A97924">
            <w:pPr>
              <w:spacing w:after="0" w:line="240" w:lineRule="auto"/>
              <w:contextualSpacing/>
              <w:jc w:val="both"/>
              <w:rPr>
                <w:rFonts w:ascii="Times New Roman" w:hAnsi="Times New Roman"/>
                <w:lang w:val="vi-VN"/>
              </w:rPr>
            </w:pPr>
            <w:r w:rsidRPr="004942BC">
              <w:rPr>
                <w:rFonts w:ascii="Times New Roman" w:hAnsi="Times New Roman"/>
                <w:lang w:val="vi-VN"/>
              </w:rPr>
              <w:t>3</w:t>
            </w:r>
          </w:p>
        </w:tc>
        <w:tc>
          <w:tcPr>
            <w:tcW w:w="1497" w:type="dxa"/>
          </w:tcPr>
          <w:p w:rsidR="001E412A" w:rsidRPr="004942BC" w:rsidRDefault="008A01F7" w:rsidP="00A97924">
            <w:pPr>
              <w:spacing w:after="0" w:line="240" w:lineRule="auto"/>
              <w:contextualSpacing/>
              <w:jc w:val="both"/>
              <w:rPr>
                <w:rFonts w:ascii="Times New Roman" w:hAnsi="Times New Roman"/>
                <w:lang w:val="vi-VN"/>
              </w:rPr>
            </w:pPr>
            <w:r w:rsidRPr="004942BC">
              <w:rPr>
                <w:rFonts w:ascii="Times New Roman" w:hAnsi="Times New Roman"/>
                <w:lang w:val="vi-VN"/>
              </w:rPr>
              <w:t>7/7 thôn</w:t>
            </w:r>
          </w:p>
        </w:tc>
        <w:tc>
          <w:tcPr>
            <w:tcW w:w="1984" w:type="dxa"/>
          </w:tcPr>
          <w:p w:rsidR="001E412A" w:rsidRPr="004942BC" w:rsidRDefault="001E412A" w:rsidP="00A97924">
            <w:pPr>
              <w:spacing w:after="0" w:line="240" w:lineRule="auto"/>
              <w:contextualSpacing/>
              <w:jc w:val="both"/>
              <w:rPr>
                <w:rFonts w:ascii="Times New Roman" w:hAnsi="Times New Roman"/>
                <w:lang w:val="vi-VN"/>
              </w:rPr>
            </w:pPr>
            <w:r w:rsidRPr="004942BC">
              <w:rPr>
                <w:rFonts w:ascii="Times New Roman" w:hAnsi="Times New Roman"/>
                <w:lang w:val="vi-VN"/>
              </w:rPr>
              <w:t>Cơ sở bán thuố</w:t>
            </w:r>
            <w:r w:rsidR="00B13F59" w:rsidRPr="004942BC">
              <w:rPr>
                <w:rFonts w:ascii="Times New Roman" w:hAnsi="Times New Roman"/>
                <w:lang w:val="vi-VN"/>
              </w:rPr>
              <w:t>c</w:t>
            </w:r>
            <w:r w:rsidRPr="004942BC">
              <w:rPr>
                <w:rFonts w:ascii="Times New Roman" w:hAnsi="Times New Roman"/>
                <w:lang w:val="vi-VN"/>
              </w:rPr>
              <w:t xml:space="preserve">: 7 </w:t>
            </w:r>
          </w:p>
        </w:tc>
        <w:tc>
          <w:tcPr>
            <w:tcW w:w="1124" w:type="dxa"/>
          </w:tcPr>
          <w:p w:rsidR="001E412A" w:rsidRPr="004942BC" w:rsidRDefault="001E412A" w:rsidP="00A97924">
            <w:pPr>
              <w:spacing w:after="0" w:line="240" w:lineRule="auto"/>
              <w:contextualSpacing/>
              <w:jc w:val="both"/>
              <w:rPr>
                <w:rFonts w:ascii="Times New Roman" w:hAnsi="Times New Roman"/>
                <w:lang w:val="vi-VN"/>
              </w:rPr>
            </w:pPr>
          </w:p>
        </w:tc>
        <w:tc>
          <w:tcPr>
            <w:tcW w:w="1124" w:type="dxa"/>
          </w:tcPr>
          <w:p w:rsidR="001E412A" w:rsidRPr="004942BC" w:rsidRDefault="001E412A" w:rsidP="00A97924">
            <w:pPr>
              <w:spacing w:after="0" w:line="240" w:lineRule="auto"/>
              <w:contextualSpacing/>
              <w:jc w:val="center"/>
              <w:rPr>
                <w:rFonts w:ascii="Times New Roman" w:hAnsi="Times New Roman"/>
                <w:lang w:val="vi-VN"/>
              </w:rPr>
            </w:pPr>
          </w:p>
        </w:tc>
        <w:tc>
          <w:tcPr>
            <w:tcW w:w="1124" w:type="dxa"/>
          </w:tcPr>
          <w:p w:rsidR="001E412A" w:rsidRPr="004942BC" w:rsidRDefault="001E412A" w:rsidP="00A97924">
            <w:pPr>
              <w:spacing w:after="0" w:line="240" w:lineRule="auto"/>
              <w:contextualSpacing/>
              <w:jc w:val="center"/>
              <w:rPr>
                <w:rFonts w:ascii="Times New Roman" w:hAnsi="Times New Roman"/>
                <w:lang w:val="vi-VN"/>
              </w:rPr>
            </w:pPr>
          </w:p>
        </w:tc>
        <w:tc>
          <w:tcPr>
            <w:tcW w:w="1124" w:type="dxa"/>
          </w:tcPr>
          <w:p w:rsidR="001E412A" w:rsidRPr="004942BC" w:rsidRDefault="001E412A" w:rsidP="00A97924">
            <w:pPr>
              <w:spacing w:after="0" w:line="240" w:lineRule="auto"/>
              <w:contextualSpacing/>
              <w:jc w:val="center"/>
              <w:rPr>
                <w:rFonts w:ascii="Times New Roman" w:hAnsi="Times New Roman"/>
                <w:lang w:val="vi-VN"/>
              </w:rPr>
            </w:pPr>
          </w:p>
        </w:tc>
        <w:tc>
          <w:tcPr>
            <w:tcW w:w="1124" w:type="dxa"/>
          </w:tcPr>
          <w:p w:rsidR="001E412A" w:rsidRPr="004942BC" w:rsidRDefault="001E412A" w:rsidP="00A97924">
            <w:pPr>
              <w:spacing w:after="0" w:line="240" w:lineRule="auto"/>
              <w:contextualSpacing/>
              <w:jc w:val="center"/>
              <w:rPr>
                <w:rFonts w:ascii="Times New Roman" w:hAnsi="Times New Roman"/>
                <w:lang w:val="vi-VN"/>
              </w:rPr>
            </w:pPr>
          </w:p>
        </w:tc>
        <w:tc>
          <w:tcPr>
            <w:tcW w:w="770" w:type="dxa"/>
          </w:tcPr>
          <w:p w:rsidR="001E412A" w:rsidRPr="004942BC" w:rsidRDefault="001E412A" w:rsidP="00A97924">
            <w:pPr>
              <w:spacing w:after="0" w:line="240" w:lineRule="auto"/>
              <w:contextualSpacing/>
              <w:jc w:val="center"/>
              <w:rPr>
                <w:rFonts w:ascii="Times New Roman" w:hAnsi="Times New Roman"/>
                <w:lang w:val="vi-VN"/>
              </w:rPr>
            </w:pPr>
          </w:p>
        </w:tc>
      </w:tr>
      <w:tr w:rsidR="005E2F1E" w:rsidRPr="004942BC" w:rsidTr="00E314D6">
        <w:tc>
          <w:tcPr>
            <w:tcW w:w="10609" w:type="dxa"/>
            <w:gridSpan w:val="9"/>
            <w:vAlign w:val="center"/>
          </w:tcPr>
          <w:p w:rsidR="001E412A" w:rsidRPr="004942BC" w:rsidRDefault="001E412A" w:rsidP="00A97924">
            <w:pPr>
              <w:spacing w:after="0" w:line="240" w:lineRule="auto"/>
              <w:contextualSpacing/>
              <w:jc w:val="both"/>
              <w:rPr>
                <w:rFonts w:ascii="Times New Roman" w:hAnsi="Times New Roman"/>
                <w:i/>
                <w:lang w:val="vi-VN"/>
              </w:rPr>
            </w:pPr>
            <w:r w:rsidRPr="004942BC">
              <w:rPr>
                <w:rFonts w:ascii="Times New Roman" w:hAnsi="Times New Roman"/>
                <w:i/>
                <w:lang w:val="vi-VN"/>
              </w:rPr>
              <w:t>Ghi chú:</w:t>
            </w:r>
            <w:r w:rsidR="003D7A70" w:rsidRPr="004942BC">
              <w:rPr>
                <w:rFonts w:ascii="Times New Roman" w:hAnsi="Times New Roman"/>
                <w:i/>
                <w:lang w:val="vi-VN"/>
              </w:rPr>
              <w:t>Cơ sở khám chữa bệnh chuyên khám tai, mũi, họng do bác sỹ mở phòng khám riêng tại gia đình.</w:t>
            </w:r>
          </w:p>
        </w:tc>
      </w:tr>
    </w:tbl>
    <w:p w:rsidR="00F329B8" w:rsidRPr="004942BC" w:rsidRDefault="00F329B8" w:rsidP="00A97924">
      <w:pPr>
        <w:spacing w:after="0" w:line="240" w:lineRule="auto"/>
        <w:contextualSpacing/>
        <w:jc w:val="both"/>
        <w:rPr>
          <w:rFonts w:ascii="Times New Roman" w:hAnsi="Times New Roman"/>
          <w:lang w:val="vi-VN"/>
        </w:rPr>
      </w:pPr>
    </w:p>
    <w:p w:rsidR="00854DE6" w:rsidRPr="004942BC" w:rsidRDefault="00DA63E9" w:rsidP="00A97924">
      <w:pPr>
        <w:pStyle w:val="Heading3"/>
        <w:ind w:firstLine="0"/>
        <w:contextualSpacing/>
        <w:rPr>
          <w:sz w:val="22"/>
          <w:lang w:val="vi-VN"/>
        </w:rPr>
      </w:pPr>
      <w:bookmarkStart w:id="49" w:name="_Toc520795571"/>
      <w:bookmarkStart w:id="50" w:name="_Toc521071074"/>
      <w:bookmarkStart w:id="51" w:name="_Toc529872079"/>
      <w:r w:rsidRPr="004942BC">
        <w:rPr>
          <w:sz w:val="22"/>
          <w:lang w:val="vi-VN"/>
        </w:rPr>
        <w:t>e)</w:t>
      </w:r>
      <w:r w:rsidR="00EC2702" w:rsidRPr="004942BC">
        <w:rPr>
          <w:sz w:val="22"/>
          <w:lang w:val="vi-VN"/>
        </w:rPr>
        <w:t xml:space="preserve"> </w:t>
      </w:r>
      <w:r w:rsidR="00B639A2" w:rsidRPr="004942BC">
        <w:rPr>
          <w:sz w:val="22"/>
          <w:lang w:val="vi-VN"/>
        </w:rPr>
        <w:t>Trụ Sở UBND và N</w:t>
      </w:r>
      <w:r w:rsidR="00854DE6" w:rsidRPr="004942BC">
        <w:rPr>
          <w:sz w:val="22"/>
          <w:lang w:val="vi-VN"/>
        </w:rPr>
        <w:t>hà văn hóa</w:t>
      </w:r>
      <w:bookmarkEnd w:id="49"/>
      <w:bookmarkEnd w:id="50"/>
      <w:bookmarkEnd w:id="51"/>
    </w:p>
    <w:p w:rsidR="007F426C" w:rsidRPr="004942BC" w:rsidRDefault="007F426C" w:rsidP="00A97924">
      <w:pPr>
        <w:spacing w:after="0" w:line="240" w:lineRule="auto"/>
        <w:contextualSpacing/>
        <w:jc w:val="both"/>
        <w:rPr>
          <w:rFonts w:ascii="Times New Roman" w:hAnsi="Times New Roman"/>
          <w:lang w:val="vi-VN"/>
        </w:rPr>
      </w:pPr>
    </w:p>
    <w:tbl>
      <w:tblPr>
        <w:tblW w:w="10272" w:type="dxa"/>
        <w:tblInd w:w="96" w:type="dxa"/>
        <w:tblLook w:val="04A0" w:firstRow="1" w:lastRow="0" w:firstColumn="1" w:lastColumn="0" w:noHBand="0" w:noVBand="1"/>
      </w:tblPr>
      <w:tblGrid>
        <w:gridCol w:w="552"/>
        <w:gridCol w:w="3060"/>
        <w:gridCol w:w="1410"/>
        <w:gridCol w:w="1200"/>
        <w:gridCol w:w="960"/>
        <w:gridCol w:w="960"/>
        <w:gridCol w:w="960"/>
        <w:gridCol w:w="1170"/>
      </w:tblGrid>
      <w:tr w:rsidR="005E2F1E" w:rsidRPr="004942BC" w:rsidTr="00F57A52">
        <w:trPr>
          <w:trHeight w:val="315"/>
        </w:trPr>
        <w:tc>
          <w:tcPr>
            <w:tcW w:w="552"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972A20" w:rsidRPr="004942BC" w:rsidRDefault="00972A20" w:rsidP="00A97924">
            <w:pPr>
              <w:spacing w:after="0" w:line="240" w:lineRule="auto"/>
              <w:contextualSpacing/>
              <w:rPr>
                <w:rFonts w:ascii="Times New Roman" w:eastAsia="Times New Roman" w:hAnsi="Times New Roman"/>
                <w:b/>
                <w:bCs/>
                <w:lang w:val="vi-VN"/>
              </w:rPr>
            </w:pPr>
          </w:p>
          <w:p w:rsidR="00854DE6" w:rsidRPr="004942BC" w:rsidRDefault="00854DE6" w:rsidP="00A97924">
            <w:pPr>
              <w:spacing w:after="0" w:line="240" w:lineRule="auto"/>
              <w:contextualSpacing/>
              <w:rPr>
                <w:rFonts w:ascii="Times New Roman" w:eastAsia="Times New Roman" w:hAnsi="Times New Roman"/>
                <w:b/>
                <w:bCs/>
                <w:lang w:val="vi-VN"/>
              </w:rPr>
            </w:pPr>
            <w:r w:rsidRPr="004942BC">
              <w:rPr>
                <w:rFonts w:ascii="Times New Roman" w:eastAsia="Times New Roman" w:hAnsi="Times New Roman"/>
                <w:b/>
                <w:bCs/>
                <w:lang w:val="vi-VN"/>
              </w:rPr>
              <w:lastRenderedPageBreak/>
              <w:t>TT</w:t>
            </w:r>
          </w:p>
        </w:tc>
        <w:tc>
          <w:tcPr>
            <w:tcW w:w="3060"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972A20" w:rsidRPr="004942BC" w:rsidRDefault="00972A20" w:rsidP="00A97924">
            <w:pPr>
              <w:spacing w:after="0" w:line="240" w:lineRule="auto"/>
              <w:contextualSpacing/>
              <w:rPr>
                <w:rFonts w:ascii="Times New Roman" w:eastAsia="Times New Roman" w:hAnsi="Times New Roman"/>
                <w:b/>
                <w:bCs/>
                <w:lang w:val="vi-VN"/>
              </w:rPr>
            </w:pPr>
          </w:p>
          <w:p w:rsidR="00854DE6" w:rsidRPr="004942BC" w:rsidRDefault="00854DE6" w:rsidP="00A97924">
            <w:pPr>
              <w:spacing w:after="0" w:line="240" w:lineRule="auto"/>
              <w:contextualSpacing/>
              <w:rPr>
                <w:rFonts w:ascii="Times New Roman" w:eastAsia="Times New Roman" w:hAnsi="Times New Roman"/>
                <w:b/>
                <w:bCs/>
                <w:lang w:val="vi-VN"/>
              </w:rPr>
            </w:pPr>
            <w:r w:rsidRPr="004942BC">
              <w:rPr>
                <w:rFonts w:ascii="Times New Roman" w:eastAsia="Times New Roman" w:hAnsi="Times New Roman"/>
                <w:b/>
                <w:bCs/>
                <w:lang w:val="vi-VN"/>
              </w:rPr>
              <w:lastRenderedPageBreak/>
              <w:t>Trụ sở</w:t>
            </w:r>
          </w:p>
        </w:tc>
        <w:tc>
          <w:tcPr>
            <w:tcW w:w="1410"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972A20" w:rsidRPr="004942BC" w:rsidRDefault="00972A20" w:rsidP="00A97924">
            <w:pPr>
              <w:spacing w:after="0" w:line="240" w:lineRule="auto"/>
              <w:contextualSpacing/>
              <w:rPr>
                <w:rFonts w:ascii="Times New Roman" w:eastAsia="Times New Roman" w:hAnsi="Times New Roman"/>
                <w:b/>
                <w:bCs/>
                <w:lang w:val="vi-VN"/>
              </w:rPr>
            </w:pPr>
          </w:p>
          <w:p w:rsidR="00854DE6" w:rsidRPr="004942BC" w:rsidRDefault="00854DE6" w:rsidP="00A97924">
            <w:pPr>
              <w:spacing w:after="0" w:line="240" w:lineRule="auto"/>
              <w:contextualSpacing/>
              <w:rPr>
                <w:rFonts w:ascii="Times New Roman" w:eastAsia="Times New Roman" w:hAnsi="Times New Roman"/>
                <w:b/>
                <w:bCs/>
                <w:lang w:val="vi-VN"/>
              </w:rPr>
            </w:pPr>
            <w:r w:rsidRPr="004942BC">
              <w:rPr>
                <w:rFonts w:ascii="Times New Roman" w:eastAsia="Times New Roman" w:hAnsi="Times New Roman"/>
                <w:b/>
                <w:bCs/>
                <w:lang w:val="vi-VN"/>
              </w:rPr>
              <w:lastRenderedPageBreak/>
              <w:t>Thôn</w:t>
            </w:r>
          </w:p>
        </w:tc>
        <w:tc>
          <w:tcPr>
            <w:tcW w:w="1200"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854DE6" w:rsidRPr="004942BC" w:rsidRDefault="00854DE6" w:rsidP="00A97924">
            <w:pPr>
              <w:spacing w:after="0" w:line="240" w:lineRule="auto"/>
              <w:contextualSpacing/>
              <w:rPr>
                <w:rFonts w:ascii="Times New Roman" w:eastAsia="Times New Roman" w:hAnsi="Times New Roman"/>
                <w:b/>
                <w:bCs/>
                <w:lang w:val="vi-VN"/>
              </w:rPr>
            </w:pPr>
            <w:r w:rsidRPr="004942BC">
              <w:rPr>
                <w:rFonts w:ascii="Times New Roman" w:eastAsia="Times New Roman" w:hAnsi="Times New Roman"/>
                <w:b/>
                <w:bCs/>
                <w:lang w:val="vi-VN"/>
              </w:rPr>
              <w:lastRenderedPageBreak/>
              <w:t xml:space="preserve">Năm xây </w:t>
            </w:r>
            <w:r w:rsidRPr="004942BC">
              <w:rPr>
                <w:rFonts w:ascii="Times New Roman" w:eastAsia="Times New Roman" w:hAnsi="Times New Roman"/>
                <w:b/>
                <w:bCs/>
                <w:lang w:val="vi-VN"/>
              </w:rPr>
              <w:lastRenderedPageBreak/>
              <w:t>dựng</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854DE6" w:rsidRPr="004942BC" w:rsidRDefault="00854DE6" w:rsidP="00A97924">
            <w:pPr>
              <w:spacing w:after="0" w:line="240" w:lineRule="auto"/>
              <w:contextualSpacing/>
              <w:rPr>
                <w:rFonts w:ascii="Times New Roman" w:eastAsia="Times New Roman" w:hAnsi="Times New Roman"/>
                <w:b/>
                <w:bCs/>
                <w:lang w:val="vi-VN"/>
              </w:rPr>
            </w:pPr>
            <w:r w:rsidRPr="004942BC">
              <w:rPr>
                <w:rFonts w:ascii="Times New Roman" w:eastAsia="Times New Roman" w:hAnsi="Times New Roman"/>
                <w:b/>
                <w:bCs/>
                <w:lang w:val="vi-VN"/>
              </w:rPr>
              <w:lastRenderedPageBreak/>
              <w:t xml:space="preserve">Số </w:t>
            </w:r>
            <w:r w:rsidRPr="004942BC">
              <w:rPr>
                <w:rFonts w:ascii="Times New Roman" w:eastAsia="Times New Roman" w:hAnsi="Times New Roman"/>
                <w:b/>
                <w:bCs/>
                <w:lang w:val="vi-VN"/>
              </w:rPr>
              <w:lastRenderedPageBreak/>
              <w:t xml:space="preserve">phòng </w:t>
            </w:r>
          </w:p>
        </w:tc>
        <w:tc>
          <w:tcPr>
            <w:tcW w:w="3090" w:type="dxa"/>
            <w:gridSpan w:val="3"/>
            <w:tcBorders>
              <w:top w:val="single" w:sz="8" w:space="0" w:color="000000"/>
              <w:left w:val="nil"/>
              <w:bottom w:val="single" w:sz="8" w:space="0" w:color="000000"/>
              <w:right w:val="single" w:sz="8" w:space="0" w:color="000000"/>
            </w:tcBorders>
            <w:shd w:val="clear" w:color="auto" w:fill="auto"/>
            <w:hideMark/>
          </w:tcPr>
          <w:p w:rsidR="00854DE6" w:rsidRPr="004942BC" w:rsidRDefault="00854DE6" w:rsidP="00A97924">
            <w:pPr>
              <w:spacing w:after="0" w:line="240" w:lineRule="auto"/>
              <w:contextualSpacing/>
              <w:rPr>
                <w:rFonts w:ascii="Times New Roman" w:eastAsia="Times New Roman" w:hAnsi="Times New Roman"/>
                <w:b/>
                <w:bCs/>
                <w:lang w:val="vi-VN"/>
              </w:rPr>
            </w:pPr>
            <w:r w:rsidRPr="004942BC">
              <w:rPr>
                <w:rFonts w:ascii="Times New Roman" w:eastAsia="Times New Roman" w:hAnsi="Times New Roman"/>
                <w:b/>
                <w:bCs/>
                <w:lang w:val="vi-VN"/>
              </w:rPr>
              <w:lastRenderedPageBreak/>
              <w:t xml:space="preserve">Hiện trạng </w:t>
            </w:r>
          </w:p>
        </w:tc>
      </w:tr>
      <w:tr w:rsidR="005E2F1E" w:rsidRPr="004942BC" w:rsidTr="00F57A52">
        <w:trPr>
          <w:trHeight w:val="615"/>
        </w:trPr>
        <w:tc>
          <w:tcPr>
            <w:tcW w:w="552" w:type="dxa"/>
            <w:vMerge/>
            <w:tcBorders>
              <w:top w:val="single" w:sz="8" w:space="0" w:color="000000"/>
              <w:left w:val="single" w:sz="8" w:space="0" w:color="000000"/>
              <w:bottom w:val="single" w:sz="8" w:space="0" w:color="000000"/>
              <w:right w:val="single" w:sz="8" w:space="0" w:color="000000"/>
            </w:tcBorders>
            <w:vAlign w:val="center"/>
            <w:hideMark/>
          </w:tcPr>
          <w:p w:rsidR="00854DE6" w:rsidRPr="004942BC" w:rsidRDefault="00854DE6" w:rsidP="00A97924">
            <w:pPr>
              <w:spacing w:after="0" w:line="240" w:lineRule="auto"/>
              <w:contextualSpacing/>
              <w:rPr>
                <w:rFonts w:ascii="Times New Roman" w:eastAsia="Times New Roman" w:hAnsi="Times New Roman"/>
                <w:b/>
                <w:bCs/>
                <w:lang w:val="vi-VN"/>
              </w:rPr>
            </w:pPr>
          </w:p>
        </w:tc>
        <w:tc>
          <w:tcPr>
            <w:tcW w:w="3060" w:type="dxa"/>
            <w:vMerge/>
            <w:tcBorders>
              <w:top w:val="single" w:sz="8" w:space="0" w:color="000000"/>
              <w:left w:val="single" w:sz="8" w:space="0" w:color="000000"/>
              <w:bottom w:val="single" w:sz="8" w:space="0" w:color="000000"/>
              <w:right w:val="single" w:sz="8" w:space="0" w:color="000000"/>
            </w:tcBorders>
            <w:vAlign w:val="center"/>
            <w:hideMark/>
          </w:tcPr>
          <w:p w:rsidR="00854DE6" w:rsidRPr="004942BC" w:rsidRDefault="00854DE6" w:rsidP="00A97924">
            <w:pPr>
              <w:spacing w:after="0" w:line="240" w:lineRule="auto"/>
              <w:contextualSpacing/>
              <w:rPr>
                <w:rFonts w:ascii="Times New Roman" w:eastAsia="Times New Roman" w:hAnsi="Times New Roman"/>
                <w:b/>
                <w:bCs/>
                <w:lang w:val="vi-VN"/>
              </w:rPr>
            </w:pPr>
          </w:p>
        </w:tc>
        <w:tc>
          <w:tcPr>
            <w:tcW w:w="1410" w:type="dxa"/>
            <w:vMerge/>
            <w:tcBorders>
              <w:top w:val="single" w:sz="8" w:space="0" w:color="000000"/>
              <w:left w:val="single" w:sz="8" w:space="0" w:color="000000"/>
              <w:bottom w:val="single" w:sz="8" w:space="0" w:color="000000"/>
              <w:right w:val="single" w:sz="8" w:space="0" w:color="000000"/>
            </w:tcBorders>
            <w:vAlign w:val="center"/>
            <w:hideMark/>
          </w:tcPr>
          <w:p w:rsidR="00854DE6" w:rsidRPr="004942BC" w:rsidRDefault="00854DE6" w:rsidP="00A97924">
            <w:pPr>
              <w:spacing w:after="0" w:line="240" w:lineRule="auto"/>
              <w:contextualSpacing/>
              <w:rPr>
                <w:rFonts w:ascii="Times New Roman" w:eastAsia="Times New Roman" w:hAnsi="Times New Roman"/>
                <w:b/>
                <w:bCs/>
                <w:lang w:val="vi-VN"/>
              </w:rPr>
            </w:pPr>
          </w:p>
        </w:tc>
        <w:tc>
          <w:tcPr>
            <w:tcW w:w="1200" w:type="dxa"/>
            <w:vMerge/>
            <w:tcBorders>
              <w:top w:val="single" w:sz="8" w:space="0" w:color="000000"/>
              <w:left w:val="single" w:sz="8" w:space="0" w:color="000000"/>
              <w:bottom w:val="single" w:sz="8" w:space="0" w:color="000000"/>
              <w:right w:val="single" w:sz="8" w:space="0" w:color="000000"/>
            </w:tcBorders>
            <w:vAlign w:val="center"/>
            <w:hideMark/>
          </w:tcPr>
          <w:p w:rsidR="00854DE6" w:rsidRPr="004942BC" w:rsidRDefault="00854DE6" w:rsidP="00A97924">
            <w:pPr>
              <w:spacing w:after="0" w:line="240" w:lineRule="auto"/>
              <w:contextualSpacing/>
              <w:rPr>
                <w:rFonts w:ascii="Times New Roman" w:eastAsia="Times New Roman" w:hAnsi="Times New Roman"/>
                <w:b/>
                <w:bCs/>
                <w:lang w:val="vi-VN"/>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854DE6" w:rsidRPr="004942BC" w:rsidRDefault="00854DE6" w:rsidP="00A97924">
            <w:pPr>
              <w:spacing w:after="0" w:line="240" w:lineRule="auto"/>
              <w:contextualSpacing/>
              <w:rPr>
                <w:rFonts w:ascii="Times New Roman" w:eastAsia="Times New Roman" w:hAnsi="Times New Roman"/>
                <w:b/>
                <w:bCs/>
                <w:lang w:val="vi-VN"/>
              </w:rPr>
            </w:pPr>
          </w:p>
        </w:tc>
        <w:tc>
          <w:tcPr>
            <w:tcW w:w="960" w:type="dxa"/>
            <w:tcBorders>
              <w:top w:val="nil"/>
              <w:left w:val="nil"/>
              <w:bottom w:val="single" w:sz="8" w:space="0" w:color="000000"/>
              <w:right w:val="single" w:sz="8" w:space="0" w:color="000000"/>
            </w:tcBorders>
            <w:shd w:val="clear" w:color="auto" w:fill="auto"/>
            <w:hideMark/>
          </w:tcPr>
          <w:p w:rsidR="00854DE6" w:rsidRPr="004942BC" w:rsidRDefault="00854DE6" w:rsidP="00A97924">
            <w:pPr>
              <w:spacing w:after="0" w:line="240" w:lineRule="auto"/>
              <w:contextualSpacing/>
              <w:rPr>
                <w:rFonts w:ascii="Times New Roman" w:eastAsia="Times New Roman" w:hAnsi="Times New Roman"/>
                <w:lang w:val="vi-VN"/>
              </w:rPr>
            </w:pPr>
            <w:r w:rsidRPr="004942BC">
              <w:rPr>
                <w:rFonts w:ascii="Times New Roman" w:eastAsia="Times New Roman" w:hAnsi="Times New Roman"/>
                <w:lang w:val="vi-VN"/>
              </w:rPr>
              <w:t>Kiên cố</w:t>
            </w:r>
          </w:p>
        </w:tc>
        <w:tc>
          <w:tcPr>
            <w:tcW w:w="960" w:type="dxa"/>
            <w:tcBorders>
              <w:top w:val="nil"/>
              <w:left w:val="nil"/>
              <w:bottom w:val="single" w:sz="8" w:space="0" w:color="000000"/>
              <w:right w:val="single" w:sz="8" w:space="0" w:color="000000"/>
            </w:tcBorders>
            <w:shd w:val="clear" w:color="auto" w:fill="auto"/>
            <w:hideMark/>
          </w:tcPr>
          <w:p w:rsidR="00854DE6" w:rsidRPr="004942BC" w:rsidRDefault="00854DE6" w:rsidP="00A97924">
            <w:pPr>
              <w:spacing w:after="0" w:line="240" w:lineRule="auto"/>
              <w:contextualSpacing/>
              <w:rPr>
                <w:rFonts w:ascii="Times New Roman" w:eastAsia="Times New Roman" w:hAnsi="Times New Roman"/>
                <w:lang w:val="vi-VN"/>
              </w:rPr>
            </w:pPr>
            <w:r w:rsidRPr="004942BC">
              <w:rPr>
                <w:rFonts w:ascii="Times New Roman" w:eastAsia="Times New Roman" w:hAnsi="Times New Roman"/>
                <w:lang w:val="vi-VN"/>
              </w:rPr>
              <w:t>Bán kiên cố</w:t>
            </w:r>
          </w:p>
        </w:tc>
        <w:tc>
          <w:tcPr>
            <w:tcW w:w="1170" w:type="dxa"/>
            <w:tcBorders>
              <w:top w:val="nil"/>
              <w:left w:val="nil"/>
              <w:bottom w:val="single" w:sz="8" w:space="0" w:color="000000"/>
              <w:right w:val="single" w:sz="8" w:space="0" w:color="000000"/>
            </w:tcBorders>
            <w:shd w:val="clear" w:color="auto" w:fill="auto"/>
            <w:hideMark/>
          </w:tcPr>
          <w:p w:rsidR="00854DE6" w:rsidRPr="004942BC" w:rsidRDefault="00854DE6" w:rsidP="00A97924">
            <w:pPr>
              <w:spacing w:after="0" w:line="240" w:lineRule="auto"/>
              <w:contextualSpacing/>
              <w:rPr>
                <w:rFonts w:ascii="Times New Roman" w:eastAsia="Times New Roman" w:hAnsi="Times New Roman"/>
                <w:lang w:val="vi-VN"/>
              </w:rPr>
            </w:pPr>
            <w:r w:rsidRPr="004942BC">
              <w:rPr>
                <w:rFonts w:ascii="Times New Roman" w:eastAsia="Times New Roman" w:hAnsi="Times New Roman"/>
                <w:lang w:val="vi-VN"/>
              </w:rPr>
              <w:t>Tạm</w:t>
            </w:r>
          </w:p>
        </w:tc>
      </w:tr>
      <w:tr w:rsidR="005E2F1E" w:rsidRPr="004942BC" w:rsidTr="00F57A52">
        <w:trPr>
          <w:trHeight w:val="375"/>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4DE6" w:rsidRPr="004942BC" w:rsidRDefault="00854DE6" w:rsidP="00A97924">
            <w:pPr>
              <w:spacing w:after="0" w:line="240" w:lineRule="auto"/>
              <w:contextualSpacing/>
              <w:rPr>
                <w:rFonts w:ascii="Times New Roman" w:eastAsia="Times New Roman" w:hAnsi="Times New Roman"/>
                <w:lang w:val="vi-VN"/>
              </w:rPr>
            </w:pPr>
            <w:r w:rsidRPr="004942BC">
              <w:rPr>
                <w:rFonts w:ascii="Times New Roman" w:eastAsia="Times New Roman" w:hAnsi="Times New Roman"/>
                <w:lang w:val="vi-VN"/>
              </w:rPr>
              <w:lastRenderedPageBreak/>
              <w:t>1</w:t>
            </w:r>
          </w:p>
        </w:tc>
        <w:tc>
          <w:tcPr>
            <w:tcW w:w="3060" w:type="dxa"/>
            <w:tcBorders>
              <w:top w:val="single" w:sz="4" w:space="0" w:color="auto"/>
              <w:left w:val="nil"/>
              <w:bottom w:val="single" w:sz="4" w:space="0" w:color="auto"/>
              <w:right w:val="single" w:sz="4" w:space="0" w:color="auto"/>
            </w:tcBorders>
            <w:shd w:val="clear" w:color="auto" w:fill="auto"/>
            <w:noWrap/>
            <w:vAlign w:val="center"/>
            <w:hideMark/>
          </w:tcPr>
          <w:p w:rsidR="00854DE6" w:rsidRPr="004942BC" w:rsidRDefault="00854DE6" w:rsidP="00A97924">
            <w:pPr>
              <w:spacing w:after="0" w:line="240" w:lineRule="auto"/>
              <w:contextualSpacing/>
              <w:rPr>
                <w:rFonts w:ascii="Times New Roman" w:eastAsia="Times New Roman" w:hAnsi="Times New Roman"/>
                <w:lang w:val="vi-VN"/>
              </w:rPr>
            </w:pPr>
            <w:r w:rsidRPr="004942BC">
              <w:rPr>
                <w:rFonts w:ascii="Times New Roman" w:eastAsia="Times New Roman" w:hAnsi="Times New Roman"/>
                <w:lang w:val="vi-VN"/>
              </w:rPr>
              <w:t>Trụ Sở UBND</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854DE6" w:rsidRPr="004942BC" w:rsidRDefault="00854DE6" w:rsidP="00A97924">
            <w:pPr>
              <w:spacing w:after="0" w:line="240" w:lineRule="auto"/>
              <w:contextualSpacing/>
              <w:rPr>
                <w:rFonts w:ascii="Times New Roman" w:eastAsia="Times New Roman" w:hAnsi="Times New Roman"/>
                <w:lang w:val="vi-VN"/>
              </w:rPr>
            </w:pPr>
            <w:r w:rsidRPr="004942BC">
              <w:rPr>
                <w:rFonts w:ascii="Times New Roman" w:eastAsia="Times New Roman" w:hAnsi="Times New Roman"/>
                <w:lang w:val="vi-VN"/>
              </w:rPr>
              <w:t xml:space="preserve">Bạch Trưng </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854DE6" w:rsidRPr="004942BC" w:rsidRDefault="00854DE6" w:rsidP="00A97924">
            <w:pPr>
              <w:spacing w:after="0" w:line="240" w:lineRule="auto"/>
              <w:contextualSpacing/>
              <w:rPr>
                <w:rFonts w:ascii="Times New Roman" w:eastAsia="Times New Roman" w:hAnsi="Times New Roman"/>
                <w:lang w:val="vi-VN"/>
              </w:rPr>
            </w:pPr>
            <w:r w:rsidRPr="004942BC">
              <w:rPr>
                <w:rFonts w:ascii="Times New Roman" w:eastAsia="Times New Roman" w:hAnsi="Times New Roman"/>
                <w:lang w:val="vi-VN"/>
              </w:rPr>
              <w:t>1975</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854DE6" w:rsidRPr="004942BC" w:rsidRDefault="00854DE6" w:rsidP="00A97924">
            <w:pPr>
              <w:spacing w:after="0" w:line="240" w:lineRule="auto"/>
              <w:contextualSpacing/>
              <w:rPr>
                <w:rFonts w:ascii="Times New Roman" w:eastAsia="Times New Roman" w:hAnsi="Times New Roman"/>
                <w:lang w:val="vi-VN"/>
              </w:rPr>
            </w:pPr>
            <w:r w:rsidRPr="004942BC">
              <w:rPr>
                <w:rFonts w:ascii="Times New Roman" w:eastAsia="Times New Roman" w:hAnsi="Times New Roman"/>
                <w:lang w:val="vi-VN"/>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854DE6" w:rsidRPr="004942BC" w:rsidRDefault="00854DE6" w:rsidP="00A97924">
            <w:pPr>
              <w:spacing w:after="0" w:line="240" w:lineRule="auto"/>
              <w:contextualSpacing/>
              <w:rPr>
                <w:rFonts w:ascii="Times New Roman" w:eastAsia="Times New Roman" w:hAnsi="Times New Roman"/>
                <w:lang w:val="vi-VN"/>
              </w:rPr>
            </w:pPr>
            <w:r w:rsidRPr="004942BC">
              <w:rPr>
                <w:rFonts w:ascii="Times New Roman" w:eastAsia="Times New Roman" w:hAnsi="Times New Roman"/>
                <w:lang w:val="vi-VN"/>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854DE6" w:rsidRPr="004942BC" w:rsidRDefault="00854DE6" w:rsidP="00A97924">
            <w:pPr>
              <w:spacing w:after="0" w:line="240" w:lineRule="auto"/>
              <w:contextualSpacing/>
              <w:rPr>
                <w:rFonts w:ascii="Times New Roman" w:eastAsia="Times New Roman" w:hAnsi="Times New Roman"/>
                <w:lang w:val="vi-VN"/>
              </w:rPr>
            </w:pPr>
            <w:r w:rsidRPr="004942BC">
              <w:rPr>
                <w:rFonts w:ascii="Times New Roman" w:eastAsia="Times New Roman" w:hAnsi="Times New Roman"/>
                <w:lang w:val="vi-VN"/>
              </w:rPr>
              <w:t> </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854DE6" w:rsidRPr="004942BC" w:rsidRDefault="00854DE6" w:rsidP="00A97924">
            <w:pPr>
              <w:spacing w:after="0" w:line="240" w:lineRule="auto"/>
              <w:contextualSpacing/>
              <w:rPr>
                <w:rFonts w:ascii="Times New Roman" w:eastAsia="Times New Roman" w:hAnsi="Times New Roman"/>
                <w:lang w:val="vi-VN"/>
              </w:rPr>
            </w:pPr>
            <w:r w:rsidRPr="004942BC">
              <w:rPr>
                <w:rFonts w:ascii="Times New Roman" w:eastAsia="Times New Roman" w:hAnsi="Times New Roman"/>
                <w:lang w:val="vi-VN"/>
              </w:rPr>
              <w:t>X</w:t>
            </w:r>
          </w:p>
        </w:tc>
      </w:tr>
      <w:tr w:rsidR="005E2F1E" w:rsidRPr="004942BC" w:rsidTr="00F57A52">
        <w:trPr>
          <w:trHeight w:val="375"/>
        </w:trPr>
        <w:tc>
          <w:tcPr>
            <w:tcW w:w="552" w:type="dxa"/>
            <w:tcBorders>
              <w:top w:val="nil"/>
              <w:left w:val="single" w:sz="4" w:space="0" w:color="auto"/>
              <w:bottom w:val="single" w:sz="4" w:space="0" w:color="auto"/>
              <w:right w:val="single" w:sz="4" w:space="0" w:color="auto"/>
            </w:tcBorders>
            <w:shd w:val="clear" w:color="auto" w:fill="auto"/>
            <w:noWrap/>
            <w:vAlign w:val="center"/>
            <w:hideMark/>
          </w:tcPr>
          <w:p w:rsidR="00854DE6" w:rsidRPr="004942BC" w:rsidRDefault="00854DE6" w:rsidP="00A97924">
            <w:pPr>
              <w:spacing w:after="0" w:line="240" w:lineRule="auto"/>
              <w:contextualSpacing/>
              <w:rPr>
                <w:rFonts w:ascii="Times New Roman" w:eastAsia="Times New Roman" w:hAnsi="Times New Roman"/>
                <w:lang w:val="vi-VN"/>
              </w:rPr>
            </w:pPr>
            <w:r w:rsidRPr="004942BC">
              <w:rPr>
                <w:rFonts w:ascii="Times New Roman" w:eastAsia="Times New Roman" w:hAnsi="Times New Roman"/>
                <w:lang w:val="vi-VN"/>
              </w:rPr>
              <w:t>2</w:t>
            </w:r>
          </w:p>
        </w:tc>
        <w:tc>
          <w:tcPr>
            <w:tcW w:w="3060" w:type="dxa"/>
            <w:tcBorders>
              <w:top w:val="nil"/>
              <w:left w:val="nil"/>
              <w:bottom w:val="single" w:sz="4" w:space="0" w:color="auto"/>
              <w:right w:val="single" w:sz="4" w:space="0" w:color="auto"/>
            </w:tcBorders>
            <w:shd w:val="clear" w:color="auto" w:fill="auto"/>
            <w:noWrap/>
            <w:vAlign w:val="center"/>
            <w:hideMark/>
          </w:tcPr>
          <w:p w:rsidR="00854DE6" w:rsidRPr="004942BC" w:rsidRDefault="00854DE6" w:rsidP="00A97924">
            <w:pPr>
              <w:spacing w:after="0" w:line="240" w:lineRule="auto"/>
              <w:contextualSpacing/>
              <w:rPr>
                <w:rFonts w:ascii="Times New Roman" w:eastAsia="Times New Roman" w:hAnsi="Times New Roman"/>
                <w:lang w:val="vi-VN"/>
              </w:rPr>
            </w:pPr>
            <w:r w:rsidRPr="004942BC">
              <w:rPr>
                <w:rFonts w:ascii="Times New Roman" w:eastAsia="Times New Roman" w:hAnsi="Times New Roman"/>
                <w:lang w:val="vi-VN"/>
              </w:rPr>
              <w:t>Nhà văn hóa xã</w:t>
            </w:r>
          </w:p>
        </w:tc>
        <w:tc>
          <w:tcPr>
            <w:tcW w:w="1410" w:type="dxa"/>
            <w:tcBorders>
              <w:top w:val="nil"/>
              <w:left w:val="nil"/>
              <w:bottom w:val="single" w:sz="4" w:space="0" w:color="auto"/>
              <w:right w:val="single" w:sz="4" w:space="0" w:color="auto"/>
            </w:tcBorders>
            <w:shd w:val="clear" w:color="auto" w:fill="auto"/>
            <w:noWrap/>
            <w:vAlign w:val="center"/>
            <w:hideMark/>
          </w:tcPr>
          <w:p w:rsidR="00854DE6" w:rsidRPr="004942BC" w:rsidRDefault="00854DE6" w:rsidP="00A97924">
            <w:pPr>
              <w:spacing w:after="0" w:line="240" w:lineRule="auto"/>
              <w:contextualSpacing/>
              <w:rPr>
                <w:rFonts w:ascii="Times New Roman" w:eastAsia="Times New Roman" w:hAnsi="Times New Roman"/>
                <w:lang w:val="vi-VN"/>
              </w:rPr>
            </w:pPr>
            <w:r w:rsidRPr="004942BC">
              <w:rPr>
                <w:rFonts w:ascii="Times New Roman" w:eastAsia="Times New Roman" w:hAnsi="Times New Roman"/>
                <w:lang w:val="vi-VN"/>
              </w:rPr>
              <w:t>Bạch Trưng</w:t>
            </w:r>
          </w:p>
        </w:tc>
        <w:tc>
          <w:tcPr>
            <w:tcW w:w="1200" w:type="dxa"/>
            <w:tcBorders>
              <w:top w:val="nil"/>
              <w:left w:val="nil"/>
              <w:bottom w:val="single" w:sz="4" w:space="0" w:color="auto"/>
              <w:right w:val="single" w:sz="4" w:space="0" w:color="auto"/>
            </w:tcBorders>
            <w:shd w:val="clear" w:color="auto" w:fill="auto"/>
            <w:noWrap/>
            <w:vAlign w:val="center"/>
            <w:hideMark/>
          </w:tcPr>
          <w:p w:rsidR="00854DE6" w:rsidRPr="004942BC" w:rsidRDefault="00854DE6" w:rsidP="00A97924">
            <w:pPr>
              <w:spacing w:after="0" w:line="240" w:lineRule="auto"/>
              <w:contextualSpacing/>
              <w:rPr>
                <w:rFonts w:ascii="Times New Roman" w:eastAsia="Times New Roman" w:hAnsi="Times New Roman"/>
                <w:lang w:val="vi-VN"/>
              </w:rPr>
            </w:pPr>
            <w:r w:rsidRPr="004942BC">
              <w:rPr>
                <w:rFonts w:ascii="Times New Roman" w:eastAsia="Times New Roman" w:hAnsi="Times New Roman"/>
                <w:lang w:val="vi-VN"/>
              </w:rPr>
              <w:t>2005</w:t>
            </w:r>
          </w:p>
        </w:tc>
        <w:tc>
          <w:tcPr>
            <w:tcW w:w="960" w:type="dxa"/>
            <w:tcBorders>
              <w:top w:val="nil"/>
              <w:left w:val="nil"/>
              <w:bottom w:val="single" w:sz="4" w:space="0" w:color="auto"/>
              <w:right w:val="single" w:sz="4" w:space="0" w:color="auto"/>
            </w:tcBorders>
            <w:shd w:val="clear" w:color="auto" w:fill="auto"/>
            <w:noWrap/>
            <w:vAlign w:val="center"/>
            <w:hideMark/>
          </w:tcPr>
          <w:p w:rsidR="00854DE6" w:rsidRPr="004942BC" w:rsidRDefault="00854DE6" w:rsidP="00A97924">
            <w:pPr>
              <w:spacing w:after="0" w:line="240" w:lineRule="auto"/>
              <w:contextualSpacing/>
              <w:jc w:val="center"/>
              <w:rPr>
                <w:rFonts w:ascii="Times New Roman" w:eastAsia="Times New Roman" w:hAnsi="Times New Roman"/>
                <w:lang w:val="vi-VN"/>
              </w:rPr>
            </w:pPr>
            <w:r w:rsidRPr="004942BC">
              <w:rPr>
                <w:rFonts w:ascii="Times New Roman" w:eastAsia="Times New Roman" w:hAnsi="Times New Roman"/>
                <w:lang w:val="vi-VN"/>
              </w:rPr>
              <w:t>7</w:t>
            </w:r>
          </w:p>
        </w:tc>
        <w:tc>
          <w:tcPr>
            <w:tcW w:w="960" w:type="dxa"/>
            <w:tcBorders>
              <w:top w:val="nil"/>
              <w:left w:val="nil"/>
              <w:bottom w:val="single" w:sz="4" w:space="0" w:color="auto"/>
              <w:right w:val="single" w:sz="4" w:space="0" w:color="auto"/>
            </w:tcBorders>
            <w:shd w:val="clear" w:color="auto" w:fill="auto"/>
            <w:noWrap/>
            <w:vAlign w:val="center"/>
            <w:hideMark/>
          </w:tcPr>
          <w:p w:rsidR="00854DE6" w:rsidRPr="004942BC" w:rsidRDefault="00854DE6" w:rsidP="00A97924">
            <w:pPr>
              <w:spacing w:after="0" w:line="240" w:lineRule="auto"/>
              <w:contextualSpacing/>
              <w:jc w:val="center"/>
              <w:rPr>
                <w:rFonts w:ascii="Times New Roman" w:eastAsia="Times New Roman" w:hAnsi="Times New Roman"/>
                <w:lang w:val="vi-VN"/>
              </w:rPr>
            </w:pPr>
            <w:r w:rsidRPr="004942BC">
              <w:rPr>
                <w:rFonts w:ascii="Times New Roman" w:eastAsia="Times New Roman" w:hAnsi="Times New Roman"/>
                <w:lang w:val="vi-VN"/>
              </w:rPr>
              <w:t>X</w:t>
            </w:r>
          </w:p>
        </w:tc>
        <w:tc>
          <w:tcPr>
            <w:tcW w:w="960" w:type="dxa"/>
            <w:tcBorders>
              <w:top w:val="nil"/>
              <w:left w:val="nil"/>
              <w:bottom w:val="single" w:sz="4" w:space="0" w:color="auto"/>
              <w:right w:val="single" w:sz="4" w:space="0" w:color="auto"/>
            </w:tcBorders>
            <w:shd w:val="clear" w:color="auto" w:fill="auto"/>
            <w:noWrap/>
            <w:vAlign w:val="center"/>
            <w:hideMark/>
          </w:tcPr>
          <w:p w:rsidR="00854DE6" w:rsidRPr="004942BC" w:rsidRDefault="00854DE6" w:rsidP="00A97924">
            <w:pPr>
              <w:spacing w:after="0" w:line="240" w:lineRule="auto"/>
              <w:contextualSpacing/>
              <w:jc w:val="center"/>
              <w:rPr>
                <w:rFonts w:ascii="Times New Roman" w:eastAsia="Times New Roman" w:hAnsi="Times New Roman"/>
                <w:lang w:val="vi-VN"/>
              </w:rPr>
            </w:pPr>
          </w:p>
        </w:tc>
        <w:tc>
          <w:tcPr>
            <w:tcW w:w="1170" w:type="dxa"/>
            <w:tcBorders>
              <w:top w:val="nil"/>
              <w:left w:val="nil"/>
              <w:bottom w:val="single" w:sz="4" w:space="0" w:color="auto"/>
              <w:right w:val="single" w:sz="4" w:space="0" w:color="auto"/>
            </w:tcBorders>
            <w:shd w:val="clear" w:color="auto" w:fill="auto"/>
            <w:noWrap/>
            <w:vAlign w:val="center"/>
            <w:hideMark/>
          </w:tcPr>
          <w:p w:rsidR="00854DE6" w:rsidRPr="004942BC" w:rsidRDefault="00854DE6" w:rsidP="00A97924">
            <w:pPr>
              <w:spacing w:after="0" w:line="240" w:lineRule="auto"/>
              <w:contextualSpacing/>
              <w:rPr>
                <w:rFonts w:ascii="Times New Roman" w:eastAsia="Times New Roman" w:hAnsi="Times New Roman"/>
                <w:lang w:val="vi-VN"/>
              </w:rPr>
            </w:pPr>
            <w:r w:rsidRPr="004942BC">
              <w:rPr>
                <w:rFonts w:ascii="Times New Roman" w:eastAsia="Times New Roman" w:hAnsi="Times New Roman"/>
                <w:lang w:val="vi-VN"/>
              </w:rPr>
              <w:t> </w:t>
            </w:r>
          </w:p>
        </w:tc>
      </w:tr>
      <w:tr w:rsidR="005E2F1E" w:rsidRPr="004942BC" w:rsidTr="00F57A52">
        <w:trPr>
          <w:trHeight w:val="375"/>
        </w:trPr>
        <w:tc>
          <w:tcPr>
            <w:tcW w:w="552" w:type="dxa"/>
            <w:tcBorders>
              <w:top w:val="nil"/>
              <w:left w:val="single" w:sz="4" w:space="0" w:color="auto"/>
              <w:bottom w:val="single" w:sz="4" w:space="0" w:color="auto"/>
              <w:right w:val="single" w:sz="4" w:space="0" w:color="auto"/>
            </w:tcBorders>
            <w:shd w:val="clear" w:color="auto" w:fill="auto"/>
            <w:noWrap/>
            <w:vAlign w:val="center"/>
            <w:hideMark/>
          </w:tcPr>
          <w:p w:rsidR="00854DE6" w:rsidRPr="004942BC" w:rsidRDefault="00854DE6" w:rsidP="00A97924">
            <w:pPr>
              <w:spacing w:after="0" w:line="240" w:lineRule="auto"/>
              <w:contextualSpacing/>
              <w:rPr>
                <w:rFonts w:ascii="Times New Roman" w:eastAsia="Times New Roman" w:hAnsi="Times New Roman"/>
                <w:lang w:val="vi-VN"/>
              </w:rPr>
            </w:pPr>
            <w:r w:rsidRPr="004942BC">
              <w:rPr>
                <w:rFonts w:ascii="Times New Roman" w:eastAsia="Times New Roman" w:hAnsi="Times New Roman"/>
                <w:lang w:val="vi-VN"/>
              </w:rPr>
              <w:t>3</w:t>
            </w:r>
          </w:p>
        </w:tc>
        <w:tc>
          <w:tcPr>
            <w:tcW w:w="3060" w:type="dxa"/>
            <w:tcBorders>
              <w:top w:val="nil"/>
              <w:left w:val="nil"/>
              <w:bottom w:val="single" w:sz="4" w:space="0" w:color="auto"/>
              <w:right w:val="single" w:sz="4" w:space="0" w:color="auto"/>
            </w:tcBorders>
            <w:shd w:val="clear" w:color="auto" w:fill="auto"/>
            <w:noWrap/>
            <w:vAlign w:val="center"/>
            <w:hideMark/>
          </w:tcPr>
          <w:p w:rsidR="00854DE6" w:rsidRPr="004942BC" w:rsidRDefault="00854DE6" w:rsidP="00A97924">
            <w:pPr>
              <w:spacing w:after="0" w:line="240" w:lineRule="auto"/>
              <w:contextualSpacing/>
              <w:rPr>
                <w:rFonts w:ascii="Times New Roman" w:eastAsia="Times New Roman" w:hAnsi="Times New Roman"/>
                <w:lang w:val="vi-VN"/>
              </w:rPr>
            </w:pPr>
            <w:r w:rsidRPr="004942BC">
              <w:rPr>
                <w:rFonts w:ascii="Times New Roman" w:eastAsia="Times New Roman" w:hAnsi="Times New Roman"/>
                <w:lang w:val="vi-VN"/>
              </w:rPr>
              <w:t>Nhà văn hóa thôn Bạch Hải</w:t>
            </w:r>
          </w:p>
        </w:tc>
        <w:tc>
          <w:tcPr>
            <w:tcW w:w="1410" w:type="dxa"/>
            <w:tcBorders>
              <w:top w:val="nil"/>
              <w:left w:val="nil"/>
              <w:bottom w:val="single" w:sz="4" w:space="0" w:color="auto"/>
              <w:right w:val="single" w:sz="4" w:space="0" w:color="auto"/>
            </w:tcBorders>
            <w:shd w:val="clear" w:color="auto" w:fill="auto"/>
            <w:noWrap/>
            <w:vAlign w:val="center"/>
            <w:hideMark/>
          </w:tcPr>
          <w:p w:rsidR="00854DE6" w:rsidRPr="004942BC" w:rsidRDefault="00F57A52" w:rsidP="00A97924">
            <w:pPr>
              <w:spacing w:after="0" w:line="240" w:lineRule="auto"/>
              <w:contextualSpacing/>
              <w:rPr>
                <w:rFonts w:ascii="Times New Roman" w:eastAsia="Times New Roman" w:hAnsi="Times New Roman"/>
                <w:lang w:val="vi-VN"/>
              </w:rPr>
            </w:pPr>
            <w:r w:rsidRPr="004942BC">
              <w:rPr>
                <w:rFonts w:ascii="Times New Roman" w:eastAsia="Times New Roman" w:hAnsi="Times New Roman"/>
                <w:lang w:val="vi-VN"/>
              </w:rPr>
              <w:t>Bạch Hải</w:t>
            </w:r>
          </w:p>
        </w:tc>
        <w:tc>
          <w:tcPr>
            <w:tcW w:w="1200" w:type="dxa"/>
            <w:tcBorders>
              <w:top w:val="nil"/>
              <w:left w:val="nil"/>
              <w:bottom w:val="single" w:sz="4" w:space="0" w:color="auto"/>
              <w:right w:val="single" w:sz="4" w:space="0" w:color="auto"/>
            </w:tcBorders>
            <w:shd w:val="clear" w:color="auto" w:fill="auto"/>
            <w:noWrap/>
            <w:vAlign w:val="center"/>
            <w:hideMark/>
          </w:tcPr>
          <w:p w:rsidR="00854DE6" w:rsidRPr="004942BC" w:rsidRDefault="00854DE6" w:rsidP="00A97924">
            <w:pPr>
              <w:spacing w:after="0" w:line="240" w:lineRule="auto"/>
              <w:contextualSpacing/>
              <w:rPr>
                <w:rFonts w:ascii="Times New Roman" w:eastAsia="Times New Roman" w:hAnsi="Times New Roman"/>
                <w:lang w:val="vi-VN"/>
              </w:rPr>
            </w:pPr>
            <w:r w:rsidRPr="004942BC">
              <w:rPr>
                <w:rFonts w:ascii="Times New Roman" w:eastAsia="Times New Roman" w:hAnsi="Times New Roman"/>
                <w:lang w:val="vi-VN"/>
              </w:rPr>
              <w:t>2005</w:t>
            </w:r>
          </w:p>
        </w:tc>
        <w:tc>
          <w:tcPr>
            <w:tcW w:w="960" w:type="dxa"/>
            <w:tcBorders>
              <w:top w:val="nil"/>
              <w:left w:val="nil"/>
              <w:bottom w:val="single" w:sz="4" w:space="0" w:color="auto"/>
              <w:right w:val="single" w:sz="4" w:space="0" w:color="auto"/>
            </w:tcBorders>
            <w:shd w:val="clear" w:color="auto" w:fill="auto"/>
            <w:noWrap/>
            <w:vAlign w:val="center"/>
            <w:hideMark/>
          </w:tcPr>
          <w:p w:rsidR="00854DE6" w:rsidRPr="004942BC" w:rsidRDefault="00854DE6" w:rsidP="00A97924">
            <w:pPr>
              <w:spacing w:after="0" w:line="240" w:lineRule="auto"/>
              <w:contextualSpacing/>
              <w:jc w:val="center"/>
              <w:rPr>
                <w:rFonts w:ascii="Times New Roman" w:eastAsia="Times New Roman" w:hAnsi="Times New Roman"/>
                <w:lang w:val="vi-VN"/>
              </w:rPr>
            </w:pPr>
            <w:r w:rsidRPr="004942BC">
              <w:rPr>
                <w:rFonts w:ascii="Times New Roman" w:eastAsia="Times New Roman" w:hAnsi="Times New Roman"/>
                <w:lang w:val="vi-VN"/>
              </w:rPr>
              <w:t>4</w:t>
            </w:r>
          </w:p>
        </w:tc>
        <w:tc>
          <w:tcPr>
            <w:tcW w:w="960" w:type="dxa"/>
            <w:tcBorders>
              <w:top w:val="nil"/>
              <w:left w:val="nil"/>
              <w:bottom w:val="single" w:sz="4" w:space="0" w:color="auto"/>
              <w:right w:val="single" w:sz="4" w:space="0" w:color="auto"/>
            </w:tcBorders>
            <w:shd w:val="clear" w:color="auto" w:fill="auto"/>
            <w:noWrap/>
            <w:vAlign w:val="center"/>
            <w:hideMark/>
          </w:tcPr>
          <w:p w:rsidR="00854DE6" w:rsidRPr="004942BC" w:rsidRDefault="00854DE6" w:rsidP="00A97924">
            <w:pPr>
              <w:spacing w:after="0" w:line="240" w:lineRule="auto"/>
              <w:contextualSpacing/>
              <w:jc w:val="center"/>
              <w:rPr>
                <w:rFonts w:ascii="Times New Roman" w:eastAsia="Times New Roman" w:hAnsi="Times New Roman"/>
                <w:lang w:val="vi-VN"/>
              </w:rPr>
            </w:pPr>
          </w:p>
        </w:tc>
        <w:tc>
          <w:tcPr>
            <w:tcW w:w="960" w:type="dxa"/>
            <w:tcBorders>
              <w:top w:val="nil"/>
              <w:left w:val="nil"/>
              <w:bottom w:val="single" w:sz="4" w:space="0" w:color="auto"/>
              <w:right w:val="single" w:sz="4" w:space="0" w:color="auto"/>
            </w:tcBorders>
            <w:shd w:val="clear" w:color="auto" w:fill="auto"/>
            <w:noWrap/>
            <w:vAlign w:val="center"/>
            <w:hideMark/>
          </w:tcPr>
          <w:p w:rsidR="00854DE6" w:rsidRPr="004942BC" w:rsidRDefault="00854DE6" w:rsidP="00A97924">
            <w:pPr>
              <w:spacing w:after="0" w:line="240" w:lineRule="auto"/>
              <w:contextualSpacing/>
              <w:jc w:val="center"/>
              <w:rPr>
                <w:rFonts w:ascii="Times New Roman" w:eastAsia="Times New Roman" w:hAnsi="Times New Roman"/>
                <w:lang w:val="vi-VN"/>
              </w:rPr>
            </w:pPr>
            <w:r w:rsidRPr="004942BC">
              <w:rPr>
                <w:rFonts w:ascii="Times New Roman" w:eastAsia="Times New Roman" w:hAnsi="Times New Roman"/>
                <w:lang w:val="vi-VN"/>
              </w:rPr>
              <w:t>X</w:t>
            </w:r>
          </w:p>
        </w:tc>
        <w:tc>
          <w:tcPr>
            <w:tcW w:w="1170" w:type="dxa"/>
            <w:tcBorders>
              <w:top w:val="nil"/>
              <w:left w:val="nil"/>
              <w:bottom w:val="single" w:sz="4" w:space="0" w:color="auto"/>
              <w:right w:val="single" w:sz="4" w:space="0" w:color="auto"/>
            </w:tcBorders>
            <w:shd w:val="clear" w:color="auto" w:fill="auto"/>
            <w:noWrap/>
            <w:vAlign w:val="center"/>
            <w:hideMark/>
          </w:tcPr>
          <w:p w:rsidR="00854DE6" w:rsidRPr="004942BC" w:rsidRDefault="00854DE6" w:rsidP="00A97924">
            <w:pPr>
              <w:spacing w:after="0" w:line="240" w:lineRule="auto"/>
              <w:contextualSpacing/>
              <w:rPr>
                <w:rFonts w:ascii="Times New Roman" w:eastAsia="Times New Roman" w:hAnsi="Times New Roman"/>
                <w:lang w:val="vi-VN"/>
              </w:rPr>
            </w:pPr>
            <w:r w:rsidRPr="004942BC">
              <w:rPr>
                <w:rFonts w:ascii="Times New Roman" w:eastAsia="Times New Roman" w:hAnsi="Times New Roman"/>
                <w:lang w:val="vi-VN"/>
              </w:rPr>
              <w:t> </w:t>
            </w:r>
          </w:p>
        </w:tc>
      </w:tr>
      <w:tr w:rsidR="005E2F1E" w:rsidRPr="004942BC" w:rsidTr="00F57A52">
        <w:trPr>
          <w:trHeight w:val="375"/>
        </w:trPr>
        <w:tc>
          <w:tcPr>
            <w:tcW w:w="552" w:type="dxa"/>
            <w:tcBorders>
              <w:top w:val="nil"/>
              <w:left w:val="single" w:sz="4" w:space="0" w:color="auto"/>
              <w:bottom w:val="single" w:sz="4" w:space="0" w:color="auto"/>
              <w:right w:val="single" w:sz="4" w:space="0" w:color="auto"/>
            </w:tcBorders>
            <w:shd w:val="clear" w:color="auto" w:fill="auto"/>
            <w:noWrap/>
            <w:vAlign w:val="center"/>
            <w:hideMark/>
          </w:tcPr>
          <w:p w:rsidR="00854DE6" w:rsidRPr="004942BC" w:rsidRDefault="00854DE6" w:rsidP="00A97924">
            <w:pPr>
              <w:spacing w:after="0" w:line="240" w:lineRule="auto"/>
              <w:contextualSpacing/>
              <w:rPr>
                <w:rFonts w:ascii="Times New Roman" w:eastAsia="Times New Roman" w:hAnsi="Times New Roman"/>
                <w:lang w:val="vi-VN"/>
              </w:rPr>
            </w:pPr>
            <w:r w:rsidRPr="004942BC">
              <w:rPr>
                <w:rFonts w:ascii="Times New Roman" w:eastAsia="Times New Roman" w:hAnsi="Times New Roman"/>
                <w:lang w:val="vi-VN"/>
              </w:rPr>
              <w:t>4</w:t>
            </w:r>
          </w:p>
        </w:tc>
        <w:tc>
          <w:tcPr>
            <w:tcW w:w="3060" w:type="dxa"/>
            <w:tcBorders>
              <w:top w:val="nil"/>
              <w:left w:val="nil"/>
              <w:bottom w:val="single" w:sz="4" w:space="0" w:color="auto"/>
              <w:right w:val="single" w:sz="4" w:space="0" w:color="auto"/>
            </w:tcBorders>
            <w:shd w:val="clear" w:color="auto" w:fill="auto"/>
            <w:noWrap/>
            <w:vAlign w:val="center"/>
            <w:hideMark/>
          </w:tcPr>
          <w:p w:rsidR="00854DE6" w:rsidRPr="004942BC" w:rsidRDefault="00854DE6" w:rsidP="00A97924">
            <w:pPr>
              <w:spacing w:after="0" w:line="240" w:lineRule="auto"/>
              <w:contextualSpacing/>
              <w:rPr>
                <w:rFonts w:ascii="Times New Roman" w:eastAsia="Times New Roman" w:hAnsi="Times New Roman"/>
                <w:lang w:val="vi-VN"/>
              </w:rPr>
            </w:pPr>
            <w:r w:rsidRPr="004942BC">
              <w:rPr>
                <w:rFonts w:ascii="Times New Roman" w:eastAsia="Times New Roman" w:hAnsi="Times New Roman"/>
                <w:lang w:val="vi-VN"/>
              </w:rPr>
              <w:t>Nhà văn hóa thôn Bạch Đằng</w:t>
            </w:r>
          </w:p>
        </w:tc>
        <w:tc>
          <w:tcPr>
            <w:tcW w:w="1410" w:type="dxa"/>
            <w:tcBorders>
              <w:top w:val="nil"/>
              <w:left w:val="nil"/>
              <w:bottom w:val="single" w:sz="4" w:space="0" w:color="auto"/>
              <w:right w:val="single" w:sz="4" w:space="0" w:color="auto"/>
            </w:tcBorders>
            <w:shd w:val="clear" w:color="auto" w:fill="auto"/>
            <w:noWrap/>
            <w:vAlign w:val="center"/>
            <w:hideMark/>
          </w:tcPr>
          <w:p w:rsidR="00854DE6" w:rsidRPr="004942BC" w:rsidRDefault="00F57A52" w:rsidP="00A97924">
            <w:pPr>
              <w:spacing w:after="0" w:line="240" w:lineRule="auto"/>
              <w:contextualSpacing/>
              <w:rPr>
                <w:rFonts w:ascii="Times New Roman" w:eastAsia="Times New Roman" w:hAnsi="Times New Roman"/>
                <w:lang w:val="vi-VN"/>
              </w:rPr>
            </w:pPr>
            <w:r w:rsidRPr="004942BC">
              <w:rPr>
                <w:rFonts w:ascii="Times New Roman" w:eastAsia="Times New Roman" w:hAnsi="Times New Roman"/>
                <w:lang w:val="vi-VN"/>
              </w:rPr>
              <w:t>Bạch Đằng</w:t>
            </w:r>
          </w:p>
        </w:tc>
        <w:tc>
          <w:tcPr>
            <w:tcW w:w="1200" w:type="dxa"/>
            <w:tcBorders>
              <w:top w:val="nil"/>
              <w:left w:val="nil"/>
              <w:bottom w:val="single" w:sz="4" w:space="0" w:color="auto"/>
              <w:right w:val="single" w:sz="4" w:space="0" w:color="auto"/>
            </w:tcBorders>
            <w:shd w:val="clear" w:color="auto" w:fill="auto"/>
            <w:noWrap/>
            <w:vAlign w:val="center"/>
            <w:hideMark/>
          </w:tcPr>
          <w:p w:rsidR="00854DE6" w:rsidRPr="004942BC" w:rsidRDefault="00854DE6" w:rsidP="00A97924">
            <w:pPr>
              <w:spacing w:after="0" w:line="240" w:lineRule="auto"/>
              <w:contextualSpacing/>
              <w:rPr>
                <w:rFonts w:ascii="Times New Roman" w:eastAsia="Times New Roman" w:hAnsi="Times New Roman"/>
                <w:lang w:val="vi-VN"/>
              </w:rPr>
            </w:pPr>
            <w:r w:rsidRPr="004942BC">
              <w:rPr>
                <w:rFonts w:ascii="Times New Roman" w:eastAsia="Times New Roman" w:hAnsi="Times New Roman"/>
                <w:lang w:val="vi-VN"/>
              </w:rPr>
              <w:t>2004</w:t>
            </w:r>
          </w:p>
        </w:tc>
        <w:tc>
          <w:tcPr>
            <w:tcW w:w="960" w:type="dxa"/>
            <w:tcBorders>
              <w:top w:val="nil"/>
              <w:left w:val="nil"/>
              <w:bottom w:val="single" w:sz="4" w:space="0" w:color="auto"/>
              <w:right w:val="single" w:sz="4" w:space="0" w:color="auto"/>
            </w:tcBorders>
            <w:shd w:val="clear" w:color="auto" w:fill="auto"/>
            <w:noWrap/>
            <w:vAlign w:val="center"/>
            <w:hideMark/>
          </w:tcPr>
          <w:p w:rsidR="00854DE6" w:rsidRPr="004942BC" w:rsidRDefault="00854DE6" w:rsidP="00A97924">
            <w:pPr>
              <w:spacing w:after="0" w:line="240" w:lineRule="auto"/>
              <w:contextualSpacing/>
              <w:jc w:val="center"/>
              <w:rPr>
                <w:rFonts w:ascii="Times New Roman" w:eastAsia="Times New Roman" w:hAnsi="Times New Roman"/>
                <w:lang w:val="vi-VN"/>
              </w:rPr>
            </w:pPr>
            <w:r w:rsidRPr="004942BC">
              <w:rPr>
                <w:rFonts w:ascii="Times New Roman" w:eastAsia="Times New Roman" w:hAnsi="Times New Roman"/>
                <w:lang w:val="vi-VN"/>
              </w:rPr>
              <w:t>1</w:t>
            </w:r>
          </w:p>
        </w:tc>
        <w:tc>
          <w:tcPr>
            <w:tcW w:w="960" w:type="dxa"/>
            <w:tcBorders>
              <w:top w:val="nil"/>
              <w:left w:val="nil"/>
              <w:bottom w:val="single" w:sz="4" w:space="0" w:color="auto"/>
              <w:right w:val="single" w:sz="4" w:space="0" w:color="auto"/>
            </w:tcBorders>
            <w:shd w:val="clear" w:color="auto" w:fill="auto"/>
            <w:noWrap/>
            <w:vAlign w:val="center"/>
            <w:hideMark/>
          </w:tcPr>
          <w:p w:rsidR="00854DE6" w:rsidRPr="004942BC" w:rsidRDefault="00854DE6" w:rsidP="00A97924">
            <w:pPr>
              <w:spacing w:after="0" w:line="240" w:lineRule="auto"/>
              <w:contextualSpacing/>
              <w:jc w:val="center"/>
              <w:rPr>
                <w:rFonts w:ascii="Times New Roman" w:eastAsia="Times New Roman" w:hAnsi="Times New Roman"/>
                <w:lang w:val="vi-VN"/>
              </w:rPr>
            </w:pPr>
          </w:p>
        </w:tc>
        <w:tc>
          <w:tcPr>
            <w:tcW w:w="960" w:type="dxa"/>
            <w:tcBorders>
              <w:top w:val="nil"/>
              <w:left w:val="nil"/>
              <w:bottom w:val="single" w:sz="4" w:space="0" w:color="auto"/>
              <w:right w:val="single" w:sz="4" w:space="0" w:color="auto"/>
            </w:tcBorders>
            <w:shd w:val="clear" w:color="auto" w:fill="auto"/>
            <w:noWrap/>
            <w:vAlign w:val="center"/>
            <w:hideMark/>
          </w:tcPr>
          <w:p w:rsidR="00854DE6" w:rsidRPr="004942BC" w:rsidRDefault="00854DE6" w:rsidP="00A97924">
            <w:pPr>
              <w:spacing w:after="0" w:line="240" w:lineRule="auto"/>
              <w:contextualSpacing/>
              <w:jc w:val="center"/>
              <w:rPr>
                <w:rFonts w:ascii="Times New Roman" w:eastAsia="Times New Roman" w:hAnsi="Times New Roman"/>
                <w:lang w:val="vi-VN"/>
              </w:rPr>
            </w:pPr>
            <w:r w:rsidRPr="004942BC">
              <w:rPr>
                <w:rFonts w:ascii="Times New Roman" w:eastAsia="Times New Roman" w:hAnsi="Times New Roman"/>
                <w:lang w:val="vi-VN"/>
              </w:rPr>
              <w:t>X</w:t>
            </w:r>
          </w:p>
        </w:tc>
        <w:tc>
          <w:tcPr>
            <w:tcW w:w="1170" w:type="dxa"/>
            <w:tcBorders>
              <w:top w:val="nil"/>
              <w:left w:val="nil"/>
              <w:bottom w:val="single" w:sz="4" w:space="0" w:color="auto"/>
              <w:right w:val="single" w:sz="4" w:space="0" w:color="auto"/>
            </w:tcBorders>
            <w:shd w:val="clear" w:color="auto" w:fill="auto"/>
            <w:noWrap/>
            <w:vAlign w:val="center"/>
            <w:hideMark/>
          </w:tcPr>
          <w:p w:rsidR="00854DE6" w:rsidRPr="004942BC" w:rsidRDefault="00854DE6" w:rsidP="00A97924">
            <w:pPr>
              <w:spacing w:after="0" w:line="240" w:lineRule="auto"/>
              <w:contextualSpacing/>
              <w:rPr>
                <w:rFonts w:ascii="Times New Roman" w:eastAsia="Times New Roman" w:hAnsi="Times New Roman"/>
                <w:lang w:val="vi-VN"/>
              </w:rPr>
            </w:pPr>
            <w:r w:rsidRPr="004942BC">
              <w:rPr>
                <w:rFonts w:ascii="Times New Roman" w:eastAsia="Times New Roman" w:hAnsi="Times New Roman"/>
                <w:lang w:val="vi-VN"/>
              </w:rPr>
              <w:t> </w:t>
            </w:r>
          </w:p>
        </w:tc>
      </w:tr>
      <w:tr w:rsidR="005E2F1E" w:rsidRPr="004942BC" w:rsidTr="00F57A52">
        <w:trPr>
          <w:trHeight w:val="375"/>
        </w:trPr>
        <w:tc>
          <w:tcPr>
            <w:tcW w:w="552" w:type="dxa"/>
            <w:tcBorders>
              <w:top w:val="nil"/>
              <w:left w:val="single" w:sz="4" w:space="0" w:color="auto"/>
              <w:bottom w:val="single" w:sz="4" w:space="0" w:color="auto"/>
              <w:right w:val="single" w:sz="4" w:space="0" w:color="auto"/>
            </w:tcBorders>
            <w:shd w:val="clear" w:color="auto" w:fill="auto"/>
            <w:noWrap/>
            <w:vAlign w:val="center"/>
            <w:hideMark/>
          </w:tcPr>
          <w:p w:rsidR="00854DE6" w:rsidRPr="004942BC" w:rsidRDefault="00854DE6" w:rsidP="00A97924">
            <w:pPr>
              <w:spacing w:after="0" w:line="240" w:lineRule="auto"/>
              <w:contextualSpacing/>
              <w:rPr>
                <w:rFonts w:ascii="Times New Roman" w:eastAsia="Times New Roman" w:hAnsi="Times New Roman"/>
                <w:lang w:val="vi-VN"/>
              </w:rPr>
            </w:pPr>
            <w:r w:rsidRPr="004942BC">
              <w:rPr>
                <w:rFonts w:ascii="Times New Roman" w:eastAsia="Times New Roman" w:hAnsi="Times New Roman"/>
                <w:lang w:val="vi-VN"/>
              </w:rPr>
              <w:t>5</w:t>
            </w:r>
          </w:p>
        </w:tc>
        <w:tc>
          <w:tcPr>
            <w:tcW w:w="3060" w:type="dxa"/>
            <w:tcBorders>
              <w:top w:val="nil"/>
              <w:left w:val="nil"/>
              <w:bottom w:val="single" w:sz="4" w:space="0" w:color="auto"/>
              <w:right w:val="single" w:sz="4" w:space="0" w:color="auto"/>
            </w:tcBorders>
            <w:shd w:val="clear" w:color="auto" w:fill="auto"/>
            <w:noWrap/>
            <w:vAlign w:val="center"/>
            <w:hideMark/>
          </w:tcPr>
          <w:p w:rsidR="00854DE6" w:rsidRPr="004942BC" w:rsidRDefault="00854DE6" w:rsidP="00A97924">
            <w:pPr>
              <w:spacing w:after="0" w:line="240" w:lineRule="auto"/>
              <w:contextualSpacing/>
              <w:rPr>
                <w:rFonts w:ascii="Times New Roman" w:eastAsia="Times New Roman" w:hAnsi="Times New Roman"/>
                <w:lang w:val="vi-VN"/>
              </w:rPr>
            </w:pPr>
            <w:r w:rsidRPr="004942BC">
              <w:rPr>
                <w:rFonts w:ascii="Times New Roman" w:eastAsia="Times New Roman" w:hAnsi="Times New Roman"/>
                <w:lang w:val="vi-VN"/>
              </w:rPr>
              <w:t>Nhà văn hóa thôn Bạch Thắng</w:t>
            </w:r>
          </w:p>
        </w:tc>
        <w:tc>
          <w:tcPr>
            <w:tcW w:w="1410" w:type="dxa"/>
            <w:tcBorders>
              <w:top w:val="nil"/>
              <w:left w:val="nil"/>
              <w:bottom w:val="single" w:sz="4" w:space="0" w:color="auto"/>
              <w:right w:val="single" w:sz="4" w:space="0" w:color="auto"/>
            </w:tcBorders>
            <w:shd w:val="clear" w:color="auto" w:fill="auto"/>
            <w:noWrap/>
            <w:vAlign w:val="center"/>
            <w:hideMark/>
          </w:tcPr>
          <w:p w:rsidR="00854DE6" w:rsidRPr="004942BC" w:rsidRDefault="00F57A52" w:rsidP="00A97924">
            <w:pPr>
              <w:spacing w:after="0" w:line="240" w:lineRule="auto"/>
              <w:contextualSpacing/>
              <w:rPr>
                <w:rFonts w:ascii="Times New Roman" w:eastAsia="Times New Roman" w:hAnsi="Times New Roman"/>
                <w:lang w:val="vi-VN"/>
              </w:rPr>
            </w:pPr>
            <w:r w:rsidRPr="004942BC">
              <w:rPr>
                <w:rFonts w:ascii="Times New Roman" w:eastAsia="Times New Roman" w:hAnsi="Times New Roman"/>
                <w:lang w:val="vi-VN"/>
              </w:rPr>
              <w:t>Bạch Thắng</w:t>
            </w:r>
          </w:p>
        </w:tc>
        <w:tc>
          <w:tcPr>
            <w:tcW w:w="1200" w:type="dxa"/>
            <w:tcBorders>
              <w:top w:val="nil"/>
              <w:left w:val="nil"/>
              <w:bottom w:val="single" w:sz="4" w:space="0" w:color="auto"/>
              <w:right w:val="single" w:sz="4" w:space="0" w:color="auto"/>
            </w:tcBorders>
            <w:shd w:val="clear" w:color="auto" w:fill="auto"/>
            <w:noWrap/>
            <w:vAlign w:val="center"/>
            <w:hideMark/>
          </w:tcPr>
          <w:p w:rsidR="00854DE6" w:rsidRPr="004942BC" w:rsidRDefault="00854DE6" w:rsidP="00A97924">
            <w:pPr>
              <w:spacing w:after="0" w:line="240" w:lineRule="auto"/>
              <w:contextualSpacing/>
              <w:rPr>
                <w:rFonts w:ascii="Times New Roman" w:eastAsia="Times New Roman" w:hAnsi="Times New Roman"/>
                <w:lang w:val="vi-VN"/>
              </w:rPr>
            </w:pPr>
            <w:r w:rsidRPr="004942BC">
              <w:rPr>
                <w:rFonts w:ascii="Times New Roman" w:eastAsia="Times New Roman" w:hAnsi="Times New Roman"/>
                <w:lang w:val="vi-VN"/>
              </w:rPr>
              <w:t>2004</w:t>
            </w:r>
          </w:p>
        </w:tc>
        <w:tc>
          <w:tcPr>
            <w:tcW w:w="960" w:type="dxa"/>
            <w:tcBorders>
              <w:top w:val="nil"/>
              <w:left w:val="nil"/>
              <w:bottom w:val="single" w:sz="4" w:space="0" w:color="auto"/>
              <w:right w:val="single" w:sz="4" w:space="0" w:color="auto"/>
            </w:tcBorders>
            <w:shd w:val="clear" w:color="auto" w:fill="auto"/>
            <w:noWrap/>
            <w:vAlign w:val="center"/>
            <w:hideMark/>
          </w:tcPr>
          <w:p w:rsidR="00854DE6" w:rsidRPr="004942BC" w:rsidRDefault="00854DE6" w:rsidP="00A97924">
            <w:pPr>
              <w:spacing w:after="0" w:line="240" w:lineRule="auto"/>
              <w:contextualSpacing/>
              <w:jc w:val="center"/>
              <w:rPr>
                <w:rFonts w:ascii="Times New Roman" w:eastAsia="Times New Roman" w:hAnsi="Times New Roman"/>
                <w:lang w:val="vi-VN"/>
              </w:rPr>
            </w:pPr>
            <w:r w:rsidRPr="004942BC">
              <w:rPr>
                <w:rFonts w:ascii="Times New Roman" w:eastAsia="Times New Roman" w:hAnsi="Times New Roman"/>
                <w:lang w:val="vi-VN"/>
              </w:rPr>
              <w:t>1</w:t>
            </w:r>
          </w:p>
        </w:tc>
        <w:tc>
          <w:tcPr>
            <w:tcW w:w="960" w:type="dxa"/>
            <w:tcBorders>
              <w:top w:val="nil"/>
              <w:left w:val="nil"/>
              <w:bottom w:val="single" w:sz="4" w:space="0" w:color="auto"/>
              <w:right w:val="single" w:sz="4" w:space="0" w:color="auto"/>
            </w:tcBorders>
            <w:shd w:val="clear" w:color="auto" w:fill="auto"/>
            <w:noWrap/>
            <w:vAlign w:val="center"/>
            <w:hideMark/>
          </w:tcPr>
          <w:p w:rsidR="00854DE6" w:rsidRPr="004942BC" w:rsidRDefault="00854DE6" w:rsidP="00A97924">
            <w:pPr>
              <w:spacing w:after="0" w:line="240" w:lineRule="auto"/>
              <w:contextualSpacing/>
              <w:jc w:val="center"/>
              <w:rPr>
                <w:rFonts w:ascii="Times New Roman" w:eastAsia="Times New Roman" w:hAnsi="Times New Roman"/>
                <w:lang w:val="vi-VN"/>
              </w:rPr>
            </w:pPr>
          </w:p>
        </w:tc>
        <w:tc>
          <w:tcPr>
            <w:tcW w:w="960" w:type="dxa"/>
            <w:tcBorders>
              <w:top w:val="nil"/>
              <w:left w:val="nil"/>
              <w:bottom w:val="single" w:sz="4" w:space="0" w:color="auto"/>
              <w:right w:val="single" w:sz="4" w:space="0" w:color="auto"/>
            </w:tcBorders>
            <w:shd w:val="clear" w:color="auto" w:fill="auto"/>
            <w:noWrap/>
            <w:vAlign w:val="center"/>
            <w:hideMark/>
          </w:tcPr>
          <w:p w:rsidR="00854DE6" w:rsidRPr="004942BC" w:rsidRDefault="00854DE6" w:rsidP="00A97924">
            <w:pPr>
              <w:spacing w:after="0" w:line="240" w:lineRule="auto"/>
              <w:contextualSpacing/>
              <w:jc w:val="center"/>
              <w:rPr>
                <w:rFonts w:ascii="Times New Roman" w:eastAsia="Times New Roman" w:hAnsi="Times New Roman"/>
                <w:lang w:val="vi-VN"/>
              </w:rPr>
            </w:pPr>
            <w:r w:rsidRPr="004942BC">
              <w:rPr>
                <w:rFonts w:ascii="Times New Roman" w:eastAsia="Times New Roman" w:hAnsi="Times New Roman"/>
                <w:lang w:val="vi-VN"/>
              </w:rPr>
              <w:t>X</w:t>
            </w:r>
          </w:p>
        </w:tc>
        <w:tc>
          <w:tcPr>
            <w:tcW w:w="1170" w:type="dxa"/>
            <w:tcBorders>
              <w:top w:val="nil"/>
              <w:left w:val="nil"/>
              <w:bottom w:val="single" w:sz="4" w:space="0" w:color="auto"/>
              <w:right w:val="single" w:sz="4" w:space="0" w:color="auto"/>
            </w:tcBorders>
            <w:shd w:val="clear" w:color="auto" w:fill="auto"/>
            <w:noWrap/>
            <w:vAlign w:val="center"/>
            <w:hideMark/>
          </w:tcPr>
          <w:p w:rsidR="00854DE6" w:rsidRPr="004942BC" w:rsidRDefault="00854DE6" w:rsidP="00A97924">
            <w:pPr>
              <w:spacing w:after="0" w:line="240" w:lineRule="auto"/>
              <w:contextualSpacing/>
              <w:rPr>
                <w:rFonts w:ascii="Times New Roman" w:eastAsia="Times New Roman" w:hAnsi="Times New Roman"/>
                <w:lang w:val="vi-VN"/>
              </w:rPr>
            </w:pPr>
            <w:r w:rsidRPr="004942BC">
              <w:rPr>
                <w:rFonts w:ascii="Times New Roman" w:eastAsia="Times New Roman" w:hAnsi="Times New Roman"/>
                <w:lang w:val="vi-VN"/>
              </w:rPr>
              <w:t> </w:t>
            </w:r>
          </w:p>
        </w:tc>
      </w:tr>
      <w:tr w:rsidR="005E2F1E" w:rsidRPr="004942BC" w:rsidTr="00F57A52">
        <w:trPr>
          <w:trHeight w:val="375"/>
        </w:trPr>
        <w:tc>
          <w:tcPr>
            <w:tcW w:w="552" w:type="dxa"/>
            <w:tcBorders>
              <w:top w:val="nil"/>
              <w:left w:val="single" w:sz="4" w:space="0" w:color="auto"/>
              <w:bottom w:val="single" w:sz="4" w:space="0" w:color="auto"/>
              <w:right w:val="single" w:sz="4" w:space="0" w:color="auto"/>
            </w:tcBorders>
            <w:shd w:val="clear" w:color="auto" w:fill="auto"/>
            <w:noWrap/>
            <w:vAlign w:val="center"/>
            <w:hideMark/>
          </w:tcPr>
          <w:p w:rsidR="00854DE6" w:rsidRPr="004942BC" w:rsidRDefault="00854DE6" w:rsidP="00A97924">
            <w:pPr>
              <w:spacing w:after="0" w:line="240" w:lineRule="auto"/>
              <w:contextualSpacing/>
              <w:rPr>
                <w:rFonts w:ascii="Times New Roman" w:eastAsia="Times New Roman" w:hAnsi="Times New Roman"/>
                <w:lang w:val="vi-VN"/>
              </w:rPr>
            </w:pPr>
            <w:r w:rsidRPr="004942BC">
              <w:rPr>
                <w:rFonts w:ascii="Times New Roman" w:eastAsia="Times New Roman" w:hAnsi="Times New Roman"/>
                <w:lang w:val="vi-VN"/>
              </w:rPr>
              <w:t>6</w:t>
            </w:r>
          </w:p>
        </w:tc>
        <w:tc>
          <w:tcPr>
            <w:tcW w:w="3060" w:type="dxa"/>
            <w:tcBorders>
              <w:top w:val="nil"/>
              <w:left w:val="nil"/>
              <w:bottom w:val="single" w:sz="4" w:space="0" w:color="auto"/>
              <w:right w:val="single" w:sz="4" w:space="0" w:color="auto"/>
            </w:tcBorders>
            <w:shd w:val="clear" w:color="auto" w:fill="auto"/>
            <w:noWrap/>
            <w:vAlign w:val="center"/>
            <w:hideMark/>
          </w:tcPr>
          <w:p w:rsidR="00854DE6" w:rsidRPr="004942BC" w:rsidRDefault="00854DE6" w:rsidP="00A97924">
            <w:pPr>
              <w:spacing w:after="0" w:line="240" w:lineRule="auto"/>
              <w:contextualSpacing/>
              <w:rPr>
                <w:rFonts w:ascii="Times New Roman" w:eastAsia="Times New Roman" w:hAnsi="Times New Roman"/>
                <w:lang w:val="vi-VN"/>
              </w:rPr>
            </w:pPr>
            <w:r w:rsidRPr="004942BC">
              <w:rPr>
                <w:rFonts w:ascii="Times New Roman" w:eastAsia="Times New Roman" w:hAnsi="Times New Roman"/>
                <w:lang w:val="vi-VN"/>
              </w:rPr>
              <w:t>Nhà văn hóa thôn Bạch Hùng</w:t>
            </w:r>
          </w:p>
        </w:tc>
        <w:tc>
          <w:tcPr>
            <w:tcW w:w="1410" w:type="dxa"/>
            <w:tcBorders>
              <w:top w:val="nil"/>
              <w:left w:val="nil"/>
              <w:bottom w:val="single" w:sz="4" w:space="0" w:color="auto"/>
              <w:right w:val="single" w:sz="4" w:space="0" w:color="auto"/>
            </w:tcBorders>
            <w:shd w:val="clear" w:color="auto" w:fill="auto"/>
            <w:noWrap/>
            <w:vAlign w:val="center"/>
            <w:hideMark/>
          </w:tcPr>
          <w:p w:rsidR="00854DE6" w:rsidRPr="004942BC" w:rsidRDefault="00F57A52" w:rsidP="00A97924">
            <w:pPr>
              <w:spacing w:after="0" w:line="240" w:lineRule="auto"/>
              <w:contextualSpacing/>
              <w:rPr>
                <w:rFonts w:ascii="Times New Roman" w:eastAsia="Times New Roman" w:hAnsi="Times New Roman"/>
                <w:lang w:val="vi-VN"/>
              </w:rPr>
            </w:pPr>
            <w:r w:rsidRPr="004942BC">
              <w:rPr>
                <w:rFonts w:ascii="Times New Roman" w:eastAsia="Times New Roman" w:hAnsi="Times New Roman"/>
                <w:lang w:val="vi-VN"/>
              </w:rPr>
              <w:t>Bạch Hùng</w:t>
            </w:r>
          </w:p>
        </w:tc>
        <w:tc>
          <w:tcPr>
            <w:tcW w:w="1200" w:type="dxa"/>
            <w:tcBorders>
              <w:top w:val="nil"/>
              <w:left w:val="nil"/>
              <w:bottom w:val="single" w:sz="4" w:space="0" w:color="auto"/>
              <w:right w:val="single" w:sz="4" w:space="0" w:color="auto"/>
            </w:tcBorders>
            <w:shd w:val="clear" w:color="auto" w:fill="auto"/>
            <w:noWrap/>
            <w:vAlign w:val="center"/>
            <w:hideMark/>
          </w:tcPr>
          <w:p w:rsidR="00854DE6" w:rsidRPr="004942BC" w:rsidRDefault="00854DE6" w:rsidP="00A97924">
            <w:pPr>
              <w:spacing w:after="0" w:line="240" w:lineRule="auto"/>
              <w:contextualSpacing/>
              <w:rPr>
                <w:rFonts w:ascii="Times New Roman" w:eastAsia="Times New Roman" w:hAnsi="Times New Roman"/>
                <w:lang w:val="vi-VN"/>
              </w:rPr>
            </w:pPr>
            <w:r w:rsidRPr="004942BC">
              <w:rPr>
                <w:rFonts w:ascii="Times New Roman" w:eastAsia="Times New Roman" w:hAnsi="Times New Roman"/>
                <w:lang w:val="vi-VN"/>
              </w:rPr>
              <w:t>2006</w:t>
            </w:r>
          </w:p>
        </w:tc>
        <w:tc>
          <w:tcPr>
            <w:tcW w:w="960" w:type="dxa"/>
            <w:tcBorders>
              <w:top w:val="nil"/>
              <w:left w:val="nil"/>
              <w:bottom w:val="single" w:sz="4" w:space="0" w:color="auto"/>
              <w:right w:val="single" w:sz="4" w:space="0" w:color="auto"/>
            </w:tcBorders>
            <w:shd w:val="clear" w:color="auto" w:fill="auto"/>
            <w:noWrap/>
            <w:vAlign w:val="center"/>
            <w:hideMark/>
          </w:tcPr>
          <w:p w:rsidR="00854DE6" w:rsidRPr="004942BC" w:rsidRDefault="00854DE6" w:rsidP="00A97924">
            <w:pPr>
              <w:spacing w:after="0" w:line="240" w:lineRule="auto"/>
              <w:contextualSpacing/>
              <w:jc w:val="center"/>
              <w:rPr>
                <w:rFonts w:ascii="Times New Roman" w:eastAsia="Times New Roman" w:hAnsi="Times New Roman"/>
                <w:lang w:val="vi-VN"/>
              </w:rPr>
            </w:pPr>
            <w:r w:rsidRPr="004942BC">
              <w:rPr>
                <w:rFonts w:ascii="Times New Roman" w:eastAsia="Times New Roman" w:hAnsi="Times New Roman"/>
                <w:lang w:val="vi-VN"/>
              </w:rPr>
              <w:t>1</w:t>
            </w:r>
          </w:p>
        </w:tc>
        <w:tc>
          <w:tcPr>
            <w:tcW w:w="960" w:type="dxa"/>
            <w:tcBorders>
              <w:top w:val="nil"/>
              <w:left w:val="nil"/>
              <w:bottom w:val="single" w:sz="4" w:space="0" w:color="auto"/>
              <w:right w:val="single" w:sz="4" w:space="0" w:color="auto"/>
            </w:tcBorders>
            <w:shd w:val="clear" w:color="auto" w:fill="auto"/>
            <w:noWrap/>
            <w:vAlign w:val="center"/>
            <w:hideMark/>
          </w:tcPr>
          <w:p w:rsidR="00854DE6" w:rsidRPr="004942BC" w:rsidRDefault="00854DE6" w:rsidP="00A97924">
            <w:pPr>
              <w:spacing w:after="0" w:line="240" w:lineRule="auto"/>
              <w:contextualSpacing/>
              <w:jc w:val="center"/>
              <w:rPr>
                <w:rFonts w:ascii="Times New Roman" w:eastAsia="Times New Roman" w:hAnsi="Times New Roman"/>
                <w:lang w:val="vi-VN"/>
              </w:rPr>
            </w:pPr>
          </w:p>
        </w:tc>
        <w:tc>
          <w:tcPr>
            <w:tcW w:w="960" w:type="dxa"/>
            <w:tcBorders>
              <w:top w:val="nil"/>
              <w:left w:val="nil"/>
              <w:bottom w:val="single" w:sz="4" w:space="0" w:color="auto"/>
              <w:right w:val="single" w:sz="4" w:space="0" w:color="auto"/>
            </w:tcBorders>
            <w:shd w:val="clear" w:color="auto" w:fill="auto"/>
            <w:noWrap/>
            <w:vAlign w:val="center"/>
            <w:hideMark/>
          </w:tcPr>
          <w:p w:rsidR="00854DE6" w:rsidRPr="004942BC" w:rsidRDefault="00854DE6" w:rsidP="00A97924">
            <w:pPr>
              <w:spacing w:after="0" w:line="240" w:lineRule="auto"/>
              <w:contextualSpacing/>
              <w:jc w:val="center"/>
              <w:rPr>
                <w:rFonts w:ascii="Times New Roman" w:eastAsia="Times New Roman" w:hAnsi="Times New Roman"/>
                <w:lang w:val="vi-VN"/>
              </w:rPr>
            </w:pPr>
            <w:r w:rsidRPr="004942BC">
              <w:rPr>
                <w:rFonts w:ascii="Times New Roman" w:eastAsia="Times New Roman" w:hAnsi="Times New Roman"/>
                <w:lang w:val="vi-VN"/>
              </w:rPr>
              <w:t>X</w:t>
            </w:r>
          </w:p>
        </w:tc>
        <w:tc>
          <w:tcPr>
            <w:tcW w:w="1170" w:type="dxa"/>
            <w:tcBorders>
              <w:top w:val="nil"/>
              <w:left w:val="nil"/>
              <w:bottom w:val="single" w:sz="4" w:space="0" w:color="auto"/>
              <w:right w:val="single" w:sz="4" w:space="0" w:color="auto"/>
            </w:tcBorders>
            <w:shd w:val="clear" w:color="auto" w:fill="auto"/>
            <w:noWrap/>
            <w:vAlign w:val="center"/>
            <w:hideMark/>
          </w:tcPr>
          <w:p w:rsidR="00854DE6" w:rsidRPr="004942BC" w:rsidRDefault="00854DE6" w:rsidP="00A97924">
            <w:pPr>
              <w:spacing w:after="0" w:line="240" w:lineRule="auto"/>
              <w:contextualSpacing/>
              <w:rPr>
                <w:rFonts w:ascii="Times New Roman" w:eastAsia="Times New Roman" w:hAnsi="Times New Roman"/>
                <w:lang w:val="vi-VN"/>
              </w:rPr>
            </w:pPr>
            <w:r w:rsidRPr="004942BC">
              <w:rPr>
                <w:rFonts w:ascii="Times New Roman" w:eastAsia="Times New Roman" w:hAnsi="Times New Roman"/>
                <w:lang w:val="vi-VN"/>
              </w:rPr>
              <w:t> </w:t>
            </w:r>
          </w:p>
        </w:tc>
      </w:tr>
      <w:tr w:rsidR="005E2F1E" w:rsidRPr="004942BC" w:rsidTr="00F57A52">
        <w:trPr>
          <w:trHeight w:val="375"/>
        </w:trPr>
        <w:tc>
          <w:tcPr>
            <w:tcW w:w="552" w:type="dxa"/>
            <w:tcBorders>
              <w:top w:val="nil"/>
              <w:left w:val="single" w:sz="4" w:space="0" w:color="auto"/>
              <w:bottom w:val="single" w:sz="4" w:space="0" w:color="auto"/>
              <w:right w:val="single" w:sz="4" w:space="0" w:color="auto"/>
            </w:tcBorders>
            <w:shd w:val="clear" w:color="auto" w:fill="auto"/>
            <w:noWrap/>
            <w:vAlign w:val="center"/>
            <w:hideMark/>
          </w:tcPr>
          <w:p w:rsidR="00854DE6" w:rsidRPr="004942BC" w:rsidRDefault="00854DE6" w:rsidP="00A97924">
            <w:pPr>
              <w:spacing w:after="0" w:line="240" w:lineRule="auto"/>
              <w:contextualSpacing/>
              <w:rPr>
                <w:rFonts w:ascii="Times New Roman" w:eastAsia="Times New Roman" w:hAnsi="Times New Roman"/>
                <w:lang w:val="vi-VN"/>
              </w:rPr>
            </w:pPr>
            <w:r w:rsidRPr="004942BC">
              <w:rPr>
                <w:rFonts w:ascii="Times New Roman" w:eastAsia="Times New Roman" w:hAnsi="Times New Roman"/>
                <w:lang w:val="vi-VN"/>
              </w:rPr>
              <w:t>7</w:t>
            </w:r>
          </w:p>
        </w:tc>
        <w:tc>
          <w:tcPr>
            <w:tcW w:w="3060" w:type="dxa"/>
            <w:tcBorders>
              <w:top w:val="nil"/>
              <w:left w:val="nil"/>
              <w:bottom w:val="single" w:sz="4" w:space="0" w:color="auto"/>
              <w:right w:val="single" w:sz="4" w:space="0" w:color="auto"/>
            </w:tcBorders>
            <w:shd w:val="clear" w:color="auto" w:fill="auto"/>
            <w:noWrap/>
            <w:vAlign w:val="center"/>
            <w:hideMark/>
          </w:tcPr>
          <w:p w:rsidR="00854DE6" w:rsidRPr="004942BC" w:rsidRDefault="00854DE6" w:rsidP="00A97924">
            <w:pPr>
              <w:spacing w:after="0" w:line="240" w:lineRule="auto"/>
              <w:contextualSpacing/>
              <w:rPr>
                <w:rFonts w:ascii="Times New Roman" w:eastAsia="Times New Roman" w:hAnsi="Times New Roman"/>
                <w:lang w:val="vi-VN"/>
              </w:rPr>
            </w:pPr>
            <w:r w:rsidRPr="004942BC">
              <w:rPr>
                <w:rFonts w:ascii="Times New Roman" w:eastAsia="Times New Roman" w:hAnsi="Times New Roman"/>
                <w:lang w:val="vi-VN"/>
              </w:rPr>
              <w:t xml:space="preserve">Nhà văn hóa thôn Đông Thái </w:t>
            </w:r>
          </w:p>
        </w:tc>
        <w:tc>
          <w:tcPr>
            <w:tcW w:w="1410" w:type="dxa"/>
            <w:tcBorders>
              <w:top w:val="nil"/>
              <w:left w:val="nil"/>
              <w:bottom w:val="single" w:sz="4" w:space="0" w:color="auto"/>
              <w:right w:val="single" w:sz="4" w:space="0" w:color="auto"/>
            </w:tcBorders>
            <w:shd w:val="clear" w:color="auto" w:fill="auto"/>
            <w:noWrap/>
            <w:vAlign w:val="center"/>
            <w:hideMark/>
          </w:tcPr>
          <w:p w:rsidR="00854DE6" w:rsidRPr="004942BC" w:rsidRDefault="00F57A52" w:rsidP="00A97924">
            <w:pPr>
              <w:spacing w:after="0" w:line="240" w:lineRule="auto"/>
              <w:contextualSpacing/>
              <w:rPr>
                <w:rFonts w:ascii="Times New Roman" w:eastAsia="Times New Roman" w:hAnsi="Times New Roman"/>
                <w:lang w:val="vi-VN"/>
              </w:rPr>
            </w:pPr>
            <w:r w:rsidRPr="004942BC">
              <w:rPr>
                <w:rFonts w:ascii="Times New Roman" w:eastAsia="Times New Roman" w:hAnsi="Times New Roman"/>
                <w:lang w:val="vi-VN"/>
              </w:rPr>
              <w:t xml:space="preserve">Bạch </w:t>
            </w:r>
            <w:r w:rsidR="0076572A" w:rsidRPr="004942BC">
              <w:rPr>
                <w:rFonts w:ascii="Times New Roman" w:eastAsia="Times New Roman" w:hAnsi="Times New Roman"/>
                <w:lang w:val="vi-VN"/>
              </w:rPr>
              <w:t>Đông</w:t>
            </w:r>
          </w:p>
        </w:tc>
        <w:tc>
          <w:tcPr>
            <w:tcW w:w="1200" w:type="dxa"/>
            <w:tcBorders>
              <w:top w:val="nil"/>
              <w:left w:val="nil"/>
              <w:bottom w:val="single" w:sz="4" w:space="0" w:color="auto"/>
              <w:right w:val="single" w:sz="4" w:space="0" w:color="auto"/>
            </w:tcBorders>
            <w:shd w:val="clear" w:color="auto" w:fill="auto"/>
            <w:noWrap/>
            <w:vAlign w:val="center"/>
            <w:hideMark/>
          </w:tcPr>
          <w:p w:rsidR="00854DE6" w:rsidRPr="004942BC" w:rsidRDefault="00854DE6" w:rsidP="00A97924">
            <w:pPr>
              <w:spacing w:after="0" w:line="240" w:lineRule="auto"/>
              <w:contextualSpacing/>
              <w:rPr>
                <w:rFonts w:ascii="Times New Roman" w:eastAsia="Times New Roman" w:hAnsi="Times New Roman"/>
                <w:lang w:val="vi-VN"/>
              </w:rPr>
            </w:pPr>
            <w:r w:rsidRPr="004942BC">
              <w:rPr>
                <w:rFonts w:ascii="Times New Roman" w:eastAsia="Times New Roman" w:hAnsi="Times New Roman"/>
                <w:lang w:val="vi-VN"/>
              </w:rPr>
              <w:t>2010</w:t>
            </w:r>
          </w:p>
        </w:tc>
        <w:tc>
          <w:tcPr>
            <w:tcW w:w="960" w:type="dxa"/>
            <w:tcBorders>
              <w:top w:val="nil"/>
              <w:left w:val="nil"/>
              <w:bottom w:val="single" w:sz="4" w:space="0" w:color="auto"/>
              <w:right w:val="single" w:sz="4" w:space="0" w:color="auto"/>
            </w:tcBorders>
            <w:shd w:val="clear" w:color="auto" w:fill="auto"/>
            <w:noWrap/>
            <w:vAlign w:val="center"/>
            <w:hideMark/>
          </w:tcPr>
          <w:p w:rsidR="00854DE6" w:rsidRPr="004942BC" w:rsidRDefault="00854DE6" w:rsidP="00A97924">
            <w:pPr>
              <w:spacing w:after="0" w:line="240" w:lineRule="auto"/>
              <w:contextualSpacing/>
              <w:jc w:val="center"/>
              <w:rPr>
                <w:rFonts w:ascii="Times New Roman" w:eastAsia="Times New Roman" w:hAnsi="Times New Roman"/>
                <w:lang w:val="vi-VN"/>
              </w:rPr>
            </w:pPr>
            <w:r w:rsidRPr="004942BC">
              <w:rPr>
                <w:rFonts w:ascii="Times New Roman" w:eastAsia="Times New Roman" w:hAnsi="Times New Roman"/>
                <w:lang w:val="vi-VN"/>
              </w:rPr>
              <w:t>1</w:t>
            </w:r>
          </w:p>
        </w:tc>
        <w:tc>
          <w:tcPr>
            <w:tcW w:w="960" w:type="dxa"/>
            <w:tcBorders>
              <w:top w:val="nil"/>
              <w:left w:val="nil"/>
              <w:bottom w:val="single" w:sz="4" w:space="0" w:color="auto"/>
              <w:right w:val="single" w:sz="4" w:space="0" w:color="auto"/>
            </w:tcBorders>
            <w:shd w:val="clear" w:color="auto" w:fill="auto"/>
            <w:noWrap/>
            <w:vAlign w:val="center"/>
            <w:hideMark/>
          </w:tcPr>
          <w:p w:rsidR="00854DE6" w:rsidRPr="004942BC" w:rsidRDefault="00854DE6" w:rsidP="00A97924">
            <w:pPr>
              <w:spacing w:after="0" w:line="240" w:lineRule="auto"/>
              <w:contextualSpacing/>
              <w:jc w:val="center"/>
              <w:rPr>
                <w:rFonts w:ascii="Times New Roman" w:eastAsia="Times New Roman" w:hAnsi="Times New Roman"/>
                <w:lang w:val="vi-VN"/>
              </w:rPr>
            </w:pPr>
          </w:p>
        </w:tc>
        <w:tc>
          <w:tcPr>
            <w:tcW w:w="960" w:type="dxa"/>
            <w:tcBorders>
              <w:top w:val="nil"/>
              <w:left w:val="nil"/>
              <w:bottom w:val="single" w:sz="4" w:space="0" w:color="auto"/>
              <w:right w:val="single" w:sz="4" w:space="0" w:color="auto"/>
            </w:tcBorders>
            <w:shd w:val="clear" w:color="auto" w:fill="auto"/>
            <w:noWrap/>
            <w:vAlign w:val="center"/>
            <w:hideMark/>
          </w:tcPr>
          <w:p w:rsidR="00854DE6" w:rsidRPr="004942BC" w:rsidRDefault="00854DE6" w:rsidP="00A97924">
            <w:pPr>
              <w:spacing w:after="0" w:line="240" w:lineRule="auto"/>
              <w:contextualSpacing/>
              <w:jc w:val="center"/>
              <w:rPr>
                <w:rFonts w:ascii="Times New Roman" w:eastAsia="Times New Roman" w:hAnsi="Times New Roman"/>
                <w:lang w:val="vi-VN"/>
              </w:rPr>
            </w:pPr>
            <w:r w:rsidRPr="004942BC">
              <w:rPr>
                <w:rFonts w:ascii="Times New Roman" w:eastAsia="Times New Roman" w:hAnsi="Times New Roman"/>
                <w:lang w:val="vi-VN"/>
              </w:rPr>
              <w:t>X</w:t>
            </w:r>
          </w:p>
        </w:tc>
        <w:tc>
          <w:tcPr>
            <w:tcW w:w="1170" w:type="dxa"/>
            <w:tcBorders>
              <w:top w:val="nil"/>
              <w:left w:val="nil"/>
              <w:bottom w:val="single" w:sz="4" w:space="0" w:color="auto"/>
              <w:right w:val="single" w:sz="4" w:space="0" w:color="auto"/>
            </w:tcBorders>
            <w:shd w:val="clear" w:color="auto" w:fill="auto"/>
            <w:noWrap/>
            <w:vAlign w:val="center"/>
            <w:hideMark/>
          </w:tcPr>
          <w:p w:rsidR="00854DE6" w:rsidRPr="004942BC" w:rsidRDefault="00854DE6" w:rsidP="00A97924">
            <w:pPr>
              <w:spacing w:after="0" w:line="240" w:lineRule="auto"/>
              <w:contextualSpacing/>
              <w:rPr>
                <w:rFonts w:ascii="Times New Roman" w:eastAsia="Times New Roman" w:hAnsi="Times New Roman"/>
                <w:lang w:val="vi-VN"/>
              </w:rPr>
            </w:pPr>
            <w:r w:rsidRPr="004942BC">
              <w:rPr>
                <w:rFonts w:ascii="Times New Roman" w:eastAsia="Times New Roman" w:hAnsi="Times New Roman"/>
                <w:lang w:val="vi-VN"/>
              </w:rPr>
              <w:t> </w:t>
            </w:r>
          </w:p>
        </w:tc>
      </w:tr>
      <w:tr w:rsidR="005E2F1E" w:rsidRPr="004942BC" w:rsidTr="00F57A52">
        <w:trPr>
          <w:trHeight w:val="375"/>
        </w:trPr>
        <w:tc>
          <w:tcPr>
            <w:tcW w:w="552" w:type="dxa"/>
            <w:tcBorders>
              <w:top w:val="nil"/>
              <w:left w:val="single" w:sz="4" w:space="0" w:color="auto"/>
              <w:bottom w:val="single" w:sz="4" w:space="0" w:color="auto"/>
              <w:right w:val="single" w:sz="4" w:space="0" w:color="auto"/>
            </w:tcBorders>
            <w:shd w:val="clear" w:color="auto" w:fill="auto"/>
            <w:noWrap/>
            <w:vAlign w:val="center"/>
            <w:hideMark/>
          </w:tcPr>
          <w:p w:rsidR="00854DE6" w:rsidRPr="004942BC" w:rsidRDefault="00854DE6" w:rsidP="00A97924">
            <w:pPr>
              <w:spacing w:after="0" w:line="240" w:lineRule="auto"/>
              <w:contextualSpacing/>
              <w:rPr>
                <w:rFonts w:ascii="Times New Roman" w:eastAsia="Times New Roman" w:hAnsi="Times New Roman"/>
                <w:lang w:val="vi-VN"/>
              </w:rPr>
            </w:pPr>
            <w:r w:rsidRPr="004942BC">
              <w:rPr>
                <w:rFonts w:ascii="Times New Roman" w:eastAsia="Times New Roman" w:hAnsi="Times New Roman"/>
                <w:lang w:val="vi-VN"/>
              </w:rPr>
              <w:t>8</w:t>
            </w:r>
          </w:p>
        </w:tc>
        <w:tc>
          <w:tcPr>
            <w:tcW w:w="3060" w:type="dxa"/>
            <w:tcBorders>
              <w:top w:val="nil"/>
              <w:left w:val="nil"/>
              <w:bottom w:val="single" w:sz="4" w:space="0" w:color="auto"/>
              <w:right w:val="single" w:sz="4" w:space="0" w:color="auto"/>
            </w:tcBorders>
            <w:shd w:val="clear" w:color="auto" w:fill="auto"/>
            <w:noWrap/>
            <w:vAlign w:val="center"/>
            <w:hideMark/>
          </w:tcPr>
          <w:p w:rsidR="00854DE6" w:rsidRPr="004942BC" w:rsidRDefault="00854DE6" w:rsidP="00A97924">
            <w:pPr>
              <w:spacing w:after="0" w:line="240" w:lineRule="auto"/>
              <w:contextualSpacing/>
              <w:rPr>
                <w:rFonts w:ascii="Times New Roman" w:eastAsia="Times New Roman" w:hAnsi="Times New Roman"/>
                <w:lang w:val="vi-VN"/>
              </w:rPr>
            </w:pPr>
            <w:r w:rsidRPr="004942BC">
              <w:rPr>
                <w:rFonts w:ascii="Times New Roman" w:eastAsia="Times New Roman" w:hAnsi="Times New Roman"/>
                <w:lang w:val="vi-VN"/>
              </w:rPr>
              <w:t>Nhà văn hóa thôn Đông Thái</w:t>
            </w:r>
          </w:p>
        </w:tc>
        <w:tc>
          <w:tcPr>
            <w:tcW w:w="1410" w:type="dxa"/>
            <w:tcBorders>
              <w:top w:val="nil"/>
              <w:left w:val="nil"/>
              <w:bottom w:val="single" w:sz="4" w:space="0" w:color="auto"/>
              <w:right w:val="single" w:sz="4" w:space="0" w:color="auto"/>
            </w:tcBorders>
            <w:shd w:val="clear" w:color="auto" w:fill="auto"/>
            <w:noWrap/>
            <w:vAlign w:val="center"/>
            <w:hideMark/>
          </w:tcPr>
          <w:p w:rsidR="00854DE6" w:rsidRPr="004942BC" w:rsidRDefault="0076572A" w:rsidP="00A97924">
            <w:pPr>
              <w:spacing w:after="0" w:line="240" w:lineRule="auto"/>
              <w:contextualSpacing/>
              <w:rPr>
                <w:rFonts w:ascii="Times New Roman" w:eastAsia="Times New Roman" w:hAnsi="Times New Roman"/>
                <w:lang w:val="vi-VN"/>
              </w:rPr>
            </w:pPr>
            <w:r w:rsidRPr="004942BC">
              <w:rPr>
                <w:rFonts w:ascii="Times New Roman" w:eastAsia="Times New Roman" w:hAnsi="Times New Roman"/>
                <w:lang w:val="vi-VN"/>
              </w:rPr>
              <w:t>Bạch Thái</w:t>
            </w:r>
          </w:p>
        </w:tc>
        <w:tc>
          <w:tcPr>
            <w:tcW w:w="1200" w:type="dxa"/>
            <w:tcBorders>
              <w:top w:val="nil"/>
              <w:left w:val="nil"/>
              <w:bottom w:val="single" w:sz="4" w:space="0" w:color="auto"/>
              <w:right w:val="single" w:sz="4" w:space="0" w:color="auto"/>
            </w:tcBorders>
            <w:shd w:val="clear" w:color="auto" w:fill="auto"/>
            <w:noWrap/>
            <w:vAlign w:val="center"/>
            <w:hideMark/>
          </w:tcPr>
          <w:p w:rsidR="00854DE6" w:rsidRPr="004942BC" w:rsidRDefault="00854DE6" w:rsidP="00A97924">
            <w:pPr>
              <w:spacing w:after="0" w:line="240" w:lineRule="auto"/>
              <w:contextualSpacing/>
              <w:rPr>
                <w:rFonts w:ascii="Times New Roman" w:eastAsia="Times New Roman" w:hAnsi="Times New Roman"/>
                <w:lang w:val="vi-VN"/>
              </w:rPr>
            </w:pPr>
            <w:r w:rsidRPr="004942BC">
              <w:rPr>
                <w:rFonts w:ascii="Times New Roman" w:eastAsia="Times New Roman" w:hAnsi="Times New Roman"/>
                <w:lang w:val="vi-VN"/>
              </w:rPr>
              <w:t>2006</w:t>
            </w:r>
          </w:p>
        </w:tc>
        <w:tc>
          <w:tcPr>
            <w:tcW w:w="960" w:type="dxa"/>
            <w:tcBorders>
              <w:top w:val="nil"/>
              <w:left w:val="nil"/>
              <w:bottom w:val="single" w:sz="4" w:space="0" w:color="auto"/>
              <w:right w:val="single" w:sz="4" w:space="0" w:color="auto"/>
            </w:tcBorders>
            <w:shd w:val="clear" w:color="auto" w:fill="auto"/>
            <w:noWrap/>
            <w:vAlign w:val="center"/>
            <w:hideMark/>
          </w:tcPr>
          <w:p w:rsidR="00854DE6" w:rsidRPr="004942BC" w:rsidRDefault="00854DE6" w:rsidP="00A97924">
            <w:pPr>
              <w:spacing w:after="0" w:line="240" w:lineRule="auto"/>
              <w:contextualSpacing/>
              <w:jc w:val="center"/>
              <w:rPr>
                <w:rFonts w:ascii="Times New Roman" w:eastAsia="Times New Roman" w:hAnsi="Times New Roman"/>
                <w:lang w:val="vi-VN"/>
              </w:rPr>
            </w:pPr>
            <w:r w:rsidRPr="004942BC">
              <w:rPr>
                <w:rFonts w:ascii="Times New Roman" w:eastAsia="Times New Roman" w:hAnsi="Times New Roman"/>
                <w:lang w:val="vi-VN"/>
              </w:rPr>
              <w:t>1</w:t>
            </w:r>
          </w:p>
        </w:tc>
        <w:tc>
          <w:tcPr>
            <w:tcW w:w="960" w:type="dxa"/>
            <w:tcBorders>
              <w:top w:val="nil"/>
              <w:left w:val="nil"/>
              <w:bottom w:val="single" w:sz="4" w:space="0" w:color="auto"/>
              <w:right w:val="single" w:sz="4" w:space="0" w:color="auto"/>
            </w:tcBorders>
            <w:shd w:val="clear" w:color="auto" w:fill="auto"/>
            <w:noWrap/>
            <w:vAlign w:val="center"/>
            <w:hideMark/>
          </w:tcPr>
          <w:p w:rsidR="00854DE6" w:rsidRPr="004942BC" w:rsidRDefault="00854DE6" w:rsidP="00A97924">
            <w:pPr>
              <w:spacing w:after="0" w:line="240" w:lineRule="auto"/>
              <w:contextualSpacing/>
              <w:jc w:val="center"/>
              <w:rPr>
                <w:rFonts w:ascii="Times New Roman" w:eastAsia="Times New Roman" w:hAnsi="Times New Roman"/>
                <w:lang w:val="vi-VN"/>
              </w:rPr>
            </w:pPr>
          </w:p>
        </w:tc>
        <w:tc>
          <w:tcPr>
            <w:tcW w:w="960" w:type="dxa"/>
            <w:tcBorders>
              <w:top w:val="nil"/>
              <w:left w:val="nil"/>
              <w:bottom w:val="single" w:sz="4" w:space="0" w:color="auto"/>
              <w:right w:val="single" w:sz="4" w:space="0" w:color="auto"/>
            </w:tcBorders>
            <w:shd w:val="clear" w:color="auto" w:fill="auto"/>
            <w:noWrap/>
            <w:vAlign w:val="center"/>
            <w:hideMark/>
          </w:tcPr>
          <w:p w:rsidR="00854DE6" w:rsidRPr="004942BC" w:rsidRDefault="00854DE6" w:rsidP="00A97924">
            <w:pPr>
              <w:spacing w:after="0" w:line="240" w:lineRule="auto"/>
              <w:contextualSpacing/>
              <w:jc w:val="center"/>
              <w:rPr>
                <w:rFonts w:ascii="Times New Roman" w:eastAsia="Times New Roman" w:hAnsi="Times New Roman"/>
                <w:lang w:val="vi-VN"/>
              </w:rPr>
            </w:pPr>
            <w:r w:rsidRPr="004942BC">
              <w:rPr>
                <w:rFonts w:ascii="Times New Roman" w:eastAsia="Times New Roman" w:hAnsi="Times New Roman"/>
                <w:lang w:val="vi-VN"/>
              </w:rPr>
              <w:t>X</w:t>
            </w:r>
          </w:p>
        </w:tc>
        <w:tc>
          <w:tcPr>
            <w:tcW w:w="1170" w:type="dxa"/>
            <w:tcBorders>
              <w:top w:val="nil"/>
              <w:left w:val="nil"/>
              <w:bottom w:val="single" w:sz="4" w:space="0" w:color="auto"/>
              <w:right w:val="single" w:sz="4" w:space="0" w:color="auto"/>
            </w:tcBorders>
            <w:shd w:val="clear" w:color="auto" w:fill="auto"/>
            <w:noWrap/>
            <w:vAlign w:val="center"/>
            <w:hideMark/>
          </w:tcPr>
          <w:p w:rsidR="00854DE6" w:rsidRPr="004942BC" w:rsidRDefault="00854DE6" w:rsidP="00A97924">
            <w:pPr>
              <w:spacing w:after="0" w:line="240" w:lineRule="auto"/>
              <w:contextualSpacing/>
              <w:rPr>
                <w:rFonts w:ascii="Times New Roman" w:eastAsia="Times New Roman" w:hAnsi="Times New Roman"/>
                <w:lang w:val="vi-VN"/>
              </w:rPr>
            </w:pPr>
            <w:r w:rsidRPr="004942BC">
              <w:rPr>
                <w:rFonts w:ascii="Times New Roman" w:eastAsia="Times New Roman" w:hAnsi="Times New Roman"/>
                <w:lang w:val="vi-VN"/>
              </w:rPr>
              <w:t> </w:t>
            </w:r>
          </w:p>
        </w:tc>
      </w:tr>
      <w:tr w:rsidR="005E2F1E" w:rsidRPr="004942BC" w:rsidTr="00F57A52">
        <w:trPr>
          <w:trHeight w:val="375"/>
        </w:trPr>
        <w:tc>
          <w:tcPr>
            <w:tcW w:w="552" w:type="dxa"/>
            <w:tcBorders>
              <w:top w:val="nil"/>
              <w:left w:val="single" w:sz="4" w:space="0" w:color="auto"/>
              <w:bottom w:val="single" w:sz="4" w:space="0" w:color="auto"/>
              <w:right w:val="single" w:sz="4" w:space="0" w:color="auto"/>
            </w:tcBorders>
            <w:shd w:val="clear" w:color="auto" w:fill="auto"/>
            <w:noWrap/>
            <w:vAlign w:val="center"/>
            <w:hideMark/>
          </w:tcPr>
          <w:p w:rsidR="00854DE6" w:rsidRPr="004942BC" w:rsidRDefault="00854DE6" w:rsidP="00A97924">
            <w:pPr>
              <w:spacing w:after="0" w:line="240" w:lineRule="auto"/>
              <w:contextualSpacing/>
              <w:rPr>
                <w:rFonts w:ascii="Times New Roman" w:eastAsia="Times New Roman" w:hAnsi="Times New Roman"/>
                <w:lang w:val="vi-VN"/>
              </w:rPr>
            </w:pPr>
            <w:r w:rsidRPr="004942BC">
              <w:rPr>
                <w:rFonts w:ascii="Times New Roman" w:eastAsia="Times New Roman" w:hAnsi="Times New Roman"/>
                <w:lang w:val="vi-VN"/>
              </w:rPr>
              <w:t>9</w:t>
            </w:r>
          </w:p>
        </w:tc>
        <w:tc>
          <w:tcPr>
            <w:tcW w:w="3060" w:type="dxa"/>
            <w:tcBorders>
              <w:top w:val="nil"/>
              <w:left w:val="nil"/>
              <w:bottom w:val="single" w:sz="4" w:space="0" w:color="auto"/>
              <w:right w:val="single" w:sz="4" w:space="0" w:color="auto"/>
            </w:tcBorders>
            <w:shd w:val="clear" w:color="auto" w:fill="auto"/>
            <w:noWrap/>
            <w:vAlign w:val="center"/>
            <w:hideMark/>
          </w:tcPr>
          <w:p w:rsidR="00854DE6" w:rsidRPr="004942BC" w:rsidRDefault="00854DE6" w:rsidP="00A97924">
            <w:pPr>
              <w:spacing w:after="0" w:line="240" w:lineRule="auto"/>
              <w:contextualSpacing/>
              <w:rPr>
                <w:rFonts w:ascii="Times New Roman" w:eastAsia="Times New Roman" w:hAnsi="Times New Roman"/>
                <w:lang w:val="vi-VN"/>
              </w:rPr>
            </w:pPr>
            <w:r w:rsidRPr="004942BC">
              <w:rPr>
                <w:rFonts w:ascii="Times New Roman" w:eastAsia="Times New Roman" w:hAnsi="Times New Roman"/>
                <w:lang w:val="vi-VN"/>
              </w:rPr>
              <w:t>Nhà văn hóa thôn Bạch Trưng</w:t>
            </w:r>
          </w:p>
        </w:tc>
        <w:tc>
          <w:tcPr>
            <w:tcW w:w="1410" w:type="dxa"/>
            <w:tcBorders>
              <w:top w:val="nil"/>
              <w:left w:val="nil"/>
              <w:bottom w:val="single" w:sz="4" w:space="0" w:color="auto"/>
              <w:right w:val="single" w:sz="4" w:space="0" w:color="auto"/>
            </w:tcBorders>
            <w:shd w:val="clear" w:color="auto" w:fill="auto"/>
            <w:noWrap/>
            <w:vAlign w:val="center"/>
            <w:hideMark/>
          </w:tcPr>
          <w:p w:rsidR="00854DE6" w:rsidRPr="004942BC" w:rsidRDefault="00086DF6" w:rsidP="00A97924">
            <w:pPr>
              <w:spacing w:after="0" w:line="240" w:lineRule="auto"/>
              <w:contextualSpacing/>
              <w:rPr>
                <w:rFonts w:ascii="Times New Roman" w:eastAsia="Times New Roman" w:hAnsi="Times New Roman"/>
                <w:lang w:val="vi-VN"/>
              </w:rPr>
            </w:pPr>
            <w:r w:rsidRPr="004942BC">
              <w:rPr>
                <w:rFonts w:ascii="Times New Roman" w:eastAsia="Times New Roman" w:hAnsi="Times New Roman"/>
                <w:lang w:val="vi-VN"/>
              </w:rPr>
              <w:t>Bạch Trưng</w:t>
            </w:r>
          </w:p>
        </w:tc>
        <w:tc>
          <w:tcPr>
            <w:tcW w:w="1200" w:type="dxa"/>
            <w:tcBorders>
              <w:top w:val="nil"/>
              <w:left w:val="nil"/>
              <w:bottom w:val="single" w:sz="4" w:space="0" w:color="auto"/>
              <w:right w:val="single" w:sz="4" w:space="0" w:color="auto"/>
            </w:tcBorders>
            <w:shd w:val="clear" w:color="auto" w:fill="auto"/>
            <w:noWrap/>
            <w:vAlign w:val="center"/>
            <w:hideMark/>
          </w:tcPr>
          <w:p w:rsidR="00854DE6" w:rsidRPr="004942BC" w:rsidRDefault="00854DE6" w:rsidP="00A97924">
            <w:pPr>
              <w:spacing w:after="0" w:line="240" w:lineRule="auto"/>
              <w:contextualSpacing/>
              <w:rPr>
                <w:rFonts w:ascii="Times New Roman" w:eastAsia="Times New Roman" w:hAnsi="Times New Roman"/>
                <w:lang w:val="vi-VN"/>
              </w:rPr>
            </w:pPr>
            <w:r w:rsidRPr="004942BC">
              <w:rPr>
                <w:rFonts w:ascii="Times New Roman" w:eastAsia="Times New Roman" w:hAnsi="Times New Roman"/>
                <w:lang w:val="vi-VN"/>
              </w:rPr>
              <w:t>2008</w:t>
            </w:r>
          </w:p>
        </w:tc>
        <w:tc>
          <w:tcPr>
            <w:tcW w:w="960" w:type="dxa"/>
            <w:tcBorders>
              <w:top w:val="nil"/>
              <w:left w:val="nil"/>
              <w:bottom w:val="single" w:sz="4" w:space="0" w:color="auto"/>
              <w:right w:val="single" w:sz="4" w:space="0" w:color="auto"/>
            </w:tcBorders>
            <w:shd w:val="clear" w:color="auto" w:fill="auto"/>
            <w:noWrap/>
            <w:vAlign w:val="center"/>
            <w:hideMark/>
          </w:tcPr>
          <w:p w:rsidR="00854DE6" w:rsidRPr="004942BC" w:rsidRDefault="00854DE6" w:rsidP="00A97924">
            <w:pPr>
              <w:spacing w:after="0" w:line="240" w:lineRule="auto"/>
              <w:contextualSpacing/>
              <w:jc w:val="center"/>
              <w:rPr>
                <w:rFonts w:ascii="Times New Roman" w:eastAsia="Times New Roman" w:hAnsi="Times New Roman"/>
                <w:lang w:val="vi-VN"/>
              </w:rPr>
            </w:pPr>
            <w:r w:rsidRPr="004942BC">
              <w:rPr>
                <w:rFonts w:ascii="Times New Roman" w:eastAsia="Times New Roman" w:hAnsi="Times New Roman"/>
                <w:lang w:val="vi-VN"/>
              </w:rPr>
              <w:t>1</w:t>
            </w:r>
          </w:p>
        </w:tc>
        <w:tc>
          <w:tcPr>
            <w:tcW w:w="960" w:type="dxa"/>
            <w:tcBorders>
              <w:top w:val="nil"/>
              <w:left w:val="nil"/>
              <w:bottom w:val="single" w:sz="4" w:space="0" w:color="auto"/>
              <w:right w:val="single" w:sz="4" w:space="0" w:color="auto"/>
            </w:tcBorders>
            <w:shd w:val="clear" w:color="auto" w:fill="auto"/>
            <w:noWrap/>
            <w:vAlign w:val="center"/>
            <w:hideMark/>
          </w:tcPr>
          <w:p w:rsidR="00854DE6" w:rsidRPr="004942BC" w:rsidRDefault="00854DE6" w:rsidP="00A97924">
            <w:pPr>
              <w:spacing w:after="0" w:line="240" w:lineRule="auto"/>
              <w:contextualSpacing/>
              <w:jc w:val="center"/>
              <w:rPr>
                <w:rFonts w:ascii="Times New Roman" w:eastAsia="Times New Roman" w:hAnsi="Times New Roman"/>
                <w:lang w:val="vi-VN"/>
              </w:rPr>
            </w:pPr>
          </w:p>
        </w:tc>
        <w:tc>
          <w:tcPr>
            <w:tcW w:w="960" w:type="dxa"/>
            <w:tcBorders>
              <w:top w:val="nil"/>
              <w:left w:val="nil"/>
              <w:bottom w:val="single" w:sz="4" w:space="0" w:color="auto"/>
              <w:right w:val="single" w:sz="4" w:space="0" w:color="auto"/>
            </w:tcBorders>
            <w:shd w:val="clear" w:color="auto" w:fill="auto"/>
            <w:noWrap/>
            <w:vAlign w:val="center"/>
            <w:hideMark/>
          </w:tcPr>
          <w:p w:rsidR="00854DE6" w:rsidRPr="004942BC" w:rsidRDefault="00854DE6" w:rsidP="00A97924">
            <w:pPr>
              <w:spacing w:after="0" w:line="240" w:lineRule="auto"/>
              <w:contextualSpacing/>
              <w:jc w:val="center"/>
              <w:rPr>
                <w:rFonts w:ascii="Times New Roman" w:eastAsia="Times New Roman" w:hAnsi="Times New Roman"/>
                <w:lang w:val="vi-VN"/>
              </w:rPr>
            </w:pPr>
            <w:r w:rsidRPr="004942BC">
              <w:rPr>
                <w:rFonts w:ascii="Times New Roman" w:eastAsia="Times New Roman" w:hAnsi="Times New Roman"/>
                <w:lang w:val="vi-VN"/>
              </w:rPr>
              <w:t>X</w:t>
            </w:r>
          </w:p>
        </w:tc>
        <w:tc>
          <w:tcPr>
            <w:tcW w:w="1170" w:type="dxa"/>
            <w:tcBorders>
              <w:top w:val="nil"/>
              <w:left w:val="nil"/>
              <w:bottom w:val="single" w:sz="4" w:space="0" w:color="auto"/>
              <w:right w:val="single" w:sz="4" w:space="0" w:color="auto"/>
            </w:tcBorders>
            <w:shd w:val="clear" w:color="auto" w:fill="auto"/>
            <w:noWrap/>
            <w:vAlign w:val="center"/>
            <w:hideMark/>
          </w:tcPr>
          <w:p w:rsidR="00854DE6" w:rsidRPr="004942BC" w:rsidRDefault="00854DE6" w:rsidP="00A97924">
            <w:pPr>
              <w:spacing w:after="0" w:line="240" w:lineRule="auto"/>
              <w:contextualSpacing/>
              <w:rPr>
                <w:rFonts w:ascii="Times New Roman" w:eastAsia="Times New Roman" w:hAnsi="Times New Roman"/>
                <w:lang w:val="vi-VN"/>
              </w:rPr>
            </w:pPr>
            <w:r w:rsidRPr="004942BC">
              <w:rPr>
                <w:rFonts w:ascii="Times New Roman" w:eastAsia="Times New Roman" w:hAnsi="Times New Roman"/>
                <w:lang w:val="vi-VN"/>
              </w:rPr>
              <w:t> </w:t>
            </w:r>
          </w:p>
        </w:tc>
      </w:tr>
      <w:tr w:rsidR="005E2F1E" w:rsidRPr="004942BC" w:rsidTr="00F57A52">
        <w:trPr>
          <w:trHeight w:val="375"/>
        </w:trPr>
        <w:tc>
          <w:tcPr>
            <w:tcW w:w="552" w:type="dxa"/>
            <w:tcBorders>
              <w:top w:val="nil"/>
              <w:left w:val="single" w:sz="4" w:space="0" w:color="auto"/>
              <w:bottom w:val="single" w:sz="4" w:space="0" w:color="auto"/>
              <w:right w:val="single" w:sz="4" w:space="0" w:color="auto"/>
            </w:tcBorders>
            <w:shd w:val="clear" w:color="auto" w:fill="auto"/>
            <w:noWrap/>
            <w:vAlign w:val="center"/>
            <w:hideMark/>
          </w:tcPr>
          <w:p w:rsidR="00854DE6" w:rsidRPr="004942BC" w:rsidRDefault="00854DE6" w:rsidP="00A97924">
            <w:pPr>
              <w:spacing w:after="0" w:line="240" w:lineRule="auto"/>
              <w:contextualSpacing/>
              <w:rPr>
                <w:rFonts w:ascii="Times New Roman" w:eastAsia="Times New Roman" w:hAnsi="Times New Roman"/>
                <w:lang w:val="vi-VN"/>
              </w:rPr>
            </w:pPr>
            <w:r w:rsidRPr="004942BC">
              <w:rPr>
                <w:rFonts w:ascii="Times New Roman" w:eastAsia="Times New Roman" w:hAnsi="Times New Roman"/>
                <w:lang w:val="vi-VN"/>
              </w:rPr>
              <w:t>10</w:t>
            </w:r>
          </w:p>
        </w:tc>
        <w:tc>
          <w:tcPr>
            <w:tcW w:w="3060" w:type="dxa"/>
            <w:tcBorders>
              <w:top w:val="nil"/>
              <w:left w:val="nil"/>
              <w:bottom w:val="single" w:sz="4" w:space="0" w:color="auto"/>
              <w:right w:val="single" w:sz="4" w:space="0" w:color="auto"/>
            </w:tcBorders>
            <w:shd w:val="clear" w:color="auto" w:fill="auto"/>
            <w:noWrap/>
            <w:vAlign w:val="center"/>
            <w:hideMark/>
          </w:tcPr>
          <w:p w:rsidR="00854DE6" w:rsidRPr="004942BC" w:rsidRDefault="00854DE6" w:rsidP="00A97924">
            <w:pPr>
              <w:spacing w:after="0" w:line="240" w:lineRule="auto"/>
              <w:contextualSpacing/>
              <w:rPr>
                <w:rFonts w:ascii="Times New Roman" w:eastAsia="Times New Roman" w:hAnsi="Times New Roman"/>
                <w:lang w:val="vi-VN"/>
              </w:rPr>
            </w:pPr>
            <w:r w:rsidRPr="004942BC">
              <w:rPr>
                <w:rFonts w:ascii="Times New Roman" w:eastAsia="Times New Roman" w:hAnsi="Times New Roman"/>
                <w:lang w:val="vi-VN"/>
              </w:rPr>
              <w:t xml:space="preserve">Nhà văn hóa thôn Triệu Thành </w:t>
            </w:r>
          </w:p>
        </w:tc>
        <w:tc>
          <w:tcPr>
            <w:tcW w:w="1410" w:type="dxa"/>
            <w:tcBorders>
              <w:top w:val="nil"/>
              <w:left w:val="nil"/>
              <w:bottom w:val="single" w:sz="4" w:space="0" w:color="auto"/>
              <w:right w:val="single" w:sz="4" w:space="0" w:color="auto"/>
            </w:tcBorders>
            <w:shd w:val="clear" w:color="auto" w:fill="auto"/>
            <w:noWrap/>
            <w:vAlign w:val="center"/>
            <w:hideMark/>
          </w:tcPr>
          <w:p w:rsidR="00854DE6" w:rsidRPr="004942BC" w:rsidRDefault="00086DF6" w:rsidP="00A97924">
            <w:pPr>
              <w:spacing w:after="0" w:line="240" w:lineRule="auto"/>
              <w:contextualSpacing/>
              <w:rPr>
                <w:rFonts w:ascii="Times New Roman" w:eastAsia="Times New Roman" w:hAnsi="Times New Roman"/>
                <w:lang w:val="vi-VN"/>
              </w:rPr>
            </w:pPr>
            <w:r w:rsidRPr="004942BC">
              <w:rPr>
                <w:rFonts w:ascii="Times New Roman" w:eastAsia="Times New Roman" w:hAnsi="Times New Roman"/>
                <w:lang w:val="vi-VN"/>
              </w:rPr>
              <w:t>Bạch Triệu</w:t>
            </w:r>
          </w:p>
        </w:tc>
        <w:tc>
          <w:tcPr>
            <w:tcW w:w="1200" w:type="dxa"/>
            <w:tcBorders>
              <w:top w:val="nil"/>
              <w:left w:val="nil"/>
              <w:bottom w:val="single" w:sz="4" w:space="0" w:color="auto"/>
              <w:right w:val="single" w:sz="4" w:space="0" w:color="auto"/>
            </w:tcBorders>
            <w:shd w:val="clear" w:color="auto" w:fill="auto"/>
            <w:noWrap/>
            <w:vAlign w:val="center"/>
            <w:hideMark/>
          </w:tcPr>
          <w:p w:rsidR="00854DE6" w:rsidRPr="004942BC" w:rsidRDefault="00854DE6" w:rsidP="00A97924">
            <w:pPr>
              <w:spacing w:after="0" w:line="240" w:lineRule="auto"/>
              <w:contextualSpacing/>
              <w:rPr>
                <w:rFonts w:ascii="Times New Roman" w:eastAsia="Times New Roman" w:hAnsi="Times New Roman"/>
                <w:lang w:val="vi-VN"/>
              </w:rPr>
            </w:pPr>
            <w:r w:rsidRPr="004942BC">
              <w:rPr>
                <w:rFonts w:ascii="Times New Roman" w:eastAsia="Times New Roman" w:hAnsi="Times New Roman"/>
                <w:lang w:val="vi-VN"/>
              </w:rPr>
              <w:t>2004</w:t>
            </w:r>
          </w:p>
        </w:tc>
        <w:tc>
          <w:tcPr>
            <w:tcW w:w="960" w:type="dxa"/>
            <w:tcBorders>
              <w:top w:val="nil"/>
              <w:left w:val="nil"/>
              <w:bottom w:val="single" w:sz="4" w:space="0" w:color="auto"/>
              <w:right w:val="single" w:sz="4" w:space="0" w:color="auto"/>
            </w:tcBorders>
            <w:shd w:val="clear" w:color="auto" w:fill="auto"/>
            <w:noWrap/>
            <w:vAlign w:val="center"/>
            <w:hideMark/>
          </w:tcPr>
          <w:p w:rsidR="00854DE6" w:rsidRPr="004942BC" w:rsidRDefault="00854DE6" w:rsidP="00A97924">
            <w:pPr>
              <w:spacing w:after="0" w:line="240" w:lineRule="auto"/>
              <w:contextualSpacing/>
              <w:jc w:val="center"/>
              <w:rPr>
                <w:rFonts w:ascii="Times New Roman" w:eastAsia="Times New Roman" w:hAnsi="Times New Roman"/>
                <w:lang w:val="vi-VN"/>
              </w:rPr>
            </w:pPr>
            <w:r w:rsidRPr="004942BC">
              <w:rPr>
                <w:rFonts w:ascii="Times New Roman" w:eastAsia="Times New Roman" w:hAnsi="Times New Roman"/>
                <w:lang w:val="vi-VN"/>
              </w:rPr>
              <w:t>2</w:t>
            </w:r>
          </w:p>
        </w:tc>
        <w:tc>
          <w:tcPr>
            <w:tcW w:w="960" w:type="dxa"/>
            <w:tcBorders>
              <w:top w:val="nil"/>
              <w:left w:val="nil"/>
              <w:bottom w:val="single" w:sz="4" w:space="0" w:color="auto"/>
              <w:right w:val="single" w:sz="4" w:space="0" w:color="auto"/>
            </w:tcBorders>
            <w:shd w:val="clear" w:color="auto" w:fill="auto"/>
            <w:noWrap/>
            <w:vAlign w:val="center"/>
            <w:hideMark/>
          </w:tcPr>
          <w:p w:rsidR="00854DE6" w:rsidRPr="004942BC" w:rsidRDefault="00854DE6" w:rsidP="00A97924">
            <w:pPr>
              <w:spacing w:after="0" w:line="240" w:lineRule="auto"/>
              <w:contextualSpacing/>
              <w:jc w:val="center"/>
              <w:rPr>
                <w:rFonts w:ascii="Times New Roman" w:eastAsia="Times New Roman" w:hAnsi="Times New Roman"/>
                <w:lang w:val="vi-VN"/>
              </w:rPr>
            </w:pPr>
          </w:p>
        </w:tc>
        <w:tc>
          <w:tcPr>
            <w:tcW w:w="960" w:type="dxa"/>
            <w:tcBorders>
              <w:top w:val="nil"/>
              <w:left w:val="nil"/>
              <w:bottom w:val="single" w:sz="4" w:space="0" w:color="auto"/>
              <w:right w:val="single" w:sz="4" w:space="0" w:color="auto"/>
            </w:tcBorders>
            <w:shd w:val="clear" w:color="auto" w:fill="auto"/>
            <w:noWrap/>
            <w:vAlign w:val="center"/>
            <w:hideMark/>
          </w:tcPr>
          <w:p w:rsidR="00854DE6" w:rsidRPr="004942BC" w:rsidRDefault="00854DE6" w:rsidP="00A97924">
            <w:pPr>
              <w:spacing w:after="0" w:line="240" w:lineRule="auto"/>
              <w:contextualSpacing/>
              <w:jc w:val="center"/>
              <w:rPr>
                <w:rFonts w:ascii="Times New Roman" w:eastAsia="Times New Roman" w:hAnsi="Times New Roman"/>
                <w:lang w:val="vi-VN"/>
              </w:rPr>
            </w:pPr>
            <w:r w:rsidRPr="004942BC">
              <w:rPr>
                <w:rFonts w:ascii="Times New Roman" w:eastAsia="Times New Roman" w:hAnsi="Times New Roman"/>
                <w:lang w:val="vi-VN"/>
              </w:rPr>
              <w:t>X</w:t>
            </w:r>
          </w:p>
        </w:tc>
        <w:tc>
          <w:tcPr>
            <w:tcW w:w="1170" w:type="dxa"/>
            <w:tcBorders>
              <w:top w:val="nil"/>
              <w:left w:val="nil"/>
              <w:bottom w:val="single" w:sz="4" w:space="0" w:color="auto"/>
              <w:right w:val="single" w:sz="4" w:space="0" w:color="auto"/>
            </w:tcBorders>
            <w:shd w:val="clear" w:color="auto" w:fill="auto"/>
            <w:noWrap/>
            <w:vAlign w:val="center"/>
            <w:hideMark/>
          </w:tcPr>
          <w:p w:rsidR="00854DE6" w:rsidRPr="004942BC" w:rsidRDefault="00854DE6" w:rsidP="00A97924">
            <w:pPr>
              <w:spacing w:after="0" w:line="240" w:lineRule="auto"/>
              <w:contextualSpacing/>
              <w:rPr>
                <w:rFonts w:ascii="Times New Roman" w:eastAsia="Times New Roman" w:hAnsi="Times New Roman"/>
                <w:lang w:val="vi-VN"/>
              </w:rPr>
            </w:pPr>
            <w:r w:rsidRPr="004942BC">
              <w:rPr>
                <w:rFonts w:ascii="Times New Roman" w:eastAsia="Times New Roman" w:hAnsi="Times New Roman"/>
                <w:lang w:val="vi-VN"/>
              </w:rPr>
              <w:t> </w:t>
            </w:r>
          </w:p>
        </w:tc>
      </w:tr>
      <w:tr w:rsidR="005E2F1E" w:rsidRPr="004942BC" w:rsidTr="00F57A52">
        <w:trPr>
          <w:trHeight w:val="375"/>
        </w:trPr>
        <w:tc>
          <w:tcPr>
            <w:tcW w:w="552" w:type="dxa"/>
            <w:tcBorders>
              <w:top w:val="nil"/>
              <w:left w:val="single" w:sz="4" w:space="0" w:color="auto"/>
              <w:bottom w:val="single" w:sz="4" w:space="0" w:color="auto"/>
              <w:right w:val="single" w:sz="4" w:space="0" w:color="auto"/>
            </w:tcBorders>
            <w:shd w:val="clear" w:color="auto" w:fill="auto"/>
            <w:noWrap/>
            <w:vAlign w:val="center"/>
            <w:hideMark/>
          </w:tcPr>
          <w:p w:rsidR="00854DE6" w:rsidRPr="004942BC" w:rsidRDefault="00854DE6" w:rsidP="00A97924">
            <w:pPr>
              <w:spacing w:after="0" w:line="240" w:lineRule="auto"/>
              <w:contextualSpacing/>
              <w:rPr>
                <w:rFonts w:ascii="Times New Roman" w:eastAsia="Times New Roman" w:hAnsi="Times New Roman"/>
                <w:lang w:val="vi-VN"/>
              </w:rPr>
            </w:pPr>
            <w:r w:rsidRPr="004942BC">
              <w:rPr>
                <w:rFonts w:ascii="Times New Roman" w:eastAsia="Times New Roman" w:hAnsi="Times New Roman"/>
                <w:lang w:val="vi-VN"/>
              </w:rPr>
              <w:t>11</w:t>
            </w:r>
          </w:p>
        </w:tc>
        <w:tc>
          <w:tcPr>
            <w:tcW w:w="3060" w:type="dxa"/>
            <w:tcBorders>
              <w:top w:val="nil"/>
              <w:left w:val="nil"/>
              <w:bottom w:val="single" w:sz="4" w:space="0" w:color="auto"/>
              <w:right w:val="single" w:sz="4" w:space="0" w:color="auto"/>
            </w:tcBorders>
            <w:shd w:val="clear" w:color="auto" w:fill="auto"/>
            <w:noWrap/>
            <w:vAlign w:val="center"/>
            <w:hideMark/>
          </w:tcPr>
          <w:p w:rsidR="00854DE6" w:rsidRPr="004942BC" w:rsidRDefault="00854DE6" w:rsidP="00A97924">
            <w:pPr>
              <w:spacing w:after="0" w:line="240" w:lineRule="auto"/>
              <w:contextualSpacing/>
              <w:rPr>
                <w:rFonts w:ascii="Times New Roman" w:eastAsia="Times New Roman" w:hAnsi="Times New Roman"/>
                <w:lang w:val="vi-VN"/>
              </w:rPr>
            </w:pPr>
            <w:r w:rsidRPr="004942BC">
              <w:rPr>
                <w:rFonts w:ascii="Times New Roman" w:eastAsia="Times New Roman" w:hAnsi="Times New Roman"/>
                <w:lang w:val="vi-VN"/>
              </w:rPr>
              <w:t>Nhà văn hóa thôn Triệu Thành</w:t>
            </w:r>
          </w:p>
        </w:tc>
        <w:tc>
          <w:tcPr>
            <w:tcW w:w="1410" w:type="dxa"/>
            <w:tcBorders>
              <w:top w:val="nil"/>
              <w:left w:val="nil"/>
              <w:bottom w:val="single" w:sz="4" w:space="0" w:color="auto"/>
              <w:right w:val="single" w:sz="4" w:space="0" w:color="auto"/>
            </w:tcBorders>
            <w:shd w:val="clear" w:color="auto" w:fill="auto"/>
            <w:noWrap/>
            <w:vAlign w:val="center"/>
            <w:hideMark/>
          </w:tcPr>
          <w:p w:rsidR="00854DE6" w:rsidRPr="004942BC" w:rsidRDefault="00086DF6" w:rsidP="00A97924">
            <w:pPr>
              <w:spacing w:after="0" w:line="240" w:lineRule="auto"/>
              <w:contextualSpacing/>
              <w:rPr>
                <w:rFonts w:ascii="Times New Roman" w:eastAsia="Times New Roman" w:hAnsi="Times New Roman"/>
                <w:lang w:val="vi-VN"/>
              </w:rPr>
            </w:pPr>
            <w:r w:rsidRPr="004942BC">
              <w:rPr>
                <w:rFonts w:ascii="Times New Roman" w:eastAsia="Times New Roman" w:hAnsi="Times New Roman"/>
                <w:lang w:val="vi-VN"/>
              </w:rPr>
              <w:t>Bạch Thành</w:t>
            </w:r>
          </w:p>
        </w:tc>
        <w:tc>
          <w:tcPr>
            <w:tcW w:w="1200" w:type="dxa"/>
            <w:tcBorders>
              <w:top w:val="nil"/>
              <w:left w:val="nil"/>
              <w:bottom w:val="single" w:sz="4" w:space="0" w:color="auto"/>
              <w:right w:val="single" w:sz="4" w:space="0" w:color="auto"/>
            </w:tcBorders>
            <w:shd w:val="clear" w:color="auto" w:fill="auto"/>
            <w:noWrap/>
            <w:vAlign w:val="center"/>
            <w:hideMark/>
          </w:tcPr>
          <w:p w:rsidR="00854DE6" w:rsidRPr="004942BC" w:rsidRDefault="00854DE6" w:rsidP="00A97924">
            <w:pPr>
              <w:spacing w:after="0" w:line="240" w:lineRule="auto"/>
              <w:contextualSpacing/>
              <w:rPr>
                <w:rFonts w:ascii="Times New Roman" w:eastAsia="Times New Roman" w:hAnsi="Times New Roman"/>
                <w:lang w:val="vi-VN"/>
              </w:rPr>
            </w:pPr>
            <w:r w:rsidRPr="004942BC">
              <w:rPr>
                <w:rFonts w:ascii="Times New Roman" w:eastAsia="Times New Roman" w:hAnsi="Times New Roman"/>
                <w:lang w:val="vi-VN"/>
              </w:rPr>
              <w:t>2004</w:t>
            </w:r>
          </w:p>
        </w:tc>
        <w:tc>
          <w:tcPr>
            <w:tcW w:w="960" w:type="dxa"/>
            <w:tcBorders>
              <w:top w:val="nil"/>
              <w:left w:val="nil"/>
              <w:bottom w:val="single" w:sz="4" w:space="0" w:color="auto"/>
              <w:right w:val="single" w:sz="4" w:space="0" w:color="auto"/>
            </w:tcBorders>
            <w:shd w:val="clear" w:color="auto" w:fill="auto"/>
            <w:noWrap/>
            <w:vAlign w:val="center"/>
            <w:hideMark/>
          </w:tcPr>
          <w:p w:rsidR="00854DE6" w:rsidRPr="004942BC" w:rsidRDefault="00854DE6" w:rsidP="00A97924">
            <w:pPr>
              <w:spacing w:after="0" w:line="240" w:lineRule="auto"/>
              <w:contextualSpacing/>
              <w:jc w:val="center"/>
              <w:rPr>
                <w:rFonts w:ascii="Times New Roman" w:eastAsia="Times New Roman" w:hAnsi="Times New Roman"/>
                <w:lang w:val="vi-VN"/>
              </w:rPr>
            </w:pPr>
            <w:r w:rsidRPr="004942BC">
              <w:rPr>
                <w:rFonts w:ascii="Times New Roman" w:eastAsia="Times New Roman" w:hAnsi="Times New Roman"/>
                <w:lang w:val="vi-VN"/>
              </w:rPr>
              <w:t>1</w:t>
            </w:r>
          </w:p>
        </w:tc>
        <w:tc>
          <w:tcPr>
            <w:tcW w:w="960" w:type="dxa"/>
            <w:tcBorders>
              <w:top w:val="nil"/>
              <w:left w:val="nil"/>
              <w:bottom w:val="single" w:sz="4" w:space="0" w:color="auto"/>
              <w:right w:val="single" w:sz="4" w:space="0" w:color="auto"/>
            </w:tcBorders>
            <w:shd w:val="clear" w:color="auto" w:fill="auto"/>
            <w:noWrap/>
            <w:vAlign w:val="center"/>
            <w:hideMark/>
          </w:tcPr>
          <w:p w:rsidR="00854DE6" w:rsidRPr="004942BC" w:rsidRDefault="00854DE6" w:rsidP="00A97924">
            <w:pPr>
              <w:spacing w:after="0" w:line="240" w:lineRule="auto"/>
              <w:contextualSpacing/>
              <w:jc w:val="center"/>
              <w:rPr>
                <w:rFonts w:ascii="Times New Roman" w:eastAsia="Times New Roman" w:hAnsi="Times New Roman"/>
                <w:lang w:val="vi-VN"/>
              </w:rPr>
            </w:pPr>
          </w:p>
        </w:tc>
        <w:tc>
          <w:tcPr>
            <w:tcW w:w="960" w:type="dxa"/>
            <w:tcBorders>
              <w:top w:val="nil"/>
              <w:left w:val="nil"/>
              <w:bottom w:val="single" w:sz="4" w:space="0" w:color="auto"/>
              <w:right w:val="single" w:sz="4" w:space="0" w:color="auto"/>
            </w:tcBorders>
            <w:shd w:val="clear" w:color="auto" w:fill="auto"/>
            <w:noWrap/>
            <w:vAlign w:val="center"/>
            <w:hideMark/>
          </w:tcPr>
          <w:p w:rsidR="00854DE6" w:rsidRPr="004942BC" w:rsidRDefault="00854DE6" w:rsidP="00A97924">
            <w:pPr>
              <w:spacing w:after="0" w:line="240" w:lineRule="auto"/>
              <w:contextualSpacing/>
              <w:jc w:val="center"/>
              <w:rPr>
                <w:rFonts w:ascii="Times New Roman" w:eastAsia="Times New Roman" w:hAnsi="Times New Roman"/>
                <w:lang w:val="vi-VN"/>
              </w:rPr>
            </w:pPr>
            <w:r w:rsidRPr="004942BC">
              <w:rPr>
                <w:rFonts w:ascii="Times New Roman" w:eastAsia="Times New Roman" w:hAnsi="Times New Roman"/>
                <w:lang w:val="vi-VN"/>
              </w:rPr>
              <w:t>X</w:t>
            </w:r>
          </w:p>
        </w:tc>
        <w:tc>
          <w:tcPr>
            <w:tcW w:w="1170" w:type="dxa"/>
            <w:tcBorders>
              <w:top w:val="nil"/>
              <w:left w:val="nil"/>
              <w:bottom w:val="single" w:sz="4" w:space="0" w:color="auto"/>
              <w:right w:val="single" w:sz="4" w:space="0" w:color="auto"/>
            </w:tcBorders>
            <w:shd w:val="clear" w:color="auto" w:fill="auto"/>
            <w:noWrap/>
            <w:vAlign w:val="center"/>
            <w:hideMark/>
          </w:tcPr>
          <w:p w:rsidR="00854DE6" w:rsidRPr="004942BC" w:rsidRDefault="00854DE6" w:rsidP="00A97924">
            <w:pPr>
              <w:spacing w:after="0" w:line="240" w:lineRule="auto"/>
              <w:contextualSpacing/>
              <w:rPr>
                <w:rFonts w:ascii="Times New Roman" w:eastAsia="Times New Roman" w:hAnsi="Times New Roman"/>
                <w:lang w:val="vi-VN"/>
              </w:rPr>
            </w:pPr>
            <w:r w:rsidRPr="004942BC">
              <w:rPr>
                <w:rFonts w:ascii="Times New Roman" w:eastAsia="Times New Roman" w:hAnsi="Times New Roman"/>
                <w:lang w:val="vi-VN"/>
              </w:rPr>
              <w:t> </w:t>
            </w:r>
          </w:p>
        </w:tc>
      </w:tr>
      <w:tr w:rsidR="005E2F1E" w:rsidRPr="004942BC" w:rsidTr="00F329B8">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PrEx>
        <w:trPr>
          <w:trHeight w:val="300"/>
        </w:trPr>
        <w:tc>
          <w:tcPr>
            <w:tcW w:w="10272" w:type="dxa"/>
            <w:gridSpan w:val="8"/>
            <w:tcBorders>
              <w:top w:val="single" w:sz="4" w:space="0" w:color="000000"/>
              <w:left w:val="single" w:sz="4" w:space="0" w:color="000000"/>
              <w:bottom w:val="single" w:sz="4" w:space="0" w:color="000000"/>
              <w:right w:val="single" w:sz="4" w:space="0" w:color="000000"/>
            </w:tcBorders>
          </w:tcPr>
          <w:p w:rsidR="00854DE6" w:rsidRPr="004942BC" w:rsidRDefault="00854DE6" w:rsidP="00A97924">
            <w:pPr>
              <w:spacing w:after="0" w:line="240" w:lineRule="auto"/>
              <w:contextualSpacing/>
              <w:rPr>
                <w:rFonts w:ascii="Times New Roman" w:hAnsi="Times New Roman"/>
                <w:i/>
                <w:lang w:val="vi-VN"/>
              </w:rPr>
            </w:pPr>
            <w:r w:rsidRPr="004942BC">
              <w:rPr>
                <w:rFonts w:ascii="Times New Roman" w:eastAsia="Arial Unicode MS" w:hAnsi="Times New Roman"/>
                <w:i/>
                <w:lang w:val="vi-VN"/>
              </w:rPr>
              <w:t xml:space="preserve">Ghi chú khác: Trụ sở UBND xã xuống cấp, hư hỏng: Đang đầu tư xây dựng dự kiến bàn giao đưa vào sử dụng vào quý II/2019; Hội trường UBND xã XD năm 2005 không có nhà vệ sinh; </w:t>
            </w:r>
          </w:p>
        </w:tc>
      </w:tr>
    </w:tbl>
    <w:p w:rsidR="00B33F37" w:rsidRPr="004942BC" w:rsidRDefault="00B33F37" w:rsidP="00A97924">
      <w:pPr>
        <w:spacing w:after="0" w:line="240" w:lineRule="auto"/>
        <w:contextualSpacing/>
        <w:jc w:val="both"/>
        <w:rPr>
          <w:rFonts w:ascii="Times New Roman" w:hAnsi="Times New Roman"/>
          <w:lang w:val="vi-VN"/>
        </w:rPr>
      </w:pPr>
      <w:bookmarkStart w:id="52" w:name="_Toc520795572"/>
      <w:bookmarkStart w:id="53" w:name="_Toc521071075"/>
    </w:p>
    <w:p w:rsidR="00854DE6" w:rsidRPr="004942BC" w:rsidRDefault="00DA63E9" w:rsidP="00A97924">
      <w:pPr>
        <w:pStyle w:val="Heading3"/>
        <w:ind w:firstLine="0"/>
        <w:contextualSpacing/>
        <w:rPr>
          <w:sz w:val="22"/>
          <w:lang w:val="vi-VN"/>
        </w:rPr>
      </w:pPr>
      <w:bookmarkStart w:id="54" w:name="_Toc529872080"/>
      <w:r w:rsidRPr="004942BC">
        <w:rPr>
          <w:sz w:val="22"/>
          <w:lang w:val="vi-VN"/>
        </w:rPr>
        <w:t>f)</w:t>
      </w:r>
      <w:r w:rsidR="00EC2702" w:rsidRPr="004942BC">
        <w:rPr>
          <w:sz w:val="22"/>
          <w:lang w:val="vi-VN"/>
        </w:rPr>
        <w:t xml:space="preserve"> </w:t>
      </w:r>
      <w:r w:rsidR="00854DE6" w:rsidRPr="004942BC">
        <w:rPr>
          <w:sz w:val="22"/>
          <w:lang w:val="vi-VN"/>
        </w:rPr>
        <w:t>Chợ</w:t>
      </w:r>
      <w:bookmarkEnd w:id="52"/>
      <w:bookmarkEnd w:id="53"/>
      <w:bookmarkEnd w:id="54"/>
    </w:p>
    <w:p w:rsidR="00B33F37" w:rsidRPr="004942BC" w:rsidRDefault="00B33F37" w:rsidP="00A97924">
      <w:pPr>
        <w:spacing w:after="0" w:line="240" w:lineRule="auto"/>
        <w:contextualSpacing/>
        <w:jc w:val="both"/>
        <w:rPr>
          <w:rFonts w:ascii="Times New Roman" w:hAnsi="Times New Roman"/>
          <w:lang w:val="vi-VN"/>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170"/>
        <w:gridCol w:w="1800"/>
        <w:gridCol w:w="1170"/>
        <w:gridCol w:w="1533"/>
        <w:gridCol w:w="1265"/>
        <w:gridCol w:w="1522"/>
        <w:gridCol w:w="1260"/>
      </w:tblGrid>
      <w:tr w:rsidR="005E2F1E" w:rsidRPr="004942BC" w:rsidTr="00944CD2">
        <w:tc>
          <w:tcPr>
            <w:tcW w:w="540" w:type="dxa"/>
            <w:vMerge w:val="restart"/>
            <w:vAlign w:val="center"/>
          </w:tcPr>
          <w:p w:rsidR="00854DE6" w:rsidRPr="004942BC" w:rsidRDefault="00854DE6" w:rsidP="00A97924">
            <w:pPr>
              <w:pStyle w:val="Nidung"/>
              <w:pBdr>
                <w:top w:val="nil"/>
                <w:left w:val="nil"/>
                <w:bottom w:val="nil"/>
                <w:right w:val="nil"/>
                <w:between w:val="nil"/>
                <w:bar w:val="nil"/>
              </w:pBdr>
              <w:contextualSpacing/>
              <w:jc w:val="both"/>
              <w:rPr>
                <w:rFonts w:cs="Times New Roman"/>
                <w:color w:val="auto"/>
                <w:sz w:val="22"/>
                <w:szCs w:val="22"/>
                <w:bdr w:val="nil"/>
                <w:lang w:val="vi-VN"/>
              </w:rPr>
            </w:pPr>
            <w:r w:rsidRPr="004942BC">
              <w:rPr>
                <w:rFonts w:cs="Times New Roman"/>
                <w:b/>
                <w:bCs/>
                <w:color w:val="auto"/>
                <w:sz w:val="22"/>
                <w:szCs w:val="22"/>
                <w:bdr w:val="nil"/>
                <w:lang w:val="vi-VN"/>
              </w:rPr>
              <w:t>TT</w:t>
            </w:r>
          </w:p>
        </w:tc>
        <w:tc>
          <w:tcPr>
            <w:tcW w:w="1170" w:type="dxa"/>
            <w:vMerge w:val="restart"/>
            <w:vAlign w:val="center"/>
          </w:tcPr>
          <w:p w:rsidR="00854DE6" w:rsidRPr="004942BC" w:rsidRDefault="00854DE6" w:rsidP="00A97924">
            <w:pPr>
              <w:pStyle w:val="Nidung"/>
              <w:pBdr>
                <w:top w:val="nil"/>
                <w:left w:val="nil"/>
                <w:bottom w:val="nil"/>
                <w:right w:val="nil"/>
                <w:between w:val="nil"/>
                <w:bar w:val="nil"/>
              </w:pBdr>
              <w:contextualSpacing/>
              <w:jc w:val="both"/>
              <w:rPr>
                <w:rFonts w:cs="Times New Roman"/>
                <w:color w:val="auto"/>
                <w:sz w:val="22"/>
                <w:szCs w:val="22"/>
                <w:bdr w:val="nil"/>
                <w:lang w:val="vi-VN"/>
              </w:rPr>
            </w:pPr>
            <w:r w:rsidRPr="004942BC">
              <w:rPr>
                <w:rFonts w:cs="Times New Roman"/>
                <w:b/>
                <w:bCs/>
                <w:color w:val="auto"/>
                <w:sz w:val="22"/>
                <w:szCs w:val="22"/>
                <w:bdr w:val="nil"/>
                <w:lang w:val="vi-VN"/>
              </w:rPr>
              <w:t>Thôn</w:t>
            </w:r>
          </w:p>
        </w:tc>
        <w:tc>
          <w:tcPr>
            <w:tcW w:w="1800" w:type="dxa"/>
            <w:vMerge w:val="restart"/>
            <w:vAlign w:val="center"/>
          </w:tcPr>
          <w:p w:rsidR="00854DE6" w:rsidRPr="004942BC" w:rsidRDefault="00854DE6" w:rsidP="00A97924">
            <w:pPr>
              <w:pStyle w:val="Nidung"/>
              <w:pBdr>
                <w:top w:val="nil"/>
                <w:left w:val="nil"/>
                <w:bottom w:val="nil"/>
                <w:right w:val="nil"/>
                <w:between w:val="nil"/>
                <w:bar w:val="nil"/>
              </w:pBdr>
              <w:contextualSpacing/>
              <w:jc w:val="both"/>
              <w:rPr>
                <w:rFonts w:cs="Times New Roman"/>
                <w:b/>
                <w:bCs/>
                <w:color w:val="auto"/>
                <w:sz w:val="22"/>
                <w:szCs w:val="22"/>
                <w:bdr w:val="nil"/>
                <w:lang w:val="vi-VN"/>
              </w:rPr>
            </w:pPr>
            <w:r w:rsidRPr="004942BC">
              <w:rPr>
                <w:rFonts w:cs="Times New Roman"/>
                <w:b/>
                <w:bCs/>
                <w:color w:val="auto"/>
                <w:sz w:val="22"/>
                <w:szCs w:val="22"/>
                <w:bdr w:val="nil"/>
                <w:lang w:val="vi-VN"/>
              </w:rPr>
              <w:t>Số lượng chợ</w:t>
            </w:r>
          </w:p>
        </w:tc>
        <w:tc>
          <w:tcPr>
            <w:tcW w:w="1170" w:type="dxa"/>
            <w:vMerge w:val="restart"/>
            <w:vAlign w:val="center"/>
          </w:tcPr>
          <w:p w:rsidR="00854DE6" w:rsidRPr="004942BC" w:rsidRDefault="00854DE6" w:rsidP="00A97924">
            <w:pPr>
              <w:pStyle w:val="Nidung"/>
              <w:pBdr>
                <w:top w:val="nil"/>
                <w:left w:val="nil"/>
                <w:bottom w:val="nil"/>
                <w:right w:val="nil"/>
                <w:between w:val="nil"/>
                <w:bar w:val="nil"/>
              </w:pBdr>
              <w:contextualSpacing/>
              <w:jc w:val="both"/>
              <w:rPr>
                <w:rFonts w:cs="Times New Roman"/>
                <w:b/>
                <w:bCs/>
                <w:color w:val="auto"/>
                <w:sz w:val="22"/>
                <w:szCs w:val="22"/>
                <w:bdr w:val="nil"/>
                <w:lang w:val="vi-VN"/>
              </w:rPr>
            </w:pPr>
            <w:r w:rsidRPr="004942BC">
              <w:rPr>
                <w:rFonts w:cs="Times New Roman"/>
                <w:b/>
                <w:bCs/>
                <w:color w:val="auto"/>
                <w:sz w:val="22"/>
                <w:szCs w:val="22"/>
                <w:bdr w:val="nil"/>
                <w:lang w:val="vi-VN"/>
              </w:rPr>
              <w:t>Đơn vị</w:t>
            </w:r>
          </w:p>
        </w:tc>
        <w:tc>
          <w:tcPr>
            <w:tcW w:w="1533" w:type="dxa"/>
            <w:vMerge w:val="restart"/>
            <w:vAlign w:val="center"/>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
                <w:bCs/>
                <w:u w:color="000000"/>
                <w:bdr w:val="nil"/>
                <w:lang w:val="vi-VN"/>
              </w:rPr>
            </w:pPr>
            <w:r w:rsidRPr="004942BC">
              <w:rPr>
                <w:rFonts w:ascii="Times New Roman" w:eastAsia="Arial Unicode MS" w:hAnsi="Times New Roman"/>
                <w:b/>
                <w:bCs/>
                <w:u w:color="000000"/>
                <w:bdr w:val="nil"/>
                <w:lang w:val="vi-VN"/>
              </w:rPr>
              <w:t>Năm xây dựng</w:t>
            </w:r>
          </w:p>
        </w:tc>
        <w:tc>
          <w:tcPr>
            <w:tcW w:w="4047" w:type="dxa"/>
            <w:gridSpan w:val="3"/>
            <w:vAlign w:val="center"/>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
                <w:bCs/>
                <w:bdr w:val="nil"/>
                <w:lang w:val="vi-VN"/>
              </w:rPr>
              <w:t>Hiện trạng</w:t>
            </w:r>
          </w:p>
        </w:tc>
      </w:tr>
      <w:tr w:rsidR="005E2F1E" w:rsidRPr="004942BC" w:rsidTr="00944CD2">
        <w:tc>
          <w:tcPr>
            <w:tcW w:w="540" w:type="dxa"/>
            <w:vMerge/>
            <w:vAlign w:val="center"/>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p>
        </w:tc>
        <w:tc>
          <w:tcPr>
            <w:tcW w:w="1170" w:type="dxa"/>
            <w:vMerge/>
            <w:vAlign w:val="center"/>
          </w:tcPr>
          <w:p w:rsidR="00854DE6" w:rsidRPr="004942BC" w:rsidRDefault="00854DE6" w:rsidP="00A97924">
            <w:pPr>
              <w:pStyle w:val="Nidung"/>
              <w:numPr>
                <w:ilvl w:val="0"/>
                <w:numId w:val="1"/>
              </w:numPr>
              <w:pBdr>
                <w:top w:val="nil"/>
                <w:left w:val="nil"/>
                <w:bottom w:val="nil"/>
                <w:right w:val="nil"/>
                <w:between w:val="nil"/>
                <w:bar w:val="nil"/>
              </w:pBdr>
              <w:contextualSpacing/>
              <w:jc w:val="both"/>
              <w:rPr>
                <w:rFonts w:cs="Times New Roman"/>
                <w:color w:val="auto"/>
                <w:sz w:val="22"/>
                <w:szCs w:val="22"/>
                <w:bdr w:val="nil"/>
                <w:lang w:val="vi-VN"/>
              </w:rPr>
            </w:pPr>
          </w:p>
        </w:tc>
        <w:tc>
          <w:tcPr>
            <w:tcW w:w="1800" w:type="dxa"/>
            <w:vMerge/>
            <w:vAlign w:val="center"/>
          </w:tcPr>
          <w:p w:rsidR="00854DE6" w:rsidRPr="004942BC" w:rsidRDefault="00854DE6" w:rsidP="00A97924">
            <w:pPr>
              <w:pStyle w:val="Nidung"/>
              <w:pBdr>
                <w:top w:val="nil"/>
                <w:left w:val="nil"/>
                <w:bottom w:val="nil"/>
                <w:right w:val="nil"/>
                <w:between w:val="nil"/>
                <w:bar w:val="nil"/>
              </w:pBdr>
              <w:contextualSpacing/>
              <w:jc w:val="both"/>
              <w:rPr>
                <w:rFonts w:cs="Times New Roman"/>
                <w:color w:val="auto"/>
                <w:sz w:val="22"/>
                <w:szCs w:val="22"/>
                <w:bdr w:val="nil"/>
                <w:lang w:val="vi-VN"/>
              </w:rPr>
            </w:pPr>
          </w:p>
        </w:tc>
        <w:tc>
          <w:tcPr>
            <w:tcW w:w="1170" w:type="dxa"/>
            <w:vMerge/>
            <w:vAlign w:val="center"/>
          </w:tcPr>
          <w:p w:rsidR="00854DE6" w:rsidRPr="004942BC" w:rsidRDefault="00854DE6" w:rsidP="00A97924">
            <w:pPr>
              <w:pStyle w:val="Nidung"/>
              <w:pBdr>
                <w:top w:val="nil"/>
                <w:left w:val="nil"/>
                <w:bottom w:val="nil"/>
                <w:right w:val="nil"/>
                <w:between w:val="nil"/>
                <w:bar w:val="nil"/>
              </w:pBdr>
              <w:contextualSpacing/>
              <w:jc w:val="both"/>
              <w:rPr>
                <w:rFonts w:cs="Times New Roman"/>
                <w:color w:val="auto"/>
                <w:sz w:val="22"/>
                <w:szCs w:val="22"/>
                <w:bdr w:val="nil"/>
                <w:lang w:val="vi-VN"/>
              </w:rPr>
            </w:pPr>
          </w:p>
        </w:tc>
        <w:tc>
          <w:tcPr>
            <w:tcW w:w="1533" w:type="dxa"/>
            <w:vMerge/>
            <w:vAlign w:val="center"/>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p>
        </w:tc>
        <w:tc>
          <w:tcPr>
            <w:tcW w:w="1265" w:type="dxa"/>
            <w:vAlign w:val="center"/>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Kiên cố</w:t>
            </w:r>
          </w:p>
        </w:tc>
        <w:tc>
          <w:tcPr>
            <w:tcW w:w="1522" w:type="dxa"/>
            <w:vAlign w:val="center"/>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Bán kiên cố</w:t>
            </w:r>
          </w:p>
        </w:tc>
        <w:tc>
          <w:tcPr>
            <w:tcW w:w="1260" w:type="dxa"/>
            <w:vAlign w:val="center"/>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Tạm</w:t>
            </w:r>
          </w:p>
        </w:tc>
      </w:tr>
      <w:tr w:rsidR="005E2F1E" w:rsidRPr="004942BC" w:rsidTr="00E15D54">
        <w:tc>
          <w:tcPr>
            <w:tcW w:w="540"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1</w:t>
            </w:r>
          </w:p>
        </w:tc>
        <w:tc>
          <w:tcPr>
            <w:tcW w:w="1170"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
                <w:bdr w:val="nil"/>
                <w:lang w:val="vi-VN"/>
              </w:rPr>
            </w:pPr>
            <w:r w:rsidRPr="004942BC">
              <w:rPr>
                <w:rFonts w:ascii="Times New Roman" w:eastAsia="Arial Unicode MS" w:hAnsi="Times New Roman"/>
                <w:b/>
                <w:bdr w:val="nil"/>
                <w:lang w:val="vi-VN"/>
              </w:rPr>
              <w:t>Bạch Trưng</w:t>
            </w:r>
          </w:p>
        </w:tc>
        <w:tc>
          <w:tcPr>
            <w:tcW w:w="1800" w:type="dxa"/>
            <w:vAlign w:val="center"/>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Chợ xã</w:t>
            </w:r>
          </w:p>
        </w:tc>
        <w:tc>
          <w:tcPr>
            <w:tcW w:w="1170" w:type="dxa"/>
            <w:vAlign w:val="center"/>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1 Cái</w:t>
            </w:r>
          </w:p>
        </w:tc>
        <w:tc>
          <w:tcPr>
            <w:tcW w:w="1533" w:type="dxa"/>
            <w:vAlign w:val="center"/>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2007</w:t>
            </w:r>
          </w:p>
        </w:tc>
        <w:tc>
          <w:tcPr>
            <w:tcW w:w="1265" w:type="dxa"/>
            <w:vAlign w:val="center"/>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p>
        </w:tc>
        <w:tc>
          <w:tcPr>
            <w:tcW w:w="1522" w:type="dxa"/>
            <w:vAlign w:val="center"/>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X</w:t>
            </w:r>
          </w:p>
        </w:tc>
        <w:tc>
          <w:tcPr>
            <w:tcW w:w="1260" w:type="dxa"/>
            <w:vAlign w:val="center"/>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p>
        </w:tc>
      </w:tr>
      <w:tr w:rsidR="005E2F1E" w:rsidRPr="004942BC" w:rsidTr="00F329B8">
        <w:tc>
          <w:tcPr>
            <w:tcW w:w="10260" w:type="dxa"/>
            <w:gridSpan w:val="8"/>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i/>
                <w:bdr w:val="nil"/>
                <w:lang w:val="vi-VN"/>
              </w:rPr>
            </w:pPr>
            <w:r w:rsidRPr="004942BC">
              <w:rPr>
                <w:rFonts w:ascii="Times New Roman" w:eastAsia="Arial Unicode MS" w:hAnsi="Times New Roman"/>
                <w:i/>
                <w:bdr w:val="nil"/>
                <w:lang w:val="vi-VN"/>
              </w:rPr>
              <w:t>Ghi chú khác:</w:t>
            </w:r>
            <w:r w:rsidR="002F1425" w:rsidRPr="004942BC">
              <w:rPr>
                <w:rFonts w:ascii="Times New Roman" w:eastAsia="Arial Unicode MS" w:hAnsi="Times New Roman"/>
                <w:i/>
                <w:bdr w:val="nil"/>
                <w:lang w:val="en-US"/>
              </w:rPr>
              <w:t xml:space="preserve"> </w:t>
            </w:r>
            <w:r w:rsidR="009F5F0F" w:rsidRPr="004942BC">
              <w:rPr>
                <w:rFonts w:ascii="Times New Roman" w:eastAsia="Arial Unicode MS" w:hAnsi="Times New Roman"/>
                <w:i/>
                <w:bdr w:val="nil"/>
                <w:lang w:val="vi-VN"/>
              </w:rPr>
              <w:t>Chợ</w:t>
            </w:r>
            <w:r w:rsidR="0047498E" w:rsidRPr="004942BC">
              <w:rPr>
                <w:rFonts w:ascii="Times New Roman" w:eastAsia="Arial Unicode MS" w:hAnsi="Times New Roman"/>
                <w:i/>
                <w:bdr w:val="nil"/>
                <w:lang w:val="vi-VN"/>
              </w:rPr>
              <w:t xml:space="preserve"> được xây dựng</w:t>
            </w:r>
            <w:r w:rsidR="00874835" w:rsidRPr="004942BC">
              <w:rPr>
                <w:rFonts w:ascii="Times New Roman" w:eastAsia="Arial Unicode MS" w:hAnsi="Times New Roman"/>
                <w:i/>
                <w:bdr w:val="nil"/>
                <w:lang w:val="vi-VN"/>
              </w:rPr>
              <w:t xml:space="preserve"> với 12 ki ốt, </w:t>
            </w:r>
            <w:r w:rsidR="006C7BAA" w:rsidRPr="004942BC">
              <w:rPr>
                <w:rFonts w:ascii="Times New Roman" w:eastAsia="Arial Unicode MS" w:hAnsi="Times New Roman"/>
                <w:i/>
                <w:bdr w:val="nil"/>
                <w:lang w:val="vi-VN"/>
              </w:rPr>
              <w:t xml:space="preserve">40 </w:t>
            </w:r>
            <w:r w:rsidR="00874835" w:rsidRPr="004942BC">
              <w:rPr>
                <w:rFonts w:ascii="Times New Roman" w:eastAsia="Arial Unicode MS" w:hAnsi="Times New Roman"/>
                <w:i/>
                <w:bdr w:val="nil"/>
                <w:lang w:val="vi-VN"/>
              </w:rPr>
              <w:t>lều quán. Hoạt động kinh doanh, buôn bán diễn ra cả buổi sáng và buổi chiều.</w:t>
            </w:r>
          </w:p>
        </w:tc>
      </w:tr>
    </w:tbl>
    <w:p w:rsidR="00854DE6" w:rsidRPr="004942BC" w:rsidRDefault="00854DE6" w:rsidP="00A97924">
      <w:pPr>
        <w:spacing w:after="0" w:line="240" w:lineRule="auto"/>
        <w:contextualSpacing/>
        <w:jc w:val="both"/>
        <w:rPr>
          <w:rFonts w:ascii="Times New Roman" w:eastAsia="Arial Unicode MS" w:hAnsi="Times New Roman"/>
          <w:lang w:val="vi-VN"/>
        </w:rPr>
      </w:pPr>
    </w:p>
    <w:p w:rsidR="00854DE6" w:rsidRPr="004942BC" w:rsidRDefault="00DA63E9" w:rsidP="00A97924">
      <w:pPr>
        <w:pStyle w:val="Heading2"/>
        <w:spacing w:before="0" w:line="240" w:lineRule="auto"/>
        <w:contextualSpacing/>
        <w:rPr>
          <w:lang w:val="vi-VN"/>
        </w:rPr>
      </w:pPr>
      <w:bookmarkStart w:id="55" w:name="_Toc520795573"/>
      <w:bookmarkStart w:id="56" w:name="_Toc521071076"/>
      <w:bookmarkStart w:id="57" w:name="_Toc529872081"/>
      <w:r w:rsidRPr="004942BC">
        <w:rPr>
          <w:lang w:val="vi-VN"/>
        </w:rPr>
        <w:t xml:space="preserve">6. </w:t>
      </w:r>
      <w:r w:rsidR="00854DE6" w:rsidRPr="004942BC">
        <w:rPr>
          <w:lang w:val="vi-VN"/>
        </w:rPr>
        <w:t>Công trình thủy lợi (kênh, đập, cống, hồ, đê, kè)</w:t>
      </w:r>
      <w:bookmarkEnd w:id="55"/>
      <w:bookmarkEnd w:id="56"/>
      <w:bookmarkEnd w:id="57"/>
    </w:p>
    <w:p w:rsidR="00A407A8" w:rsidRPr="004942BC" w:rsidRDefault="00A407A8" w:rsidP="00A97924">
      <w:pPr>
        <w:spacing w:after="0" w:line="240" w:lineRule="auto"/>
        <w:contextualSpacing/>
        <w:jc w:val="both"/>
        <w:rPr>
          <w:rFonts w:ascii="Times New Roman" w:hAnsi="Times New Roman"/>
          <w:lang w:val="vi-VN"/>
        </w:rPr>
      </w:pPr>
    </w:p>
    <w:tbl>
      <w:tblPr>
        <w:tblW w:w="1045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9"/>
        <w:gridCol w:w="1890"/>
        <w:gridCol w:w="1053"/>
        <w:gridCol w:w="1435"/>
        <w:gridCol w:w="1620"/>
        <w:gridCol w:w="1800"/>
        <w:gridCol w:w="2160"/>
      </w:tblGrid>
      <w:tr w:rsidR="005E2F1E" w:rsidRPr="004942BC" w:rsidTr="00F329B8">
        <w:trPr>
          <w:trHeight w:val="225"/>
          <w:jc w:val="center"/>
        </w:trPr>
        <w:tc>
          <w:tcPr>
            <w:tcW w:w="499"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972A20" w:rsidRPr="004942BC" w:rsidRDefault="00972A20" w:rsidP="00A97924">
            <w:pPr>
              <w:pStyle w:val="Nidung"/>
              <w:contextualSpacing/>
              <w:jc w:val="both"/>
              <w:rPr>
                <w:rFonts w:cs="Times New Roman"/>
                <w:b/>
                <w:bCs/>
                <w:color w:val="auto"/>
                <w:sz w:val="22"/>
                <w:szCs w:val="22"/>
                <w:lang w:val="vi-VN"/>
              </w:rPr>
            </w:pPr>
          </w:p>
          <w:p w:rsidR="00854DE6" w:rsidRPr="004942BC" w:rsidRDefault="00854DE6" w:rsidP="00A97924">
            <w:pPr>
              <w:pStyle w:val="Nidung"/>
              <w:contextualSpacing/>
              <w:jc w:val="both"/>
              <w:rPr>
                <w:rFonts w:cs="Times New Roman"/>
                <w:color w:val="auto"/>
                <w:sz w:val="22"/>
                <w:szCs w:val="22"/>
                <w:lang w:val="vi-VN"/>
              </w:rPr>
            </w:pPr>
            <w:r w:rsidRPr="004942BC">
              <w:rPr>
                <w:rFonts w:cs="Times New Roman"/>
                <w:b/>
                <w:bCs/>
                <w:color w:val="auto"/>
                <w:sz w:val="22"/>
                <w:szCs w:val="22"/>
                <w:lang w:val="vi-VN"/>
              </w:rPr>
              <w:t>TT</w:t>
            </w:r>
          </w:p>
        </w:tc>
        <w:tc>
          <w:tcPr>
            <w:tcW w:w="189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972A20" w:rsidRPr="004942BC" w:rsidRDefault="00972A20" w:rsidP="00A97924">
            <w:pPr>
              <w:pStyle w:val="Nidung"/>
              <w:contextualSpacing/>
              <w:jc w:val="both"/>
              <w:rPr>
                <w:rFonts w:cs="Times New Roman"/>
                <w:b/>
                <w:bCs/>
                <w:color w:val="auto"/>
                <w:sz w:val="22"/>
                <w:szCs w:val="22"/>
                <w:lang w:val="vi-VN"/>
              </w:rPr>
            </w:pPr>
          </w:p>
          <w:p w:rsidR="00854DE6" w:rsidRPr="004942BC" w:rsidRDefault="00854DE6" w:rsidP="00A97924">
            <w:pPr>
              <w:pStyle w:val="Nidung"/>
              <w:contextualSpacing/>
              <w:jc w:val="both"/>
              <w:rPr>
                <w:rFonts w:cs="Times New Roman"/>
                <w:color w:val="auto"/>
                <w:sz w:val="22"/>
                <w:szCs w:val="22"/>
                <w:lang w:val="vi-VN"/>
              </w:rPr>
            </w:pPr>
            <w:r w:rsidRPr="004942BC">
              <w:rPr>
                <w:rFonts w:cs="Times New Roman"/>
                <w:b/>
                <w:bCs/>
                <w:color w:val="auto"/>
                <w:sz w:val="22"/>
                <w:szCs w:val="22"/>
                <w:lang w:val="vi-VN"/>
              </w:rPr>
              <w:t>Hạng mục</w:t>
            </w:r>
          </w:p>
        </w:tc>
        <w:tc>
          <w:tcPr>
            <w:tcW w:w="1053"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972A20" w:rsidRPr="004942BC" w:rsidRDefault="00972A20" w:rsidP="00A97924">
            <w:pPr>
              <w:pStyle w:val="Nidung"/>
              <w:contextualSpacing/>
              <w:jc w:val="both"/>
              <w:rPr>
                <w:rFonts w:cs="Times New Roman"/>
                <w:b/>
                <w:bCs/>
                <w:color w:val="auto"/>
                <w:sz w:val="22"/>
                <w:szCs w:val="22"/>
                <w:lang w:val="vi-VN"/>
              </w:rPr>
            </w:pPr>
          </w:p>
          <w:p w:rsidR="00854DE6" w:rsidRPr="004942BC" w:rsidRDefault="00854DE6" w:rsidP="00A97924">
            <w:pPr>
              <w:pStyle w:val="Nidung"/>
              <w:contextualSpacing/>
              <w:jc w:val="both"/>
              <w:rPr>
                <w:rFonts w:cs="Times New Roman"/>
                <w:color w:val="auto"/>
                <w:sz w:val="22"/>
                <w:szCs w:val="22"/>
                <w:lang w:val="vi-VN"/>
              </w:rPr>
            </w:pPr>
            <w:r w:rsidRPr="004942BC">
              <w:rPr>
                <w:rFonts w:cs="Times New Roman"/>
                <w:b/>
                <w:bCs/>
                <w:color w:val="auto"/>
                <w:sz w:val="22"/>
                <w:szCs w:val="22"/>
                <w:lang w:val="vi-VN"/>
              </w:rPr>
              <w:t xml:space="preserve">Đơn vị </w:t>
            </w:r>
          </w:p>
        </w:tc>
        <w:tc>
          <w:tcPr>
            <w:tcW w:w="1435" w:type="dxa"/>
            <w:vMerge w:val="restart"/>
            <w:tcBorders>
              <w:top w:val="single" w:sz="4" w:space="0" w:color="000000"/>
              <w:left w:val="single" w:sz="4" w:space="0" w:color="000000"/>
              <w:right w:val="single" w:sz="4" w:space="0" w:color="000000"/>
            </w:tcBorders>
          </w:tcPr>
          <w:p w:rsidR="00972A20" w:rsidRPr="004942BC" w:rsidRDefault="00972A20" w:rsidP="00A97924">
            <w:pPr>
              <w:pStyle w:val="Nidung"/>
              <w:contextualSpacing/>
              <w:jc w:val="both"/>
              <w:rPr>
                <w:rFonts w:cs="Times New Roman"/>
                <w:b/>
                <w:bCs/>
                <w:color w:val="auto"/>
                <w:sz w:val="22"/>
                <w:szCs w:val="22"/>
                <w:lang w:val="vi-VN"/>
              </w:rPr>
            </w:pPr>
          </w:p>
          <w:p w:rsidR="00854DE6" w:rsidRPr="004942BC" w:rsidRDefault="00854DE6"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Năm xây dựng</w:t>
            </w:r>
          </w:p>
        </w:tc>
        <w:tc>
          <w:tcPr>
            <w:tcW w:w="558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color w:val="auto"/>
                <w:sz w:val="22"/>
                <w:szCs w:val="22"/>
                <w:lang w:val="vi-VN"/>
              </w:rPr>
            </w:pPr>
            <w:r w:rsidRPr="004942BC">
              <w:rPr>
                <w:rFonts w:cs="Times New Roman"/>
                <w:b/>
                <w:bCs/>
                <w:color w:val="auto"/>
                <w:sz w:val="22"/>
                <w:szCs w:val="22"/>
                <w:lang w:val="vi-VN"/>
              </w:rPr>
              <w:t>Số lượng</w:t>
            </w:r>
          </w:p>
        </w:tc>
      </w:tr>
      <w:tr w:rsidR="005E2F1E" w:rsidRPr="004942BC" w:rsidTr="00F329B8">
        <w:trPr>
          <w:trHeight w:val="422"/>
          <w:jc w:val="center"/>
        </w:trPr>
        <w:tc>
          <w:tcPr>
            <w:tcW w:w="499"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c>
          <w:tcPr>
            <w:tcW w:w="189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pStyle w:val="Nidung"/>
              <w:numPr>
                <w:ilvl w:val="0"/>
                <w:numId w:val="1"/>
              </w:numPr>
              <w:contextualSpacing/>
              <w:jc w:val="both"/>
              <w:rPr>
                <w:rFonts w:cs="Times New Roman"/>
                <w:color w:val="auto"/>
                <w:sz w:val="22"/>
                <w:szCs w:val="22"/>
                <w:lang w:val="vi-VN"/>
              </w:rPr>
            </w:pPr>
          </w:p>
        </w:tc>
        <w:tc>
          <w:tcPr>
            <w:tcW w:w="1053"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color w:val="auto"/>
                <w:sz w:val="22"/>
                <w:szCs w:val="22"/>
                <w:lang w:val="vi-VN"/>
              </w:rPr>
            </w:pPr>
          </w:p>
        </w:tc>
        <w:tc>
          <w:tcPr>
            <w:tcW w:w="1435" w:type="dxa"/>
            <w:vMerge/>
            <w:tcBorders>
              <w:left w:val="single" w:sz="4" w:space="0" w:color="000000"/>
              <w:bottom w:val="single" w:sz="4" w:space="0" w:color="000000"/>
              <w:right w:val="single" w:sz="4" w:space="0" w:color="000000"/>
            </w:tcBorders>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Kiên cố</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 xml:space="preserve">Xuống cấp </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 xml:space="preserve">Chưa kiên cố </w:t>
            </w:r>
          </w:p>
        </w:tc>
      </w:tr>
      <w:tr w:rsidR="005E2F1E" w:rsidRPr="004942BC" w:rsidTr="00F329B8">
        <w:trPr>
          <w:trHeight w:val="270"/>
          <w:jc w:val="center"/>
        </w:trPr>
        <w:tc>
          <w:tcPr>
            <w:tcW w:w="499" w:type="dxa"/>
            <w:vMerge w:val="restar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iCs/>
                <w:lang w:val="vi-VN"/>
              </w:rPr>
              <w:t>1</w:t>
            </w:r>
          </w:p>
        </w:tc>
        <w:tc>
          <w:tcPr>
            <w:tcW w:w="9958" w:type="dxa"/>
            <w:gridSpan w:val="6"/>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2F1425">
            <w:pPr>
              <w:spacing w:after="0" w:line="240" w:lineRule="auto"/>
              <w:contextualSpacing/>
              <w:rPr>
                <w:rFonts w:ascii="Times New Roman" w:hAnsi="Times New Roman"/>
                <w:b/>
                <w:lang w:val="vi-VN"/>
              </w:rPr>
            </w:pPr>
            <w:r w:rsidRPr="004942BC">
              <w:rPr>
                <w:rFonts w:ascii="Times New Roman" w:hAnsi="Times New Roman"/>
                <w:b/>
                <w:lang w:val="vi-VN"/>
              </w:rPr>
              <w:t xml:space="preserve">Thôn Bạch Hải </w:t>
            </w:r>
          </w:p>
        </w:tc>
      </w:tr>
      <w:tr w:rsidR="005E2F1E" w:rsidRPr="004942BC" w:rsidTr="00F329B8">
        <w:trPr>
          <w:trHeight w:val="323"/>
          <w:jc w:val="center"/>
        </w:trPr>
        <w:tc>
          <w:tcPr>
            <w:tcW w:w="499"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iCs/>
                <w:lang w:val="vi-VN"/>
              </w:rPr>
            </w:pPr>
          </w:p>
        </w:tc>
        <w:tc>
          <w:tcPr>
            <w:tcW w:w="1890"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bCs/>
                <w:color w:val="auto"/>
                <w:sz w:val="22"/>
                <w:szCs w:val="22"/>
                <w:lang w:val="vi-VN"/>
              </w:rPr>
            </w:pPr>
            <w:r w:rsidRPr="004942BC">
              <w:rPr>
                <w:rFonts w:cs="Times New Roman"/>
                <w:color w:val="auto"/>
                <w:sz w:val="22"/>
                <w:szCs w:val="22"/>
                <w:lang w:val="vi-VN"/>
              </w:rPr>
              <w:t>Kênh mương</w:t>
            </w: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Km </w:t>
            </w:r>
          </w:p>
        </w:tc>
        <w:tc>
          <w:tcPr>
            <w:tcW w:w="14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r>
      <w:tr w:rsidR="005E2F1E" w:rsidRPr="004942BC" w:rsidTr="00F329B8">
        <w:trPr>
          <w:trHeight w:val="278"/>
          <w:jc w:val="center"/>
        </w:trPr>
        <w:tc>
          <w:tcPr>
            <w:tcW w:w="499"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iCs/>
                <w:lang w:val="vi-VN"/>
              </w:rPr>
            </w:pPr>
          </w:p>
        </w:tc>
        <w:tc>
          <w:tcPr>
            <w:tcW w:w="1890"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bCs/>
                <w:color w:val="auto"/>
                <w:sz w:val="22"/>
                <w:szCs w:val="22"/>
                <w:lang w:val="vi-VN"/>
              </w:rPr>
            </w:pPr>
            <w:r w:rsidRPr="004942BC">
              <w:rPr>
                <w:rFonts w:cs="Times New Roman"/>
                <w:color w:val="auto"/>
                <w:sz w:val="22"/>
                <w:szCs w:val="22"/>
                <w:lang w:val="vi-VN"/>
              </w:rPr>
              <w:t>Cống thủy lợi</w:t>
            </w: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Cái </w:t>
            </w:r>
          </w:p>
        </w:tc>
        <w:tc>
          <w:tcPr>
            <w:tcW w:w="14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r>
      <w:tr w:rsidR="005E2F1E" w:rsidRPr="004942BC" w:rsidTr="00F329B8">
        <w:trPr>
          <w:trHeight w:val="225"/>
          <w:jc w:val="center"/>
        </w:trPr>
        <w:tc>
          <w:tcPr>
            <w:tcW w:w="499"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iCs/>
                <w:lang w:val="vi-VN"/>
              </w:rPr>
            </w:pPr>
            <w:r w:rsidRPr="004942BC">
              <w:rPr>
                <w:rFonts w:ascii="Times New Roman" w:hAnsi="Times New Roman"/>
                <w:iCs/>
                <w:lang w:val="vi-VN"/>
              </w:rPr>
              <w:t>2</w:t>
            </w:r>
          </w:p>
        </w:tc>
        <w:tc>
          <w:tcPr>
            <w:tcW w:w="9958"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2F1425">
            <w:pPr>
              <w:spacing w:after="0" w:line="240" w:lineRule="auto"/>
              <w:contextualSpacing/>
              <w:rPr>
                <w:rFonts w:ascii="Times New Roman" w:hAnsi="Times New Roman"/>
                <w:b/>
                <w:lang w:val="vi-VN"/>
              </w:rPr>
            </w:pPr>
            <w:r w:rsidRPr="004942BC">
              <w:rPr>
                <w:rFonts w:ascii="Times New Roman" w:eastAsia="Times New Roman" w:hAnsi="Times New Roman"/>
                <w:b/>
                <w:lang w:val="vi-VN"/>
              </w:rPr>
              <w:t>Thôn Bạch Đằng</w:t>
            </w:r>
            <w:r w:rsidR="007436C7" w:rsidRPr="004942BC">
              <w:rPr>
                <w:rFonts w:ascii="Times New Roman" w:eastAsia="Times New Roman" w:hAnsi="Times New Roman"/>
                <w:b/>
                <w:lang w:val="vi-VN"/>
              </w:rPr>
              <w:t xml:space="preserve"> </w:t>
            </w:r>
          </w:p>
        </w:tc>
      </w:tr>
      <w:tr w:rsidR="005E2F1E" w:rsidRPr="004942BC" w:rsidTr="00F329B8">
        <w:trPr>
          <w:trHeight w:val="297"/>
          <w:jc w:val="center"/>
        </w:trPr>
        <w:tc>
          <w:tcPr>
            <w:tcW w:w="499" w:type="dxa"/>
            <w:vMerge/>
            <w:tcBorders>
              <w:left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iCs/>
                <w:lang w:val="vi-VN"/>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bCs/>
                <w:color w:val="auto"/>
                <w:sz w:val="22"/>
                <w:szCs w:val="22"/>
                <w:lang w:val="vi-VN"/>
              </w:rPr>
            </w:pPr>
            <w:r w:rsidRPr="004942BC">
              <w:rPr>
                <w:rFonts w:cs="Times New Roman"/>
                <w:color w:val="auto"/>
                <w:sz w:val="22"/>
                <w:szCs w:val="22"/>
                <w:lang w:val="vi-VN"/>
              </w:rPr>
              <w:t>Kênh mương</w:t>
            </w: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Km </w:t>
            </w:r>
          </w:p>
        </w:tc>
        <w:tc>
          <w:tcPr>
            <w:tcW w:w="14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2011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0,255</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0</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0</w:t>
            </w:r>
          </w:p>
        </w:tc>
      </w:tr>
      <w:tr w:rsidR="005E2F1E" w:rsidRPr="004942BC" w:rsidTr="00F329B8">
        <w:trPr>
          <w:trHeight w:val="189"/>
          <w:jc w:val="center"/>
        </w:trPr>
        <w:tc>
          <w:tcPr>
            <w:tcW w:w="499" w:type="dxa"/>
            <w:vMerge/>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Cống thủy lợi</w:t>
            </w: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Cái </w:t>
            </w:r>
          </w:p>
        </w:tc>
        <w:tc>
          <w:tcPr>
            <w:tcW w:w="14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0</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0</w:t>
            </w:r>
          </w:p>
        </w:tc>
      </w:tr>
      <w:tr w:rsidR="005E2F1E" w:rsidRPr="004942BC" w:rsidTr="00F329B8">
        <w:trPr>
          <w:trHeight w:val="300"/>
          <w:jc w:val="center"/>
        </w:trPr>
        <w:tc>
          <w:tcPr>
            <w:tcW w:w="499" w:type="dxa"/>
            <w:vMerge w:val="restar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3</w:t>
            </w:r>
          </w:p>
        </w:tc>
        <w:tc>
          <w:tcPr>
            <w:tcW w:w="9958" w:type="dxa"/>
            <w:gridSpan w:val="6"/>
            <w:tcBorders>
              <w:top w:val="single" w:sz="4" w:space="0" w:color="auto"/>
              <w:left w:val="single" w:sz="4" w:space="0" w:color="auto"/>
              <w:bottom w:val="single" w:sz="4" w:space="0" w:color="auto"/>
            </w:tcBorders>
            <w:shd w:val="clear" w:color="auto" w:fill="auto"/>
            <w:tcMar>
              <w:top w:w="80" w:type="dxa"/>
              <w:left w:w="80" w:type="dxa"/>
              <w:bottom w:w="80" w:type="dxa"/>
              <w:right w:w="80" w:type="dxa"/>
            </w:tcMar>
          </w:tcPr>
          <w:p w:rsidR="00854DE6" w:rsidRPr="004942BC" w:rsidRDefault="00854DE6" w:rsidP="002F1425">
            <w:pPr>
              <w:spacing w:after="0" w:line="240" w:lineRule="auto"/>
              <w:contextualSpacing/>
              <w:rPr>
                <w:rFonts w:ascii="Times New Roman" w:hAnsi="Times New Roman"/>
                <w:b/>
                <w:lang w:val="vi-VN"/>
              </w:rPr>
            </w:pPr>
            <w:r w:rsidRPr="004942BC">
              <w:rPr>
                <w:rFonts w:ascii="Times New Roman" w:hAnsi="Times New Roman"/>
                <w:b/>
                <w:lang w:val="vi-VN"/>
              </w:rPr>
              <w:t>Thôn Bạch Thắng</w:t>
            </w:r>
            <w:r w:rsidR="007436C7" w:rsidRPr="004942BC">
              <w:rPr>
                <w:rFonts w:ascii="Times New Roman" w:hAnsi="Times New Roman"/>
                <w:b/>
                <w:lang w:val="vi-VN"/>
              </w:rPr>
              <w:t xml:space="preserve"> </w:t>
            </w:r>
          </w:p>
        </w:tc>
      </w:tr>
      <w:tr w:rsidR="005E2F1E" w:rsidRPr="004942BC" w:rsidTr="00F329B8">
        <w:trPr>
          <w:trHeight w:val="300"/>
          <w:jc w:val="center"/>
        </w:trPr>
        <w:tc>
          <w:tcPr>
            <w:tcW w:w="499"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c>
          <w:tcPr>
            <w:tcW w:w="189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bCs/>
                <w:color w:val="auto"/>
                <w:sz w:val="22"/>
                <w:szCs w:val="22"/>
                <w:lang w:val="vi-VN"/>
              </w:rPr>
            </w:pPr>
            <w:r w:rsidRPr="004942BC">
              <w:rPr>
                <w:rFonts w:cs="Times New Roman"/>
                <w:color w:val="auto"/>
                <w:sz w:val="22"/>
                <w:szCs w:val="22"/>
                <w:lang w:val="vi-VN"/>
              </w:rPr>
              <w:t>Kênh mương</w:t>
            </w:r>
          </w:p>
        </w:tc>
        <w:tc>
          <w:tcPr>
            <w:tcW w:w="105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Km </w:t>
            </w:r>
          </w:p>
        </w:tc>
        <w:tc>
          <w:tcPr>
            <w:tcW w:w="14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2011</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0,2</w:t>
            </w:r>
          </w:p>
        </w:tc>
        <w:tc>
          <w:tcPr>
            <w:tcW w:w="180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0</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0</w:t>
            </w:r>
          </w:p>
        </w:tc>
      </w:tr>
      <w:tr w:rsidR="005E2F1E" w:rsidRPr="004942BC" w:rsidTr="00F329B8">
        <w:trPr>
          <w:trHeight w:val="300"/>
          <w:jc w:val="center"/>
        </w:trPr>
        <w:tc>
          <w:tcPr>
            <w:tcW w:w="499"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c>
          <w:tcPr>
            <w:tcW w:w="189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bCs/>
                <w:color w:val="auto"/>
                <w:sz w:val="22"/>
                <w:szCs w:val="22"/>
                <w:lang w:val="vi-VN"/>
              </w:rPr>
            </w:pPr>
            <w:r w:rsidRPr="004942BC">
              <w:rPr>
                <w:rFonts w:cs="Times New Roman"/>
                <w:color w:val="auto"/>
                <w:sz w:val="22"/>
                <w:szCs w:val="22"/>
                <w:lang w:val="vi-VN"/>
              </w:rPr>
              <w:t>Cống thủy lợi</w:t>
            </w:r>
          </w:p>
        </w:tc>
        <w:tc>
          <w:tcPr>
            <w:tcW w:w="105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Cái </w:t>
            </w:r>
          </w:p>
        </w:tc>
        <w:tc>
          <w:tcPr>
            <w:tcW w:w="14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c>
          <w:tcPr>
            <w:tcW w:w="162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0</w:t>
            </w:r>
          </w:p>
        </w:tc>
        <w:tc>
          <w:tcPr>
            <w:tcW w:w="180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0</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0</w:t>
            </w:r>
          </w:p>
        </w:tc>
      </w:tr>
      <w:tr w:rsidR="005E2F1E" w:rsidRPr="004942BC" w:rsidTr="00F329B8">
        <w:trPr>
          <w:trHeight w:val="300"/>
          <w:jc w:val="center"/>
        </w:trPr>
        <w:tc>
          <w:tcPr>
            <w:tcW w:w="499" w:type="dxa"/>
            <w:vMerge w:val="restart"/>
            <w:tcBorders>
              <w:top w:val="single" w:sz="4" w:space="0" w:color="auto"/>
              <w:left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lastRenderedPageBreak/>
              <w:t>4</w:t>
            </w:r>
          </w:p>
        </w:tc>
        <w:tc>
          <w:tcPr>
            <w:tcW w:w="9958" w:type="dxa"/>
            <w:gridSpan w:val="6"/>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2F1425">
            <w:pPr>
              <w:spacing w:after="0" w:line="240" w:lineRule="auto"/>
              <w:contextualSpacing/>
              <w:rPr>
                <w:rFonts w:ascii="Times New Roman" w:hAnsi="Times New Roman"/>
                <w:b/>
                <w:lang w:val="vi-VN"/>
              </w:rPr>
            </w:pPr>
            <w:r w:rsidRPr="004942BC">
              <w:rPr>
                <w:rFonts w:ascii="Times New Roman" w:hAnsi="Times New Roman"/>
                <w:b/>
                <w:lang w:val="vi-VN"/>
              </w:rPr>
              <w:t xml:space="preserve">Thôn </w:t>
            </w:r>
            <w:r w:rsidRPr="004942BC">
              <w:rPr>
                <w:rFonts w:ascii="Times New Roman" w:eastAsia="Times New Roman" w:hAnsi="Times New Roman"/>
                <w:b/>
                <w:lang w:val="vi-VN"/>
              </w:rPr>
              <w:t>Bạch Hùng</w:t>
            </w:r>
            <w:r w:rsidR="007436C7" w:rsidRPr="004942BC">
              <w:rPr>
                <w:rFonts w:ascii="Times New Roman" w:eastAsia="Times New Roman" w:hAnsi="Times New Roman"/>
                <w:b/>
                <w:lang w:val="vi-VN"/>
              </w:rPr>
              <w:t xml:space="preserve"> </w:t>
            </w:r>
          </w:p>
        </w:tc>
      </w:tr>
      <w:tr w:rsidR="005E2F1E" w:rsidRPr="004942BC" w:rsidTr="00F329B8">
        <w:trPr>
          <w:trHeight w:val="300"/>
          <w:jc w:val="center"/>
        </w:trPr>
        <w:tc>
          <w:tcPr>
            <w:tcW w:w="499" w:type="dxa"/>
            <w:vMerge/>
            <w:tcBorders>
              <w:left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c>
          <w:tcPr>
            <w:tcW w:w="189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bCs/>
                <w:color w:val="auto"/>
                <w:sz w:val="22"/>
                <w:szCs w:val="22"/>
                <w:lang w:val="vi-VN"/>
              </w:rPr>
            </w:pPr>
            <w:r w:rsidRPr="004942BC">
              <w:rPr>
                <w:rFonts w:cs="Times New Roman"/>
                <w:color w:val="auto"/>
                <w:sz w:val="22"/>
                <w:szCs w:val="22"/>
                <w:lang w:val="vi-VN"/>
              </w:rPr>
              <w:t>Kênh mương</w:t>
            </w:r>
          </w:p>
        </w:tc>
        <w:tc>
          <w:tcPr>
            <w:tcW w:w="105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Km </w:t>
            </w:r>
          </w:p>
        </w:tc>
        <w:tc>
          <w:tcPr>
            <w:tcW w:w="14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2010- 2016</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1,722</w:t>
            </w:r>
          </w:p>
        </w:tc>
        <w:tc>
          <w:tcPr>
            <w:tcW w:w="180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0,800</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1,278</w:t>
            </w:r>
          </w:p>
        </w:tc>
      </w:tr>
      <w:tr w:rsidR="005E2F1E" w:rsidRPr="004942BC" w:rsidTr="00F329B8">
        <w:trPr>
          <w:trHeight w:val="300"/>
          <w:jc w:val="center"/>
        </w:trPr>
        <w:tc>
          <w:tcPr>
            <w:tcW w:w="499" w:type="dxa"/>
            <w:vMerge/>
            <w:tcBorders>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c>
          <w:tcPr>
            <w:tcW w:w="189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bCs/>
                <w:color w:val="auto"/>
                <w:sz w:val="22"/>
                <w:szCs w:val="22"/>
                <w:lang w:val="vi-VN"/>
              </w:rPr>
            </w:pPr>
            <w:r w:rsidRPr="004942BC">
              <w:rPr>
                <w:rFonts w:cs="Times New Roman"/>
                <w:color w:val="auto"/>
                <w:sz w:val="22"/>
                <w:szCs w:val="22"/>
                <w:lang w:val="vi-VN"/>
              </w:rPr>
              <w:t>Cống thủy lợi</w:t>
            </w:r>
          </w:p>
        </w:tc>
        <w:tc>
          <w:tcPr>
            <w:tcW w:w="105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Cái </w:t>
            </w:r>
          </w:p>
        </w:tc>
        <w:tc>
          <w:tcPr>
            <w:tcW w:w="14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2000-2017</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6</w:t>
            </w:r>
          </w:p>
        </w:tc>
        <w:tc>
          <w:tcPr>
            <w:tcW w:w="180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0</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7</w:t>
            </w:r>
          </w:p>
        </w:tc>
      </w:tr>
      <w:tr w:rsidR="005E2F1E" w:rsidRPr="004942BC" w:rsidTr="00F329B8">
        <w:trPr>
          <w:trHeight w:val="300"/>
          <w:jc w:val="center"/>
        </w:trPr>
        <w:tc>
          <w:tcPr>
            <w:tcW w:w="499" w:type="dxa"/>
            <w:vMerge w:val="restart"/>
            <w:tcBorders>
              <w:top w:val="single" w:sz="4" w:space="0" w:color="auto"/>
              <w:left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5</w:t>
            </w:r>
          </w:p>
        </w:tc>
        <w:tc>
          <w:tcPr>
            <w:tcW w:w="9958" w:type="dxa"/>
            <w:gridSpan w:val="6"/>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2F1425">
            <w:pPr>
              <w:spacing w:after="0" w:line="240" w:lineRule="auto"/>
              <w:contextualSpacing/>
              <w:rPr>
                <w:rFonts w:ascii="Times New Roman" w:hAnsi="Times New Roman"/>
                <w:b/>
                <w:lang w:val="vi-VN"/>
              </w:rPr>
            </w:pPr>
            <w:r w:rsidRPr="004942BC">
              <w:rPr>
                <w:rFonts w:ascii="Times New Roman" w:hAnsi="Times New Roman"/>
                <w:b/>
                <w:lang w:val="vi-VN"/>
              </w:rPr>
              <w:t>Thôn</w:t>
            </w:r>
            <w:r w:rsidR="00E314D6" w:rsidRPr="004942BC">
              <w:rPr>
                <w:rFonts w:ascii="Times New Roman" w:hAnsi="Times New Roman"/>
                <w:b/>
                <w:lang w:val="vi-VN"/>
              </w:rPr>
              <w:t xml:space="preserve"> </w:t>
            </w:r>
            <w:r w:rsidR="00FA1C75" w:rsidRPr="004942BC">
              <w:rPr>
                <w:rFonts w:ascii="Times New Roman" w:eastAsia="Times New Roman" w:hAnsi="Times New Roman"/>
                <w:b/>
                <w:lang w:val="vi-VN"/>
              </w:rPr>
              <w:t>Đông Thái</w:t>
            </w:r>
            <w:r w:rsidR="007436C7" w:rsidRPr="004942BC">
              <w:rPr>
                <w:rFonts w:ascii="Times New Roman" w:eastAsia="Times New Roman" w:hAnsi="Times New Roman"/>
                <w:b/>
                <w:lang w:val="vi-VN"/>
              </w:rPr>
              <w:t xml:space="preserve"> </w:t>
            </w:r>
          </w:p>
        </w:tc>
      </w:tr>
      <w:tr w:rsidR="005E2F1E" w:rsidRPr="004942BC" w:rsidTr="00F329B8">
        <w:trPr>
          <w:trHeight w:val="300"/>
          <w:jc w:val="center"/>
        </w:trPr>
        <w:tc>
          <w:tcPr>
            <w:tcW w:w="499" w:type="dxa"/>
            <w:vMerge/>
            <w:tcBorders>
              <w:left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c>
          <w:tcPr>
            <w:tcW w:w="189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Đê</w:t>
            </w:r>
            <w:r w:rsidR="00A97924" w:rsidRPr="004942BC">
              <w:rPr>
                <w:rFonts w:cs="Times New Roman"/>
                <w:color w:val="auto"/>
                <w:sz w:val="22"/>
                <w:szCs w:val="22"/>
                <w:lang w:val="vi-VN"/>
              </w:rPr>
              <w:t xml:space="preserve"> </w:t>
            </w:r>
            <w:r w:rsidRPr="004942BC">
              <w:rPr>
                <w:rFonts w:cs="Times New Roman"/>
                <w:color w:val="auto"/>
                <w:sz w:val="22"/>
                <w:szCs w:val="22"/>
                <w:lang w:val="vi-VN"/>
              </w:rPr>
              <w:t>TW</w:t>
            </w:r>
          </w:p>
        </w:tc>
        <w:tc>
          <w:tcPr>
            <w:tcW w:w="105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km</w:t>
            </w:r>
          </w:p>
        </w:tc>
        <w:tc>
          <w:tcPr>
            <w:tcW w:w="14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2005- 2007</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c>
          <w:tcPr>
            <w:tcW w:w="180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c>
          <w:tcPr>
            <w:tcW w:w="216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0.704</w:t>
            </w:r>
          </w:p>
        </w:tc>
      </w:tr>
      <w:tr w:rsidR="005E2F1E" w:rsidRPr="004942BC" w:rsidTr="00F329B8">
        <w:trPr>
          <w:trHeight w:val="300"/>
          <w:jc w:val="center"/>
        </w:trPr>
        <w:tc>
          <w:tcPr>
            <w:tcW w:w="499" w:type="dxa"/>
            <w:vMerge/>
            <w:tcBorders>
              <w:left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c>
          <w:tcPr>
            <w:tcW w:w="189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Cống dưới đê</w:t>
            </w:r>
          </w:p>
        </w:tc>
        <w:tc>
          <w:tcPr>
            <w:tcW w:w="105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cái</w:t>
            </w:r>
          </w:p>
        </w:tc>
        <w:tc>
          <w:tcPr>
            <w:tcW w:w="14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1994, 2012</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 xml:space="preserve">1 </w:t>
            </w:r>
          </w:p>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(XD năm 2012)</w:t>
            </w:r>
          </w:p>
        </w:tc>
        <w:tc>
          <w:tcPr>
            <w:tcW w:w="180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 xml:space="preserve">1 </w:t>
            </w:r>
          </w:p>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(XD năm 1994)</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r>
      <w:tr w:rsidR="005E2F1E" w:rsidRPr="004942BC" w:rsidTr="00F329B8">
        <w:trPr>
          <w:trHeight w:val="300"/>
          <w:jc w:val="center"/>
        </w:trPr>
        <w:tc>
          <w:tcPr>
            <w:tcW w:w="499" w:type="dxa"/>
            <w:vMerge/>
            <w:tcBorders>
              <w:left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c>
          <w:tcPr>
            <w:tcW w:w="189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bCs/>
                <w:color w:val="auto"/>
                <w:sz w:val="22"/>
                <w:szCs w:val="22"/>
                <w:lang w:val="vi-VN"/>
              </w:rPr>
            </w:pPr>
            <w:r w:rsidRPr="004942BC">
              <w:rPr>
                <w:rFonts w:cs="Times New Roman"/>
                <w:color w:val="auto"/>
                <w:sz w:val="22"/>
                <w:szCs w:val="22"/>
                <w:lang w:val="vi-VN"/>
              </w:rPr>
              <w:t>Kênh mương</w:t>
            </w:r>
          </w:p>
        </w:tc>
        <w:tc>
          <w:tcPr>
            <w:tcW w:w="105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Km </w:t>
            </w:r>
          </w:p>
        </w:tc>
        <w:tc>
          <w:tcPr>
            <w:tcW w:w="14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2000-2015</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0,94</w:t>
            </w:r>
          </w:p>
        </w:tc>
        <w:tc>
          <w:tcPr>
            <w:tcW w:w="180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0,100</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1,41</w:t>
            </w:r>
          </w:p>
        </w:tc>
      </w:tr>
      <w:tr w:rsidR="005E2F1E" w:rsidRPr="004942BC" w:rsidTr="00F329B8">
        <w:trPr>
          <w:trHeight w:val="300"/>
          <w:jc w:val="center"/>
        </w:trPr>
        <w:tc>
          <w:tcPr>
            <w:tcW w:w="499" w:type="dxa"/>
            <w:vMerge/>
            <w:tcBorders>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c>
          <w:tcPr>
            <w:tcW w:w="189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bCs/>
                <w:color w:val="auto"/>
                <w:sz w:val="22"/>
                <w:szCs w:val="22"/>
                <w:lang w:val="vi-VN"/>
              </w:rPr>
            </w:pPr>
            <w:r w:rsidRPr="004942BC">
              <w:rPr>
                <w:rFonts w:cs="Times New Roman"/>
                <w:color w:val="auto"/>
                <w:sz w:val="22"/>
                <w:szCs w:val="22"/>
                <w:lang w:val="vi-VN"/>
              </w:rPr>
              <w:t>Cống thủy lợi</w:t>
            </w:r>
          </w:p>
        </w:tc>
        <w:tc>
          <w:tcPr>
            <w:tcW w:w="105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Cái </w:t>
            </w:r>
          </w:p>
        </w:tc>
        <w:tc>
          <w:tcPr>
            <w:tcW w:w="14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2000-2017</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9</w:t>
            </w:r>
          </w:p>
        </w:tc>
        <w:tc>
          <w:tcPr>
            <w:tcW w:w="180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1</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5</w:t>
            </w:r>
          </w:p>
        </w:tc>
      </w:tr>
      <w:tr w:rsidR="005E2F1E" w:rsidRPr="004942BC" w:rsidTr="00F329B8">
        <w:trPr>
          <w:trHeight w:val="300"/>
          <w:jc w:val="center"/>
        </w:trPr>
        <w:tc>
          <w:tcPr>
            <w:tcW w:w="499" w:type="dxa"/>
            <w:vMerge w:val="restart"/>
            <w:tcBorders>
              <w:top w:val="single" w:sz="4" w:space="0" w:color="auto"/>
              <w:left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6</w:t>
            </w:r>
          </w:p>
        </w:tc>
        <w:tc>
          <w:tcPr>
            <w:tcW w:w="9958" w:type="dxa"/>
            <w:gridSpan w:val="6"/>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2F1425">
            <w:pPr>
              <w:spacing w:after="0" w:line="240" w:lineRule="auto"/>
              <w:contextualSpacing/>
              <w:rPr>
                <w:rFonts w:ascii="Times New Roman" w:hAnsi="Times New Roman"/>
                <w:b/>
                <w:lang w:val="vi-VN"/>
              </w:rPr>
            </w:pPr>
            <w:r w:rsidRPr="004942BC">
              <w:rPr>
                <w:rFonts w:ascii="Times New Roman" w:hAnsi="Times New Roman"/>
                <w:b/>
                <w:lang w:val="vi-VN"/>
              </w:rPr>
              <w:t>Thôn Bạch Trưng</w:t>
            </w:r>
            <w:r w:rsidR="007436C7" w:rsidRPr="004942BC">
              <w:rPr>
                <w:rFonts w:ascii="Times New Roman" w:hAnsi="Times New Roman"/>
                <w:b/>
                <w:lang w:val="vi-VN"/>
              </w:rPr>
              <w:t xml:space="preserve"> </w:t>
            </w:r>
          </w:p>
        </w:tc>
      </w:tr>
      <w:tr w:rsidR="005E2F1E" w:rsidRPr="004942BC" w:rsidTr="00F329B8">
        <w:trPr>
          <w:trHeight w:val="300"/>
          <w:jc w:val="center"/>
        </w:trPr>
        <w:tc>
          <w:tcPr>
            <w:tcW w:w="499" w:type="dxa"/>
            <w:vMerge/>
            <w:tcBorders>
              <w:left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c>
          <w:tcPr>
            <w:tcW w:w="189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bCs/>
                <w:color w:val="auto"/>
                <w:sz w:val="22"/>
                <w:szCs w:val="22"/>
                <w:lang w:val="vi-VN"/>
              </w:rPr>
            </w:pPr>
            <w:r w:rsidRPr="004942BC">
              <w:rPr>
                <w:rFonts w:cs="Times New Roman"/>
                <w:color w:val="auto"/>
                <w:sz w:val="22"/>
                <w:szCs w:val="22"/>
                <w:lang w:val="vi-VN"/>
              </w:rPr>
              <w:t>Kênh mương</w:t>
            </w:r>
          </w:p>
        </w:tc>
        <w:tc>
          <w:tcPr>
            <w:tcW w:w="105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Km </w:t>
            </w:r>
          </w:p>
        </w:tc>
        <w:tc>
          <w:tcPr>
            <w:tcW w:w="14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2000-2015</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2,638</w:t>
            </w:r>
          </w:p>
        </w:tc>
        <w:tc>
          <w:tcPr>
            <w:tcW w:w="180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1,3</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0,862</w:t>
            </w:r>
          </w:p>
        </w:tc>
      </w:tr>
      <w:tr w:rsidR="005E2F1E" w:rsidRPr="004942BC" w:rsidTr="00F329B8">
        <w:trPr>
          <w:trHeight w:val="300"/>
          <w:jc w:val="center"/>
        </w:trPr>
        <w:tc>
          <w:tcPr>
            <w:tcW w:w="499" w:type="dxa"/>
            <w:vMerge/>
            <w:tcBorders>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c>
          <w:tcPr>
            <w:tcW w:w="189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bCs/>
                <w:color w:val="auto"/>
                <w:sz w:val="22"/>
                <w:szCs w:val="22"/>
                <w:lang w:val="vi-VN"/>
              </w:rPr>
            </w:pPr>
            <w:r w:rsidRPr="004942BC">
              <w:rPr>
                <w:rFonts w:cs="Times New Roman"/>
                <w:color w:val="auto"/>
                <w:sz w:val="22"/>
                <w:szCs w:val="22"/>
                <w:lang w:val="vi-VN"/>
              </w:rPr>
              <w:t>Cống thủy lợi</w:t>
            </w:r>
          </w:p>
        </w:tc>
        <w:tc>
          <w:tcPr>
            <w:tcW w:w="105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Cái </w:t>
            </w:r>
          </w:p>
        </w:tc>
        <w:tc>
          <w:tcPr>
            <w:tcW w:w="14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2015-2018</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10</w:t>
            </w:r>
          </w:p>
        </w:tc>
        <w:tc>
          <w:tcPr>
            <w:tcW w:w="180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0</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10</w:t>
            </w:r>
          </w:p>
        </w:tc>
      </w:tr>
      <w:tr w:rsidR="005E2F1E" w:rsidRPr="004942BC" w:rsidTr="00F329B8">
        <w:trPr>
          <w:trHeight w:val="300"/>
          <w:jc w:val="center"/>
        </w:trPr>
        <w:tc>
          <w:tcPr>
            <w:tcW w:w="499" w:type="dxa"/>
            <w:vMerge w:val="restart"/>
            <w:tcBorders>
              <w:top w:val="single" w:sz="4" w:space="0" w:color="auto"/>
              <w:left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7</w:t>
            </w:r>
          </w:p>
        </w:tc>
        <w:tc>
          <w:tcPr>
            <w:tcW w:w="9958" w:type="dxa"/>
            <w:gridSpan w:val="6"/>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FA1C75" w:rsidP="002F1425">
            <w:pPr>
              <w:spacing w:after="0" w:line="240" w:lineRule="auto"/>
              <w:contextualSpacing/>
              <w:rPr>
                <w:rFonts w:ascii="Times New Roman" w:hAnsi="Times New Roman"/>
                <w:b/>
                <w:lang w:val="vi-VN"/>
              </w:rPr>
            </w:pPr>
            <w:r w:rsidRPr="004942BC">
              <w:rPr>
                <w:rFonts w:ascii="Times New Roman" w:hAnsi="Times New Roman"/>
                <w:b/>
                <w:lang w:val="vi-VN"/>
              </w:rPr>
              <w:t>Thôn</w:t>
            </w:r>
            <w:r w:rsidR="00854DE6" w:rsidRPr="004942BC">
              <w:rPr>
                <w:rFonts w:ascii="Times New Roman" w:hAnsi="Times New Roman"/>
                <w:b/>
                <w:lang w:val="vi-VN"/>
              </w:rPr>
              <w:t xml:space="preserve"> Triệu</w:t>
            </w:r>
            <w:r w:rsidRPr="004942BC">
              <w:rPr>
                <w:rFonts w:ascii="Times New Roman" w:hAnsi="Times New Roman"/>
                <w:b/>
                <w:lang w:val="vi-VN"/>
              </w:rPr>
              <w:t xml:space="preserve"> Thành </w:t>
            </w:r>
          </w:p>
        </w:tc>
      </w:tr>
      <w:tr w:rsidR="005E2F1E" w:rsidRPr="004942BC" w:rsidTr="00F329B8">
        <w:trPr>
          <w:trHeight w:val="300"/>
          <w:jc w:val="center"/>
        </w:trPr>
        <w:tc>
          <w:tcPr>
            <w:tcW w:w="499" w:type="dxa"/>
            <w:vMerge/>
            <w:tcBorders>
              <w:left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c>
          <w:tcPr>
            <w:tcW w:w="189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bCs/>
                <w:color w:val="auto"/>
                <w:sz w:val="22"/>
                <w:szCs w:val="22"/>
                <w:lang w:val="vi-VN"/>
              </w:rPr>
            </w:pPr>
            <w:r w:rsidRPr="004942BC">
              <w:rPr>
                <w:rFonts w:cs="Times New Roman"/>
                <w:color w:val="auto"/>
                <w:sz w:val="22"/>
                <w:szCs w:val="22"/>
                <w:lang w:val="vi-VN"/>
              </w:rPr>
              <w:t>Kênh mương</w:t>
            </w:r>
          </w:p>
        </w:tc>
        <w:tc>
          <w:tcPr>
            <w:tcW w:w="105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Km </w:t>
            </w:r>
          </w:p>
        </w:tc>
        <w:tc>
          <w:tcPr>
            <w:tcW w:w="14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2000-2015</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0,25</w:t>
            </w:r>
          </w:p>
        </w:tc>
        <w:tc>
          <w:tcPr>
            <w:tcW w:w="180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0</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1,5</w:t>
            </w:r>
          </w:p>
        </w:tc>
      </w:tr>
      <w:tr w:rsidR="005E2F1E" w:rsidRPr="004942BC" w:rsidTr="00F329B8">
        <w:trPr>
          <w:trHeight w:val="300"/>
          <w:jc w:val="center"/>
        </w:trPr>
        <w:tc>
          <w:tcPr>
            <w:tcW w:w="499" w:type="dxa"/>
            <w:vMerge/>
            <w:tcBorders>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c>
          <w:tcPr>
            <w:tcW w:w="189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bCs/>
                <w:color w:val="auto"/>
                <w:sz w:val="22"/>
                <w:szCs w:val="22"/>
                <w:lang w:val="vi-VN"/>
              </w:rPr>
            </w:pPr>
            <w:r w:rsidRPr="004942BC">
              <w:rPr>
                <w:rFonts w:cs="Times New Roman"/>
                <w:color w:val="auto"/>
                <w:sz w:val="22"/>
                <w:szCs w:val="22"/>
                <w:lang w:val="vi-VN"/>
              </w:rPr>
              <w:t>Cống thủy lợi</w:t>
            </w:r>
          </w:p>
        </w:tc>
        <w:tc>
          <w:tcPr>
            <w:tcW w:w="105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Cái </w:t>
            </w:r>
          </w:p>
        </w:tc>
        <w:tc>
          <w:tcPr>
            <w:tcW w:w="14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2000-2018</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16</w:t>
            </w:r>
          </w:p>
        </w:tc>
        <w:tc>
          <w:tcPr>
            <w:tcW w:w="180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0</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2</w:t>
            </w:r>
          </w:p>
        </w:tc>
      </w:tr>
      <w:tr w:rsidR="005E2F1E" w:rsidRPr="004942BC" w:rsidTr="00F329B8">
        <w:trPr>
          <w:trHeight w:val="300"/>
          <w:jc w:val="center"/>
        </w:trPr>
        <w:tc>
          <w:tcPr>
            <w:tcW w:w="10457" w:type="dxa"/>
            <w:gridSpan w:val="7"/>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i/>
                <w:lang w:val="vi-VN"/>
              </w:rPr>
            </w:pPr>
            <w:r w:rsidRPr="004942BC">
              <w:rPr>
                <w:rFonts w:ascii="Times New Roman" w:eastAsia="Arial Unicode MS" w:hAnsi="Times New Roman"/>
                <w:i/>
                <w:lang w:val="vi-VN"/>
              </w:rPr>
              <w:t>Ghi chú :</w:t>
            </w:r>
            <w:r w:rsidRPr="004942BC">
              <w:rPr>
                <w:rFonts w:ascii="Times New Roman" w:eastAsia="Arial Unicode MS" w:hAnsi="Times New Roman"/>
                <w:b/>
                <w:i/>
                <w:lang w:val="vi-VN"/>
              </w:rPr>
              <w:t xml:space="preserve"> -</w:t>
            </w:r>
            <w:r w:rsidRPr="004942BC">
              <w:rPr>
                <w:rFonts w:ascii="Times New Roman" w:eastAsia="Arial Unicode MS" w:hAnsi="Times New Roman"/>
                <w:i/>
                <w:lang w:val="vi-VN"/>
              </w:rPr>
              <w:t xml:space="preserve">Tổng chiều dài kênh mương toàn xã 11,55km. Trong đó: Đã kiên cố 6,005, xuống cấp 2,1km, chưa kiên cố 5,05; Tổng số cống thủy lợi 63 cái, xuống cấp 01 cái, chưa kiên cố 23 cái; </w:t>
            </w:r>
          </w:p>
        </w:tc>
      </w:tr>
    </w:tbl>
    <w:p w:rsidR="00854DE6" w:rsidRPr="004942BC" w:rsidRDefault="00854DE6" w:rsidP="00A97924">
      <w:pPr>
        <w:pStyle w:val="ListParagraph1"/>
        <w:spacing w:after="0" w:line="240" w:lineRule="auto"/>
        <w:ind w:left="360"/>
        <w:jc w:val="both"/>
        <w:rPr>
          <w:rFonts w:ascii="Times New Roman" w:eastAsia="Arial Unicode MS" w:hAnsi="Times New Roman"/>
          <w:i/>
          <w:lang w:val="vi-VN"/>
        </w:rPr>
      </w:pPr>
    </w:p>
    <w:p w:rsidR="00854DE6" w:rsidRPr="004942BC" w:rsidRDefault="00DA63E9" w:rsidP="00A97924">
      <w:pPr>
        <w:pStyle w:val="Heading2"/>
        <w:spacing w:before="0" w:line="240" w:lineRule="auto"/>
        <w:contextualSpacing/>
        <w:rPr>
          <w:lang w:val="vi-VN"/>
        </w:rPr>
      </w:pPr>
      <w:bookmarkStart w:id="58" w:name="_Toc529872082"/>
      <w:r w:rsidRPr="004942BC">
        <w:rPr>
          <w:lang w:val="vi-VN"/>
        </w:rPr>
        <w:t xml:space="preserve">7. </w:t>
      </w:r>
      <w:bookmarkStart w:id="59" w:name="_Toc520795574"/>
      <w:bookmarkStart w:id="60" w:name="_Toc521071077"/>
      <w:r w:rsidR="00854DE6" w:rsidRPr="004942BC">
        <w:rPr>
          <w:lang w:val="vi-VN"/>
        </w:rPr>
        <w:t>Nhà ở</w:t>
      </w:r>
      <w:bookmarkEnd w:id="58"/>
      <w:bookmarkEnd w:id="59"/>
      <w:bookmarkEnd w:id="60"/>
    </w:p>
    <w:tbl>
      <w:tblPr>
        <w:tblW w:w="108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1818"/>
        <w:gridCol w:w="1080"/>
        <w:gridCol w:w="1530"/>
        <w:gridCol w:w="1825"/>
        <w:gridCol w:w="1865"/>
        <w:gridCol w:w="1980"/>
      </w:tblGrid>
      <w:tr w:rsidR="005E2F1E" w:rsidRPr="004942BC" w:rsidTr="00F329B8">
        <w:tc>
          <w:tcPr>
            <w:tcW w:w="702" w:type="dxa"/>
          </w:tcPr>
          <w:p w:rsidR="00854DE6" w:rsidRPr="004942BC" w:rsidRDefault="00854DE6" w:rsidP="00A97924">
            <w:pPr>
              <w:pStyle w:val="Nidung"/>
              <w:pBdr>
                <w:top w:val="nil"/>
                <w:left w:val="nil"/>
                <w:bottom w:val="nil"/>
                <w:right w:val="nil"/>
                <w:between w:val="nil"/>
                <w:bar w:val="nil"/>
              </w:pBdr>
              <w:contextualSpacing/>
              <w:jc w:val="both"/>
              <w:rPr>
                <w:rFonts w:cs="Times New Roman"/>
                <w:color w:val="auto"/>
                <w:sz w:val="22"/>
                <w:szCs w:val="22"/>
                <w:bdr w:val="nil"/>
                <w:lang w:val="vi-VN"/>
              </w:rPr>
            </w:pPr>
            <w:r w:rsidRPr="004942BC">
              <w:rPr>
                <w:rFonts w:cs="Times New Roman"/>
                <w:b/>
                <w:bCs/>
                <w:color w:val="auto"/>
                <w:spacing w:val="6"/>
                <w:sz w:val="22"/>
                <w:szCs w:val="22"/>
                <w:u w:color="221F1F"/>
                <w:bdr w:val="nil"/>
                <w:lang w:val="vi-VN"/>
              </w:rPr>
              <w:t>TT</w:t>
            </w:r>
          </w:p>
        </w:tc>
        <w:tc>
          <w:tcPr>
            <w:tcW w:w="1818" w:type="dxa"/>
          </w:tcPr>
          <w:p w:rsidR="00854DE6" w:rsidRPr="004942BC" w:rsidRDefault="00854DE6" w:rsidP="00A97924">
            <w:pPr>
              <w:pStyle w:val="Nidung"/>
              <w:pBdr>
                <w:top w:val="nil"/>
                <w:left w:val="nil"/>
                <w:bottom w:val="nil"/>
                <w:right w:val="nil"/>
                <w:between w:val="nil"/>
                <w:bar w:val="nil"/>
              </w:pBdr>
              <w:contextualSpacing/>
              <w:jc w:val="both"/>
              <w:rPr>
                <w:rFonts w:cs="Times New Roman"/>
                <w:color w:val="auto"/>
                <w:sz w:val="22"/>
                <w:szCs w:val="22"/>
                <w:bdr w:val="nil"/>
                <w:lang w:val="vi-VN"/>
              </w:rPr>
            </w:pPr>
            <w:r w:rsidRPr="004942BC">
              <w:rPr>
                <w:rFonts w:cs="Times New Roman"/>
                <w:b/>
                <w:bCs/>
                <w:color w:val="auto"/>
                <w:spacing w:val="-18"/>
                <w:sz w:val="22"/>
                <w:szCs w:val="22"/>
                <w:u w:color="221F1F"/>
                <w:bdr w:val="nil"/>
                <w:lang w:val="vi-VN"/>
              </w:rPr>
              <w:t>T</w:t>
            </w:r>
            <w:r w:rsidRPr="004942BC">
              <w:rPr>
                <w:rFonts w:cs="Times New Roman"/>
                <w:b/>
                <w:bCs/>
                <w:color w:val="auto"/>
                <w:sz w:val="22"/>
                <w:szCs w:val="22"/>
                <w:u w:color="221F1F"/>
                <w:bdr w:val="nil"/>
                <w:lang w:val="vi-VN"/>
              </w:rPr>
              <w:t>ên t</w:t>
            </w:r>
            <w:r w:rsidRPr="004942BC">
              <w:rPr>
                <w:rFonts w:cs="Times New Roman"/>
                <w:b/>
                <w:bCs/>
                <w:color w:val="auto"/>
                <w:spacing w:val="-3"/>
                <w:sz w:val="22"/>
                <w:szCs w:val="22"/>
                <w:u w:color="221F1F"/>
                <w:bdr w:val="nil"/>
                <w:lang w:val="vi-VN"/>
              </w:rPr>
              <w:t>h</w:t>
            </w:r>
            <w:r w:rsidRPr="004942BC">
              <w:rPr>
                <w:rFonts w:cs="Times New Roman"/>
                <w:b/>
                <w:bCs/>
                <w:color w:val="auto"/>
                <w:sz w:val="22"/>
                <w:szCs w:val="22"/>
                <w:u w:color="221F1F"/>
                <w:bdr w:val="nil"/>
                <w:lang w:val="vi-VN"/>
              </w:rPr>
              <w:t>ôn</w:t>
            </w:r>
          </w:p>
        </w:tc>
        <w:tc>
          <w:tcPr>
            <w:tcW w:w="1080" w:type="dxa"/>
          </w:tcPr>
          <w:p w:rsidR="00854DE6" w:rsidRPr="004942BC" w:rsidRDefault="00854DE6" w:rsidP="00A97924">
            <w:pPr>
              <w:pStyle w:val="Nidung"/>
              <w:pBdr>
                <w:top w:val="nil"/>
                <w:left w:val="nil"/>
                <w:bottom w:val="nil"/>
                <w:right w:val="nil"/>
                <w:between w:val="nil"/>
                <w:bar w:val="nil"/>
              </w:pBdr>
              <w:contextualSpacing/>
              <w:jc w:val="both"/>
              <w:rPr>
                <w:rFonts w:cs="Times New Roman"/>
                <w:color w:val="auto"/>
                <w:sz w:val="22"/>
                <w:szCs w:val="22"/>
                <w:bdr w:val="nil"/>
                <w:lang w:val="vi-VN"/>
              </w:rPr>
            </w:pPr>
            <w:r w:rsidRPr="004942BC">
              <w:rPr>
                <w:rFonts w:cs="Times New Roman"/>
                <w:b/>
                <w:bCs/>
                <w:color w:val="auto"/>
                <w:spacing w:val="1"/>
                <w:sz w:val="22"/>
                <w:szCs w:val="22"/>
                <w:u w:color="221F1F"/>
                <w:bdr w:val="nil"/>
                <w:lang w:val="vi-VN"/>
              </w:rPr>
              <w:t>Số hộ</w:t>
            </w:r>
          </w:p>
        </w:tc>
        <w:tc>
          <w:tcPr>
            <w:tcW w:w="1530" w:type="dxa"/>
          </w:tcPr>
          <w:p w:rsidR="00854DE6" w:rsidRPr="004942BC" w:rsidRDefault="00854DE6" w:rsidP="00A97924">
            <w:pPr>
              <w:pStyle w:val="Nidung"/>
              <w:pBdr>
                <w:top w:val="nil"/>
                <w:left w:val="nil"/>
                <w:bottom w:val="nil"/>
                <w:right w:val="nil"/>
                <w:between w:val="nil"/>
                <w:bar w:val="nil"/>
              </w:pBdr>
              <w:contextualSpacing/>
              <w:jc w:val="both"/>
              <w:rPr>
                <w:rFonts w:cs="Times New Roman"/>
                <w:color w:val="auto"/>
                <w:sz w:val="22"/>
                <w:szCs w:val="22"/>
                <w:bdr w:val="nil"/>
                <w:lang w:val="vi-VN"/>
              </w:rPr>
            </w:pPr>
            <w:r w:rsidRPr="004942BC">
              <w:rPr>
                <w:rFonts w:cs="Times New Roman"/>
                <w:b/>
                <w:bCs/>
                <w:color w:val="auto"/>
                <w:sz w:val="22"/>
                <w:szCs w:val="22"/>
                <w:u w:color="221F1F"/>
                <w:bdr w:val="nil"/>
                <w:lang w:val="vi-VN"/>
              </w:rPr>
              <w:t xml:space="preserve">Nhà </w:t>
            </w:r>
            <w:r w:rsidRPr="004942BC">
              <w:rPr>
                <w:rFonts w:cs="Times New Roman"/>
                <w:b/>
                <w:bCs/>
                <w:color w:val="auto"/>
                <w:spacing w:val="1"/>
                <w:sz w:val="22"/>
                <w:szCs w:val="22"/>
                <w:u w:color="221F1F"/>
                <w:bdr w:val="nil"/>
                <w:lang w:val="vi-VN"/>
              </w:rPr>
              <w:t>k</w:t>
            </w:r>
            <w:r w:rsidRPr="004942BC">
              <w:rPr>
                <w:rFonts w:cs="Times New Roman"/>
                <w:b/>
                <w:bCs/>
                <w:color w:val="auto"/>
                <w:sz w:val="22"/>
                <w:szCs w:val="22"/>
                <w:u w:color="221F1F"/>
                <w:bdr w:val="nil"/>
                <w:lang w:val="vi-VN"/>
              </w:rPr>
              <w:t xml:space="preserve">iên </w:t>
            </w:r>
            <w:r w:rsidRPr="004942BC">
              <w:rPr>
                <w:rFonts w:cs="Times New Roman"/>
                <w:b/>
                <w:bCs/>
                <w:color w:val="auto"/>
                <w:spacing w:val="-3"/>
                <w:sz w:val="22"/>
                <w:szCs w:val="22"/>
                <w:u w:color="221F1F"/>
                <w:bdr w:val="nil"/>
                <w:lang w:val="vi-VN"/>
              </w:rPr>
              <w:t>c</w:t>
            </w:r>
            <w:r w:rsidRPr="004942BC">
              <w:rPr>
                <w:rFonts w:cs="Times New Roman"/>
                <w:b/>
                <w:bCs/>
                <w:color w:val="auto"/>
                <w:sz w:val="22"/>
                <w:szCs w:val="22"/>
                <w:u w:color="221F1F"/>
                <w:bdr w:val="nil"/>
                <w:lang w:val="vi-VN"/>
              </w:rPr>
              <w:t>ố</w:t>
            </w:r>
          </w:p>
        </w:tc>
        <w:tc>
          <w:tcPr>
            <w:tcW w:w="1825" w:type="dxa"/>
          </w:tcPr>
          <w:p w:rsidR="00854DE6" w:rsidRPr="004942BC" w:rsidRDefault="00854DE6" w:rsidP="00A97924">
            <w:pPr>
              <w:pStyle w:val="Nidung"/>
              <w:pBdr>
                <w:top w:val="nil"/>
                <w:left w:val="nil"/>
                <w:bottom w:val="nil"/>
                <w:right w:val="nil"/>
                <w:between w:val="nil"/>
                <w:bar w:val="nil"/>
              </w:pBdr>
              <w:contextualSpacing/>
              <w:jc w:val="both"/>
              <w:rPr>
                <w:rFonts w:cs="Times New Roman"/>
                <w:color w:val="auto"/>
                <w:sz w:val="22"/>
                <w:szCs w:val="22"/>
                <w:bdr w:val="nil"/>
                <w:lang w:val="vi-VN"/>
              </w:rPr>
            </w:pPr>
            <w:r w:rsidRPr="004942BC">
              <w:rPr>
                <w:rFonts w:cs="Times New Roman"/>
                <w:b/>
                <w:bCs/>
                <w:color w:val="auto"/>
                <w:sz w:val="22"/>
                <w:szCs w:val="22"/>
                <w:u w:color="221F1F"/>
                <w:bdr w:val="nil"/>
                <w:lang w:val="vi-VN"/>
              </w:rPr>
              <w:t xml:space="preserve">Nhà bán </w:t>
            </w:r>
            <w:r w:rsidRPr="004942BC">
              <w:rPr>
                <w:rFonts w:cs="Times New Roman"/>
                <w:b/>
                <w:bCs/>
                <w:color w:val="auto"/>
                <w:spacing w:val="1"/>
                <w:sz w:val="22"/>
                <w:szCs w:val="22"/>
                <w:u w:color="221F1F"/>
                <w:bdr w:val="nil"/>
                <w:lang w:val="vi-VN"/>
              </w:rPr>
              <w:t>k</w:t>
            </w:r>
            <w:r w:rsidRPr="004942BC">
              <w:rPr>
                <w:rFonts w:cs="Times New Roman"/>
                <w:b/>
                <w:bCs/>
                <w:color w:val="auto"/>
                <w:spacing w:val="-1"/>
                <w:sz w:val="22"/>
                <w:szCs w:val="22"/>
                <w:u w:color="221F1F"/>
                <w:bdr w:val="nil"/>
                <w:lang w:val="vi-VN"/>
              </w:rPr>
              <w:t>i</w:t>
            </w:r>
            <w:r w:rsidRPr="004942BC">
              <w:rPr>
                <w:rFonts w:cs="Times New Roman"/>
                <w:b/>
                <w:bCs/>
                <w:color w:val="auto"/>
                <w:sz w:val="22"/>
                <w:szCs w:val="22"/>
                <w:u w:color="221F1F"/>
                <w:bdr w:val="nil"/>
                <w:lang w:val="vi-VN"/>
              </w:rPr>
              <w:t xml:space="preserve">ên </w:t>
            </w:r>
            <w:r w:rsidRPr="004942BC">
              <w:rPr>
                <w:rFonts w:cs="Times New Roman"/>
                <w:b/>
                <w:bCs/>
                <w:color w:val="auto"/>
                <w:spacing w:val="-3"/>
                <w:sz w:val="22"/>
                <w:szCs w:val="22"/>
                <w:u w:color="221F1F"/>
                <w:bdr w:val="nil"/>
                <w:lang w:val="vi-VN"/>
              </w:rPr>
              <w:t>c</w:t>
            </w:r>
            <w:r w:rsidRPr="004942BC">
              <w:rPr>
                <w:rFonts w:cs="Times New Roman"/>
                <w:b/>
                <w:bCs/>
                <w:color w:val="auto"/>
                <w:sz w:val="22"/>
                <w:szCs w:val="22"/>
                <w:u w:color="221F1F"/>
                <w:bdr w:val="nil"/>
                <w:lang w:val="vi-VN"/>
              </w:rPr>
              <w:t>ố</w:t>
            </w:r>
          </w:p>
        </w:tc>
        <w:tc>
          <w:tcPr>
            <w:tcW w:w="1865"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
                <w:bCs/>
                <w:u w:color="000000"/>
                <w:bdr w:val="nil"/>
                <w:lang w:val="vi-VN"/>
              </w:rPr>
              <w:t>Nhà thiếu kiên cố</w:t>
            </w:r>
          </w:p>
        </w:tc>
        <w:tc>
          <w:tcPr>
            <w:tcW w:w="1980" w:type="dxa"/>
          </w:tcPr>
          <w:p w:rsidR="00854DE6" w:rsidRPr="004942BC" w:rsidRDefault="00854DE6" w:rsidP="00A97924">
            <w:pPr>
              <w:pStyle w:val="Nidung"/>
              <w:pBdr>
                <w:top w:val="nil"/>
                <w:left w:val="nil"/>
                <w:bottom w:val="nil"/>
                <w:right w:val="nil"/>
                <w:between w:val="nil"/>
                <w:bar w:val="nil"/>
              </w:pBdr>
              <w:contextualSpacing/>
              <w:jc w:val="both"/>
              <w:rPr>
                <w:rFonts w:cs="Times New Roman"/>
                <w:color w:val="auto"/>
                <w:sz w:val="22"/>
                <w:szCs w:val="22"/>
                <w:bdr w:val="nil"/>
                <w:lang w:val="vi-VN"/>
              </w:rPr>
            </w:pPr>
            <w:r w:rsidRPr="004942BC">
              <w:rPr>
                <w:rFonts w:cs="Times New Roman"/>
                <w:b/>
                <w:bCs/>
                <w:color w:val="auto"/>
                <w:sz w:val="22"/>
                <w:szCs w:val="22"/>
                <w:u w:color="221F1F"/>
                <w:bdr w:val="nil"/>
                <w:lang w:val="vi-VN"/>
              </w:rPr>
              <w:t>Nhà đơn sơ</w:t>
            </w:r>
          </w:p>
        </w:tc>
      </w:tr>
      <w:tr w:rsidR="005E2F1E" w:rsidRPr="004942BC" w:rsidTr="00F329B8">
        <w:tc>
          <w:tcPr>
            <w:tcW w:w="702"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1</w:t>
            </w:r>
          </w:p>
        </w:tc>
        <w:tc>
          <w:tcPr>
            <w:tcW w:w="1818" w:type="dxa"/>
            <w:vAlign w:val="center"/>
          </w:tcPr>
          <w:p w:rsidR="00854DE6" w:rsidRPr="004942BC" w:rsidRDefault="00854DE6" w:rsidP="00A97924">
            <w:pPr>
              <w:spacing w:after="0" w:line="240" w:lineRule="auto"/>
              <w:contextualSpacing/>
              <w:rPr>
                <w:rFonts w:ascii="Times New Roman" w:eastAsia="Arial Unicode MS" w:hAnsi="Times New Roman"/>
                <w:b/>
                <w:lang w:val="vi-VN"/>
              </w:rPr>
            </w:pPr>
            <w:r w:rsidRPr="004942BC">
              <w:rPr>
                <w:rFonts w:ascii="Times New Roman" w:hAnsi="Times New Roman"/>
                <w:lang w:val="vi-VN"/>
              </w:rPr>
              <w:t>Bạch Hải</w:t>
            </w:r>
          </w:p>
        </w:tc>
        <w:tc>
          <w:tcPr>
            <w:tcW w:w="1080" w:type="dxa"/>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326</w:t>
            </w:r>
          </w:p>
        </w:tc>
        <w:tc>
          <w:tcPr>
            <w:tcW w:w="1530"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100</w:t>
            </w:r>
          </w:p>
        </w:tc>
        <w:tc>
          <w:tcPr>
            <w:tcW w:w="1825"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184</w:t>
            </w:r>
          </w:p>
        </w:tc>
        <w:tc>
          <w:tcPr>
            <w:tcW w:w="1865"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1</w:t>
            </w:r>
          </w:p>
        </w:tc>
        <w:tc>
          <w:tcPr>
            <w:tcW w:w="1980"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0</w:t>
            </w:r>
          </w:p>
        </w:tc>
      </w:tr>
      <w:tr w:rsidR="005E2F1E" w:rsidRPr="004942BC" w:rsidTr="00F329B8">
        <w:tc>
          <w:tcPr>
            <w:tcW w:w="702"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2</w:t>
            </w:r>
          </w:p>
        </w:tc>
        <w:tc>
          <w:tcPr>
            <w:tcW w:w="1818" w:type="dxa"/>
            <w:vAlign w:val="center"/>
          </w:tcPr>
          <w:p w:rsidR="00854DE6" w:rsidRPr="004942BC" w:rsidRDefault="00854DE6"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Bạch Đằng</w:t>
            </w:r>
          </w:p>
        </w:tc>
        <w:tc>
          <w:tcPr>
            <w:tcW w:w="1080" w:type="dxa"/>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352</w:t>
            </w:r>
          </w:p>
        </w:tc>
        <w:tc>
          <w:tcPr>
            <w:tcW w:w="1530"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100</w:t>
            </w:r>
          </w:p>
        </w:tc>
        <w:tc>
          <w:tcPr>
            <w:tcW w:w="1825"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205</w:t>
            </w:r>
          </w:p>
        </w:tc>
        <w:tc>
          <w:tcPr>
            <w:tcW w:w="1865"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5</w:t>
            </w:r>
          </w:p>
        </w:tc>
        <w:tc>
          <w:tcPr>
            <w:tcW w:w="1980"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0</w:t>
            </w:r>
          </w:p>
        </w:tc>
      </w:tr>
      <w:tr w:rsidR="005E2F1E" w:rsidRPr="004942BC" w:rsidTr="00F329B8">
        <w:tc>
          <w:tcPr>
            <w:tcW w:w="702"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3</w:t>
            </w:r>
          </w:p>
        </w:tc>
        <w:tc>
          <w:tcPr>
            <w:tcW w:w="1818" w:type="dxa"/>
            <w:vAlign w:val="center"/>
          </w:tcPr>
          <w:p w:rsidR="00854DE6" w:rsidRPr="004942BC" w:rsidRDefault="00854DE6" w:rsidP="00A97924">
            <w:pPr>
              <w:spacing w:after="0" w:line="240" w:lineRule="auto"/>
              <w:contextualSpacing/>
              <w:rPr>
                <w:rFonts w:ascii="Times New Roman" w:eastAsia="Arial Unicode MS" w:hAnsi="Times New Roman"/>
                <w:b/>
                <w:lang w:val="vi-VN"/>
              </w:rPr>
            </w:pPr>
            <w:r w:rsidRPr="004942BC">
              <w:rPr>
                <w:rFonts w:ascii="Times New Roman" w:hAnsi="Times New Roman"/>
                <w:lang w:val="vi-VN"/>
              </w:rPr>
              <w:t>Bạch Thắng</w:t>
            </w:r>
          </w:p>
        </w:tc>
        <w:tc>
          <w:tcPr>
            <w:tcW w:w="1080" w:type="dxa"/>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235</w:t>
            </w:r>
          </w:p>
        </w:tc>
        <w:tc>
          <w:tcPr>
            <w:tcW w:w="1530"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25</w:t>
            </w:r>
          </w:p>
        </w:tc>
        <w:tc>
          <w:tcPr>
            <w:tcW w:w="1825"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206</w:t>
            </w:r>
          </w:p>
        </w:tc>
        <w:tc>
          <w:tcPr>
            <w:tcW w:w="1865"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4</w:t>
            </w:r>
          </w:p>
        </w:tc>
        <w:tc>
          <w:tcPr>
            <w:tcW w:w="1980"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0</w:t>
            </w:r>
          </w:p>
        </w:tc>
      </w:tr>
      <w:tr w:rsidR="005E2F1E" w:rsidRPr="004942BC" w:rsidTr="00F329B8">
        <w:tc>
          <w:tcPr>
            <w:tcW w:w="702"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4</w:t>
            </w:r>
          </w:p>
        </w:tc>
        <w:tc>
          <w:tcPr>
            <w:tcW w:w="1818" w:type="dxa"/>
            <w:vAlign w:val="center"/>
          </w:tcPr>
          <w:p w:rsidR="00854DE6" w:rsidRPr="004942BC" w:rsidRDefault="00854DE6" w:rsidP="00A97924">
            <w:pPr>
              <w:spacing w:after="0" w:line="240" w:lineRule="auto"/>
              <w:contextualSpacing/>
              <w:rPr>
                <w:rFonts w:ascii="Times New Roman" w:eastAsia="Arial Unicode MS" w:hAnsi="Times New Roman"/>
                <w:lang w:val="vi-VN"/>
              </w:rPr>
            </w:pPr>
            <w:r w:rsidRPr="004942BC">
              <w:rPr>
                <w:rFonts w:ascii="Times New Roman" w:hAnsi="Times New Roman"/>
                <w:lang w:val="vi-VN"/>
              </w:rPr>
              <w:t>Bạch Hùng</w:t>
            </w:r>
          </w:p>
        </w:tc>
        <w:tc>
          <w:tcPr>
            <w:tcW w:w="1080" w:type="dxa"/>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252</w:t>
            </w:r>
          </w:p>
        </w:tc>
        <w:tc>
          <w:tcPr>
            <w:tcW w:w="1530"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45</w:t>
            </w:r>
          </w:p>
        </w:tc>
        <w:tc>
          <w:tcPr>
            <w:tcW w:w="1825"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178</w:t>
            </w:r>
          </w:p>
        </w:tc>
        <w:tc>
          <w:tcPr>
            <w:tcW w:w="1865"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2</w:t>
            </w:r>
          </w:p>
        </w:tc>
        <w:tc>
          <w:tcPr>
            <w:tcW w:w="1980"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0</w:t>
            </w:r>
          </w:p>
        </w:tc>
      </w:tr>
      <w:tr w:rsidR="005E2F1E" w:rsidRPr="004942BC" w:rsidTr="00F329B8">
        <w:tc>
          <w:tcPr>
            <w:tcW w:w="702"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5</w:t>
            </w:r>
          </w:p>
        </w:tc>
        <w:tc>
          <w:tcPr>
            <w:tcW w:w="1818" w:type="dxa"/>
            <w:vAlign w:val="center"/>
          </w:tcPr>
          <w:p w:rsidR="00854DE6" w:rsidRPr="004942BC" w:rsidRDefault="00854DE6" w:rsidP="00A97924">
            <w:pPr>
              <w:spacing w:after="0" w:line="240" w:lineRule="auto"/>
              <w:contextualSpacing/>
              <w:rPr>
                <w:rFonts w:ascii="Times New Roman" w:eastAsia="Arial Unicode MS" w:hAnsi="Times New Roman"/>
                <w:b/>
                <w:lang w:val="vi-VN"/>
              </w:rPr>
            </w:pPr>
            <w:r w:rsidRPr="004942BC">
              <w:rPr>
                <w:rFonts w:ascii="Times New Roman" w:hAnsi="Times New Roman"/>
                <w:lang w:val="vi-VN"/>
              </w:rPr>
              <w:t>Đông Thái</w:t>
            </w:r>
          </w:p>
        </w:tc>
        <w:tc>
          <w:tcPr>
            <w:tcW w:w="1080" w:type="dxa"/>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227</w:t>
            </w:r>
          </w:p>
        </w:tc>
        <w:tc>
          <w:tcPr>
            <w:tcW w:w="1530"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64</w:t>
            </w:r>
          </w:p>
        </w:tc>
        <w:tc>
          <w:tcPr>
            <w:tcW w:w="1825"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145</w:t>
            </w:r>
          </w:p>
        </w:tc>
        <w:tc>
          <w:tcPr>
            <w:tcW w:w="1865"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7</w:t>
            </w:r>
          </w:p>
        </w:tc>
        <w:tc>
          <w:tcPr>
            <w:tcW w:w="1980"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0</w:t>
            </w:r>
          </w:p>
        </w:tc>
      </w:tr>
      <w:tr w:rsidR="005E2F1E" w:rsidRPr="004942BC" w:rsidTr="00F329B8">
        <w:tc>
          <w:tcPr>
            <w:tcW w:w="702"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6</w:t>
            </w:r>
          </w:p>
        </w:tc>
        <w:tc>
          <w:tcPr>
            <w:tcW w:w="1818" w:type="dxa"/>
            <w:vAlign w:val="center"/>
          </w:tcPr>
          <w:p w:rsidR="00854DE6" w:rsidRPr="004942BC" w:rsidRDefault="00854DE6" w:rsidP="00A97924">
            <w:pPr>
              <w:spacing w:after="0" w:line="240" w:lineRule="auto"/>
              <w:contextualSpacing/>
              <w:rPr>
                <w:rFonts w:ascii="Times New Roman" w:eastAsia="Arial Unicode MS" w:hAnsi="Times New Roman"/>
                <w:lang w:val="vi-VN"/>
              </w:rPr>
            </w:pPr>
            <w:r w:rsidRPr="004942BC">
              <w:rPr>
                <w:rFonts w:ascii="Times New Roman" w:eastAsia="Arial Unicode MS" w:hAnsi="Times New Roman"/>
                <w:lang w:val="vi-VN"/>
              </w:rPr>
              <w:t>Bạch Trưng</w:t>
            </w:r>
          </w:p>
        </w:tc>
        <w:tc>
          <w:tcPr>
            <w:tcW w:w="1080" w:type="dxa"/>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310</w:t>
            </w:r>
          </w:p>
        </w:tc>
        <w:tc>
          <w:tcPr>
            <w:tcW w:w="1530"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40</w:t>
            </w:r>
          </w:p>
        </w:tc>
        <w:tc>
          <w:tcPr>
            <w:tcW w:w="1825"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199</w:t>
            </w:r>
          </w:p>
        </w:tc>
        <w:tc>
          <w:tcPr>
            <w:tcW w:w="1865"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1</w:t>
            </w:r>
          </w:p>
        </w:tc>
        <w:tc>
          <w:tcPr>
            <w:tcW w:w="1980"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0</w:t>
            </w:r>
          </w:p>
        </w:tc>
      </w:tr>
      <w:tr w:rsidR="005E2F1E" w:rsidRPr="004942BC" w:rsidTr="00F329B8">
        <w:tc>
          <w:tcPr>
            <w:tcW w:w="702"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7</w:t>
            </w:r>
          </w:p>
        </w:tc>
        <w:tc>
          <w:tcPr>
            <w:tcW w:w="1818" w:type="dxa"/>
          </w:tcPr>
          <w:p w:rsidR="00854DE6" w:rsidRPr="004942BC" w:rsidRDefault="006210D4"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Triệu Thành</w:t>
            </w:r>
            <w:r w:rsidR="00854DE6" w:rsidRPr="004942BC">
              <w:rPr>
                <w:rFonts w:cs="Times New Roman"/>
                <w:color w:val="auto"/>
                <w:sz w:val="22"/>
                <w:szCs w:val="22"/>
                <w:lang w:val="vi-VN"/>
              </w:rPr>
              <w:t xml:space="preserve"> </w:t>
            </w:r>
          </w:p>
        </w:tc>
        <w:tc>
          <w:tcPr>
            <w:tcW w:w="1080" w:type="dxa"/>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343</w:t>
            </w:r>
          </w:p>
        </w:tc>
        <w:tc>
          <w:tcPr>
            <w:tcW w:w="1530"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55</w:t>
            </w:r>
          </w:p>
        </w:tc>
        <w:tc>
          <w:tcPr>
            <w:tcW w:w="1825"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253</w:t>
            </w:r>
          </w:p>
        </w:tc>
        <w:tc>
          <w:tcPr>
            <w:tcW w:w="1865"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2</w:t>
            </w:r>
          </w:p>
        </w:tc>
        <w:tc>
          <w:tcPr>
            <w:tcW w:w="1980"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0</w:t>
            </w:r>
          </w:p>
        </w:tc>
      </w:tr>
      <w:tr w:rsidR="005E2F1E" w:rsidRPr="004942BC" w:rsidTr="00F329B8">
        <w:tc>
          <w:tcPr>
            <w:tcW w:w="2520" w:type="dxa"/>
            <w:gridSpan w:val="2"/>
          </w:tcPr>
          <w:p w:rsidR="00854DE6" w:rsidRPr="004942BC" w:rsidRDefault="00854DE6" w:rsidP="00A97924">
            <w:pPr>
              <w:pStyle w:val="Nidung"/>
              <w:contextualSpacing/>
              <w:jc w:val="both"/>
              <w:rPr>
                <w:rFonts w:cs="Times New Roman"/>
                <w:color w:val="auto"/>
                <w:sz w:val="22"/>
                <w:szCs w:val="22"/>
                <w:lang w:val="vi-VN"/>
              </w:rPr>
            </w:pPr>
          </w:p>
        </w:tc>
        <w:tc>
          <w:tcPr>
            <w:tcW w:w="1080"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
                <w:bdr w:val="nil"/>
                <w:lang w:val="vi-VN"/>
              </w:rPr>
            </w:pPr>
            <w:r w:rsidRPr="004942BC">
              <w:rPr>
                <w:rFonts w:ascii="Times New Roman" w:eastAsia="Arial Unicode MS" w:hAnsi="Times New Roman"/>
                <w:b/>
                <w:bdr w:val="nil"/>
                <w:lang w:val="vi-VN"/>
              </w:rPr>
              <w:t>2.045</w:t>
            </w:r>
          </w:p>
        </w:tc>
        <w:tc>
          <w:tcPr>
            <w:tcW w:w="1530"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
                <w:bdr w:val="nil"/>
                <w:lang w:val="vi-VN"/>
              </w:rPr>
            </w:pPr>
            <w:r w:rsidRPr="004942BC">
              <w:rPr>
                <w:rFonts w:ascii="Times New Roman" w:eastAsia="Arial Unicode MS" w:hAnsi="Times New Roman"/>
                <w:b/>
                <w:bdr w:val="nil"/>
                <w:lang w:val="vi-VN"/>
              </w:rPr>
              <w:t>429</w:t>
            </w:r>
          </w:p>
        </w:tc>
        <w:tc>
          <w:tcPr>
            <w:tcW w:w="1825"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
                <w:bdr w:val="nil"/>
                <w:lang w:val="vi-VN"/>
              </w:rPr>
            </w:pPr>
            <w:r w:rsidRPr="004942BC">
              <w:rPr>
                <w:rFonts w:ascii="Times New Roman" w:eastAsia="Arial Unicode MS" w:hAnsi="Times New Roman"/>
                <w:b/>
                <w:bdr w:val="nil"/>
                <w:lang w:val="vi-VN"/>
              </w:rPr>
              <w:t>1.370</w:t>
            </w:r>
          </w:p>
        </w:tc>
        <w:tc>
          <w:tcPr>
            <w:tcW w:w="1865"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
                <w:bdr w:val="nil"/>
                <w:lang w:val="vi-VN"/>
              </w:rPr>
            </w:pPr>
            <w:r w:rsidRPr="004942BC">
              <w:rPr>
                <w:rFonts w:ascii="Times New Roman" w:eastAsia="Arial Unicode MS" w:hAnsi="Times New Roman"/>
                <w:b/>
                <w:bdr w:val="nil"/>
                <w:lang w:val="vi-VN"/>
              </w:rPr>
              <w:t>22</w:t>
            </w:r>
          </w:p>
        </w:tc>
        <w:tc>
          <w:tcPr>
            <w:tcW w:w="1980"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
                <w:bdr w:val="nil"/>
                <w:lang w:val="vi-VN"/>
              </w:rPr>
            </w:pPr>
            <w:r w:rsidRPr="004942BC">
              <w:rPr>
                <w:rFonts w:ascii="Times New Roman" w:eastAsia="Arial Unicode MS" w:hAnsi="Times New Roman"/>
                <w:b/>
                <w:bdr w:val="nil"/>
                <w:lang w:val="vi-VN"/>
              </w:rPr>
              <w:t>0</w:t>
            </w:r>
          </w:p>
        </w:tc>
      </w:tr>
      <w:tr w:rsidR="005E2F1E" w:rsidRPr="004942BC" w:rsidTr="00F329B8">
        <w:tc>
          <w:tcPr>
            <w:tcW w:w="10800" w:type="dxa"/>
            <w:gridSpan w:val="7"/>
          </w:tcPr>
          <w:p w:rsidR="00854DE6" w:rsidRPr="004942BC" w:rsidRDefault="00854DE6" w:rsidP="00A97924">
            <w:pPr>
              <w:pStyle w:val="Nidung"/>
              <w:pBdr>
                <w:top w:val="nil"/>
                <w:left w:val="nil"/>
                <w:bottom w:val="nil"/>
                <w:right w:val="nil"/>
                <w:between w:val="nil"/>
                <w:bar w:val="nil"/>
              </w:pBdr>
              <w:contextualSpacing/>
              <w:jc w:val="both"/>
              <w:rPr>
                <w:rFonts w:cs="Times New Roman"/>
                <w:b/>
                <w:bCs/>
                <w:i/>
                <w:color w:val="auto"/>
                <w:sz w:val="22"/>
                <w:szCs w:val="22"/>
                <w:u w:color="221F1F"/>
                <w:bdr w:val="nil"/>
                <w:lang w:val="vi-VN"/>
              </w:rPr>
            </w:pPr>
            <w:r w:rsidRPr="004942BC">
              <w:rPr>
                <w:rFonts w:cs="Times New Roman"/>
                <w:b/>
                <w:i/>
                <w:color w:val="auto"/>
                <w:sz w:val="22"/>
                <w:szCs w:val="22"/>
                <w:bdr w:val="nil"/>
                <w:lang w:val="vi-VN"/>
              </w:rPr>
              <w:t>Ghi chú</w:t>
            </w:r>
            <w:r w:rsidRPr="004942BC">
              <w:rPr>
                <w:rFonts w:cs="Times New Roman"/>
                <w:i/>
                <w:color w:val="auto"/>
                <w:sz w:val="22"/>
                <w:szCs w:val="22"/>
                <w:bdr w:val="nil"/>
                <w:lang w:val="vi-VN"/>
              </w:rPr>
              <w:t>: Tổng số hộ toàn xã 2.045, tổng số nhà 1. 828</w:t>
            </w:r>
            <w:r w:rsidR="00A97924" w:rsidRPr="004942BC">
              <w:rPr>
                <w:rFonts w:cs="Times New Roman"/>
                <w:i/>
                <w:color w:val="auto"/>
                <w:sz w:val="22"/>
                <w:szCs w:val="22"/>
                <w:bdr w:val="nil"/>
                <w:lang w:val="vi-VN"/>
              </w:rPr>
              <w:t xml:space="preserve"> </w:t>
            </w:r>
            <w:r w:rsidRPr="004942BC">
              <w:rPr>
                <w:rFonts w:cs="Times New Roman"/>
                <w:i/>
                <w:color w:val="auto"/>
                <w:sz w:val="22"/>
                <w:szCs w:val="22"/>
                <w:bdr w:val="nil"/>
                <w:lang w:val="vi-VN"/>
              </w:rPr>
              <w:t>( vì có những nhà sống 2 -3 hộ)</w:t>
            </w:r>
          </w:p>
        </w:tc>
      </w:tr>
    </w:tbl>
    <w:p w:rsidR="00854DE6" w:rsidRPr="004942BC" w:rsidRDefault="00854DE6" w:rsidP="00A97924">
      <w:pPr>
        <w:spacing w:after="0" w:line="240" w:lineRule="auto"/>
        <w:contextualSpacing/>
        <w:jc w:val="both"/>
        <w:rPr>
          <w:rFonts w:ascii="Times New Roman" w:eastAsia="Arial Unicode MS" w:hAnsi="Times New Roman"/>
          <w:i/>
          <w:lang w:val="vi-VN"/>
        </w:rPr>
      </w:pPr>
    </w:p>
    <w:p w:rsidR="00854DE6" w:rsidRPr="004942BC" w:rsidRDefault="00854DE6" w:rsidP="00A97924">
      <w:pPr>
        <w:pStyle w:val="Heading2"/>
        <w:numPr>
          <w:ilvl w:val="0"/>
          <w:numId w:val="21"/>
        </w:numPr>
        <w:spacing w:before="0" w:line="240" w:lineRule="auto"/>
        <w:contextualSpacing/>
        <w:rPr>
          <w:lang w:val="vi-VN"/>
        </w:rPr>
      </w:pPr>
      <w:bookmarkStart w:id="61" w:name="_Toc520795575"/>
      <w:bookmarkStart w:id="62" w:name="_Toc521071078"/>
      <w:bookmarkStart w:id="63" w:name="_Toc529872083"/>
      <w:r w:rsidRPr="004942BC">
        <w:rPr>
          <w:lang w:val="vi-VN"/>
        </w:rPr>
        <w:t>Nước sạch, vệ sinh và môi trường</w:t>
      </w:r>
      <w:bookmarkEnd w:id="61"/>
      <w:bookmarkEnd w:id="62"/>
      <w:bookmarkEnd w:id="63"/>
    </w:p>
    <w:p w:rsidR="00B33F37" w:rsidRPr="004942BC" w:rsidRDefault="00B33F37" w:rsidP="00A97924">
      <w:pPr>
        <w:spacing w:after="0" w:line="240" w:lineRule="auto"/>
        <w:contextualSpacing/>
        <w:jc w:val="both"/>
        <w:rPr>
          <w:rFonts w:ascii="Times New Roman" w:hAnsi="Times New Roman"/>
          <w:lang w:val="vi-VN"/>
        </w:rPr>
      </w:pPr>
    </w:p>
    <w:tbl>
      <w:tblPr>
        <w:tblW w:w="10620" w:type="dxa"/>
        <w:tblInd w:w="-7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98"/>
        <w:gridCol w:w="1372"/>
        <w:gridCol w:w="1260"/>
        <w:gridCol w:w="959"/>
        <w:gridCol w:w="810"/>
        <w:gridCol w:w="900"/>
        <w:gridCol w:w="720"/>
        <w:gridCol w:w="900"/>
        <w:gridCol w:w="1260"/>
        <w:gridCol w:w="990"/>
        <w:gridCol w:w="751"/>
      </w:tblGrid>
      <w:tr w:rsidR="005E2F1E" w:rsidRPr="004942BC" w:rsidTr="00F329B8">
        <w:trPr>
          <w:trHeight w:val="291"/>
        </w:trPr>
        <w:tc>
          <w:tcPr>
            <w:tcW w:w="698" w:type="dxa"/>
            <w:vMerge w:val="restart"/>
            <w:tcBorders>
              <w:top w:val="single" w:sz="4" w:space="0" w:color="auto"/>
              <w:left w:val="single" w:sz="4" w:space="0" w:color="auto"/>
              <w:bottom w:val="single" w:sz="4" w:space="0" w:color="auto"/>
              <w:right w:val="single" w:sz="4" w:space="0" w:color="auto"/>
            </w:tcBorders>
            <w:shd w:val="clear" w:color="auto" w:fill="FFFFFF"/>
          </w:tcPr>
          <w:p w:rsidR="00972A20" w:rsidRPr="004942BC" w:rsidRDefault="00972A20" w:rsidP="00A97924">
            <w:pPr>
              <w:pStyle w:val="Nidung"/>
              <w:contextualSpacing/>
              <w:jc w:val="both"/>
              <w:rPr>
                <w:rFonts w:cs="Times New Roman"/>
                <w:b/>
                <w:bCs/>
                <w:color w:val="auto"/>
                <w:sz w:val="22"/>
                <w:szCs w:val="22"/>
                <w:lang w:val="vi-VN"/>
              </w:rPr>
            </w:pPr>
          </w:p>
          <w:p w:rsidR="00972A20" w:rsidRPr="004942BC" w:rsidRDefault="00972A20" w:rsidP="00A97924">
            <w:pPr>
              <w:pStyle w:val="Nidung"/>
              <w:contextualSpacing/>
              <w:jc w:val="both"/>
              <w:rPr>
                <w:rFonts w:cs="Times New Roman"/>
                <w:b/>
                <w:bCs/>
                <w:color w:val="auto"/>
                <w:sz w:val="22"/>
                <w:szCs w:val="22"/>
                <w:lang w:val="vi-VN"/>
              </w:rPr>
            </w:pPr>
          </w:p>
          <w:p w:rsidR="00972A20" w:rsidRPr="004942BC" w:rsidRDefault="00972A20" w:rsidP="00A97924">
            <w:pPr>
              <w:pStyle w:val="Nidung"/>
              <w:contextualSpacing/>
              <w:jc w:val="both"/>
              <w:rPr>
                <w:rFonts w:cs="Times New Roman"/>
                <w:b/>
                <w:bCs/>
                <w:color w:val="auto"/>
                <w:sz w:val="22"/>
                <w:szCs w:val="22"/>
                <w:lang w:val="vi-VN"/>
              </w:rPr>
            </w:pPr>
          </w:p>
          <w:p w:rsidR="00854DE6" w:rsidRPr="004942BC" w:rsidRDefault="00854DE6"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TT</w:t>
            </w:r>
          </w:p>
        </w:tc>
        <w:tc>
          <w:tcPr>
            <w:tcW w:w="1372" w:type="dxa"/>
            <w:vMerge w:val="restart"/>
            <w:tcBorders>
              <w:top w:val="single" w:sz="3" w:space="0" w:color="000000"/>
              <w:left w:val="single" w:sz="4" w:space="0" w:color="auto"/>
              <w:bottom w:val="single" w:sz="3" w:space="0" w:color="000000"/>
              <w:right w:val="single" w:sz="3" w:space="0" w:color="000000"/>
            </w:tcBorders>
            <w:shd w:val="clear" w:color="auto" w:fill="FFFFFF"/>
            <w:tcMar>
              <w:top w:w="80" w:type="dxa"/>
              <w:left w:w="80" w:type="dxa"/>
              <w:bottom w:w="80" w:type="dxa"/>
              <w:right w:w="80" w:type="dxa"/>
            </w:tcMar>
            <w:vAlign w:val="center"/>
          </w:tcPr>
          <w:p w:rsidR="00854DE6" w:rsidRPr="004942BC" w:rsidRDefault="00854DE6" w:rsidP="00A97924">
            <w:pPr>
              <w:pStyle w:val="Nidung"/>
              <w:contextualSpacing/>
              <w:jc w:val="both"/>
              <w:rPr>
                <w:rFonts w:cs="Times New Roman"/>
                <w:color w:val="auto"/>
                <w:sz w:val="22"/>
                <w:szCs w:val="22"/>
                <w:lang w:val="vi-VN"/>
              </w:rPr>
            </w:pPr>
            <w:r w:rsidRPr="004942BC">
              <w:rPr>
                <w:rFonts w:cs="Times New Roman"/>
                <w:b/>
                <w:bCs/>
                <w:color w:val="auto"/>
                <w:sz w:val="22"/>
                <w:szCs w:val="22"/>
                <w:lang w:val="vi-VN"/>
              </w:rPr>
              <w:t>Tên thôn</w:t>
            </w:r>
          </w:p>
        </w:tc>
        <w:tc>
          <w:tcPr>
            <w:tcW w:w="1260" w:type="dxa"/>
            <w:vMerge w:val="restart"/>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854DE6" w:rsidRPr="004942BC" w:rsidRDefault="00854DE6" w:rsidP="00A97924">
            <w:pPr>
              <w:pStyle w:val="Nidung"/>
              <w:contextualSpacing/>
              <w:jc w:val="both"/>
              <w:rPr>
                <w:rFonts w:cs="Times New Roman"/>
                <w:color w:val="auto"/>
                <w:sz w:val="22"/>
                <w:szCs w:val="22"/>
                <w:lang w:val="vi-VN"/>
              </w:rPr>
            </w:pPr>
            <w:r w:rsidRPr="004942BC">
              <w:rPr>
                <w:rFonts w:cs="Times New Roman"/>
                <w:b/>
                <w:bCs/>
                <w:color w:val="auto"/>
                <w:sz w:val="22"/>
                <w:szCs w:val="22"/>
                <w:lang w:val="vi-VN"/>
              </w:rPr>
              <w:t>Số nhà/Số hộ</w:t>
            </w:r>
          </w:p>
        </w:tc>
        <w:tc>
          <w:tcPr>
            <w:tcW w:w="4289" w:type="dxa"/>
            <w:gridSpan w:val="5"/>
            <w:tcBorders>
              <w:top w:val="single" w:sz="3" w:space="0" w:color="000000"/>
              <w:left w:val="single" w:sz="3" w:space="0" w:color="000000"/>
              <w:bottom w:val="single" w:sz="3" w:space="0" w:color="000000"/>
              <w:right w:val="single" w:sz="3" w:space="0" w:color="000000"/>
            </w:tcBorders>
            <w:shd w:val="clear" w:color="auto" w:fill="FFFFFF"/>
          </w:tcPr>
          <w:p w:rsidR="00854DE6" w:rsidRPr="004942BC" w:rsidRDefault="00854DE6"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Số hộ tiếp cận nguồn nước sinh hoạt</w:t>
            </w:r>
          </w:p>
        </w:tc>
        <w:tc>
          <w:tcPr>
            <w:tcW w:w="3001" w:type="dxa"/>
            <w:gridSpan w:val="3"/>
            <w:tcBorders>
              <w:top w:val="single" w:sz="3" w:space="0" w:color="000000"/>
              <w:left w:val="single" w:sz="3" w:space="0" w:color="000000"/>
              <w:bottom w:val="single" w:sz="3" w:space="0" w:color="000000"/>
              <w:right w:val="single" w:sz="3" w:space="0" w:color="000000"/>
            </w:tcBorders>
            <w:shd w:val="clear" w:color="auto" w:fill="FFFFFF"/>
          </w:tcPr>
          <w:p w:rsidR="00854DE6" w:rsidRPr="004942BC" w:rsidRDefault="00854DE6"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Số hộ sử dụng nhà vệ sinh</w:t>
            </w:r>
          </w:p>
        </w:tc>
      </w:tr>
      <w:tr w:rsidR="005E2F1E" w:rsidRPr="004942BC" w:rsidTr="002F1425">
        <w:trPr>
          <w:trHeight w:val="70"/>
        </w:trPr>
        <w:tc>
          <w:tcPr>
            <w:tcW w:w="698" w:type="dxa"/>
            <w:vMerge/>
            <w:tcBorders>
              <w:top w:val="single" w:sz="4" w:space="0" w:color="auto"/>
              <w:left w:val="single" w:sz="4" w:space="0" w:color="auto"/>
              <w:bottom w:val="single" w:sz="4" w:space="0" w:color="auto"/>
              <w:right w:val="single" w:sz="4" w:space="0" w:color="auto"/>
            </w:tcBorders>
            <w:shd w:val="clear" w:color="auto" w:fill="EAF1DD"/>
          </w:tcPr>
          <w:p w:rsidR="00854DE6" w:rsidRPr="004942BC" w:rsidRDefault="00854DE6" w:rsidP="00A97924">
            <w:pPr>
              <w:pStyle w:val="Nidung"/>
              <w:contextualSpacing/>
              <w:jc w:val="both"/>
              <w:rPr>
                <w:rFonts w:cs="Times New Roman"/>
                <w:b/>
                <w:bCs/>
                <w:color w:val="auto"/>
                <w:sz w:val="22"/>
                <w:szCs w:val="22"/>
                <w:lang w:val="vi-VN"/>
              </w:rPr>
            </w:pPr>
          </w:p>
        </w:tc>
        <w:tc>
          <w:tcPr>
            <w:tcW w:w="1372" w:type="dxa"/>
            <w:vMerge/>
            <w:tcBorders>
              <w:top w:val="single" w:sz="3" w:space="0" w:color="000000"/>
              <w:left w:val="single" w:sz="4" w:space="0" w:color="auto"/>
              <w:bottom w:val="single" w:sz="3" w:space="0" w:color="000000"/>
              <w:right w:val="single" w:sz="3" w:space="0" w:color="000000"/>
            </w:tcBorders>
            <w:shd w:val="clear" w:color="auto" w:fill="EAF1DD"/>
          </w:tcPr>
          <w:p w:rsidR="00854DE6" w:rsidRPr="004942BC" w:rsidRDefault="00854DE6" w:rsidP="00A97924">
            <w:pPr>
              <w:spacing w:after="0" w:line="240" w:lineRule="auto"/>
              <w:contextualSpacing/>
              <w:rPr>
                <w:rFonts w:ascii="Times New Roman" w:hAnsi="Times New Roman"/>
                <w:lang w:val="vi-VN"/>
              </w:rPr>
            </w:pPr>
          </w:p>
        </w:tc>
        <w:tc>
          <w:tcPr>
            <w:tcW w:w="1260" w:type="dxa"/>
            <w:vMerge/>
            <w:tcBorders>
              <w:top w:val="single" w:sz="3" w:space="0" w:color="000000"/>
              <w:left w:val="single" w:sz="3" w:space="0" w:color="000000"/>
              <w:bottom w:val="single" w:sz="3" w:space="0" w:color="000000"/>
              <w:right w:val="single" w:sz="3" w:space="0" w:color="000000"/>
            </w:tcBorders>
            <w:shd w:val="clear" w:color="auto" w:fill="FFFFFF"/>
          </w:tcPr>
          <w:p w:rsidR="00854DE6" w:rsidRPr="004942BC" w:rsidRDefault="00854DE6" w:rsidP="00A97924">
            <w:pPr>
              <w:spacing w:after="0" w:line="240" w:lineRule="auto"/>
              <w:contextualSpacing/>
              <w:rPr>
                <w:rFonts w:ascii="Times New Roman" w:hAnsi="Times New Roman"/>
                <w:lang w:val="vi-VN"/>
              </w:rPr>
            </w:pPr>
          </w:p>
        </w:tc>
        <w:tc>
          <w:tcPr>
            <w:tcW w:w="959"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854DE6" w:rsidRPr="004942BC" w:rsidRDefault="00854DE6"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Giếng</w:t>
            </w:r>
          </w:p>
          <w:p w:rsidR="00854DE6" w:rsidRPr="004942BC" w:rsidRDefault="00854DE6"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(đào/</w:t>
            </w:r>
          </w:p>
          <w:p w:rsidR="00854DE6" w:rsidRPr="004942BC" w:rsidRDefault="00972A20"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k</w:t>
            </w:r>
            <w:r w:rsidR="00854DE6" w:rsidRPr="004942BC">
              <w:rPr>
                <w:rFonts w:cs="Times New Roman"/>
                <w:b/>
                <w:bCs/>
                <w:color w:val="auto"/>
                <w:sz w:val="22"/>
                <w:szCs w:val="22"/>
                <w:lang w:val="vi-VN"/>
              </w:rPr>
              <w:t>hoan)</w:t>
            </w:r>
            <w:r w:rsidR="00A97924" w:rsidRPr="004942BC">
              <w:rPr>
                <w:rFonts w:cs="Times New Roman"/>
                <w:b/>
                <w:bCs/>
                <w:color w:val="auto"/>
                <w:sz w:val="22"/>
                <w:szCs w:val="22"/>
                <w:lang w:val="vi-VN"/>
              </w:rPr>
              <w:t xml:space="preserve"> </w:t>
            </w:r>
          </w:p>
        </w:tc>
        <w:tc>
          <w:tcPr>
            <w:tcW w:w="81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854DE6" w:rsidRPr="004942BC" w:rsidRDefault="00854DE6"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Nước máy</w:t>
            </w:r>
          </w:p>
        </w:tc>
        <w:tc>
          <w:tcPr>
            <w:tcW w:w="90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854DE6" w:rsidRPr="004942BC" w:rsidRDefault="00854DE6"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Trạm cấp nước công cộng</w:t>
            </w:r>
          </w:p>
        </w:tc>
        <w:tc>
          <w:tcPr>
            <w:tcW w:w="720" w:type="dxa"/>
            <w:tcBorders>
              <w:top w:val="single" w:sz="3" w:space="0" w:color="000000"/>
              <w:left w:val="single" w:sz="3" w:space="0" w:color="000000"/>
              <w:bottom w:val="single" w:sz="3" w:space="0" w:color="000000"/>
              <w:right w:val="single" w:sz="3" w:space="0" w:color="000000"/>
            </w:tcBorders>
            <w:shd w:val="clear" w:color="auto" w:fill="FFFFFF"/>
          </w:tcPr>
          <w:p w:rsidR="00854DE6" w:rsidRPr="004942BC" w:rsidRDefault="00854DE6"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Tự chảy</w:t>
            </w:r>
          </w:p>
        </w:tc>
        <w:tc>
          <w:tcPr>
            <w:tcW w:w="900" w:type="dxa"/>
            <w:tcBorders>
              <w:top w:val="single" w:sz="3" w:space="0" w:color="000000"/>
              <w:left w:val="single" w:sz="3" w:space="0" w:color="000000"/>
              <w:bottom w:val="single" w:sz="3" w:space="0" w:color="000000"/>
              <w:right w:val="single" w:sz="3" w:space="0" w:color="000000"/>
            </w:tcBorders>
            <w:shd w:val="clear" w:color="auto" w:fill="FFFFFF"/>
          </w:tcPr>
          <w:p w:rsidR="00854DE6" w:rsidRPr="004942BC" w:rsidRDefault="00854DE6"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Bể chứa nước công cộng</w:t>
            </w:r>
          </w:p>
        </w:tc>
        <w:tc>
          <w:tcPr>
            <w:tcW w:w="126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854DE6" w:rsidRPr="004942BC" w:rsidRDefault="00854DE6"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 xml:space="preserve">Hợp vệ sinh </w:t>
            </w:r>
          </w:p>
          <w:p w:rsidR="00854DE6" w:rsidRPr="004942BC" w:rsidRDefault="00854DE6"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(tự hoại, bán tự hoại)</w:t>
            </w:r>
          </w:p>
        </w:tc>
        <w:tc>
          <w:tcPr>
            <w:tcW w:w="99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854DE6" w:rsidRPr="004942BC" w:rsidRDefault="00854DE6"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Tạm</w:t>
            </w:r>
          </w:p>
        </w:tc>
        <w:tc>
          <w:tcPr>
            <w:tcW w:w="751"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854DE6" w:rsidRPr="004942BC" w:rsidRDefault="00854DE6"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Không có</w:t>
            </w:r>
          </w:p>
        </w:tc>
      </w:tr>
      <w:tr w:rsidR="005E2F1E" w:rsidRPr="004942BC" w:rsidTr="00F329B8">
        <w:trPr>
          <w:trHeight w:val="297"/>
        </w:trPr>
        <w:tc>
          <w:tcPr>
            <w:tcW w:w="698" w:type="dxa"/>
            <w:tcBorders>
              <w:top w:val="single" w:sz="4" w:space="0" w:color="auto"/>
              <w:left w:val="single" w:sz="3" w:space="0" w:color="000000"/>
              <w:bottom w:val="single" w:sz="3" w:space="0" w:color="000000"/>
              <w:right w:val="single" w:sz="3" w:space="0" w:color="000000"/>
            </w:tcBorders>
            <w:shd w:val="clear" w:color="auto" w:fill="FFFFFF"/>
          </w:tcPr>
          <w:p w:rsidR="00854DE6" w:rsidRPr="004942BC" w:rsidRDefault="00854DE6" w:rsidP="00A97924">
            <w:pPr>
              <w:pStyle w:val="Nidung"/>
              <w:contextualSpacing/>
              <w:jc w:val="both"/>
              <w:rPr>
                <w:rFonts w:cs="Times New Roman"/>
                <w:bCs/>
                <w:color w:val="auto"/>
                <w:sz w:val="22"/>
                <w:szCs w:val="22"/>
                <w:lang w:val="vi-VN"/>
              </w:rPr>
            </w:pPr>
            <w:r w:rsidRPr="004942BC">
              <w:rPr>
                <w:rFonts w:cs="Times New Roman"/>
                <w:bCs/>
                <w:color w:val="auto"/>
                <w:sz w:val="22"/>
                <w:szCs w:val="22"/>
                <w:lang w:val="vi-VN"/>
              </w:rPr>
              <w:t>1</w:t>
            </w:r>
          </w:p>
        </w:tc>
        <w:tc>
          <w:tcPr>
            <w:tcW w:w="1372"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854DE6" w:rsidRPr="004942BC" w:rsidRDefault="00854DE6" w:rsidP="00A97924">
            <w:pPr>
              <w:spacing w:after="0" w:line="240" w:lineRule="auto"/>
              <w:contextualSpacing/>
              <w:rPr>
                <w:rFonts w:ascii="Times New Roman" w:eastAsia="Arial Unicode MS" w:hAnsi="Times New Roman"/>
                <w:b/>
                <w:lang w:val="vi-VN"/>
              </w:rPr>
            </w:pPr>
            <w:r w:rsidRPr="004942BC">
              <w:rPr>
                <w:rFonts w:ascii="Times New Roman" w:hAnsi="Times New Roman"/>
                <w:lang w:val="vi-VN"/>
              </w:rPr>
              <w:t>Bạch Hải</w:t>
            </w:r>
          </w:p>
        </w:tc>
        <w:tc>
          <w:tcPr>
            <w:tcW w:w="126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285/326</w:t>
            </w:r>
          </w:p>
        </w:tc>
        <w:tc>
          <w:tcPr>
            <w:tcW w:w="959"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285</w:t>
            </w:r>
          </w:p>
        </w:tc>
        <w:tc>
          <w:tcPr>
            <w:tcW w:w="810" w:type="dxa"/>
            <w:tcBorders>
              <w:top w:val="single" w:sz="3" w:space="0" w:color="000000"/>
              <w:left w:val="single" w:sz="3" w:space="0" w:color="000000"/>
              <w:bottom w:val="single" w:sz="3" w:space="0" w:color="000000"/>
              <w:right w:val="single" w:sz="3" w:space="0" w:color="000000"/>
            </w:tcBorders>
            <w:shd w:val="clear" w:color="auto" w:fill="FFFFFF"/>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0</w:t>
            </w:r>
          </w:p>
        </w:tc>
        <w:tc>
          <w:tcPr>
            <w:tcW w:w="900" w:type="dxa"/>
            <w:tcBorders>
              <w:top w:val="single" w:sz="3" w:space="0" w:color="000000"/>
              <w:left w:val="single" w:sz="3" w:space="0" w:color="000000"/>
              <w:bottom w:val="single" w:sz="3" w:space="0" w:color="000000"/>
              <w:right w:val="single" w:sz="3" w:space="0" w:color="000000"/>
            </w:tcBorders>
            <w:shd w:val="clear" w:color="auto" w:fill="FFFFFF"/>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0</w:t>
            </w:r>
          </w:p>
        </w:tc>
        <w:tc>
          <w:tcPr>
            <w:tcW w:w="720" w:type="dxa"/>
            <w:tcBorders>
              <w:top w:val="single" w:sz="3" w:space="0" w:color="000000"/>
              <w:left w:val="single" w:sz="3" w:space="0" w:color="000000"/>
              <w:bottom w:val="single" w:sz="3" w:space="0" w:color="000000"/>
              <w:right w:val="single" w:sz="3" w:space="0" w:color="000000"/>
            </w:tcBorders>
            <w:shd w:val="clear" w:color="auto" w:fill="FFFFFF"/>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0</w:t>
            </w:r>
          </w:p>
        </w:tc>
        <w:tc>
          <w:tcPr>
            <w:tcW w:w="900" w:type="dxa"/>
            <w:tcBorders>
              <w:top w:val="single" w:sz="3" w:space="0" w:color="000000"/>
              <w:left w:val="single" w:sz="3" w:space="0" w:color="000000"/>
              <w:bottom w:val="single" w:sz="3" w:space="0" w:color="000000"/>
              <w:right w:val="single" w:sz="3" w:space="0" w:color="000000"/>
            </w:tcBorders>
            <w:shd w:val="clear" w:color="auto" w:fill="FFFFFF"/>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0</w:t>
            </w:r>
          </w:p>
        </w:tc>
        <w:tc>
          <w:tcPr>
            <w:tcW w:w="126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240</w:t>
            </w:r>
          </w:p>
        </w:tc>
        <w:tc>
          <w:tcPr>
            <w:tcW w:w="99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45</w:t>
            </w:r>
          </w:p>
        </w:tc>
        <w:tc>
          <w:tcPr>
            <w:tcW w:w="751" w:type="dxa"/>
            <w:tcBorders>
              <w:top w:val="single" w:sz="3" w:space="0" w:color="000000"/>
              <w:left w:val="single" w:sz="3" w:space="0" w:color="000000"/>
              <w:bottom w:val="single" w:sz="3" w:space="0" w:color="000000"/>
              <w:right w:val="single" w:sz="3" w:space="0" w:color="000000"/>
            </w:tcBorders>
            <w:shd w:val="clear" w:color="auto" w:fill="FFFFFF"/>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0</w:t>
            </w:r>
          </w:p>
        </w:tc>
      </w:tr>
      <w:tr w:rsidR="005E2F1E" w:rsidRPr="004942BC" w:rsidTr="00F329B8">
        <w:trPr>
          <w:trHeight w:val="297"/>
        </w:trPr>
        <w:tc>
          <w:tcPr>
            <w:tcW w:w="698" w:type="dxa"/>
            <w:tcBorders>
              <w:top w:val="single" w:sz="3" w:space="0" w:color="000000"/>
              <w:left w:val="single" w:sz="3" w:space="0" w:color="000000"/>
              <w:bottom w:val="single" w:sz="3" w:space="0" w:color="000000"/>
              <w:right w:val="single" w:sz="3" w:space="0" w:color="000000"/>
            </w:tcBorders>
            <w:shd w:val="clear" w:color="auto" w:fill="FFFFFF"/>
          </w:tcPr>
          <w:p w:rsidR="00854DE6" w:rsidRPr="004942BC" w:rsidRDefault="00854DE6" w:rsidP="00A97924">
            <w:pPr>
              <w:pStyle w:val="Nidung"/>
              <w:contextualSpacing/>
              <w:jc w:val="both"/>
              <w:rPr>
                <w:rFonts w:cs="Times New Roman"/>
                <w:bCs/>
                <w:color w:val="auto"/>
                <w:sz w:val="22"/>
                <w:szCs w:val="22"/>
                <w:lang w:val="vi-VN"/>
              </w:rPr>
            </w:pPr>
            <w:r w:rsidRPr="004942BC">
              <w:rPr>
                <w:rFonts w:cs="Times New Roman"/>
                <w:bCs/>
                <w:color w:val="auto"/>
                <w:sz w:val="22"/>
                <w:szCs w:val="22"/>
                <w:lang w:val="vi-VN"/>
              </w:rPr>
              <w:lastRenderedPageBreak/>
              <w:t>2</w:t>
            </w:r>
          </w:p>
        </w:tc>
        <w:tc>
          <w:tcPr>
            <w:tcW w:w="1372"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854DE6" w:rsidRPr="004942BC" w:rsidRDefault="00854DE6"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Bạch Đằng</w:t>
            </w:r>
          </w:p>
        </w:tc>
        <w:tc>
          <w:tcPr>
            <w:tcW w:w="126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310/352</w:t>
            </w:r>
          </w:p>
        </w:tc>
        <w:tc>
          <w:tcPr>
            <w:tcW w:w="959"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310</w:t>
            </w:r>
          </w:p>
        </w:tc>
        <w:tc>
          <w:tcPr>
            <w:tcW w:w="810" w:type="dxa"/>
            <w:tcBorders>
              <w:top w:val="single" w:sz="3" w:space="0" w:color="000000"/>
              <w:left w:val="single" w:sz="3" w:space="0" w:color="000000"/>
              <w:bottom w:val="single" w:sz="3" w:space="0" w:color="000000"/>
              <w:right w:val="single" w:sz="3" w:space="0" w:color="000000"/>
            </w:tcBorders>
            <w:shd w:val="clear" w:color="auto" w:fill="FFFFFF"/>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0</w:t>
            </w:r>
          </w:p>
        </w:tc>
        <w:tc>
          <w:tcPr>
            <w:tcW w:w="900" w:type="dxa"/>
            <w:tcBorders>
              <w:top w:val="single" w:sz="3" w:space="0" w:color="000000"/>
              <w:left w:val="single" w:sz="3" w:space="0" w:color="000000"/>
              <w:bottom w:val="single" w:sz="3" w:space="0" w:color="000000"/>
              <w:right w:val="single" w:sz="3" w:space="0" w:color="000000"/>
            </w:tcBorders>
            <w:shd w:val="clear" w:color="auto" w:fill="FFFFFF"/>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0</w:t>
            </w:r>
          </w:p>
        </w:tc>
        <w:tc>
          <w:tcPr>
            <w:tcW w:w="720" w:type="dxa"/>
            <w:tcBorders>
              <w:top w:val="single" w:sz="3" w:space="0" w:color="000000"/>
              <w:left w:val="single" w:sz="3" w:space="0" w:color="000000"/>
              <w:bottom w:val="single" w:sz="3" w:space="0" w:color="000000"/>
              <w:right w:val="single" w:sz="3" w:space="0" w:color="000000"/>
            </w:tcBorders>
            <w:shd w:val="clear" w:color="auto" w:fill="FFFFFF"/>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0</w:t>
            </w:r>
          </w:p>
        </w:tc>
        <w:tc>
          <w:tcPr>
            <w:tcW w:w="900" w:type="dxa"/>
            <w:tcBorders>
              <w:top w:val="single" w:sz="3" w:space="0" w:color="000000"/>
              <w:left w:val="single" w:sz="3" w:space="0" w:color="000000"/>
              <w:bottom w:val="single" w:sz="3" w:space="0" w:color="000000"/>
              <w:right w:val="single" w:sz="3" w:space="0" w:color="000000"/>
            </w:tcBorders>
            <w:shd w:val="clear" w:color="auto" w:fill="FFFFFF"/>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0</w:t>
            </w:r>
          </w:p>
        </w:tc>
        <w:tc>
          <w:tcPr>
            <w:tcW w:w="126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282</w:t>
            </w:r>
          </w:p>
        </w:tc>
        <w:tc>
          <w:tcPr>
            <w:tcW w:w="99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28</w:t>
            </w:r>
          </w:p>
        </w:tc>
        <w:tc>
          <w:tcPr>
            <w:tcW w:w="751" w:type="dxa"/>
            <w:tcBorders>
              <w:top w:val="single" w:sz="3" w:space="0" w:color="000000"/>
              <w:left w:val="single" w:sz="3" w:space="0" w:color="000000"/>
              <w:bottom w:val="single" w:sz="3" w:space="0" w:color="000000"/>
              <w:right w:val="single" w:sz="3" w:space="0" w:color="000000"/>
            </w:tcBorders>
            <w:shd w:val="clear" w:color="auto" w:fill="FFFFFF"/>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0</w:t>
            </w:r>
          </w:p>
        </w:tc>
      </w:tr>
      <w:tr w:rsidR="005E2F1E" w:rsidRPr="004942BC" w:rsidTr="00F329B8">
        <w:trPr>
          <w:trHeight w:val="297"/>
        </w:trPr>
        <w:tc>
          <w:tcPr>
            <w:tcW w:w="698" w:type="dxa"/>
            <w:tcBorders>
              <w:top w:val="single" w:sz="3" w:space="0" w:color="000000"/>
              <w:left w:val="single" w:sz="3" w:space="0" w:color="000000"/>
              <w:bottom w:val="single" w:sz="3" w:space="0" w:color="000000"/>
              <w:right w:val="single" w:sz="3" w:space="0" w:color="000000"/>
            </w:tcBorders>
            <w:shd w:val="clear" w:color="auto" w:fill="FFFFFF"/>
          </w:tcPr>
          <w:p w:rsidR="00854DE6" w:rsidRPr="004942BC" w:rsidRDefault="00854DE6" w:rsidP="00A97924">
            <w:pPr>
              <w:pStyle w:val="Nidung"/>
              <w:contextualSpacing/>
              <w:jc w:val="both"/>
              <w:rPr>
                <w:rFonts w:cs="Times New Roman"/>
                <w:bCs/>
                <w:color w:val="auto"/>
                <w:sz w:val="22"/>
                <w:szCs w:val="22"/>
                <w:lang w:val="vi-VN"/>
              </w:rPr>
            </w:pPr>
            <w:r w:rsidRPr="004942BC">
              <w:rPr>
                <w:rFonts w:cs="Times New Roman"/>
                <w:bCs/>
                <w:color w:val="auto"/>
                <w:sz w:val="22"/>
                <w:szCs w:val="22"/>
                <w:lang w:val="vi-VN"/>
              </w:rPr>
              <w:t>3</w:t>
            </w:r>
          </w:p>
        </w:tc>
        <w:tc>
          <w:tcPr>
            <w:tcW w:w="1372"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854DE6" w:rsidRPr="004942BC" w:rsidRDefault="00854DE6" w:rsidP="00A97924">
            <w:pPr>
              <w:spacing w:after="0" w:line="240" w:lineRule="auto"/>
              <w:contextualSpacing/>
              <w:rPr>
                <w:rFonts w:ascii="Times New Roman" w:eastAsia="Arial Unicode MS" w:hAnsi="Times New Roman"/>
                <w:b/>
                <w:lang w:val="vi-VN"/>
              </w:rPr>
            </w:pPr>
            <w:r w:rsidRPr="004942BC">
              <w:rPr>
                <w:rFonts w:ascii="Times New Roman" w:hAnsi="Times New Roman"/>
                <w:lang w:val="vi-VN"/>
              </w:rPr>
              <w:t>Bạch Thắng</w:t>
            </w:r>
          </w:p>
        </w:tc>
        <w:tc>
          <w:tcPr>
            <w:tcW w:w="126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235/235</w:t>
            </w:r>
          </w:p>
        </w:tc>
        <w:tc>
          <w:tcPr>
            <w:tcW w:w="959"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235</w:t>
            </w:r>
          </w:p>
        </w:tc>
        <w:tc>
          <w:tcPr>
            <w:tcW w:w="810" w:type="dxa"/>
            <w:tcBorders>
              <w:top w:val="single" w:sz="3" w:space="0" w:color="000000"/>
              <w:left w:val="single" w:sz="3" w:space="0" w:color="000000"/>
              <w:bottom w:val="single" w:sz="3" w:space="0" w:color="000000"/>
              <w:right w:val="single" w:sz="3" w:space="0" w:color="000000"/>
            </w:tcBorders>
            <w:shd w:val="clear" w:color="auto" w:fill="FFFFFF"/>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0</w:t>
            </w:r>
          </w:p>
        </w:tc>
        <w:tc>
          <w:tcPr>
            <w:tcW w:w="900" w:type="dxa"/>
            <w:tcBorders>
              <w:top w:val="single" w:sz="3" w:space="0" w:color="000000"/>
              <w:left w:val="single" w:sz="3" w:space="0" w:color="000000"/>
              <w:bottom w:val="single" w:sz="3" w:space="0" w:color="000000"/>
              <w:right w:val="single" w:sz="3" w:space="0" w:color="000000"/>
            </w:tcBorders>
            <w:shd w:val="clear" w:color="auto" w:fill="FFFFFF"/>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0</w:t>
            </w:r>
          </w:p>
        </w:tc>
        <w:tc>
          <w:tcPr>
            <w:tcW w:w="720" w:type="dxa"/>
            <w:tcBorders>
              <w:top w:val="single" w:sz="3" w:space="0" w:color="000000"/>
              <w:left w:val="single" w:sz="3" w:space="0" w:color="000000"/>
              <w:bottom w:val="single" w:sz="3" w:space="0" w:color="000000"/>
              <w:right w:val="single" w:sz="3" w:space="0" w:color="000000"/>
            </w:tcBorders>
            <w:shd w:val="clear" w:color="auto" w:fill="FFFFFF"/>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0</w:t>
            </w:r>
          </w:p>
        </w:tc>
        <w:tc>
          <w:tcPr>
            <w:tcW w:w="900" w:type="dxa"/>
            <w:tcBorders>
              <w:top w:val="single" w:sz="3" w:space="0" w:color="000000"/>
              <w:left w:val="single" w:sz="3" w:space="0" w:color="000000"/>
              <w:bottom w:val="single" w:sz="3" w:space="0" w:color="000000"/>
              <w:right w:val="single" w:sz="3" w:space="0" w:color="000000"/>
            </w:tcBorders>
            <w:shd w:val="clear" w:color="auto" w:fill="FFFFFF"/>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0</w:t>
            </w:r>
          </w:p>
        </w:tc>
        <w:tc>
          <w:tcPr>
            <w:tcW w:w="126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222</w:t>
            </w:r>
          </w:p>
        </w:tc>
        <w:tc>
          <w:tcPr>
            <w:tcW w:w="99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13</w:t>
            </w:r>
          </w:p>
        </w:tc>
        <w:tc>
          <w:tcPr>
            <w:tcW w:w="751" w:type="dxa"/>
            <w:tcBorders>
              <w:top w:val="single" w:sz="3" w:space="0" w:color="000000"/>
              <w:left w:val="single" w:sz="3" w:space="0" w:color="000000"/>
              <w:bottom w:val="single" w:sz="3" w:space="0" w:color="000000"/>
              <w:right w:val="single" w:sz="3" w:space="0" w:color="000000"/>
            </w:tcBorders>
            <w:shd w:val="clear" w:color="auto" w:fill="FFFFFF"/>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0</w:t>
            </w:r>
          </w:p>
        </w:tc>
      </w:tr>
      <w:tr w:rsidR="005E2F1E" w:rsidRPr="004942BC" w:rsidTr="00F329B8">
        <w:trPr>
          <w:trHeight w:val="297"/>
        </w:trPr>
        <w:tc>
          <w:tcPr>
            <w:tcW w:w="698" w:type="dxa"/>
            <w:tcBorders>
              <w:top w:val="single" w:sz="3" w:space="0" w:color="000000"/>
              <w:left w:val="single" w:sz="3" w:space="0" w:color="000000"/>
              <w:bottom w:val="single" w:sz="3" w:space="0" w:color="000000"/>
              <w:right w:val="single" w:sz="3" w:space="0" w:color="000000"/>
            </w:tcBorders>
            <w:shd w:val="clear" w:color="auto" w:fill="FFFFFF"/>
          </w:tcPr>
          <w:p w:rsidR="00854DE6" w:rsidRPr="004942BC" w:rsidRDefault="00854DE6" w:rsidP="00A97924">
            <w:pPr>
              <w:pStyle w:val="Nidung"/>
              <w:contextualSpacing/>
              <w:jc w:val="both"/>
              <w:rPr>
                <w:rFonts w:cs="Times New Roman"/>
                <w:bCs/>
                <w:color w:val="auto"/>
                <w:sz w:val="22"/>
                <w:szCs w:val="22"/>
                <w:lang w:val="vi-VN"/>
              </w:rPr>
            </w:pPr>
            <w:r w:rsidRPr="004942BC">
              <w:rPr>
                <w:rFonts w:cs="Times New Roman"/>
                <w:bCs/>
                <w:color w:val="auto"/>
                <w:sz w:val="22"/>
                <w:szCs w:val="22"/>
                <w:lang w:val="vi-VN"/>
              </w:rPr>
              <w:t>4</w:t>
            </w:r>
          </w:p>
        </w:tc>
        <w:tc>
          <w:tcPr>
            <w:tcW w:w="1372"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854DE6" w:rsidRPr="004942BC" w:rsidRDefault="00854DE6" w:rsidP="00A97924">
            <w:pPr>
              <w:spacing w:after="0" w:line="240" w:lineRule="auto"/>
              <w:contextualSpacing/>
              <w:rPr>
                <w:rFonts w:ascii="Times New Roman" w:eastAsia="Arial Unicode MS" w:hAnsi="Times New Roman"/>
                <w:lang w:val="vi-VN"/>
              </w:rPr>
            </w:pPr>
            <w:r w:rsidRPr="004942BC">
              <w:rPr>
                <w:rFonts w:ascii="Times New Roman" w:hAnsi="Times New Roman"/>
                <w:lang w:val="vi-VN"/>
              </w:rPr>
              <w:t>Bạch Hùng</w:t>
            </w:r>
          </w:p>
        </w:tc>
        <w:tc>
          <w:tcPr>
            <w:tcW w:w="126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225/252</w:t>
            </w:r>
          </w:p>
        </w:tc>
        <w:tc>
          <w:tcPr>
            <w:tcW w:w="959"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225</w:t>
            </w:r>
          </w:p>
        </w:tc>
        <w:tc>
          <w:tcPr>
            <w:tcW w:w="810" w:type="dxa"/>
            <w:tcBorders>
              <w:top w:val="single" w:sz="3" w:space="0" w:color="000000"/>
              <w:left w:val="single" w:sz="3" w:space="0" w:color="000000"/>
              <w:bottom w:val="single" w:sz="3" w:space="0" w:color="000000"/>
              <w:right w:val="single" w:sz="3" w:space="0" w:color="000000"/>
            </w:tcBorders>
            <w:shd w:val="clear" w:color="auto" w:fill="FFFFFF"/>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0</w:t>
            </w:r>
          </w:p>
        </w:tc>
        <w:tc>
          <w:tcPr>
            <w:tcW w:w="900" w:type="dxa"/>
            <w:tcBorders>
              <w:top w:val="single" w:sz="3" w:space="0" w:color="000000"/>
              <w:left w:val="single" w:sz="3" w:space="0" w:color="000000"/>
              <w:bottom w:val="single" w:sz="3" w:space="0" w:color="000000"/>
              <w:right w:val="single" w:sz="3" w:space="0" w:color="000000"/>
            </w:tcBorders>
            <w:shd w:val="clear" w:color="auto" w:fill="FFFFFF"/>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0</w:t>
            </w:r>
          </w:p>
        </w:tc>
        <w:tc>
          <w:tcPr>
            <w:tcW w:w="720" w:type="dxa"/>
            <w:tcBorders>
              <w:top w:val="single" w:sz="3" w:space="0" w:color="000000"/>
              <w:left w:val="single" w:sz="3" w:space="0" w:color="000000"/>
              <w:bottom w:val="single" w:sz="3" w:space="0" w:color="000000"/>
              <w:right w:val="single" w:sz="3" w:space="0" w:color="000000"/>
            </w:tcBorders>
            <w:shd w:val="clear" w:color="auto" w:fill="FFFFFF"/>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0</w:t>
            </w:r>
          </w:p>
        </w:tc>
        <w:tc>
          <w:tcPr>
            <w:tcW w:w="900" w:type="dxa"/>
            <w:tcBorders>
              <w:top w:val="single" w:sz="3" w:space="0" w:color="000000"/>
              <w:left w:val="single" w:sz="3" w:space="0" w:color="000000"/>
              <w:bottom w:val="single" w:sz="3" w:space="0" w:color="000000"/>
              <w:right w:val="single" w:sz="3" w:space="0" w:color="000000"/>
            </w:tcBorders>
            <w:shd w:val="clear" w:color="auto" w:fill="FFFFFF"/>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0</w:t>
            </w:r>
          </w:p>
        </w:tc>
        <w:tc>
          <w:tcPr>
            <w:tcW w:w="126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215</w:t>
            </w:r>
          </w:p>
        </w:tc>
        <w:tc>
          <w:tcPr>
            <w:tcW w:w="99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10</w:t>
            </w:r>
          </w:p>
        </w:tc>
        <w:tc>
          <w:tcPr>
            <w:tcW w:w="751" w:type="dxa"/>
            <w:tcBorders>
              <w:top w:val="single" w:sz="3" w:space="0" w:color="000000"/>
              <w:left w:val="single" w:sz="3" w:space="0" w:color="000000"/>
              <w:bottom w:val="single" w:sz="3" w:space="0" w:color="000000"/>
              <w:right w:val="single" w:sz="3" w:space="0" w:color="000000"/>
            </w:tcBorders>
            <w:shd w:val="clear" w:color="auto" w:fill="FFFFFF"/>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0</w:t>
            </w:r>
          </w:p>
        </w:tc>
      </w:tr>
      <w:tr w:rsidR="005E2F1E" w:rsidRPr="004942BC" w:rsidTr="00F329B8">
        <w:trPr>
          <w:trHeight w:val="297"/>
        </w:trPr>
        <w:tc>
          <w:tcPr>
            <w:tcW w:w="698" w:type="dxa"/>
            <w:tcBorders>
              <w:top w:val="single" w:sz="3" w:space="0" w:color="000000"/>
              <w:left w:val="single" w:sz="3" w:space="0" w:color="000000"/>
              <w:bottom w:val="single" w:sz="3" w:space="0" w:color="000000"/>
              <w:right w:val="single" w:sz="3" w:space="0" w:color="000000"/>
            </w:tcBorders>
            <w:shd w:val="clear" w:color="auto" w:fill="FFFFFF"/>
          </w:tcPr>
          <w:p w:rsidR="00854DE6" w:rsidRPr="004942BC" w:rsidRDefault="00854DE6" w:rsidP="00A97924">
            <w:pPr>
              <w:pStyle w:val="Nidung"/>
              <w:contextualSpacing/>
              <w:jc w:val="both"/>
              <w:rPr>
                <w:rFonts w:cs="Times New Roman"/>
                <w:bCs/>
                <w:color w:val="auto"/>
                <w:sz w:val="22"/>
                <w:szCs w:val="22"/>
                <w:lang w:val="vi-VN"/>
              </w:rPr>
            </w:pPr>
            <w:r w:rsidRPr="004942BC">
              <w:rPr>
                <w:rFonts w:cs="Times New Roman"/>
                <w:bCs/>
                <w:color w:val="auto"/>
                <w:sz w:val="22"/>
                <w:szCs w:val="22"/>
                <w:lang w:val="vi-VN"/>
              </w:rPr>
              <w:t>5</w:t>
            </w:r>
          </w:p>
        </w:tc>
        <w:tc>
          <w:tcPr>
            <w:tcW w:w="1372"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854DE6" w:rsidRPr="004942BC" w:rsidRDefault="00663168" w:rsidP="00A97924">
            <w:pPr>
              <w:spacing w:after="0" w:line="240" w:lineRule="auto"/>
              <w:contextualSpacing/>
              <w:rPr>
                <w:rFonts w:ascii="Times New Roman" w:eastAsia="Arial Unicode MS" w:hAnsi="Times New Roman"/>
                <w:b/>
                <w:lang w:val="vi-VN"/>
              </w:rPr>
            </w:pPr>
            <w:r w:rsidRPr="004942BC">
              <w:rPr>
                <w:rFonts w:ascii="Times New Roman" w:hAnsi="Times New Roman"/>
                <w:lang w:val="vi-VN"/>
              </w:rPr>
              <w:t>Đông Thái</w:t>
            </w:r>
          </w:p>
        </w:tc>
        <w:tc>
          <w:tcPr>
            <w:tcW w:w="126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2</w:t>
            </w:r>
            <w:r w:rsidR="009A336E" w:rsidRPr="004942BC">
              <w:rPr>
                <w:rFonts w:ascii="Times New Roman" w:hAnsi="Times New Roman"/>
                <w:lang w:val="vi-VN"/>
              </w:rPr>
              <w:t>2</w:t>
            </w:r>
            <w:r w:rsidRPr="004942BC">
              <w:rPr>
                <w:rFonts w:ascii="Times New Roman" w:hAnsi="Times New Roman"/>
                <w:lang w:val="vi-VN"/>
              </w:rPr>
              <w:t>6/227</w:t>
            </w:r>
          </w:p>
        </w:tc>
        <w:tc>
          <w:tcPr>
            <w:tcW w:w="959"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2</w:t>
            </w:r>
            <w:r w:rsidR="002A3C60" w:rsidRPr="004942BC">
              <w:rPr>
                <w:rFonts w:ascii="Times New Roman" w:hAnsi="Times New Roman"/>
                <w:lang w:val="vi-VN"/>
              </w:rPr>
              <w:t>2</w:t>
            </w:r>
            <w:r w:rsidRPr="004942BC">
              <w:rPr>
                <w:rFonts w:ascii="Times New Roman" w:hAnsi="Times New Roman"/>
                <w:lang w:val="vi-VN"/>
              </w:rPr>
              <w:t>6</w:t>
            </w:r>
          </w:p>
        </w:tc>
        <w:tc>
          <w:tcPr>
            <w:tcW w:w="810" w:type="dxa"/>
            <w:tcBorders>
              <w:top w:val="single" w:sz="3" w:space="0" w:color="000000"/>
              <w:left w:val="single" w:sz="3" w:space="0" w:color="000000"/>
              <w:bottom w:val="single" w:sz="3" w:space="0" w:color="000000"/>
              <w:right w:val="single" w:sz="3" w:space="0" w:color="000000"/>
            </w:tcBorders>
            <w:shd w:val="clear" w:color="auto" w:fill="FFFFFF"/>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0</w:t>
            </w:r>
          </w:p>
        </w:tc>
        <w:tc>
          <w:tcPr>
            <w:tcW w:w="900" w:type="dxa"/>
            <w:tcBorders>
              <w:top w:val="single" w:sz="3" w:space="0" w:color="000000"/>
              <w:left w:val="single" w:sz="3" w:space="0" w:color="000000"/>
              <w:bottom w:val="single" w:sz="3" w:space="0" w:color="000000"/>
              <w:right w:val="single" w:sz="3" w:space="0" w:color="000000"/>
            </w:tcBorders>
            <w:shd w:val="clear" w:color="auto" w:fill="FFFFFF"/>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0</w:t>
            </w:r>
          </w:p>
        </w:tc>
        <w:tc>
          <w:tcPr>
            <w:tcW w:w="720" w:type="dxa"/>
            <w:tcBorders>
              <w:top w:val="single" w:sz="3" w:space="0" w:color="000000"/>
              <w:left w:val="single" w:sz="3" w:space="0" w:color="000000"/>
              <w:bottom w:val="single" w:sz="3" w:space="0" w:color="000000"/>
              <w:right w:val="single" w:sz="3" w:space="0" w:color="000000"/>
            </w:tcBorders>
            <w:shd w:val="clear" w:color="auto" w:fill="FFFFFF"/>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0</w:t>
            </w:r>
          </w:p>
        </w:tc>
        <w:tc>
          <w:tcPr>
            <w:tcW w:w="900" w:type="dxa"/>
            <w:tcBorders>
              <w:top w:val="single" w:sz="3" w:space="0" w:color="000000"/>
              <w:left w:val="single" w:sz="3" w:space="0" w:color="000000"/>
              <w:bottom w:val="single" w:sz="3" w:space="0" w:color="000000"/>
              <w:right w:val="single" w:sz="3" w:space="0" w:color="000000"/>
            </w:tcBorders>
            <w:shd w:val="clear" w:color="auto" w:fill="FFFFFF"/>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0</w:t>
            </w:r>
          </w:p>
        </w:tc>
        <w:tc>
          <w:tcPr>
            <w:tcW w:w="126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175</w:t>
            </w:r>
          </w:p>
        </w:tc>
        <w:tc>
          <w:tcPr>
            <w:tcW w:w="99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51</w:t>
            </w:r>
          </w:p>
        </w:tc>
        <w:tc>
          <w:tcPr>
            <w:tcW w:w="751" w:type="dxa"/>
            <w:tcBorders>
              <w:top w:val="single" w:sz="3" w:space="0" w:color="000000"/>
              <w:left w:val="single" w:sz="3" w:space="0" w:color="000000"/>
              <w:bottom w:val="single" w:sz="3" w:space="0" w:color="000000"/>
              <w:right w:val="single" w:sz="3" w:space="0" w:color="000000"/>
            </w:tcBorders>
            <w:shd w:val="clear" w:color="auto" w:fill="FFFFFF"/>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0</w:t>
            </w:r>
          </w:p>
        </w:tc>
      </w:tr>
      <w:tr w:rsidR="005E2F1E" w:rsidRPr="004942BC" w:rsidTr="00F329B8">
        <w:trPr>
          <w:trHeight w:val="297"/>
        </w:trPr>
        <w:tc>
          <w:tcPr>
            <w:tcW w:w="698" w:type="dxa"/>
            <w:tcBorders>
              <w:top w:val="single" w:sz="3" w:space="0" w:color="000000"/>
              <w:left w:val="single" w:sz="3" w:space="0" w:color="000000"/>
              <w:bottom w:val="single" w:sz="3" w:space="0" w:color="000000"/>
              <w:right w:val="single" w:sz="3" w:space="0" w:color="000000"/>
            </w:tcBorders>
            <w:shd w:val="clear" w:color="auto" w:fill="FFFFFF"/>
          </w:tcPr>
          <w:p w:rsidR="00854DE6" w:rsidRPr="004942BC" w:rsidRDefault="00854DE6" w:rsidP="00A97924">
            <w:pPr>
              <w:pStyle w:val="Nidung"/>
              <w:contextualSpacing/>
              <w:jc w:val="both"/>
              <w:rPr>
                <w:rFonts w:cs="Times New Roman"/>
                <w:bCs/>
                <w:color w:val="auto"/>
                <w:sz w:val="22"/>
                <w:szCs w:val="22"/>
                <w:lang w:val="vi-VN"/>
              </w:rPr>
            </w:pPr>
            <w:r w:rsidRPr="004942BC">
              <w:rPr>
                <w:rFonts w:cs="Times New Roman"/>
                <w:bCs/>
                <w:color w:val="auto"/>
                <w:sz w:val="22"/>
                <w:szCs w:val="22"/>
                <w:lang w:val="vi-VN"/>
              </w:rPr>
              <w:t>6</w:t>
            </w:r>
          </w:p>
        </w:tc>
        <w:tc>
          <w:tcPr>
            <w:tcW w:w="1372"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854DE6" w:rsidRPr="004942BC" w:rsidRDefault="00854DE6" w:rsidP="00A97924">
            <w:pPr>
              <w:spacing w:after="0" w:line="240" w:lineRule="auto"/>
              <w:contextualSpacing/>
              <w:rPr>
                <w:rFonts w:ascii="Times New Roman" w:eastAsia="Arial Unicode MS" w:hAnsi="Times New Roman"/>
                <w:lang w:val="vi-VN"/>
              </w:rPr>
            </w:pPr>
            <w:r w:rsidRPr="004942BC">
              <w:rPr>
                <w:rFonts w:ascii="Times New Roman" w:eastAsia="Arial Unicode MS" w:hAnsi="Times New Roman"/>
                <w:lang w:val="vi-VN"/>
              </w:rPr>
              <w:t>Bạch Trưng</w:t>
            </w:r>
          </w:p>
        </w:tc>
        <w:tc>
          <w:tcPr>
            <w:tcW w:w="126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240/310</w:t>
            </w:r>
          </w:p>
        </w:tc>
        <w:tc>
          <w:tcPr>
            <w:tcW w:w="959"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240</w:t>
            </w:r>
          </w:p>
        </w:tc>
        <w:tc>
          <w:tcPr>
            <w:tcW w:w="810" w:type="dxa"/>
            <w:tcBorders>
              <w:top w:val="single" w:sz="3" w:space="0" w:color="000000"/>
              <w:left w:val="single" w:sz="3" w:space="0" w:color="000000"/>
              <w:bottom w:val="single" w:sz="3" w:space="0" w:color="000000"/>
              <w:right w:val="single" w:sz="3" w:space="0" w:color="000000"/>
            </w:tcBorders>
            <w:shd w:val="clear" w:color="auto" w:fill="FFFFFF"/>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0</w:t>
            </w:r>
          </w:p>
        </w:tc>
        <w:tc>
          <w:tcPr>
            <w:tcW w:w="900" w:type="dxa"/>
            <w:tcBorders>
              <w:top w:val="single" w:sz="3" w:space="0" w:color="000000"/>
              <w:left w:val="single" w:sz="3" w:space="0" w:color="000000"/>
              <w:bottom w:val="single" w:sz="3" w:space="0" w:color="000000"/>
              <w:right w:val="single" w:sz="3" w:space="0" w:color="000000"/>
            </w:tcBorders>
            <w:shd w:val="clear" w:color="auto" w:fill="FFFFFF"/>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0</w:t>
            </w:r>
          </w:p>
        </w:tc>
        <w:tc>
          <w:tcPr>
            <w:tcW w:w="720" w:type="dxa"/>
            <w:tcBorders>
              <w:top w:val="single" w:sz="3" w:space="0" w:color="000000"/>
              <w:left w:val="single" w:sz="3" w:space="0" w:color="000000"/>
              <w:bottom w:val="single" w:sz="3" w:space="0" w:color="000000"/>
              <w:right w:val="single" w:sz="3" w:space="0" w:color="000000"/>
            </w:tcBorders>
            <w:shd w:val="clear" w:color="auto" w:fill="FFFFFF"/>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0</w:t>
            </w:r>
          </w:p>
        </w:tc>
        <w:tc>
          <w:tcPr>
            <w:tcW w:w="900" w:type="dxa"/>
            <w:tcBorders>
              <w:top w:val="single" w:sz="3" w:space="0" w:color="000000"/>
              <w:left w:val="single" w:sz="3" w:space="0" w:color="000000"/>
              <w:bottom w:val="single" w:sz="3" w:space="0" w:color="000000"/>
              <w:right w:val="single" w:sz="3" w:space="0" w:color="000000"/>
            </w:tcBorders>
            <w:shd w:val="clear" w:color="auto" w:fill="FFFFFF"/>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0</w:t>
            </w:r>
          </w:p>
        </w:tc>
        <w:tc>
          <w:tcPr>
            <w:tcW w:w="126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211</w:t>
            </w:r>
          </w:p>
        </w:tc>
        <w:tc>
          <w:tcPr>
            <w:tcW w:w="99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29</w:t>
            </w:r>
          </w:p>
        </w:tc>
        <w:tc>
          <w:tcPr>
            <w:tcW w:w="751" w:type="dxa"/>
            <w:tcBorders>
              <w:top w:val="single" w:sz="3" w:space="0" w:color="000000"/>
              <w:left w:val="single" w:sz="3" w:space="0" w:color="000000"/>
              <w:bottom w:val="single" w:sz="3" w:space="0" w:color="000000"/>
              <w:right w:val="single" w:sz="3" w:space="0" w:color="000000"/>
            </w:tcBorders>
            <w:shd w:val="clear" w:color="auto" w:fill="FFFFFF"/>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0</w:t>
            </w:r>
          </w:p>
        </w:tc>
      </w:tr>
      <w:tr w:rsidR="005E2F1E" w:rsidRPr="004942BC" w:rsidTr="00F329B8">
        <w:trPr>
          <w:trHeight w:val="297"/>
        </w:trPr>
        <w:tc>
          <w:tcPr>
            <w:tcW w:w="698" w:type="dxa"/>
            <w:tcBorders>
              <w:top w:val="single" w:sz="3" w:space="0" w:color="000000"/>
              <w:left w:val="single" w:sz="3" w:space="0" w:color="000000"/>
              <w:bottom w:val="single" w:sz="3" w:space="0" w:color="000000"/>
              <w:right w:val="single" w:sz="3" w:space="0" w:color="000000"/>
            </w:tcBorders>
            <w:shd w:val="clear" w:color="auto" w:fill="FFFFFF"/>
          </w:tcPr>
          <w:p w:rsidR="00854DE6" w:rsidRPr="004942BC" w:rsidRDefault="00854DE6" w:rsidP="00A97924">
            <w:pPr>
              <w:pStyle w:val="Nidung"/>
              <w:contextualSpacing/>
              <w:jc w:val="both"/>
              <w:rPr>
                <w:rFonts w:cs="Times New Roman"/>
                <w:bCs/>
                <w:color w:val="auto"/>
                <w:sz w:val="22"/>
                <w:szCs w:val="22"/>
                <w:lang w:val="vi-VN"/>
              </w:rPr>
            </w:pPr>
            <w:r w:rsidRPr="004942BC">
              <w:rPr>
                <w:rFonts w:cs="Times New Roman"/>
                <w:bCs/>
                <w:color w:val="auto"/>
                <w:sz w:val="22"/>
                <w:szCs w:val="22"/>
                <w:lang w:val="vi-VN"/>
              </w:rPr>
              <w:t>7</w:t>
            </w:r>
          </w:p>
        </w:tc>
        <w:tc>
          <w:tcPr>
            <w:tcW w:w="1372"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854DE6" w:rsidRPr="004942BC" w:rsidRDefault="006436FD"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Triệu Thành</w:t>
            </w:r>
          </w:p>
        </w:tc>
        <w:tc>
          <w:tcPr>
            <w:tcW w:w="126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310/343</w:t>
            </w:r>
          </w:p>
        </w:tc>
        <w:tc>
          <w:tcPr>
            <w:tcW w:w="959"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310</w:t>
            </w:r>
          </w:p>
        </w:tc>
        <w:tc>
          <w:tcPr>
            <w:tcW w:w="810" w:type="dxa"/>
            <w:tcBorders>
              <w:top w:val="single" w:sz="3" w:space="0" w:color="000000"/>
              <w:left w:val="single" w:sz="3" w:space="0" w:color="000000"/>
              <w:bottom w:val="single" w:sz="3" w:space="0" w:color="000000"/>
              <w:right w:val="single" w:sz="3" w:space="0" w:color="000000"/>
            </w:tcBorders>
            <w:shd w:val="clear" w:color="auto" w:fill="FFFFFF"/>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0</w:t>
            </w:r>
          </w:p>
        </w:tc>
        <w:tc>
          <w:tcPr>
            <w:tcW w:w="900" w:type="dxa"/>
            <w:tcBorders>
              <w:top w:val="single" w:sz="3" w:space="0" w:color="000000"/>
              <w:left w:val="single" w:sz="3" w:space="0" w:color="000000"/>
              <w:bottom w:val="single" w:sz="3" w:space="0" w:color="000000"/>
              <w:right w:val="single" w:sz="3" w:space="0" w:color="000000"/>
            </w:tcBorders>
            <w:shd w:val="clear" w:color="auto" w:fill="FFFFFF"/>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0</w:t>
            </w:r>
          </w:p>
        </w:tc>
        <w:tc>
          <w:tcPr>
            <w:tcW w:w="720" w:type="dxa"/>
            <w:tcBorders>
              <w:top w:val="single" w:sz="3" w:space="0" w:color="000000"/>
              <w:left w:val="single" w:sz="3" w:space="0" w:color="000000"/>
              <w:bottom w:val="single" w:sz="3" w:space="0" w:color="000000"/>
              <w:right w:val="single" w:sz="3" w:space="0" w:color="000000"/>
            </w:tcBorders>
            <w:shd w:val="clear" w:color="auto" w:fill="FFFFFF"/>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0</w:t>
            </w:r>
          </w:p>
        </w:tc>
        <w:tc>
          <w:tcPr>
            <w:tcW w:w="900" w:type="dxa"/>
            <w:tcBorders>
              <w:top w:val="single" w:sz="3" w:space="0" w:color="000000"/>
              <w:left w:val="single" w:sz="3" w:space="0" w:color="000000"/>
              <w:bottom w:val="single" w:sz="3" w:space="0" w:color="000000"/>
              <w:right w:val="single" w:sz="3" w:space="0" w:color="000000"/>
            </w:tcBorders>
            <w:shd w:val="clear" w:color="auto" w:fill="FFFFFF"/>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0</w:t>
            </w:r>
          </w:p>
        </w:tc>
        <w:tc>
          <w:tcPr>
            <w:tcW w:w="126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255</w:t>
            </w:r>
          </w:p>
        </w:tc>
        <w:tc>
          <w:tcPr>
            <w:tcW w:w="99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55</w:t>
            </w:r>
          </w:p>
        </w:tc>
        <w:tc>
          <w:tcPr>
            <w:tcW w:w="751" w:type="dxa"/>
            <w:tcBorders>
              <w:top w:val="single" w:sz="3" w:space="0" w:color="000000"/>
              <w:left w:val="single" w:sz="3" w:space="0" w:color="000000"/>
              <w:bottom w:val="single" w:sz="3" w:space="0" w:color="000000"/>
              <w:right w:val="single" w:sz="3" w:space="0" w:color="000000"/>
            </w:tcBorders>
            <w:shd w:val="clear" w:color="auto" w:fill="FFFFFF"/>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0</w:t>
            </w:r>
          </w:p>
        </w:tc>
      </w:tr>
      <w:tr w:rsidR="005E2F1E" w:rsidRPr="004942BC" w:rsidTr="00F329B8">
        <w:trPr>
          <w:trHeight w:val="297"/>
        </w:trPr>
        <w:tc>
          <w:tcPr>
            <w:tcW w:w="2070" w:type="dxa"/>
            <w:gridSpan w:val="2"/>
            <w:tcBorders>
              <w:top w:val="single" w:sz="3" w:space="0" w:color="000000"/>
              <w:left w:val="single" w:sz="3" w:space="0" w:color="000000"/>
              <w:bottom w:val="single" w:sz="3" w:space="0" w:color="000000"/>
              <w:right w:val="single" w:sz="3" w:space="0" w:color="000000"/>
            </w:tcBorders>
            <w:shd w:val="clear" w:color="auto" w:fill="FFFFFF"/>
          </w:tcPr>
          <w:p w:rsidR="00854DE6" w:rsidRPr="004942BC" w:rsidRDefault="00854DE6" w:rsidP="00A97924">
            <w:pPr>
              <w:spacing w:after="0" w:line="240" w:lineRule="auto"/>
              <w:contextualSpacing/>
              <w:rPr>
                <w:rFonts w:ascii="Times New Roman" w:hAnsi="Times New Roman"/>
                <w:b/>
                <w:lang w:val="vi-VN"/>
              </w:rPr>
            </w:pPr>
            <w:r w:rsidRPr="004942BC">
              <w:rPr>
                <w:rFonts w:ascii="Times New Roman" w:hAnsi="Times New Roman"/>
                <w:b/>
                <w:lang w:val="vi-VN"/>
              </w:rPr>
              <w:t>Tổng cộng</w:t>
            </w:r>
          </w:p>
        </w:tc>
        <w:tc>
          <w:tcPr>
            <w:tcW w:w="126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b/>
                <w:lang w:val="vi-VN"/>
              </w:rPr>
            </w:pPr>
            <w:r w:rsidRPr="004942BC">
              <w:rPr>
                <w:rFonts w:ascii="Times New Roman" w:hAnsi="Times New Roman"/>
                <w:b/>
                <w:lang w:val="vi-VN"/>
              </w:rPr>
              <w:t>1</w:t>
            </w:r>
            <w:r w:rsidR="009C32CF" w:rsidRPr="004942BC">
              <w:rPr>
                <w:rFonts w:ascii="Times New Roman" w:hAnsi="Times New Roman"/>
                <w:b/>
                <w:lang w:val="vi-VN"/>
              </w:rPr>
              <w:t>831</w:t>
            </w:r>
            <w:r w:rsidRPr="004942BC">
              <w:rPr>
                <w:rFonts w:ascii="Times New Roman" w:hAnsi="Times New Roman"/>
                <w:b/>
                <w:lang w:val="vi-VN"/>
              </w:rPr>
              <w:t>/2045</w:t>
            </w:r>
          </w:p>
        </w:tc>
        <w:tc>
          <w:tcPr>
            <w:tcW w:w="959" w:type="dxa"/>
            <w:tcBorders>
              <w:top w:val="single" w:sz="3" w:space="0" w:color="000000"/>
              <w:left w:val="single" w:sz="3" w:space="0" w:color="000000"/>
              <w:bottom w:val="single" w:sz="3" w:space="0" w:color="000000"/>
              <w:right w:val="single" w:sz="3" w:space="0" w:color="000000"/>
            </w:tcBorders>
            <w:shd w:val="clear" w:color="auto" w:fill="FFFFFF"/>
          </w:tcPr>
          <w:p w:rsidR="00854DE6" w:rsidRPr="004942BC" w:rsidRDefault="002A3C60" w:rsidP="00A97924">
            <w:pPr>
              <w:spacing w:after="0" w:line="240" w:lineRule="auto"/>
              <w:contextualSpacing/>
              <w:rPr>
                <w:rFonts w:ascii="Times New Roman" w:hAnsi="Times New Roman"/>
                <w:b/>
                <w:lang w:val="vi-VN"/>
              </w:rPr>
            </w:pPr>
            <w:r w:rsidRPr="004942BC">
              <w:rPr>
                <w:rFonts w:ascii="Times New Roman" w:hAnsi="Times New Roman"/>
                <w:b/>
                <w:lang w:val="vi-VN"/>
              </w:rPr>
              <w:t>1831</w:t>
            </w:r>
          </w:p>
        </w:tc>
        <w:tc>
          <w:tcPr>
            <w:tcW w:w="810" w:type="dxa"/>
            <w:tcBorders>
              <w:top w:val="single" w:sz="3" w:space="0" w:color="000000"/>
              <w:left w:val="single" w:sz="3" w:space="0" w:color="000000"/>
              <w:bottom w:val="single" w:sz="3" w:space="0" w:color="000000"/>
              <w:right w:val="single" w:sz="3" w:space="0" w:color="000000"/>
            </w:tcBorders>
            <w:shd w:val="clear" w:color="auto" w:fill="FFFFFF"/>
          </w:tcPr>
          <w:p w:rsidR="00854DE6" w:rsidRPr="004942BC" w:rsidRDefault="00854DE6" w:rsidP="00A97924">
            <w:pPr>
              <w:spacing w:after="0" w:line="240" w:lineRule="auto"/>
              <w:contextualSpacing/>
              <w:rPr>
                <w:rFonts w:ascii="Times New Roman" w:hAnsi="Times New Roman"/>
                <w:b/>
                <w:lang w:val="vi-VN"/>
              </w:rPr>
            </w:pPr>
          </w:p>
        </w:tc>
        <w:tc>
          <w:tcPr>
            <w:tcW w:w="900" w:type="dxa"/>
            <w:tcBorders>
              <w:top w:val="single" w:sz="3" w:space="0" w:color="000000"/>
              <w:left w:val="single" w:sz="3" w:space="0" w:color="000000"/>
              <w:bottom w:val="single" w:sz="3" w:space="0" w:color="000000"/>
              <w:right w:val="single" w:sz="3" w:space="0" w:color="000000"/>
            </w:tcBorders>
            <w:shd w:val="clear" w:color="auto" w:fill="FFFFFF"/>
          </w:tcPr>
          <w:p w:rsidR="00854DE6" w:rsidRPr="004942BC" w:rsidRDefault="00854DE6" w:rsidP="00A97924">
            <w:pPr>
              <w:spacing w:after="0" w:line="240" w:lineRule="auto"/>
              <w:contextualSpacing/>
              <w:rPr>
                <w:rFonts w:ascii="Times New Roman" w:hAnsi="Times New Roman"/>
                <w:b/>
                <w:lang w:val="vi-VN"/>
              </w:rPr>
            </w:pPr>
          </w:p>
        </w:tc>
        <w:tc>
          <w:tcPr>
            <w:tcW w:w="720" w:type="dxa"/>
            <w:tcBorders>
              <w:top w:val="single" w:sz="3" w:space="0" w:color="000000"/>
              <w:left w:val="single" w:sz="3" w:space="0" w:color="000000"/>
              <w:bottom w:val="single" w:sz="3" w:space="0" w:color="000000"/>
              <w:right w:val="single" w:sz="3" w:space="0" w:color="000000"/>
            </w:tcBorders>
            <w:shd w:val="clear" w:color="auto" w:fill="FFFFFF"/>
          </w:tcPr>
          <w:p w:rsidR="00854DE6" w:rsidRPr="004942BC" w:rsidRDefault="00854DE6" w:rsidP="00A97924">
            <w:pPr>
              <w:spacing w:after="0" w:line="240" w:lineRule="auto"/>
              <w:contextualSpacing/>
              <w:rPr>
                <w:rFonts w:ascii="Times New Roman" w:hAnsi="Times New Roman"/>
                <w:b/>
                <w:lang w:val="vi-VN"/>
              </w:rPr>
            </w:pPr>
          </w:p>
        </w:tc>
        <w:tc>
          <w:tcPr>
            <w:tcW w:w="900" w:type="dxa"/>
            <w:tcBorders>
              <w:top w:val="single" w:sz="3" w:space="0" w:color="000000"/>
              <w:left w:val="single" w:sz="3" w:space="0" w:color="000000"/>
              <w:bottom w:val="single" w:sz="3" w:space="0" w:color="000000"/>
              <w:right w:val="single" w:sz="3" w:space="0" w:color="000000"/>
            </w:tcBorders>
            <w:shd w:val="clear" w:color="auto" w:fill="FFFFFF"/>
          </w:tcPr>
          <w:p w:rsidR="00854DE6" w:rsidRPr="004942BC" w:rsidRDefault="00854DE6" w:rsidP="00A97924">
            <w:pPr>
              <w:spacing w:after="0" w:line="240" w:lineRule="auto"/>
              <w:contextualSpacing/>
              <w:rPr>
                <w:rFonts w:ascii="Times New Roman" w:hAnsi="Times New Roman"/>
                <w:b/>
                <w:lang w:val="vi-VN"/>
              </w:rPr>
            </w:pPr>
          </w:p>
        </w:tc>
        <w:tc>
          <w:tcPr>
            <w:tcW w:w="1260" w:type="dxa"/>
            <w:tcBorders>
              <w:top w:val="single" w:sz="3" w:space="0" w:color="000000"/>
              <w:left w:val="single" w:sz="3" w:space="0" w:color="000000"/>
              <w:bottom w:val="single" w:sz="3" w:space="0" w:color="000000"/>
              <w:right w:val="single" w:sz="3" w:space="0" w:color="000000"/>
            </w:tcBorders>
            <w:shd w:val="clear" w:color="auto" w:fill="FFFFFF"/>
          </w:tcPr>
          <w:p w:rsidR="00854DE6" w:rsidRPr="004942BC" w:rsidRDefault="00854DE6" w:rsidP="00A97924">
            <w:pPr>
              <w:spacing w:after="0" w:line="240" w:lineRule="auto"/>
              <w:contextualSpacing/>
              <w:rPr>
                <w:rFonts w:ascii="Times New Roman" w:hAnsi="Times New Roman"/>
                <w:b/>
                <w:lang w:val="vi-VN"/>
              </w:rPr>
            </w:pPr>
            <w:r w:rsidRPr="004942BC">
              <w:rPr>
                <w:rFonts w:ascii="Times New Roman" w:hAnsi="Times New Roman"/>
                <w:b/>
                <w:lang w:val="vi-VN"/>
              </w:rPr>
              <w:t>1.</w:t>
            </w:r>
            <w:r w:rsidR="00C90859" w:rsidRPr="004942BC">
              <w:rPr>
                <w:rFonts w:ascii="Times New Roman" w:hAnsi="Times New Roman"/>
                <w:b/>
                <w:lang w:val="vi-VN"/>
              </w:rPr>
              <w:t>600</w:t>
            </w:r>
          </w:p>
        </w:tc>
        <w:tc>
          <w:tcPr>
            <w:tcW w:w="990" w:type="dxa"/>
            <w:tcBorders>
              <w:top w:val="single" w:sz="3" w:space="0" w:color="000000"/>
              <w:left w:val="single" w:sz="3" w:space="0" w:color="000000"/>
              <w:bottom w:val="single" w:sz="3" w:space="0" w:color="000000"/>
              <w:right w:val="single" w:sz="3" w:space="0" w:color="000000"/>
            </w:tcBorders>
            <w:shd w:val="clear" w:color="auto" w:fill="FFFFFF"/>
          </w:tcPr>
          <w:p w:rsidR="00854DE6" w:rsidRPr="004942BC" w:rsidRDefault="002F2917" w:rsidP="00A97924">
            <w:pPr>
              <w:spacing w:after="0" w:line="240" w:lineRule="auto"/>
              <w:contextualSpacing/>
              <w:rPr>
                <w:rFonts w:ascii="Times New Roman" w:hAnsi="Times New Roman"/>
                <w:b/>
                <w:lang w:val="vi-VN"/>
              </w:rPr>
            </w:pPr>
            <w:r w:rsidRPr="004942BC">
              <w:rPr>
                <w:rFonts w:ascii="Times New Roman" w:hAnsi="Times New Roman"/>
                <w:b/>
                <w:lang w:val="vi-VN"/>
              </w:rPr>
              <w:t>231</w:t>
            </w:r>
          </w:p>
        </w:tc>
        <w:tc>
          <w:tcPr>
            <w:tcW w:w="751" w:type="dxa"/>
            <w:tcBorders>
              <w:top w:val="single" w:sz="3" w:space="0" w:color="000000"/>
              <w:left w:val="single" w:sz="3" w:space="0" w:color="000000"/>
              <w:bottom w:val="single" w:sz="3" w:space="0" w:color="000000"/>
              <w:right w:val="single" w:sz="3" w:space="0" w:color="000000"/>
            </w:tcBorders>
            <w:shd w:val="clear" w:color="auto" w:fill="FFFFFF"/>
          </w:tcPr>
          <w:p w:rsidR="00854DE6" w:rsidRPr="004942BC" w:rsidRDefault="00854DE6" w:rsidP="00A97924">
            <w:pPr>
              <w:spacing w:after="0" w:line="240" w:lineRule="auto"/>
              <w:contextualSpacing/>
              <w:rPr>
                <w:rFonts w:ascii="Times New Roman" w:hAnsi="Times New Roman"/>
                <w:b/>
                <w:lang w:val="vi-VN"/>
              </w:rPr>
            </w:pPr>
          </w:p>
        </w:tc>
      </w:tr>
      <w:tr w:rsidR="005E2F1E" w:rsidRPr="004942BC" w:rsidTr="00F329B8">
        <w:trPr>
          <w:trHeight w:val="297"/>
        </w:trPr>
        <w:tc>
          <w:tcPr>
            <w:tcW w:w="10620" w:type="dxa"/>
            <w:gridSpan w:val="11"/>
            <w:tcBorders>
              <w:top w:val="single" w:sz="3" w:space="0" w:color="000000"/>
              <w:left w:val="single" w:sz="3" w:space="0" w:color="000000"/>
              <w:bottom w:val="single" w:sz="3" w:space="0" w:color="000000"/>
              <w:right w:val="single" w:sz="3" w:space="0" w:color="000000"/>
            </w:tcBorders>
            <w:shd w:val="clear" w:color="auto" w:fill="FFFFFF"/>
          </w:tcPr>
          <w:p w:rsidR="00854DE6" w:rsidRPr="004942BC" w:rsidRDefault="00854DE6" w:rsidP="00A97924">
            <w:pPr>
              <w:spacing w:after="0" w:line="240" w:lineRule="auto"/>
              <w:contextualSpacing/>
              <w:rPr>
                <w:rFonts w:ascii="Times New Roman" w:hAnsi="Times New Roman"/>
                <w:i/>
                <w:lang w:val="vi-VN"/>
              </w:rPr>
            </w:pPr>
            <w:r w:rsidRPr="004942BC">
              <w:rPr>
                <w:rFonts w:ascii="Times New Roman" w:eastAsia="Arial Unicode MS" w:hAnsi="Times New Roman"/>
                <w:b/>
                <w:i/>
                <w:lang w:val="vi-VN"/>
              </w:rPr>
              <w:t xml:space="preserve">Ghi chú khác: </w:t>
            </w:r>
            <w:r w:rsidR="001E412A" w:rsidRPr="004942BC">
              <w:rPr>
                <w:rFonts w:ascii="Times New Roman" w:eastAsia="Arial Unicode MS" w:hAnsi="Times New Roman"/>
                <w:i/>
                <w:lang w:val="vi-VN"/>
              </w:rPr>
              <w:t>Xã có tổng số hộ 2.045 hộ. Trong đó có 1.</w:t>
            </w:r>
            <w:r w:rsidR="004E23A5" w:rsidRPr="004942BC">
              <w:rPr>
                <w:rFonts w:ascii="Times New Roman" w:eastAsia="Arial Unicode MS" w:hAnsi="Times New Roman"/>
                <w:i/>
                <w:lang w:val="vi-VN"/>
              </w:rPr>
              <w:t>83</w:t>
            </w:r>
            <w:r w:rsidR="001E412A" w:rsidRPr="004942BC">
              <w:rPr>
                <w:rFonts w:ascii="Times New Roman" w:eastAsia="Arial Unicode MS" w:hAnsi="Times New Roman"/>
                <w:i/>
                <w:lang w:val="vi-VN"/>
              </w:rPr>
              <w:t>1 nhà sử dụng giếng khoan</w:t>
            </w:r>
          </w:p>
        </w:tc>
      </w:tr>
    </w:tbl>
    <w:p w:rsidR="006469AB" w:rsidRPr="004942BC" w:rsidRDefault="00854DE6" w:rsidP="00A97924">
      <w:pPr>
        <w:pStyle w:val="Heading2"/>
        <w:numPr>
          <w:ilvl w:val="0"/>
          <w:numId w:val="21"/>
        </w:numPr>
        <w:spacing w:before="0" w:line="240" w:lineRule="auto"/>
        <w:contextualSpacing/>
        <w:rPr>
          <w:lang w:val="vi-VN"/>
        </w:rPr>
      </w:pPr>
      <w:bookmarkStart w:id="64" w:name="_Toc520795576"/>
      <w:bookmarkStart w:id="65" w:name="_Toc521071079"/>
      <w:r w:rsidRPr="004942BC">
        <w:rPr>
          <w:lang w:val="vi-VN"/>
        </w:rPr>
        <w:t xml:space="preserve"> </w:t>
      </w:r>
      <w:bookmarkStart w:id="66" w:name="_Toc529872084"/>
      <w:r w:rsidRPr="004942BC">
        <w:rPr>
          <w:lang w:val="vi-VN"/>
        </w:rPr>
        <w:t>Hiện trạng dịch bệnh phổ biến</w:t>
      </w:r>
      <w:bookmarkEnd w:id="64"/>
      <w:bookmarkEnd w:id="65"/>
      <w:bookmarkEnd w:id="66"/>
    </w:p>
    <w:p w:rsidR="00B33F37" w:rsidRPr="004942BC" w:rsidRDefault="00B33F37" w:rsidP="00A97924">
      <w:pPr>
        <w:spacing w:after="0" w:line="240" w:lineRule="auto"/>
        <w:contextualSpacing/>
        <w:jc w:val="both"/>
        <w:rPr>
          <w:rFonts w:ascii="Times New Roman" w:hAnsi="Times New Roman"/>
          <w:lang w:val="vi-VN"/>
        </w:rPr>
      </w:pPr>
    </w:p>
    <w:tbl>
      <w:tblPr>
        <w:tblW w:w="105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2640"/>
        <w:gridCol w:w="1111"/>
        <w:gridCol w:w="1523"/>
        <w:gridCol w:w="1610"/>
        <w:gridCol w:w="1344"/>
        <w:gridCol w:w="1612"/>
      </w:tblGrid>
      <w:tr w:rsidR="005E2F1E" w:rsidRPr="004942BC" w:rsidTr="00F329B8">
        <w:trPr>
          <w:trHeight w:val="413"/>
        </w:trPr>
        <w:tc>
          <w:tcPr>
            <w:tcW w:w="690" w:type="dxa"/>
          </w:tcPr>
          <w:p w:rsidR="00854DE6" w:rsidRPr="004942BC" w:rsidRDefault="00854DE6" w:rsidP="00A97924">
            <w:pPr>
              <w:pStyle w:val="Nidung"/>
              <w:pBdr>
                <w:top w:val="nil"/>
                <w:left w:val="nil"/>
                <w:bottom w:val="nil"/>
                <w:right w:val="nil"/>
                <w:between w:val="nil"/>
                <w:bar w:val="nil"/>
              </w:pBdr>
              <w:contextualSpacing/>
              <w:jc w:val="both"/>
              <w:rPr>
                <w:rFonts w:cs="Times New Roman"/>
                <w:color w:val="auto"/>
                <w:sz w:val="22"/>
                <w:szCs w:val="22"/>
                <w:bdr w:val="nil"/>
                <w:lang w:val="vi-VN"/>
              </w:rPr>
            </w:pPr>
            <w:r w:rsidRPr="004942BC">
              <w:rPr>
                <w:rFonts w:cs="Times New Roman"/>
                <w:b/>
                <w:bCs/>
                <w:color w:val="auto"/>
                <w:sz w:val="22"/>
                <w:szCs w:val="22"/>
                <w:bdr w:val="nil"/>
                <w:lang w:val="vi-VN"/>
              </w:rPr>
              <w:t>TT</w:t>
            </w:r>
          </w:p>
        </w:tc>
        <w:tc>
          <w:tcPr>
            <w:tcW w:w="2640" w:type="dxa"/>
          </w:tcPr>
          <w:p w:rsidR="00854DE6" w:rsidRPr="004942BC" w:rsidRDefault="00854DE6" w:rsidP="00A97924">
            <w:pPr>
              <w:pStyle w:val="Nidung"/>
              <w:pBdr>
                <w:top w:val="nil"/>
                <w:left w:val="nil"/>
                <w:bottom w:val="nil"/>
                <w:right w:val="nil"/>
                <w:between w:val="nil"/>
                <w:bar w:val="nil"/>
              </w:pBdr>
              <w:contextualSpacing/>
              <w:jc w:val="both"/>
              <w:rPr>
                <w:rFonts w:cs="Times New Roman"/>
                <w:color w:val="auto"/>
                <w:sz w:val="22"/>
                <w:szCs w:val="22"/>
                <w:bdr w:val="nil"/>
                <w:lang w:val="vi-VN"/>
              </w:rPr>
            </w:pPr>
            <w:r w:rsidRPr="004942BC">
              <w:rPr>
                <w:rFonts w:cs="Times New Roman"/>
                <w:b/>
                <w:bCs/>
                <w:color w:val="auto"/>
                <w:sz w:val="22"/>
                <w:szCs w:val="22"/>
                <w:bdr w:val="nil"/>
                <w:lang w:val="vi-VN"/>
              </w:rPr>
              <w:t>Loại dịch bệnh phổ biến</w:t>
            </w:r>
          </w:p>
        </w:tc>
        <w:tc>
          <w:tcPr>
            <w:tcW w:w="1111" w:type="dxa"/>
          </w:tcPr>
          <w:p w:rsidR="00854DE6" w:rsidRPr="004942BC" w:rsidRDefault="00854DE6" w:rsidP="002F1425">
            <w:pPr>
              <w:pStyle w:val="Nidung"/>
              <w:pBdr>
                <w:top w:val="nil"/>
                <w:left w:val="nil"/>
                <w:bottom w:val="nil"/>
                <w:right w:val="nil"/>
                <w:between w:val="nil"/>
                <w:bar w:val="nil"/>
              </w:pBdr>
              <w:contextualSpacing/>
              <w:jc w:val="center"/>
              <w:rPr>
                <w:rFonts w:cs="Times New Roman"/>
                <w:color w:val="auto"/>
                <w:sz w:val="22"/>
                <w:szCs w:val="22"/>
                <w:bdr w:val="nil"/>
                <w:lang w:val="vi-VN"/>
              </w:rPr>
            </w:pPr>
            <w:r w:rsidRPr="004942BC">
              <w:rPr>
                <w:rFonts w:cs="Times New Roman"/>
                <w:b/>
                <w:bCs/>
                <w:color w:val="auto"/>
                <w:sz w:val="22"/>
                <w:szCs w:val="22"/>
                <w:bdr w:val="nil"/>
                <w:lang w:val="vi-VN"/>
              </w:rPr>
              <w:t>Trẻ em</w:t>
            </w:r>
          </w:p>
        </w:tc>
        <w:tc>
          <w:tcPr>
            <w:tcW w:w="1523" w:type="dxa"/>
          </w:tcPr>
          <w:p w:rsidR="00854DE6" w:rsidRPr="004942BC" w:rsidRDefault="00854DE6" w:rsidP="002F1425">
            <w:pPr>
              <w:pStyle w:val="Nidung"/>
              <w:pBdr>
                <w:top w:val="nil"/>
                <w:left w:val="nil"/>
                <w:bottom w:val="nil"/>
                <w:right w:val="nil"/>
                <w:between w:val="nil"/>
                <w:bar w:val="nil"/>
              </w:pBdr>
              <w:contextualSpacing/>
              <w:jc w:val="center"/>
              <w:rPr>
                <w:rFonts w:cs="Times New Roman"/>
                <w:color w:val="auto"/>
                <w:sz w:val="22"/>
                <w:szCs w:val="22"/>
                <w:bdr w:val="nil"/>
                <w:lang w:val="vi-VN"/>
              </w:rPr>
            </w:pPr>
            <w:r w:rsidRPr="004942BC">
              <w:rPr>
                <w:rFonts w:cs="Times New Roman"/>
                <w:b/>
                <w:bCs/>
                <w:color w:val="auto"/>
                <w:sz w:val="22"/>
                <w:szCs w:val="22"/>
                <w:bdr w:val="nil"/>
                <w:lang w:val="vi-VN"/>
              </w:rPr>
              <w:t>Phụ nữ</w:t>
            </w:r>
          </w:p>
        </w:tc>
        <w:tc>
          <w:tcPr>
            <w:tcW w:w="1610" w:type="dxa"/>
          </w:tcPr>
          <w:p w:rsidR="00854DE6" w:rsidRPr="004942BC" w:rsidRDefault="00854DE6" w:rsidP="002F1425">
            <w:pPr>
              <w:pStyle w:val="Nidung"/>
              <w:pBdr>
                <w:top w:val="nil"/>
                <w:left w:val="nil"/>
                <w:bottom w:val="nil"/>
                <w:right w:val="nil"/>
                <w:between w:val="nil"/>
                <w:bar w:val="nil"/>
              </w:pBdr>
              <w:contextualSpacing/>
              <w:jc w:val="center"/>
              <w:rPr>
                <w:rFonts w:cs="Times New Roman"/>
                <w:color w:val="auto"/>
                <w:sz w:val="22"/>
                <w:szCs w:val="22"/>
                <w:bdr w:val="nil"/>
                <w:lang w:val="vi-VN"/>
              </w:rPr>
            </w:pPr>
            <w:r w:rsidRPr="004942BC">
              <w:rPr>
                <w:rFonts w:cs="Times New Roman"/>
                <w:b/>
                <w:bCs/>
                <w:color w:val="auto"/>
                <w:sz w:val="22"/>
                <w:szCs w:val="22"/>
                <w:bdr w:val="nil"/>
                <w:lang w:val="vi-VN"/>
              </w:rPr>
              <w:t>Nam giới</w:t>
            </w:r>
          </w:p>
        </w:tc>
        <w:tc>
          <w:tcPr>
            <w:tcW w:w="1344" w:type="dxa"/>
          </w:tcPr>
          <w:p w:rsidR="00854DE6" w:rsidRPr="004942BC" w:rsidRDefault="00854DE6" w:rsidP="002F1425">
            <w:pPr>
              <w:pStyle w:val="Nidung"/>
              <w:pBdr>
                <w:top w:val="nil"/>
                <w:left w:val="nil"/>
                <w:bottom w:val="nil"/>
                <w:right w:val="nil"/>
                <w:between w:val="nil"/>
                <w:bar w:val="nil"/>
              </w:pBdr>
              <w:contextualSpacing/>
              <w:jc w:val="center"/>
              <w:rPr>
                <w:rFonts w:cs="Times New Roman"/>
                <w:color w:val="auto"/>
                <w:sz w:val="22"/>
                <w:szCs w:val="22"/>
                <w:bdr w:val="nil"/>
                <w:lang w:val="vi-VN"/>
              </w:rPr>
            </w:pPr>
            <w:r w:rsidRPr="004942BC">
              <w:rPr>
                <w:rFonts w:cs="Times New Roman"/>
                <w:b/>
                <w:bCs/>
                <w:color w:val="auto"/>
                <w:sz w:val="22"/>
                <w:szCs w:val="22"/>
                <w:bdr w:val="nil"/>
                <w:lang w:val="vi-VN"/>
              </w:rPr>
              <w:t>Người cao tuổi</w:t>
            </w:r>
          </w:p>
        </w:tc>
        <w:tc>
          <w:tcPr>
            <w:tcW w:w="1612" w:type="dxa"/>
          </w:tcPr>
          <w:p w:rsidR="00854DE6" w:rsidRPr="004942BC" w:rsidRDefault="00854DE6" w:rsidP="002F1425">
            <w:pPr>
              <w:pStyle w:val="Nidung"/>
              <w:pBdr>
                <w:top w:val="nil"/>
                <w:left w:val="nil"/>
                <w:bottom w:val="nil"/>
                <w:right w:val="nil"/>
                <w:between w:val="nil"/>
                <w:bar w:val="nil"/>
              </w:pBdr>
              <w:contextualSpacing/>
              <w:jc w:val="center"/>
              <w:rPr>
                <w:rFonts w:cs="Times New Roman"/>
                <w:color w:val="auto"/>
                <w:sz w:val="22"/>
                <w:szCs w:val="22"/>
                <w:bdr w:val="nil"/>
                <w:lang w:val="vi-VN"/>
              </w:rPr>
            </w:pPr>
            <w:r w:rsidRPr="004942BC">
              <w:rPr>
                <w:rFonts w:cs="Times New Roman"/>
                <w:b/>
                <w:bCs/>
                <w:color w:val="auto"/>
                <w:sz w:val="22"/>
                <w:szCs w:val="22"/>
                <w:bdr w:val="nil"/>
                <w:lang w:val="vi-VN"/>
              </w:rPr>
              <w:t>Người khuyết tật</w:t>
            </w:r>
          </w:p>
        </w:tc>
      </w:tr>
      <w:tr w:rsidR="005E2F1E" w:rsidRPr="004942BC" w:rsidTr="00F329B8">
        <w:trPr>
          <w:trHeight w:val="413"/>
        </w:trPr>
        <w:tc>
          <w:tcPr>
            <w:tcW w:w="690"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1</w:t>
            </w:r>
          </w:p>
        </w:tc>
        <w:tc>
          <w:tcPr>
            <w:tcW w:w="2640"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Sốt rét</w:t>
            </w:r>
          </w:p>
        </w:tc>
        <w:tc>
          <w:tcPr>
            <w:tcW w:w="1111"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0</w:t>
            </w:r>
          </w:p>
        </w:tc>
        <w:tc>
          <w:tcPr>
            <w:tcW w:w="1523"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0</w:t>
            </w:r>
          </w:p>
        </w:tc>
        <w:tc>
          <w:tcPr>
            <w:tcW w:w="1610"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0</w:t>
            </w:r>
          </w:p>
        </w:tc>
        <w:tc>
          <w:tcPr>
            <w:tcW w:w="1344"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0</w:t>
            </w:r>
          </w:p>
        </w:tc>
        <w:tc>
          <w:tcPr>
            <w:tcW w:w="1612"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0</w:t>
            </w:r>
          </w:p>
        </w:tc>
      </w:tr>
      <w:tr w:rsidR="005E2F1E" w:rsidRPr="004942BC" w:rsidTr="00F329B8">
        <w:trPr>
          <w:trHeight w:val="413"/>
        </w:trPr>
        <w:tc>
          <w:tcPr>
            <w:tcW w:w="690"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2</w:t>
            </w:r>
          </w:p>
        </w:tc>
        <w:tc>
          <w:tcPr>
            <w:tcW w:w="2640"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 xml:space="preserve">Sốt xuất huyết </w:t>
            </w:r>
          </w:p>
        </w:tc>
        <w:tc>
          <w:tcPr>
            <w:tcW w:w="1111"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0</w:t>
            </w:r>
          </w:p>
        </w:tc>
        <w:tc>
          <w:tcPr>
            <w:tcW w:w="1523"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0</w:t>
            </w:r>
          </w:p>
        </w:tc>
        <w:tc>
          <w:tcPr>
            <w:tcW w:w="1610"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0</w:t>
            </w:r>
          </w:p>
        </w:tc>
        <w:tc>
          <w:tcPr>
            <w:tcW w:w="1344"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0</w:t>
            </w:r>
          </w:p>
        </w:tc>
        <w:tc>
          <w:tcPr>
            <w:tcW w:w="1612"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0</w:t>
            </w:r>
          </w:p>
        </w:tc>
      </w:tr>
      <w:tr w:rsidR="005E2F1E" w:rsidRPr="004942BC" w:rsidTr="00F329B8">
        <w:trPr>
          <w:trHeight w:val="413"/>
        </w:trPr>
        <w:tc>
          <w:tcPr>
            <w:tcW w:w="690"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3</w:t>
            </w:r>
          </w:p>
        </w:tc>
        <w:tc>
          <w:tcPr>
            <w:tcW w:w="2640"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Viêm đường hô hấp</w:t>
            </w:r>
          </w:p>
        </w:tc>
        <w:tc>
          <w:tcPr>
            <w:tcW w:w="1111"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135</w:t>
            </w:r>
          </w:p>
        </w:tc>
        <w:tc>
          <w:tcPr>
            <w:tcW w:w="1523"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46</w:t>
            </w:r>
          </w:p>
        </w:tc>
        <w:tc>
          <w:tcPr>
            <w:tcW w:w="1610"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71</w:t>
            </w:r>
          </w:p>
        </w:tc>
        <w:tc>
          <w:tcPr>
            <w:tcW w:w="1344"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82</w:t>
            </w:r>
          </w:p>
        </w:tc>
        <w:tc>
          <w:tcPr>
            <w:tcW w:w="1612"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55</w:t>
            </w:r>
          </w:p>
        </w:tc>
      </w:tr>
      <w:tr w:rsidR="005E2F1E" w:rsidRPr="004942BC" w:rsidTr="00F329B8">
        <w:trPr>
          <w:trHeight w:val="413"/>
        </w:trPr>
        <w:tc>
          <w:tcPr>
            <w:tcW w:w="690"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5</w:t>
            </w:r>
          </w:p>
        </w:tc>
        <w:tc>
          <w:tcPr>
            <w:tcW w:w="2640"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Số ca bệnh phụ khoa (thường do đk nước sạch và vệ sinh không đảm bảo)</w:t>
            </w:r>
          </w:p>
        </w:tc>
        <w:tc>
          <w:tcPr>
            <w:tcW w:w="1111" w:type="dxa"/>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p>
        </w:tc>
        <w:tc>
          <w:tcPr>
            <w:tcW w:w="1523" w:type="dxa"/>
            <w:vAlign w:val="center"/>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65</w:t>
            </w:r>
          </w:p>
        </w:tc>
        <w:tc>
          <w:tcPr>
            <w:tcW w:w="1610" w:type="dxa"/>
            <w:vAlign w:val="center"/>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p>
        </w:tc>
        <w:tc>
          <w:tcPr>
            <w:tcW w:w="1344" w:type="dxa"/>
            <w:vAlign w:val="center"/>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35</w:t>
            </w:r>
          </w:p>
        </w:tc>
        <w:tc>
          <w:tcPr>
            <w:tcW w:w="1612" w:type="dxa"/>
            <w:vAlign w:val="center"/>
          </w:tcPr>
          <w:p w:rsidR="00854DE6" w:rsidRPr="004942BC" w:rsidRDefault="00854DE6" w:rsidP="00A97924">
            <w:pPr>
              <w:pBdr>
                <w:top w:val="nil"/>
                <w:left w:val="nil"/>
                <w:bottom w:val="nil"/>
                <w:right w:val="nil"/>
                <w:between w:val="nil"/>
                <w:bar w:val="nil"/>
              </w:pBdr>
              <w:spacing w:after="0" w:line="240" w:lineRule="auto"/>
              <w:contextualSpacing/>
              <w:rPr>
                <w:rFonts w:ascii="Times New Roman" w:eastAsia="Arial Unicode MS" w:hAnsi="Times New Roman"/>
                <w:bdr w:val="nil"/>
                <w:lang w:val="vi-VN"/>
              </w:rPr>
            </w:pPr>
            <w:r w:rsidRPr="004942BC">
              <w:rPr>
                <w:rFonts w:ascii="Times New Roman" w:eastAsia="Arial Unicode MS" w:hAnsi="Times New Roman"/>
                <w:bdr w:val="nil"/>
                <w:lang w:val="vi-VN"/>
              </w:rPr>
              <w:t>25</w:t>
            </w:r>
          </w:p>
        </w:tc>
      </w:tr>
      <w:tr w:rsidR="005E2F1E" w:rsidRPr="004942BC" w:rsidTr="00F329B8">
        <w:trPr>
          <w:trHeight w:val="413"/>
        </w:trPr>
        <w:tc>
          <w:tcPr>
            <w:tcW w:w="10530" w:type="dxa"/>
            <w:gridSpan w:val="7"/>
          </w:tcPr>
          <w:p w:rsidR="00854DE6" w:rsidRPr="004942BC" w:rsidRDefault="00854DE6" w:rsidP="00A97924">
            <w:pPr>
              <w:pStyle w:val="Nidung"/>
              <w:pBdr>
                <w:top w:val="nil"/>
                <w:left w:val="nil"/>
                <w:bottom w:val="nil"/>
                <w:right w:val="nil"/>
                <w:between w:val="nil"/>
                <w:bar w:val="nil"/>
              </w:pBdr>
              <w:contextualSpacing/>
              <w:jc w:val="both"/>
              <w:rPr>
                <w:rFonts w:cs="Times New Roman"/>
                <w:b/>
                <w:bCs/>
                <w:i/>
                <w:color w:val="auto"/>
                <w:sz w:val="22"/>
                <w:szCs w:val="22"/>
                <w:bdr w:val="nil"/>
                <w:lang w:val="vi-VN"/>
              </w:rPr>
            </w:pPr>
            <w:r w:rsidRPr="004942BC">
              <w:rPr>
                <w:rFonts w:cs="Times New Roman"/>
                <w:i/>
                <w:color w:val="auto"/>
                <w:sz w:val="22"/>
                <w:szCs w:val="22"/>
                <w:bdr w:val="nil"/>
                <w:lang w:val="vi-VN"/>
              </w:rPr>
              <w:t>Ghi chú khác</w:t>
            </w:r>
            <w:r w:rsidRPr="004942BC">
              <w:rPr>
                <w:rFonts w:cs="Times New Roman"/>
                <w:b/>
                <w:i/>
                <w:color w:val="auto"/>
                <w:sz w:val="22"/>
                <w:szCs w:val="22"/>
                <w:bdr w:val="nil"/>
                <w:lang w:val="vi-VN"/>
              </w:rPr>
              <w:t xml:space="preserve">: </w:t>
            </w:r>
            <w:r w:rsidRPr="004942BC">
              <w:rPr>
                <w:rFonts w:cs="Times New Roman"/>
                <w:i/>
                <w:color w:val="auto"/>
                <w:sz w:val="22"/>
                <w:szCs w:val="22"/>
                <w:bdr w:val="nil"/>
                <w:lang w:val="vi-VN"/>
              </w:rPr>
              <w:t>Không có số liệu ghi “0”</w:t>
            </w:r>
          </w:p>
        </w:tc>
      </w:tr>
    </w:tbl>
    <w:p w:rsidR="00854DE6" w:rsidRPr="004942BC" w:rsidRDefault="00854DE6" w:rsidP="00A97924">
      <w:pPr>
        <w:pStyle w:val="ListParagraph1"/>
        <w:spacing w:after="0" w:line="240" w:lineRule="auto"/>
        <w:ind w:left="0"/>
        <w:jc w:val="both"/>
        <w:rPr>
          <w:rFonts w:ascii="Times New Roman" w:eastAsia="Arial Unicode MS" w:hAnsi="Times New Roman"/>
          <w:i/>
          <w:lang w:val="vi-VN"/>
        </w:rPr>
      </w:pPr>
    </w:p>
    <w:p w:rsidR="00854DE6" w:rsidRPr="004942BC" w:rsidRDefault="00854DE6" w:rsidP="00A97924">
      <w:pPr>
        <w:pStyle w:val="Heading2"/>
        <w:numPr>
          <w:ilvl w:val="0"/>
          <w:numId w:val="21"/>
        </w:numPr>
        <w:spacing w:before="0" w:line="240" w:lineRule="auto"/>
        <w:contextualSpacing/>
        <w:rPr>
          <w:lang w:val="vi-VN"/>
        </w:rPr>
      </w:pPr>
      <w:bookmarkStart w:id="67" w:name="_Toc520795577"/>
      <w:bookmarkStart w:id="68" w:name="_Toc521071080"/>
      <w:bookmarkStart w:id="69" w:name="_Toc529872085"/>
      <w:r w:rsidRPr="004942BC">
        <w:rPr>
          <w:lang w:val="vi-VN"/>
        </w:rPr>
        <w:t>Rừng và</w:t>
      </w:r>
      <w:r w:rsidR="00A97924" w:rsidRPr="004942BC">
        <w:rPr>
          <w:lang w:val="vi-VN"/>
        </w:rPr>
        <w:t xml:space="preserve"> </w:t>
      </w:r>
      <w:r w:rsidRPr="004942BC">
        <w:rPr>
          <w:lang w:val="vi-VN"/>
        </w:rPr>
        <w:t>hiện trạng sản xuất quản lý</w:t>
      </w:r>
      <w:bookmarkEnd w:id="67"/>
      <w:bookmarkEnd w:id="68"/>
      <w:r w:rsidR="002048A9" w:rsidRPr="004942BC">
        <w:rPr>
          <w:lang w:val="vi-VN"/>
        </w:rPr>
        <w:t>: (</w:t>
      </w:r>
      <w:r w:rsidRPr="004942BC">
        <w:rPr>
          <w:lang w:val="vi-VN"/>
        </w:rPr>
        <w:t>Địa phương không có rừng).</w:t>
      </w:r>
      <w:bookmarkEnd w:id="69"/>
      <w:r w:rsidRPr="004942BC">
        <w:rPr>
          <w:lang w:val="vi-VN"/>
        </w:rPr>
        <w:t xml:space="preserve"> </w:t>
      </w:r>
    </w:p>
    <w:p w:rsidR="00B33F37" w:rsidRPr="004942BC" w:rsidRDefault="00B33F37" w:rsidP="00A97924">
      <w:pPr>
        <w:spacing w:after="0" w:line="240" w:lineRule="auto"/>
        <w:contextualSpacing/>
        <w:jc w:val="both"/>
        <w:rPr>
          <w:rFonts w:ascii="Times New Roman" w:hAnsi="Times New Roman"/>
          <w:lang w:val="vi-VN"/>
        </w:rPr>
      </w:pPr>
    </w:p>
    <w:tbl>
      <w:tblPr>
        <w:tblW w:w="10530" w:type="dxa"/>
        <w:tblInd w:w="-7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60"/>
        <w:gridCol w:w="2340"/>
        <w:gridCol w:w="900"/>
        <w:gridCol w:w="1080"/>
        <w:gridCol w:w="1080"/>
        <w:gridCol w:w="990"/>
        <w:gridCol w:w="1170"/>
        <w:gridCol w:w="1440"/>
        <w:gridCol w:w="1170"/>
      </w:tblGrid>
      <w:tr w:rsidR="005E2F1E" w:rsidRPr="004942BC" w:rsidTr="00F329B8">
        <w:trPr>
          <w:trHeight w:val="747"/>
        </w:trPr>
        <w:tc>
          <w:tcPr>
            <w:tcW w:w="360" w:type="dxa"/>
            <w:tcBorders>
              <w:top w:val="single" w:sz="3" w:space="0" w:color="000000"/>
              <w:left w:val="single" w:sz="3" w:space="0" w:color="000000"/>
              <w:bottom w:val="single" w:sz="3" w:space="0" w:color="000000"/>
              <w:right w:val="single" w:sz="3" w:space="0" w:color="000000"/>
            </w:tcBorders>
          </w:tcPr>
          <w:p w:rsidR="00972A20" w:rsidRPr="004942BC" w:rsidRDefault="00972A20" w:rsidP="00A97924">
            <w:pPr>
              <w:pStyle w:val="Nidung"/>
              <w:contextualSpacing/>
              <w:jc w:val="both"/>
              <w:rPr>
                <w:rFonts w:cs="Times New Roman"/>
                <w:b/>
                <w:color w:val="auto"/>
                <w:sz w:val="22"/>
                <w:szCs w:val="22"/>
                <w:lang w:val="vi-VN"/>
              </w:rPr>
            </w:pPr>
          </w:p>
          <w:p w:rsidR="00854DE6" w:rsidRPr="004942BC" w:rsidRDefault="00854DE6"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TT</w:t>
            </w:r>
          </w:p>
        </w:tc>
        <w:tc>
          <w:tcPr>
            <w:tcW w:w="234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972A20" w:rsidRPr="004942BC" w:rsidRDefault="00972A20" w:rsidP="00A97924">
            <w:pPr>
              <w:pStyle w:val="Nidung"/>
              <w:contextualSpacing/>
              <w:jc w:val="both"/>
              <w:rPr>
                <w:rFonts w:cs="Times New Roman"/>
                <w:b/>
                <w:color w:val="auto"/>
                <w:sz w:val="22"/>
                <w:szCs w:val="22"/>
                <w:lang w:val="vi-VN"/>
              </w:rPr>
            </w:pPr>
          </w:p>
          <w:p w:rsidR="00972A20" w:rsidRPr="004942BC" w:rsidRDefault="00972A20" w:rsidP="00A97924">
            <w:pPr>
              <w:pStyle w:val="Nidung"/>
              <w:contextualSpacing/>
              <w:jc w:val="both"/>
              <w:rPr>
                <w:rFonts w:cs="Times New Roman"/>
                <w:b/>
                <w:color w:val="auto"/>
                <w:sz w:val="22"/>
                <w:szCs w:val="22"/>
                <w:lang w:val="vi-VN"/>
              </w:rPr>
            </w:pPr>
          </w:p>
          <w:p w:rsidR="00854DE6" w:rsidRPr="004942BC" w:rsidRDefault="00854DE6"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Loại rừng</w:t>
            </w:r>
          </w:p>
        </w:tc>
        <w:tc>
          <w:tcPr>
            <w:tcW w:w="900" w:type="dxa"/>
            <w:tcBorders>
              <w:top w:val="single" w:sz="3" w:space="0" w:color="000000"/>
              <w:left w:val="single" w:sz="3" w:space="0" w:color="000000"/>
              <w:bottom w:val="single" w:sz="3" w:space="0" w:color="000000"/>
              <w:right w:val="single" w:sz="3" w:space="0" w:color="000000"/>
            </w:tcBorders>
            <w:tcMar>
              <w:top w:w="80" w:type="dxa"/>
              <w:left w:w="80" w:type="dxa"/>
              <w:bottom w:w="80" w:type="dxa"/>
              <w:right w:w="80" w:type="dxa"/>
            </w:tcMar>
          </w:tcPr>
          <w:p w:rsidR="00854DE6" w:rsidRPr="004942BC" w:rsidRDefault="00854DE6"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Năm trồng rừng</w:t>
            </w:r>
          </w:p>
        </w:tc>
        <w:tc>
          <w:tcPr>
            <w:tcW w:w="1080" w:type="dxa"/>
            <w:tcBorders>
              <w:top w:val="single" w:sz="3" w:space="0" w:color="000000"/>
              <w:left w:val="single" w:sz="3" w:space="0" w:color="000000"/>
              <w:bottom w:val="single" w:sz="3" w:space="0" w:color="000000"/>
              <w:right w:val="single" w:sz="3" w:space="0" w:color="000000"/>
            </w:tcBorders>
            <w:tcMar>
              <w:top w:w="80" w:type="dxa"/>
              <w:left w:w="80" w:type="dxa"/>
              <w:bottom w:w="80" w:type="dxa"/>
              <w:right w:w="80" w:type="dxa"/>
            </w:tcMar>
          </w:tcPr>
          <w:p w:rsidR="00972A20" w:rsidRPr="004942BC" w:rsidRDefault="00972A20" w:rsidP="00A97924">
            <w:pPr>
              <w:pStyle w:val="Nidung"/>
              <w:contextualSpacing/>
              <w:jc w:val="both"/>
              <w:rPr>
                <w:rFonts w:cs="Times New Roman"/>
                <w:b/>
                <w:color w:val="auto"/>
                <w:sz w:val="22"/>
                <w:szCs w:val="22"/>
                <w:lang w:val="vi-VN"/>
              </w:rPr>
            </w:pPr>
          </w:p>
          <w:p w:rsidR="00854DE6" w:rsidRPr="004942BC" w:rsidRDefault="00854DE6"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Thôn</w:t>
            </w:r>
          </w:p>
        </w:tc>
        <w:tc>
          <w:tcPr>
            <w:tcW w:w="108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Tổng diện tích (ha)</w:t>
            </w:r>
          </w:p>
        </w:tc>
        <w:tc>
          <w:tcPr>
            <w:tcW w:w="990" w:type="dxa"/>
            <w:tcBorders>
              <w:top w:val="single" w:sz="3" w:space="0" w:color="000000"/>
              <w:left w:val="single" w:sz="3" w:space="0" w:color="000000"/>
              <w:bottom w:val="single" w:sz="3" w:space="0" w:color="000000"/>
              <w:right w:val="single" w:sz="3" w:space="0" w:color="000000"/>
            </w:tcBorders>
            <w:tcMar>
              <w:top w:w="80" w:type="dxa"/>
              <w:left w:w="80" w:type="dxa"/>
              <w:bottom w:w="80" w:type="dxa"/>
              <w:right w:w="80" w:type="dxa"/>
            </w:tcMar>
          </w:tcPr>
          <w:p w:rsidR="00854DE6" w:rsidRPr="004942BC" w:rsidRDefault="00854DE6"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Tỷ lệ thành rừng</w:t>
            </w:r>
          </w:p>
        </w:tc>
        <w:tc>
          <w:tcPr>
            <w:tcW w:w="117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Các loại cây được trồng bản địa</w:t>
            </w:r>
          </w:p>
        </w:tc>
        <w:tc>
          <w:tcPr>
            <w:tcW w:w="144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Các loại hình sinh kế liên quan đến rừng</w:t>
            </w:r>
          </w:p>
        </w:tc>
        <w:tc>
          <w:tcPr>
            <w:tcW w:w="1170" w:type="dxa"/>
            <w:tcBorders>
              <w:top w:val="single" w:sz="3" w:space="0" w:color="000000"/>
              <w:left w:val="single" w:sz="3" w:space="0" w:color="000000"/>
              <w:bottom w:val="single" w:sz="3" w:space="0" w:color="000000"/>
              <w:right w:val="single" w:sz="3" w:space="0" w:color="000000"/>
            </w:tcBorders>
          </w:tcPr>
          <w:p w:rsidR="00854DE6" w:rsidRPr="004942BC" w:rsidRDefault="00854DE6"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Diện tích do dân làm chủ rừng</w:t>
            </w:r>
          </w:p>
        </w:tc>
      </w:tr>
      <w:tr w:rsidR="005E2F1E" w:rsidRPr="004942BC" w:rsidTr="00F329B8">
        <w:trPr>
          <w:trHeight w:val="111"/>
        </w:trPr>
        <w:tc>
          <w:tcPr>
            <w:tcW w:w="360" w:type="dxa"/>
            <w:tcBorders>
              <w:top w:val="single" w:sz="3" w:space="0" w:color="000000"/>
              <w:left w:val="single" w:sz="3" w:space="0" w:color="000000"/>
              <w:bottom w:val="single" w:sz="3" w:space="0" w:color="000000"/>
              <w:right w:val="single" w:sz="3" w:space="0" w:color="000000"/>
            </w:tcBorders>
            <w:shd w:val="clear" w:color="auto" w:fill="FFFFFF"/>
          </w:tcPr>
          <w:p w:rsidR="00854DE6" w:rsidRPr="004942BC" w:rsidRDefault="00854DE6" w:rsidP="00A97924">
            <w:pPr>
              <w:pStyle w:val="Nidung"/>
              <w:contextualSpacing/>
              <w:jc w:val="both"/>
              <w:rPr>
                <w:rFonts w:cs="Times New Roman"/>
                <w:iCs/>
                <w:color w:val="auto"/>
                <w:sz w:val="22"/>
                <w:szCs w:val="22"/>
                <w:lang w:val="vi-VN"/>
              </w:rPr>
            </w:pPr>
            <w:r w:rsidRPr="004942BC">
              <w:rPr>
                <w:rFonts w:cs="Times New Roman"/>
                <w:iCs/>
                <w:color w:val="auto"/>
                <w:sz w:val="22"/>
                <w:szCs w:val="22"/>
                <w:lang w:val="vi-VN"/>
              </w:rPr>
              <w:t>1</w:t>
            </w:r>
          </w:p>
        </w:tc>
        <w:tc>
          <w:tcPr>
            <w:tcW w:w="234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854DE6" w:rsidRPr="004942BC" w:rsidRDefault="00854DE6" w:rsidP="00A97924">
            <w:pPr>
              <w:pStyle w:val="Nidung"/>
              <w:contextualSpacing/>
              <w:jc w:val="both"/>
              <w:rPr>
                <w:rFonts w:cs="Times New Roman"/>
                <w:color w:val="auto"/>
                <w:sz w:val="22"/>
                <w:szCs w:val="22"/>
                <w:lang w:val="vi-VN"/>
              </w:rPr>
            </w:pPr>
          </w:p>
        </w:tc>
        <w:tc>
          <w:tcPr>
            <w:tcW w:w="90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c>
          <w:tcPr>
            <w:tcW w:w="108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c>
          <w:tcPr>
            <w:tcW w:w="108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c>
          <w:tcPr>
            <w:tcW w:w="99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c>
          <w:tcPr>
            <w:tcW w:w="117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c>
          <w:tcPr>
            <w:tcW w:w="144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c>
          <w:tcPr>
            <w:tcW w:w="1170" w:type="dxa"/>
            <w:tcBorders>
              <w:top w:val="single" w:sz="3" w:space="0" w:color="000000"/>
              <w:left w:val="single" w:sz="3" w:space="0" w:color="000000"/>
              <w:bottom w:val="single" w:sz="3" w:space="0" w:color="000000"/>
              <w:right w:val="single" w:sz="3" w:space="0" w:color="000000"/>
            </w:tcBorders>
            <w:shd w:val="clear" w:color="auto" w:fill="FFFFFF"/>
          </w:tcPr>
          <w:p w:rsidR="00854DE6" w:rsidRPr="004942BC" w:rsidRDefault="00854DE6" w:rsidP="00A97924">
            <w:pPr>
              <w:spacing w:after="0" w:line="240" w:lineRule="auto"/>
              <w:contextualSpacing/>
              <w:rPr>
                <w:rFonts w:ascii="Times New Roman" w:hAnsi="Times New Roman"/>
                <w:lang w:val="vi-VN"/>
              </w:rPr>
            </w:pPr>
          </w:p>
        </w:tc>
      </w:tr>
    </w:tbl>
    <w:p w:rsidR="00854DE6" w:rsidRPr="004942BC" w:rsidRDefault="00854DE6" w:rsidP="00A97924">
      <w:pPr>
        <w:spacing w:after="0" w:line="240" w:lineRule="auto"/>
        <w:contextualSpacing/>
        <w:jc w:val="both"/>
        <w:rPr>
          <w:rFonts w:ascii="Times New Roman" w:hAnsi="Times New Roman"/>
          <w:lang w:val="vi-VN"/>
        </w:rPr>
      </w:pPr>
    </w:p>
    <w:p w:rsidR="00854DE6" w:rsidRPr="004942BC" w:rsidRDefault="00854DE6" w:rsidP="00A97924">
      <w:pPr>
        <w:pStyle w:val="Heading2"/>
        <w:numPr>
          <w:ilvl w:val="0"/>
          <w:numId w:val="21"/>
        </w:numPr>
        <w:spacing w:before="0" w:line="240" w:lineRule="auto"/>
        <w:contextualSpacing/>
        <w:rPr>
          <w:lang w:val="vi-VN"/>
        </w:rPr>
      </w:pPr>
      <w:bookmarkStart w:id="70" w:name="_Toc520795578"/>
      <w:bookmarkStart w:id="71" w:name="_Toc521071081"/>
      <w:bookmarkStart w:id="72" w:name="_Toc529872086"/>
      <w:r w:rsidRPr="004942BC">
        <w:rPr>
          <w:lang w:val="vi-VN"/>
        </w:rPr>
        <w:t>Hoạt động sản xuất kinh doanh</w:t>
      </w:r>
      <w:bookmarkEnd w:id="70"/>
      <w:bookmarkEnd w:id="71"/>
      <w:bookmarkEnd w:id="72"/>
    </w:p>
    <w:p w:rsidR="00B33F37" w:rsidRPr="004942BC" w:rsidRDefault="00B33F37" w:rsidP="00A97924">
      <w:pPr>
        <w:spacing w:after="0" w:line="240" w:lineRule="auto"/>
        <w:contextualSpacing/>
        <w:jc w:val="both"/>
        <w:rPr>
          <w:rFonts w:ascii="Times New Roman" w:hAnsi="Times New Roman"/>
          <w:lang w:val="vi-VN"/>
        </w:rPr>
      </w:pPr>
    </w:p>
    <w:tbl>
      <w:tblPr>
        <w:tblW w:w="10440" w:type="dxa"/>
        <w:tblInd w:w="1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00"/>
        <w:gridCol w:w="1930"/>
        <w:gridCol w:w="720"/>
        <w:gridCol w:w="1530"/>
        <w:gridCol w:w="1080"/>
        <w:gridCol w:w="1170"/>
        <w:gridCol w:w="1890"/>
        <w:gridCol w:w="1620"/>
      </w:tblGrid>
      <w:tr w:rsidR="005E2F1E" w:rsidRPr="004942BC" w:rsidTr="00F329B8">
        <w:trPr>
          <w:trHeight w:val="201"/>
        </w:trPr>
        <w:tc>
          <w:tcPr>
            <w:tcW w:w="500" w:type="dxa"/>
            <w:vMerge w:val="restart"/>
            <w:tcBorders>
              <w:top w:val="single" w:sz="4" w:space="0" w:color="auto"/>
              <w:left w:val="single" w:sz="4" w:space="0" w:color="auto"/>
              <w:right w:val="single" w:sz="4" w:space="0" w:color="auto"/>
            </w:tcBorders>
          </w:tcPr>
          <w:p w:rsidR="00972A20" w:rsidRPr="004942BC" w:rsidRDefault="00972A20" w:rsidP="00A97924">
            <w:pPr>
              <w:spacing w:after="0" w:line="240" w:lineRule="auto"/>
              <w:contextualSpacing/>
              <w:rPr>
                <w:rFonts w:ascii="Times New Roman" w:hAnsi="Times New Roman"/>
                <w:b/>
                <w:lang w:val="vi-VN"/>
              </w:rPr>
            </w:pPr>
          </w:p>
          <w:p w:rsidR="00854DE6" w:rsidRPr="004942BC" w:rsidRDefault="00854DE6" w:rsidP="00A97924">
            <w:pPr>
              <w:spacing w:after="0" w:line="240" w:lineRule="auto"/>
              <w:contextualSpacing/>
              <w:rPr>
                <w:rFonts w:ascii="Times New Roman" w:hAnsi="Times New Roman"/>
                <w:b/>
                <w:lang w:val="vi-VN"/>
              </w:rPr>
            </w:pPr>
            <w:r w:rsidRPr="004942BC">
              <w:rPr>
                <w:rFonts w:ascii="Times New Roman" w:hAnsi="Times New Roman"/>
                <w:b/>
                <w:lang w:val="vi-VN"/>
              </w:rPr>
              <w:t>TT</w:t>
            </w:r>
          </w:p>
        </w:tc>
        <w:tc>
          <w:tcPr>
            <w:tcW w:w="1930" w:type="dxa"/>
            <w:vMerge w:val="restart"/>
            <w:tcBorders>
              <w:top w:val="single" w:sz="3" w:space="0" w:color="000000"/>
              <w:left w:val="single" w:sz="4" w:space="0" w:color="auto"/>
              <w:right w:val="single" w:sz="3" w:space="0" w:color="000000"/>
            </w:tcBorders>
            <w:shd w:val="clear" w:color="auto" w:fill="auto"/>
            <w:tcMar>
              <w:top w:w="80" w:type="dxa"/>
              <w:left w:w="80" w:type="dxa"/>
              <w:bottom w:w="80" w:type="dxa"/>
              <w:right w:w="80" w:type="dxa"/>
            </w:tcMar>
          </w:tcPr>
          <w:p w:rsidR="00972A20" w:rsidRPr="004942BC" w:rsidRDefault="00972A20" w:rsidP="00A97924">
            <w:pPr>
              <w:spacing w:after="0" w:line="240" w:lineRule="auto"/>
              <w:contextualSpacing/>
              <w:rPr>
                <w:rFonts w:ascii="Times New Roman" w:hAnsi="Times New Roman"/>
                <w:b/>
                <w:lang w:val="vi-VN"/>
              </w:rPr>
            </w:pPr>
          </w:p>
          <w:p w:rsidR="00854DE6" w:rsidRPr="004942BC" w:rsidRDefault="00854DE6" w:rsidP="00A97924">
            <w:pPr>
              <w:spacing w:after="0" w:line="240" w:lineRule="auto"/>
              <w:contextualSpacing/>
              <w:rPr>
                <w:rFonts w:ascii="Times New Roman" w:hAnsi="Times New Roman"/>
                <w:b/>
                <w:lang w:val="vi-VN"/>
              </w:rPr>
            </w:pPr>
            <w:r w:rsidRPr="004942BC">
              <w:rPr>
                <w:rFonts w:ascii="Times New Roman" w:hAnsi="Times New Roman"/>
                <w:b/>
                <w:lang w:val="vi-VN"/>
              </w:rPr>
              <w:t>Hoạt động sản xuất kinh doanh</w:t>
            </w:r>
          </w:p>
          <w:p w:rsidR="00854DE6" w:rsidRPr="004942BC" w:rsidRDefault="00854DE6" w:rsidP="00A97924">
            <w:pPr>
              <w:pStyle w:val="Nidung"/>
              <w:contextualSpacing/>
              <w:jc w:val="both"/>
              <w:rPr>
                <w:rFonts w:cs="Times New Roman"/>
                <w:b/>
                <w:color w:val="auto"/>
                <w:sz w:val="22"/>
                <w:szCs w:val="22"/>
                <w:lang w:val="vi-VN"/>
              </w:rPr>
            </w:pPr>
          </w:p>
        </w:tc>
        <w:tc>
          <w:tcPr>
            <w:tcW w:w="720" w:type="dxa"/>
            <w:vMerge w:val="restart"/>
            <w:tcBorders>
              <w:top w:val="single" w:sz="3" w:space="0" w:color="000000"/>
              <w:left w:val="single" w:sz="3" w:space="0" w:color="000000"/>
              <w:right w:val="single" w:sz="3" w:space="0" w:color="000000"/>
            </w:tcBorders>
            <w:tcMar>
              <w:top w:w="80" w:type="dxa"/>
              <w:left w:w="80" w:type="dxa"/>
              <w:bottom w:w="80" w:type="dxa"/>
              <w:right w:w="80" w:type="dxa"/>
            </w:tcMar>
          </w:tcPr>
          <w:p w:rsidR="00854DE6" w:rsidRPr="004942BC" w:rsidRDefault="00854DE6"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Đơn vị tính (ha)</w:t>
            </w:r>
          </w:p>
        </w:tc>
        <w:tc>
          <w:tcPr>
            <w:tcW w:w="1530" w:type="dxa"/>
            <w:vMerge w:val="restart"/>
            <w:tcBorders>
              <w:top w:val="single" w:sz="3" w:space="0" w:color="000000"/>
              <w:left w:val="single" w:sz="3" w:space="0" w:color="000000"/>
              <w:right w:val="single" w:sz="3" w:space="0" w:color="000000"/>
            </w:tcBorders>
            <w:tcMar>
              <w:top w:w="80" w:type="dxa"/>
              <w:left w:w="80" w:type="dxa"/>
              <w:bottom w:w="80" w:type="dxa"/>
              <w:right w:w="80" w:type="dxa"/>
            </w:tcMar>
          </w:tcPr>
          <w:p w:rsidR="00972A20" w:rsidRPr="004942BC" w:rsidRDefault="00972A20" w:rsidP="00A97924">
            <w:pPr>
              <w:pStyle w:val="Nidung"/>
              <w:contextualSpacing/>
              <w:jc w:val="both"/>
              <w:rPr>
                <w:rFonts w:cs="Times New Roman"/>
                <w:b/>
                <w:color w:val="auto"/>
                <w:sz w:val="22"/>
                <w:szCs w:val="22"/>
                <w:lang w:val="vi-VN"/>
              </w:rPr>
            </w:pPr>
          </w:p>
          <w:p w:rsidR="00854DE6" w:rsidRPr="004942BC" w:rsidRDefault="00854DE6"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Thôn</w:t>
            </w:r>
          </w:p>
        </w:tc>
        <w:tc>
          <w:tcPr>
            <w:tcW w:w="1080" w:type="dxa"/>
            <w:vMerge w:val="restart"/>
            <w:tcBorders>
              <w:top w:val="single" w:sz="3" w:space="0" w:color="000000"/>
              <w:left w:val="single" w:sz="3" w:space="0" w:color="000000"/>
              <w:right w:val="single" w:sz="3" w:space="0" w:color="000000"/>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Số hộ tham gia</w:t>
            </w:r>
          </w:p>
        </w:tc>
        <w:tc>
          <w:tcPr>
            <w:tcW w:w="1170" w:type="dxa"/>
            <w:vMerge w:val="restart"/>
            <w:tcBorders>
              <w:top w:val="single" w:sz="3" w:space="0" w:color="000000"/>
              <w:left w:val="single" w:sz="3" w:space="0" w:color="000000"/>
              <w:right w:val="single" w:sz="3" w:space="0" w:color="000000"/>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Tỷ lệ nữ (%)</w:t>
            </w:r>
          </w:p>
        </w:tc>
        <w:tc>
          <w:tcPr>
            <w:tcW w:w="3510" w:type="dxa"/>
            <w:gridSpan w:val="2"/>
            <w:tcBorders>
              <w:top w:val="single" w:sz="3" w:space="0" w:color="000000"/>
              <w:left w:val="single" w:sz="3" w:space="0" w:color="000000"/>
              <w:bottom w:val="single" w:sz="3" w:space="0" w:color="000000"/>
              <w:right w:val="single" w:sz="3" w:space="0" w:color="000000"/>
            </w:tcBorders>
          </w:tcPr>
          <w:p w:rsidR="00854DE6" w:rsidRPr="004942BC" w:rsidRDefault="00854DE6"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Đặc điểm sản xuất kinh doanh</w:t>
            </w:r>
          </w:p>
        </w:tc>
      </w:tr>
      <w:tr w:rsidR="005E2F1E" w:rsidRPr="004942BC" w:rsidTr="00F329B8">
        <w:trPr>
          <w:trHeight w:val="233"/>
        </w:trPr>
        <w:tc>
          <w:tcPr>
            <w:tcW w:w="500" w:type="dxa"/>
            <w:vMerge/>
            <w:tcBorders>
              <w:left w:val="single" w:sz="4" w:space="0" w:color="auto"/>
              <w:bottom w:val="single" w:sz="4" w:space="0" w:color="auto"/>
              <w:right w:val="single" w:sz="4" w:space="0" w:color="auto"/>
            </w:tcBorders>
            <w:shd w:val="clear" w:color="auto" w:fill="FFFFFF"/>
          </w:tcPr>
          <w:p w:rsidR="00854DE6" w:rsidRPr="004942BC" w:rsidRDefault="00854DE6" w:rsidP="00A97924">
            <w:pPr>
              <w:spacing w:after="0" w:line="240" w:lineRule="auto"/>
              <w:contextualSpacing/>
              <w:rPr>
                <w:rFonts w:ascii="Times New Roman" w:hAnsi="Times New Roman"/>
                <w:lang w:val="vi-VN"/>
              </w:rPr>
            </w:pPr>
          </w:p>
        </w:tc>
        <w:tc>
          <w:tcPr>
            <w:tcW w:w="1930" w:type="dxa"/>
            <w:vMerge/>
            <w:tcBorders>
              <w:left w:val="single" w:sz="4" w:space="0" w:color="auto"/>
              <w:bottom w:val="single" w:sz="4" w:space="0" w:color="auto"/>
              <w:right w:val="single" w:sz="3" w:space="0" w:color="000000"/>
            </w:tcBorders>
            <w:shd w:val="clear" w:color="auto" w:fill="FFFFFF"/>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c>
          <w:tcPr>
            <w:tcW w:w="720" w:type="dxa"/>
            <w:vMerge/>
            <w:tcBorders>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c>
          <w:tcPr>
            <w:tcW w:w="1530" w:type="dxa"/>
            <w:vMerge/>
            <w:tcBorders>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c>
          <w:tcPr>
            <w:tcW w:w="1080" w:type="dxa"/>
            <w:vMerge/>
            <w:tcBorders>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854DE6" w:rsidRPr="004942BC" w:rsidRDefault="00854DE6" w:rsidP="00A97924">
            <w:pPr>
              <w:spacing w:after="0" w:line="240" w:lineRule="auto"/>
              <w:contextualSpacing/>
              <w:rPr>
                <w:rFonts w:ascii="Times New Roman" w:hAnsi="Times New Roman"/>
                <w:lang w:val="vi-VN"/>
              </w:rPr>
            </w:pPr>
          </w:p>
        </w:tc>
        <w:tc>
          <w:tcPr>
            <w:tcW w:w="1170" w:type="dxa"/>
            <w:vMerge/>
            <w:tcBorders>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854DE6" w:rsidRPr="004942BC" w:rsidRDefault="00854DE6" w:rsidP="00A97924">
            <w:pPr>
              <w:spacing w:after="0" w:line="240" w:lineRule="auto"/>
              <w:contextualSpacing/>
              <w:rPr>
                <w:rFonts w:ascii="Times New Roman" w:hAnsi="Times New Roman"/>
                <w:lang w:val="vi-VN"/>
              </w:rPr>
            </w:pPr>
          </w:p>
        </w:tc>
        <w:tc>
          <w:tcPr>
            <w:tcW w:w="189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854DE6" w:rsidRPr="004942BC" w:rsidRDefault="00854DE6" w:rsidP="00A97924">
            <w:pPr>
              <w:spacing w:after="0" w:line="240" w:lineRule="auto"/>
              <w:contextualSpacing/>
              <w:rPr>
                <w:rFonts w:ascii="Times New Roman" w:hAnsi="Times New Roman"/>
                <w:b/>
                <w:lang w:val="vi-VN"/>
              </w:rPr>
            </w:pPr>
            <w:r w:rsidRPr="004942BC">
              <w:rPr>
                <w:rFonts w:ascii="Times New Roman" w:hAnsi="Times New Roman"/>
                <w:b/>
                <w:lang w:val="vi-VN"/>
              </w:rPr>
              <w:t>Tiềm năng phát triển (*)</w:t>
            </w:r>
          </w:p>
        </w:tc>
        <w:tc>
          <w:tcPr>
            <w:tcW w:w="162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b/>
                <w:lang w:val="vi-VN"/>
              </w:rPr>
            </w:pPr>
            <w:r w:rsidRPr="004942BC">
              <w:rPr>
                <w:rFonts w:ascii="Times New Roman" w:hAnsi="Times New Roman"/>
                <w:b/>
                <w:lang w:val="vi-VN"/>
              </w:rPr>
              <w:t>Tỷ lệ (%) thiệt hại (**)</w:t>
            </w:r>
          </w:p>
        </w:tc>
      </w:tr>
      <w:tr w:rsidR="005E2F1E" w:rsidRPr="004942BC" w:rsidTr="00FF3C66">
        <w:trPr>
          <w:trHeight w:val="230"/>
        </w:trPr>
        <w:tc>
          <w:tcPr>
            <w:tcW w:w="500" w:type="dxa"/>
            <w:vMerge w:val="restart"/>
            <w:tcBorders>
              <w:top w:val="single" w:sz="4" w:space="0" w:color="auto"/>
              <w:left w:val="single" w:sz="4" w:space="0" w:color="auto"/>
              <w:right w:val="single" w:sz="4" w:space="0" w:color="auto"/>
            </w:tcBorders>
            <w:shd w:val="clear" w:color="auto" w:fill="FFFFFF"/>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1</w:t>
            </w:r>
          </w:p>
        </w:tc>
        <w:tc>
          <w:tcPr>
            <w:tcW w:w="1930" w:type="dxa"/>
            <w:vMerge w:val="restart"/>
            <w:tcBorders>
              <w:top w:val="single" w:sz="4" w:space="0" w:color="auto"/>
              <w:left w:val="single" w:sz="4" w:space="0" w:color="auto"/>
              <w:right w:val="single" w:sz="4" w:space="0" w:color="auto"/>
            </w:tcBorders>
            <w:shd w:val="clear" w:color="auto" w:fill="FFFFFF"/>
            <w:tcMar>
              <w:top w:w="80" w:type="dxa"/>
              <w:left w:w="80" w:type="dxa"/>
              <w:bottom w:w="80" w:type="dxa"/>
              <w:right w:w="80" w:type="dxa"/>
            </w:tcMar>
            <w:vAlign w:val="center"/>
          </w:tcPr>
          <w:p w:rsidR="00933725" w:rsidRPr="004942BC" w:rsidRDefault="00933725" w:rsidP="00A97924">
            <w:pPr>
              <w:spacing w:after="0" w:line="240" w:lineRule="auto"/>
              <w:contextualSpacing/>
              <w:jc w:val="center"/>
              <w:rPr>
                <w:rFonts w:ascii="Times New Roman" w:hAnsi="Times New Roman"/>
                <w:lang w:val="vi-VN"/>
              </w:rPr>
            </w:pPr>
          </w:p>
          <w:p w:rsidR="00933725" w:rsidRPr="004942BC" w:rsidRDefault="00933725" w:rsidP="00A97924">
            <w:pPr>
              <w:spacing w:after="0" w:line="240" w:lineRule="auto"/>
              <w:contextualSpacing/>
              <w:jc w:val="center"/>
              <w:rPr>
                <w:rFonts w:ascii="Times New Roman" w:hAnsi="Times New Roman"/>
                <w:lang w:val="vi-VN"/>
              </w:rPr>
            </w:pPr>
          </w:p>
          <w:p w:rsidR="00854DE6" w:rsidRPr="004942BC" w:rsidRDefault="00854DE6" w:rsidP="00A97924">
            <w:pPr>
              <w:spacing w:after="0" w:line="240" w:lineRule="auto"/>
              <w:contextualSpacing/>
              <w:jc w:val="center"/>
              <w:rPr>
                <w:rFonts w:ascii="Times New Roman" w:hAnsi="Times New Roman"/>
                <w:lang w:val="vi-VN"/>
              </w:rPr>
            </w:pPr>
            <w:r w:rsidRPr="004942BC">
              <w:rPr>
                <w:rFonts w:ascii="Times New Roman" w:hAnsi="Times New Roman"/>
                <w:lang w:val="vi-VN"/>
              </w:rPr>
              <w:t>Trồng</w:t>
            </w:r>
            <w:r w:rsidR="00A97924" w:rsidRPr="004942BC">
              <w:rPr>
                <w:rFonts w:ascii="Times New Roman" w:hAnsi="Times New Roman"/>
                <w:lang w:val="vi-VN"/>
              </w:rPr>
              <w:t xml:space="preserve"> </w:t>
            </w:r>
            <w:r w:rsidRPr="004942BC">
              <w:rPr>
                <w:rFonts w:ascii="Times New Roman" w:hAnsi="Times New Roman"/>
                <w:lang w:val="vi-VN"/>
              </w:rPr>
              <w:t>lúa</w:t>
            </w:r>
          </w:p>
          <w:p w:rsidR="00854DE6" w:rsidRPr="004942BC" w:rsidRDefault="00854DE6" w:rsidP="00A97924">
            <w:pPr>
              <w:pStyle w:val="ListParagraph1"/>
              <w:spacing w:after="0" w:line="240" w:lineRule="auto"/>
              <w:ind w:left="0"/>
              <w:jc w:val="center"/>
              <w:rPr>
                <w:rFonts w:ascii="Times New Roman" w:hAnsi="Times New Roman"/>
                <w:lang w:val="vi-VN"/>
              </w:rPr>
            </w:pPr>
          </w:p>
          <w:p w:rsidR="00854DE6" w:rsidRPr="004942BC" w:rsidRDefault="00854DE6" w:rsidP="00A97924">
            <w:pPr>
              <w:pStyle w:val="ListParagraph1"/>
              <w:spacing w:after="0" w:line="240" w:lineRule="auto"/>
              <w:ind w:left="360"/>
              <w:jc w:val="center"/>
              <w:rPr>
                <w:rFonts w:ascii="Times New Roman" w:hAnsi="Times New Roman"/>
                <w:lang w:val="vi-VN"/>
              </w:rPr>
            </w:pPr>
          </w:p>
        </w:tc>
        <w:tc>
          <w:tcPr>
            <w:tcW w:w="720" w:type="dxa"/>
            <w:tcBorders>
              <w:top w:val="single" w:sz="3" w:space="0" w:color="000000"/>
              <w:left w:val="single" w:sz="4" w:space="0" w:color="auto"/>
              <w:bottom w:val="single" w:sz="3" w:space="0" w:color="000000"/>
              <w:right w:val="single" w:sz="3" w:space="0" w:color="000000"/>
            </w:tcBorders>
            <w:shd w:val="clear" w:color="auto" w:fill="FFFFFF"/>
            <w:tcMar>
              <w:top w:w="80" w:type="dxa"/>
              <w:left w:w="80" w:type="dxa"/>
              <w:bottom w:w="80" w:type="dxa"/>
              <w:right w:w="80" w:type="dxa"/>
            </w:tcMar>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0</w:t>
            </w:r>
          </w:p>
        </w:tc>
        <w:tc>
          <w:tcPr>
            <w:tcW w:w="153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854DE6" w:rsidRPr="004942BC" w:rsidRDefault="00854DE6" w:rsidP="00A97924">
            <w:pPr>
              <w:spacing w:after="0" w:line="240" w:lineRule="auto"/>
              <w:contextualSpacing/>
              <w:rPr>
                <w:rFonts w:ascii="Times New Roman" w:eastAsia="Arial Unicode MS" w:hAnsi="Times New Roman"/>
                <w:b/>
                <w:lang w:val="vi-VN"/>
              </w:rPr>
            </w:pPr>
            <w:r w:rsidRPr="004942BC">
              <w:rPr>
                <w:rFonts w:ascii="Times New Roman" w:hAnsi="Times New Roman"/>
                <w:lang w:val="vi-VN"/>
              </w:rPr>
              <w:t>Bạch Hải</w:t>
            </w:r>
          </w:p>
        </w:tc>
        <w:tc>
          <w:tcPr>
            <w:tcW w:w="108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0</w:t>
            </w:r>
          </w:p>
        </w:tc>
        <w:tc>
          <w:tcPr>
            <w:tcW w:w="117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0</w:t>
            </w:r>
          </w:p>
        </w:tc>
        <w:tc>
          <w:tcPr>
            <w:tcW w:w="189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854DE6" w:rsidRPr="004942BC" w:rsidRDefault="00381DE7" w:rsidP="00A97924">
            <w:pPr>
              <w:spacing w:after="0" w:line="240" w:lineRule="auto"/>
              <w:contextualSpacing/>
              <w:rPr>
                <w:rFonts w:ascii="Times New Roman" w:hAnsi="Times New Roman"/>
                <w:lang w:val="vi-VN"/>
              </w:rPr>
            </w:pPr>
            <w:r w:rsidRPr="004942BC">
              <w:rPr>
                <w:rFonts w:ascii="Times New Roman" w:hAnsi="Times New Roman"/>
                <w:lang w:val="vi-VN"/>
              </w:rPr>
              <w:t xml:space="preserve">Không </w:t>
            </w:r>
          </w:p>
        </w:tc>
        <w:tc>
          <w:tcPr>
            <w:tcW w:w="162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854DE6" w:rsidRPr="004942BC" w:rsidRDefault="00854DE6" w:rsidP="00A97924">
            <w:pPr>
              <w:spacing w:after="0" w:line="240" w:lineRule="auto"/>
              <w:contextualSpacing/>
              <w:rPr>
                <w:rFonts w:ascii="Times New Roman" w:hAnsi="Times New Roman"/>
                <w:lang w:val="vi-VN"/>
              </w:rPr>
            </w:pPr>
          </w:p>
        </w:tc>
      </w:tr>
      <w:tr w:rsidR="005E2F1E" w:rsidRPr="004942BC" w:rsidTr="00FF3C66">
        <w:trPr>
          <w:trHeight w:val="230"/>
        </w:trPr>
        <w:tc>
          <w:tcPr>
            <w:tcW w:w="500" w:type="dxa"/>
            <w:vMerge/>
            <w:tcBorders>
              <w:left w:val="single" w:sz="4" w:space="0" w:color="auto"/>
              <w:right w:val="single" w:sz="4" w:space="0" w:color="auto"/>
            </w:tcBorders>
            <w:shd w:val="clear" w:color="auto" w:fill="FFFFFF"/>
            <w:vAlign w:val="center"/>
          </w:tcPr>
          <w:p w:rsidR="00854DE6" w:rsidRPr="004942BC" w:rsidRDefault="00854DE6" w:rsidP="00A97924">
            <w:pPr>
              <w:spacing w:after="0" w:line="240" w:lineRule="auto"/>
              <w:contextualSpacing/>
              <w:rPr>
                <w:rFonts w:ascii="Times New Roman" w:hAnsi="Times New Roman"/>
                <w:lang w:val="vi-VN"/>
              </w:rPr>
            </w:pPr>
          </w:p>
        </w:tc>
        <w:tc>
          <w:tcPr>
            <w:tcW w:w="1930" w:type="dxa"/>
            <w:vMerge/>
            <w:tcBorders>
              <w:left w:val="single" w:sz="4" w:space="0" w:color="auto"/>
              <w:right w:val="single" w:sz="4" w:space="0" w:color="auto"/>
            </w:tcBorders>
            <w:shd w:val="clear" w:color="auto" w:fill="FFFFFF"/>
            <w:tcMar>
              <w:top w:w="80" w:type="dxa"/>
              <w:left w:w="80" w:type="dxa"/>
              <w:bottom w:w="80" w:type="dxa"/>
              <w:right w:w="80" w:type="dxa"/>
            </w:tcMar>
            <w:vAlign w:val="center"/>
          </w:tcPr>
          <w:p w:rsidR="00854DE6" w:rsidRPr="004942BC" w:rsidRDefault="00854DE6" w:rsidP="00A97924">
            <w:pPr>
              <w:spacing w:after="0" w:line="240" w:lineRule="auto"/>
              <w:contextualSpacing/>
              <w:jc w:val="center"/>
              <w:rPr>
                <w:rFonts w:ascii="Times New Roman" w:hAnsi="Times New Roman"/>
                <w:lang w:val="vi-VN"/>
              </w:rPr>
            </w:pPr>
          </w:p>
        </w:tc>
        <w:tc>
          <w:tcPr>
            <w:tcW w:w="720" w:type="dxa"/>
            <w:tcBorders>
              <w:top w:val="single" w:sz="3" w:space="0" w:color="000000"/>
              <w:left w:val="single" w:sz="4" w:space="0" w:color="auto"/>
              <w:bottom w:val="single" w:sz="3" w:space="0" w:color="000000"/>
              <w:right w:val="single" w:sz="3" w:space="0" w:color="000000"/>
            </w:tcBorders>
            <w:shd w:val="clear" w:color="auto" w:fill="FFFFFF"/>
            <w:tcMar>
              <w:top w:w="80" w:type="dxa"/>
              <w:left w:w="80" w:type="dxa"/>
              <w:bottom w:w="80" w:type="dxa"/>
              <w:right w:w="80" w:type="dxa"/>
            </w:tcMar>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0</w:t>
            </w:r>
          </w:p>
        </w:tc>
        <w:tc>
          <w:tcPr>
            <w:tcW w:w="153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854DE6" w:rsidRPr="004942BC" w:rsidRDefault="00854DE6"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Bạch Đằng</w:t>
            </w:r>
          </w:p>
        </w:tc>
        <w:tc>
          <w:tcPr>
            <w:tcW w:w="108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18</w:t>
            </w:r>
          </w:p>
        </w:tc>
        <w:tc>
          <w:tcPr>
            <w:tcW w:w="117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98</w:t>
            </w:r>
          </w:p>
        </w:tc>
        <w:tc>
          <w:tcPr>
            <w:tcW w:w="189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854DE6" w:rsidRPr="004942BC" w:rsidRDefault="00381DE7" w:rsidP="00A97924">
            <w:pPr>
              <w:spacing w:after="0" w:line="240" w:lineRule="auto"/>
              <w:contextualSpacing/>
              <w:rPr>
                <w:rFonts w:ascii="Times New Roman" w:hAnsi="Times New Roman"/>
                <w:lang w:val="vi-VN"/>
              </w:rPr>
            </w:pPr>
            <w:r w:rsidRPr="004942BC">
              <w:rPr>
                <w:rFonts w:ascii="Times New Roman" w:hAnsi="Times New Roman"/>
                <w:lang w:val="vi-VN"/>
              </w:rPr>
              <w:t xml:space="preserve">Không </w:t>
            </w:r>
          </w:p>
        </w:tc>
        <w:tc>
          <w:tcPr>
            <w:tcW w:w="162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854DE6" w:rsidRPr="004942BC" w:rsidRDefault="00854DE6" w:rsidP="00A97924">
            <w:pPr>
              <w:spacing w:after="0" w:line="240" w:lineRule="auto"/>
              <w:contextualSpacing/>
              <w:rPr>
                <w:rFonts w:ascii="Times New Roman" w:hAnsi="Times New Roman"/>
                <w:lang w:val="vi-VN"/>
              </w:rPr>
            </w:pPr>
          </w:p>
        </w:tc>
      </w:tr>
      <w:tr w:rsidR="005E2F1E" w:rsidRPr="004942BC" w:rsidTr="00FF3C66">
        <w:trPr>
          <w:trHeight w:val="230"/>
        </w:trPr>
        <w:tc>
          <w:tcPr>
            <w:tcW w:w="500" w:type="dxa"/>
            <w:vMerge/>
            <w:tcBorders>
              <w:left w:val="single" w:sz="4" w:space="0" w:color="auto"/>
              <w:right w:val="single" w:sz="4" w:space="0" w:color="auto"/>
            </w:tcBorders>
            <w:shd w:val="clear" w:color="auto" w:fill="FFFFFF"/>
            <w:vAlign w:val="center"/>
          </w:tcPr>
          <w:p w:rsidR="00854DE6" w:rsidRPr="004942BC" w:rsidRDefault="00854DE6" w:rsidP="00A97924">
            <w:pPr>
              <w:spacing w:after="0" w:line="240" w:lineRule="auto"/>
              <w:contextualSpacing/>
              <w:rPr>
                <w:rFonts w:ascii="Times New Roman" w:hAnsi="Times New Roman"/>
                <w:lang w:val="vi-VN"/>
              </w:rPr>
            </w:pPr>
          </w:p>
        </w:tc>
        <w:tc>
          <w:tcPr>
            <w:tcW w:w="1930" w:type="dxa"/>
            <w:vMerge/>
            <w:tcBorders>
              <w:left w:val="single" w:sz="4" w:space="0" w:color="auto"/>
              <w:right w:val="single" w:sz="4" w:space="0" w:color="auto"/>
            </w:tcBorders>
            <w:shd w:val="clear" w:color="auto" w:fill="FFFFFF"/>
            <w:tcMar>
              <w:top w:w="80" w:type="dxa"/>
              <w:left w:w="80" w:type="dxa"/>
              <w:bottom w:w="80" w:type="dxa"/>
              <w:right w:w="80" w:type="dxa"/>
            </w:tcMar>
            <w:vAlign w:val="center"/>
          </w:tcPr>
          <w:p w:rsidR="00854DE6" w:rsidRPr="004942BC" w:rsidRDefault="00854DE6" w:rsidP="00A97924">
            <w:pPr>
              <w:spacing w:after="0" w:line="240" w:lineRule="auto"/>
              <w:contextualSpacing/>
              <w:jc w:val="center"/>
              <w:rPr>
                <w:rFonts w:ascii="Times New Roman" w:hAnsi="Times New Roman"/>
                <w:lang w:val="vi-VN"/>
              </w:rPr>
            </w:pPr>
          </w:p>
        </w:tc>
        <w:tc>
          <w:tcPr>
            <w:tcW w:w="720" w:type="dxa"/>
            <w:tcBorders>
              <w:top w:val="single" w:sz="3" w:space="0" w:color="000000"/>
              <w:left w:val="single" w:sz="4" w:space="0" w:color="auto"/>
              <w:bottom w:val="single" w:sz="3" w:space="0" w:color="000000"/>
              <w:right w:val="single" w:sz="3" w:space="0" w:color="000000"/>
            </w:tcBorders>
            <w:shd w:val="clear" w:color="auto" w:fill="FFFFFF"/>
            <w:tcMar>
              <w:top w:w="80" w:type="dxa"/>
              <w:left w:w="80" w:type="dxa"/>
              <w:bottom w:w="80" w:type="dxa"/>
              <w:right w:w="80" w:type="dxa"/>
            </w:tcMar>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0</w:t>
            </w:r>
          </w:p>
        </w:tc>
        <w:tc>
          <w:tcPr>
            <w:tcW w:w="153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854DE6" w:rsidRPr="004942BC" w:rsidRDefault="00854DE6" w:rsidP="00A97924">
            <w:pPr>
              <w:spacing w:after="0" w:line="240" w:lineRule="auto"/>
              <w:contextualSpacing/>
              <w:rPr>
                <w:rFonts w:ascii="Times New Roman" w:eastAsia="Arial Unicode MS" w:hAnsi="Times New Roman"/>
                <w:b/>
                <w:lang w:val="vi-VN"/>
              </w:rPr>
            </w:pPr>
            <w:r w:rsidRPr="004942BC">
              <w:rPr>
                <w:rFonts w:ascii="Times New Roman" w:hAnsi="Times New Roman"/>
                <w:lang w:val="vi-VN"/>
              </w:rPr>
              <w:t>Bạch Thắng</w:t>
            </w:r>
          </w:p>
        </w:tc>
        <w:tc>
          <w:tcPr>
            <w:tcW w:w="108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12</w:t>
            </w:r>
          </w:p>
        </w:tc>
        <w:tc>
          <w:tcPr>
            <w:tcW w:w="117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98</w:t>
            </w:r>
          </w:p>
        </w:tc>
        <w:tc>
          <w:tcPr>
            <w:tcW w:w="189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854DE6" w:rsidRPr="004942BC" w:rsidRDefault="00381DE7" w:rsidP="00A97924">
            <w:pPr>
              <w:spacing w:after="0" w:line="240" w:lineRule="auto"/>
              <w:contextualSpacing/>
              <w:rPr>
                <w:rFonts w:ascii="Times New Roman" w:hAnsi="Times New Roman"/>
                <w:lang w:val="vi-VN"/>
              </w:rPr>
            </w:pPr>
            <w:r w:rsidRPr="004942BC">
              <w:rPr>
                <w:rFonts w:ascii="Times New Roman" w:hAnsi="Times New Roman"/>
                <w:lang w:val="vi-VN"/>
              </w:rPr>
              <w:t>Không</w:t>
            </w:r>
          </w:p>
        </w:tc>
        <w:tc>
          <w:tcPr>
            <w:tcW w:w="162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854DE6" w:rsidRPr="004942BC" w:rsidRDefault="00854DE6" w:rsidP="00A97924">
            <w:pPr>
              <w:spacing w:after="0" w:line="240" w:lineRule="auto"/>
              <w:contextualSpacing/>
              <w:rPr>
                <w:rFonts w:ascii="Times New Roman" w:hAnsi="Times New Roman"/>
                <w:lang w:val="vi-VN"/>
              </w:rPr>
            </w:pPr>
          </w:p>
        </w:tc>
      </w:tr>
      <w:tr w:rsidR="005E2F1E" w:rsidRPr="004942BC" w:rsidTr="00FF3C66">
        <w:trPr>
          <w:trHeight w:val="230"/>
        </w:trPr>
        <w:tc>
          <w:tcPr>
            <w:tcW w:w="500" w:type="dxa"/>
            <w:vMerge/>
            <w:tcBorders>
              <w:left w:val="single" w:sz="4" w:space="0" w:color="auto"/>
              <w:right w:val="single" w:sz="4" w:space="0" w:color="auto"/>
            </w:tcBorders>
            <w:shd w:val="clear" w:color="auto" w:fill="FFFFFF"/>
            <w:vAlign w:val="center"/>
          </w:tcPr>
          <w:p w:rsidR="00037C21" w:rsidRPr="004942BC" w:rsidRDefault="00037C21" w:rsidP="00A97924">
            <w:pPr>
              <w:spacing w:after="0" w:line="240" w:lineRule="auto"/>
              <w:contextualSpacing/>
              <w:rPr>
                <w:rFonts w:ascii="Times New Roman" w:hAnsi="Times New Roman"/>
                <w:lang w:val="vi-VN"/>
              </w:rPr>
            </w:pPr>
          </w:p>
        </w:tc>
        <w:tc>
          <w:tcPr>
            <w:tcW w:w="1930" w:type="dxa"/>
            <w:vMerge/>
            <w:tcBorders>
              <w:left w:val="single" w:sz="4" w:space="0" w:color="auto"/>
              <w:right w:val="single" w:sz="4" w:space="0" w:color="auto"/>
            </w:tcBorders>
            <w:shd w:val="clear" w:color="auto" w:fill="FFFFFF"/>
            <w:tcMar>
              <w:top w:w="80" w:type="dxa"/>
              <w:left w:w="80" w:type="dxa"/>
              <w:bottom w:w="80" w:type="dxa"/>
              <w:right w:w="80" w:type="dxa"/>
            </w:tcMar>
            <w:vAlign w:val="center"/>
          </w:tcPr>
          <w:p w:rsidR="00037C21" w:rsidRPr="004942BC" w:rsidRDefault="00037C21" w:rsidP="00A97924">
            <w:pPr>
              <w:spacing w:after="0" w:line="240" w:lineRule="auto"/>
              <w:contextualSpacing/>
              <w:jc w:val="center"/>
              <w:rPr>
                <w:rFonts w:ascii="Times New Roman" w:hAnsi="Times New Roman"/>
                <w:lang w:val="vi-VN"/>
              </w:rPr>
            </w:pPr>
          </w:p>
        </w:tc>
        <w:tc>
          <w:tcPr>
            <w:tcW w:w="720" w:type="dxa"/>
            <w:tcBorders>
              <w:top w:val="single" w:sz="3" w:space="0" w:color="000000"/>
              <w:left w:val="single" w:sz="4" w:space="0" w:color="auto"/>
              <w:bottom w:val="single" w:sz="3" w:space="0" w:color="000000"/>
              <w:right w:val="single" w:sz="3" w:space="0" w:color="000000"/>
            </w:tcBorders>
            <w:shd w:val="clear" w:color="auto" w:fill="FFFFFF"/>
            <w:tcMar>
              <w:top w:w="80" w:type="dxa"/>
              <w:left w:w="80" w:type="dxa"/>
              <w:bottom w:w="80" w:type="dxa"/>
              <w:right w:w="80" w:type="dxa"/>
            </w:tcMar>
            <w:vAlign w:val="center"/>
          </w:tcPr>
          <w:p w:rsidR="00037C21" w:rsidRPr="004942BC" w:rsidRDefault="00037C21" w:rsidP="00A97924">
            <w:pPr>
              <w:spacing w:after="0" w:line="240" w:lineRule="auto"/>
              <w:contextualSpacing/>
              <w:rPr>
                <w:rFonts w:ascii="Times New Roman" w:hAnsi="Times New Roman"/>
                <w:lang w:val="vi-VN"/>
              </w:rPr>
            </w:pPr>
            <w:r w:rsidRPr="004942BC">
              <w:rPr>
                <w:rFonts w:ascii="Times New Roman" w:hAnsi="Times New Roman"/>
                <w:lang w:val="vi-VN"/>
              </w:rPr>
              <w:t>12,7</w:t>
            </w:r>
          </w:p>
        </w:tc>
        <w:tc>
          <w:tcPr>
            <w:tcW w:w="153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037C21" w:rsidRPr="004942BC" w:rsidRDefault="00037C21" w:rsidP="00A97924">
            <w:pPr>
              <w:spacing w:after="0" w:line="240" w:lineRule="auto"/>
              <w:contextualSpacing/>
              <w:rPr>
                <w:rFonts w:ascii="Times New Roman" w:eastAsia="Arial Unicode MS" w:hAnsi="Times New Roman"/>
                <w:lang w:val="vi-VN"/>
              </w:rPr>
            </w:pPr>
            <w:r w:rsidRPr="004942BC">
              <w:rPr>
                <w:rFonts w:ascii="Times New Roman" w:hAnsi="Times New Roman"/>
                <w:lang w:val="vi-VN"/>
              </w:rPr>
              <w:t>Bạch Hùng</w:t>
            </w:r>
          </w:p>
        </w:tc>
        <w:tc>
          <w:tcPr>
            <w:tcW w:w="108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037C21" w:rsidRPr="004942BC" w:rsidRDefault="00037C21" w:rsidP="00A97924">
            <w:pPr>
              <w:spacing w:after="0" w:line="240" w:lineRule="auto"/>
              <w:contextualSpacing/>
              <w:rPr>
                <w:rFonts w:ascii="Times New Roman" w:hAnsi="Times New Roman"/>
                <w:lang w:val="vi-VN"/>
              </w:rPr>
            </w:pPr>
            <w:r w:rsidRPr="004942BC">
              <w:rPr>
                <w:rFonts w:ascii="Times New Roman" w:hAnsi="Times New Roman"/>
                <w:lang w:val="vi-VN"/>
              </w:rPr>
              <w:t>95</w:t>
            </w:r>
          </w:p>
        </w:tc>
        <w:tc>
          <w:tcPr>
            <w:tcW w:w="117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037C21" w:rsidRPr="004942BC" w:rsidRDefault="00037C21" w:rsidP="00A97924">
            <w:pPr>
              <w:spacing w:after="0" w:line="240" w:lineRule="auto"/>
              <w:contextualSpacing/>
              <w:rPr>
                <w:rFonts w:ascii="Times New Roman" w:hAnsi="Times New Roman"/>
                <w:lang w:val="vi-VN"/>
              </w:rPr>
            </w:pPr>
            <w:r w:rsidRPr="004942BC">
              <w:rPr>
                <w:rFonts w:ascii="Times New Roman" w:hAnsi="Times New Roman"/>
                <w:lang w:val="vi-VN"/>
              </w:rPr>
              <w:t>80</w:t>
            </w:r>
          </w:p>
        </w:tc>
        <w:tc>
          <w:tcPr>
            <w:tcW w:w="1890" w:type="dxa"/>
            <w:vMerge w:val="restart"/>
            <w:tcBorders>
              <w:top w:val="single" w:sz="3" w:space="0" w:color="000000"/>
              <w:left w:val="single" w:sz="3" w:space="0" w:color="000000"/>
              <w:right w:val="single" w:sz="3" w:space="0" w:color="000000"/>
            </w:tcBorders>
            <w:shd w:val="clear" w:color="auto" w:fill="FFFFFF"/>
            <w:vAlign w:val="center"/>
          </w:tcPr>
          <w:p w:rsidR="00037C21" w:rsidRPr="004942BC" w:rsidRDefault="00037C21" w:rsidP="00A97924">
            <w:pPr>
              <w:spacing w:after="0" w:line="240" w:lineRule="auto"/>
              <w:contextualSpacing/>
              <w:rPr>
                <w:rFonts w:ascii="Times New Roman" w:hAnsi="Times New Roman"/>
                <w:lang w:val="vi-VN"/>
              </w:rPr>
            </w:pPr>
            <w:r w:rsidRPr="004942BC">
              <w:rPr>
                <w:rFonts w:ascii="Times New Roman" w:hAnsi="Times New Roman"/>
                <w:lang w:val="vi-VN"/>
              </w:rPr>
              <w:t xml:space="preserve">Quy hoạch diện tích trồng lúa, đưa </w:t>
            </w:r>
            <w:r w:rsidRPr="004942BC">
              <w:rPr>
                <w:rFonts w:ascii="Times New Roman" w:hAnsi="Times New Roman"/>
                <w:lang w:val="vi-VN"/>
              </w:rPr>
              <w:lastRenderedPageBreak/>
              <w:t>mô hình trồng lúa thích ứng với điều kiện thời tiết khí hậu, trồng các loại lúa có năng suất cao, có khả năng chịu mặn, hạn</w:t>
            </w:r>
          </w:p>
        </w:tc>
        <w:tc>
          <w:tcPr>
            <w:tcW w:w="1620" w:type="dxa"/>
            <w:vMerge w:val="restart"/>
            <w:tcBorders>
              <w:top w:val="single" w:sz="3" w:space="0" w:color="000000"/>
              <w:left w:val="single" w:sz="3" w:space="0" w:color="000000"/>
              <w:right w:val="single" w:sz="3" w:space="0" w:color="000000"/>
            </w:tcBorders>
            <w:shd w:val="clear" w:color="auto" w:fill="FFFFFF"/>
            <w:tcMar>
              <w:top w:w="80" w:type="dxa"/>
              <w:left w:w="80" w:type="dxa"/>
              <w:bottom w:w="80" w:type="dxa"/>
              <w:right w:w="80" w:type="dxa"/>
            </w:tcMar>
            <w:vAlign w:val="center"/>
          </w:tcPr>
          <w:p w:rsidR="00037C21" w:rsidRPr="004942BC" w:rsidRDefault="00037C21" w:rsidP="00A97924">
            <w:pPr>
              <w:spacing w:after="0" w:line="240" w:lineRule="auto"/>
              <w:contextualSpacing/>
              <w:rPr>
                <w:rFonts w:ascii="Times New Roman" w:hAnsi="Times New Roman"/>
                <w:lang w:val="vi-VN"/>
              </w:rPr>
            </w:pPr>
            <w:r w:rsidRPr="004942BC">
              <w:rPr>
                <w:rFonts w:ascii="Times New Roman" w:hAnsi="Times New Roman"/>
                <w:lang w:val="vi-VN"/>
              </w:rPr>
              <w:lastRenderedPageBreak/>
              <w:t xml:space="preserve">Giảm mức thiệt hại khoảng 20% </w:t>
            </w:r>
          </w:p>
        </w:tc>
      </w:tr>
      <w:tr w:rsidR="005E2F1E" w:rsidRPr="004942BC" w:rsidTr="00FF3C66">
        <w:trPr>
          <w:trHeight w:val="230"/>
        </w:trPr>
        <w:tc>
          <w:tcPr>
            <w:tcW w:w="500" w:type="dxa"/>
            <w:vMerge/>
            <w:tcBorders>
              <w:left w:val="single" w:sz="4" w:space="0" w:color="auto"/>
              <w:right w:val="single" w:sz="4" w:space="0" w:color="auto"/>
            </w:tcBorders>
            <w:shd w:val="clear" w:color="auto" w:fill="FFFFFF"/>
            <w:vAlign w:val="center"/>
          </w:tcPr>
          <w:p w:rsidR="00037C21" w:rsidRPr="004942BC" w:rsidRDefault="00037C21" w:rsidP="00A97924">
            <w:pPr>
              <w:spacing w:after="0" w:line="240" w:lineRule="auto"/>
              <w:contextualSpacing/>
              <w:rPr>
                <w:rFonts w:ascii="Times New Roman" w:hAnsi="Times New Roman"/>
                <w:lang w:val="vi-VN"/>
              </w:rPr>
            </w:pPr>
          </w:p>
        </w:tc>
        <w:tc>
          <w:tcPr>
            <w:tcW w:w="1930" w:type="dxa"/>
            <w:vMerge/>
            <w:tcBorders>
              <w:left w:val="single" w:sz="4" w:space="0" w:color="auto"/>
              <w:right w:val="single" w:sz="4" w:space="0" w:color="auto"/>
            </w:tcBorders>
            <w:shd w:val="clear" w:color="auto" w:fill="FFFFFF"/>
            <w:tcMar>
              <w:top w:w="80" w:type="dxa"/>
              <w:left w:w="80" w:type="dxa"/>
              <w:bottom w:w="80" w:type="dxa"/>
              <w:right w:w="80" w:type="dxa"/>
            </w:tcMar>
            <w:vAlign w:val="center"/>
          </w:tcPr>
          <w:p w:rsidR="00037C21" w:rsidRPr="004942BC" w:rsidRDefault="00037C21" w:rsidP="00A97924">
            <w:pPr>
              <w:spacing w:after="0" w:line="240" w:lineRule="auto"/>
              <w:contextualSpacing/>
              <w:jc w:val="center"/>
              <w:rPr>
                <w:rFonts w:ascii="Times New Roman" w:hAnsi="Times New Roman"/>
                <w:lang w:val="vi-VN"/>
              </w:rPr>
            </w:pPr>
          </w:p>
        </w:tc>
        <w:tc>
          <w:tcPr>
            <w:tcW w:w="720" w:type="dxa"/>
            <w:tcBorders>
              <w:top w:val="single" w:sz="3" w:space="0" w:color="000000"/>
              <w:left w:val="single" w:sz="4" w:space="0" w:color="auto"/>
              <w:bottom w:val="single" w:sz="3" w:space="0" w:color="000000"/>
              <w:right w:val="single" w:sz="3" w:space="0" w:color="000000"/>
            </w:tcBorders>
            <w:shd w:val="clear" w:color="auto" w:fill="FFFFFF"/>
            <w:tcMar>
              <w:top w:w="80" w:type="dxa"/>
              <w:left w:w="80" w:type="dxa"/>
              <w:bottom w:w="80" w:type="dxa"/>
              <w:right w:w="80" w:type="dxa"/>
            </w:tcMar>
            <w:vAlign w:val="center"/>
          </w:tcPr>
          <w:p w:rsidR="00037C21" w:rsidRPr="004942BC" w:rsidRDefault="00037C21" w:rsidP="00A97924">
            <w:pPr>
              <w:spacing w:after="0" w:line="240" w:lineRule="auto"/>
              <w:contextualSpacing/>
              <w:rPr>
                <w:rFonts w:ascii="Times New Roman" w:hAnsi="Times New Roman"/>
                <w:lang w:val="vi-VN"/>
              </w:rPr>
            </w:pPr>
            <w:r w:rsidRPr="004942BC">
              <w:rPr>
                <w:rFonts w:ascii="Times New Roman" w:hAnsi="Times New Roman"/>
                <w:lang w:val="vi-VN"/>
              </w:rPr>
              <w:t>16,8</w:t>
            </w:r>
          </w:p>
        </w:tc>
        <w:tc>
          <w:tcPr>
            <w:tcW w:w="153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037C21" w:rsidRPr="004942BC" w:rsidRDefault="00037C21" w:rsidP="00A97924">
            <w:pPr>
              <w:spacing w:after="0" w:line="240" w:lineRule="auto"/>
              <w:contextualSpacing/>
              <w:rPr>
                <w:rFonts w:ascii="Times New Roman" w:eastAsia="Arial Unicode MS" w:hAnsi="Times New Roman"/>
                <w:b/>
                <w:lang w:val="vi-VN"/>
              </w:rPr>
            </w:pPr>
            <w:r w:rsidRPr="004942BC">
              <w:rPr>
                <w:rFonts w:ascii="Times New Roman" w:hAnsi="Times New Roman"/>
                <w:lang w:val="vi-VN"/>
              </w:rPr>
              <w:t xml:space="preserve"> Đông Thái</w:t>
            </w:r>
          </w:p>
        </w:tc>
        <w:tc>
          <w:tcPr>
            <w:tcW w:w="108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037C21" w:rsidRPr="004942BC" w:rsidRDefault="00037C21" w:rsidP="00A97924">
            <w:pPr>
              <w:spacing w:after="0" w:line="240" w:lineRule="auto"/>
              <w:contextualSpacing/>
              <w:rPr>
                <w:rFonts w:ascii="Times New Roman" w:hAnsi="Times New Roman"/>
                <w:lang w:val="vi-VN"/>
              </w:rPr>
            </w:pPr>
            <w:r w:rsidRPr="004942BC">
              <w:rPr>
                <w:rFonts w:ascii="Times New Roman" w:hAnsi="Times New Roman"/>
                <w:lang w:val="vi-VN"/>
              </w:rPr>
              <w:t>139</w:t>
            </w:r>
          </w:p>
        </w:tc>
        <w:tc>
          <w:tcPr>
            <w:tcW w:w="117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037C21" w:rsidRPr="004942BC" w:rsidRDefault="00037C21" w:rsidP="00A97924">
            <w:pPr>
              <w:spacing w:after="0" w:line="240" w:lineRule="auto"/>
              <w:contextualSpacing/>
              <w:rPr>
                <w:rFonts w:ascii="Times New Roman" w:hAnsi="Times New Roman"/>
                <w:lang w:val="vi-VN"/>
              </w:rPr>
            </w:pPr>
            <w:r w:rsidRPr="004942BC">
              <w:rPr>
                <w:rFonts w:ascii="Times New Roman" w:hAnsi="Times New Roman"/>
                <w:lang w:val="vi-VN"/>
              </w:rPr>
              <w:t>80</w:t>
            </w:r>
          </w:p>
        </w:tc>
        <w:tc>
          <w:tcPr>
            <w:tcW w:w="1890" w:type="dxa"/>
            <w:vMerge/>
            <w:tcBorders>
              <w:left w:val="single" w:sz="3" w:space="0" w:color="000000"/>
              <w:right w:val="single" w:sz="3" w:space="0" w:color="000000"/>
            </w:tcBorders>
            <w:shd w:val="clear" w:color="auto" w:fill="FFFFFF"/>
            <w:vAlign w:val="center"/>
          </w:tcPr>
          <w:p w:rsidR="00037C21" w:rsidRPr="004942BC" w:rsidRDefault="00037C21" w:rsidP="00A97924">
            <w:pPr>
              <w:spacing w:after="0" w:line="240" w:lineRule="auto"/>
              <w:contextualSpacing/>
              <w:rPr>
                <w:rFonts w:ascii="Times New Roman" w:hAnsi="Times New Roman"/>
                <w:lang w:val="vi-VN"/>
              </w:rPr>
            </w:pPr>
          </w:p>
        </w:tc>
        <w:tc>
          <w:tcPr>
            <w:tcW w:w="1620" w:type="dxa"/>
            <w:vMerge/>
            <w:tcBorders>
              <w:left w:val="single" w:sz="3" w:space="0" w:color="000000"/>
              <w:right w:val="single" w:sz="3" w:space="0" w:color="000000"/>
            </w:tcBorders>
            <w:shd w:val="clear" w:color="auto" w:fill="FFFFFF"/>
            <w:tcMar>
              <w:top w:w="80" w:type="dxa"/>
              <w:left w:w="80" w:type="dxa"/>
              <w:bottom w:w="80" w:type="dxa"/>
              <w:right w:w="80" w:type="dxa"/>
            </w:tcMar>
            <w:vAlign w:val="center"/>
          </w:tcPr>
          <w:p w:rsidR="00037C21" w:rsidRPr="004942BC" w:rsidRDefault="00037C21" w:rsidP="00A97924">
            <w:pPr>
              <w:spacing w:after="0" w:line="240" w:lineRule="auto"/>
              <w:contextualSpacing/>
              <w:rPr>
                <w:rFonts w:ascii="Times New Roman" w:hAnsi="Times New Roman"/>
                <w:lang w:val="vi-VN"/>
              </w:rPr>
            </w:pPr>
          </w:p>
        </w:tc>
      </w:tr>
      <w:tr w:rsidR="005E2F1E" w:rsidRPr="004942BC" w:rsidTr="00FF3C66">
        <w:trPr>
          <w:trHeight w:val="230"/>
        </w:trPr>
        <w:tc>
          <w:tcPr>
            <w:tcW w:w="500" w:type="dxa"/>
            <w:vMerge/>
            <w:tcBorders>
              <w:left w:val="single" w:sz="4" w:space="0" w:color="auto"/>
              <w:right w:val="single" w:sz="4" w:space="0" w:color="auto"/>
            </w:tcBorders>
            <w:shd w:val="clear" w:color="auto" w:fill="FFFFFF"/>
            <w:vAlign w:val="center"/>
          </w:tcPr>
          <w:p w:rsidR="00037C21" w:rsidRPr="004942BC" w:rsidRDefault="00037C21" w:rsidP="00A97924">
            <w:pPr>
              <w:spacing w:after="0" w:line="240" w:lineRule="auto"/>
              <w:contextualSpacing/>
              <w:rPr>
                <w:rFonts w:ascii="Times New Roman" w:hAnsi="Times New Roman"/>
                <w:lang w:val="vi-VN"/>
              </w:rPr>
            </w:pPr>
          </w:p>
        </w:tc>
        <w:tc>
          <w:tcPr>
            <w:tcW w:w="1930" w:type="dxa"/>
            <w:vMerge/>
            <w:tcBorders>
              <w:left w:val="single" w:sz="4" w:space="0" w:color="auto"/>
              <w:right w:val="single" w:sz="4" w:space="0" w:color="auto"/>
            </w:tcBorders>
            <w:shd w:val="clear" w:color="auto" w:fill="FFFFFF"/>
            <w:tcMar>
              <w:top w:w="80" w:type="dxa"/>
              <w:left w:w="80" w:type="dxa"/>
              <w:bottom w:w="80" w:type="dxa"/>
              <w:right w:w="80" w:type="dxa"/>
            </w:tcMar>
            <w:vAlign w:val="center"/>
          </w:tcPr>
          <w:p w:rsidR="00037C21" w:rsidRPr="004942BC" w:rsidRDefault="00037C21" w:rsidP="00A97924">
            <w:pPr>
              <w:spacing w:after="0" w:line="240" w:lineRule="auto"/>
              <w:contextualSpacing/>
              <w:jc w:val="center"/>
              <w:rPr>
                <w:rFonts w:ascii="Times New Roman" w:hAnsi="Times New Roman"/>
                <w:lang w:val="vi-VN"/>
              </w:rPr>
            </w:pPr>
          </w:p>
        </w:tc>
        <w:tc>
          <w:tcPr>
            <w:tcW w:w="720" w:type="dxa"/>
            <w:tcBorders>
              <w:top w:val="single" w:sz="3" w:space="0" w:color="000000"/>
              <w:left w:val="single" w:sz="4" w:space="0" w:color="auto"/>
              <w:bottom w:val="single" w:sz="3" w:space="0" w:color="000000"/>
              <w:right w:val="single" w:sz="3" w:space="0" w:color="000000"/>
            </w:tcBorders>
            <w:shd w:val="clear" w:color="auto" w:fill="FFFFFF"/>
            <w:tcMar>
              <w:top w:w="80" w:type="dxa"/>
              <w:left w:w="80" w:type="dxa"/>
              <w:bottom w:w="80" w:type="dxa"/>
              <w:right w:w="80" w:type="dxa"/>
            </w:tcMar>
            <w:vAlign w:val="center"/>
          </w:tcPr>
          <w:p w:rsidR="00037C21" w:rsidRPr="004942BC" w:rsidRDefault="00037C21" w:rsidP="00A97924">
            <w:pPr>
              <w:spacing w:after="0" w:line="240" w:lineRule="auto"/>
              <w:contextualSpacing/>
              <w:rPr>
                <w:rFonts w:ascii="Times New Roman" w:hAnsi="Times New Roman"/>
                <w:lang w:val="vi-VN"/>
              </w:rPr>
            </w:pPr>
            <w:r w:rsidRPr="004942BC">
              <w:rPr>
                <w:rFonts w:ascii="Times New Roman" w:hAnsi="Times New Roman"/>
                <w:lang w:val="vi-VN"/>
              </w:rPr>
              <w:t>21,5</w:t>
            </w:r>
          </w:p>
        </w:tc>
        <w:tc>
          <w:tcPr>
            <w:tcW w:w="153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037C21" w:rsidRPr="004942BC" w:rsidRDefault="00037C21" w:rsidP="00A97924">
            <w:pPr>
              <w:spacing w:after="0" w:line="240" w:lineRule="auto"/>
              <w:contextualSpacing/>
              <w:rPr>
                <w:rFonts w:ascii="Times New Roman" w:eastAsia="Arial Unicode MS" w:hAnsi="Times New Roman"/>
                <w:lang w:val="vi-VN"/>
              </w:rPr>
            </w:pPr>
            <w:r w:rsidRPr="004942BC">
              <w:rPr>
                <w:rFonts w:ascii="Times New Roman" w:eastAsia="Arial Unicode MS" w:hAnsi="Times New Roman"/>
                <w:lang w:val="vi-VN"/>
              </w:rPr>
              <w:t>Bạch Trưng</w:t>
            </w:r>
          </w:p>
        </w:tc>
        <w:tc>
          <w:tcPr>
            <w:tcW w:w="108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037C21" w:rsidRPr="004942BC" w:rsidRDefault="00037C21" w:rsidP="00A97924">
            <w:pPr>
              <w:spacing w:after="0" w:line="240" w:lineRule="auto"/>
              <w:contextualSpacing/>
              <w:rPr>
                <w:rFonts w:ascii="Times New Roman" w:hAnsi="Times New Roman"/>
                <w:lang w:val="vi-VN"/>
              </w:rPr>
            </w:pPr>
            <w:r w:rsidRPr="004942BC">
              <w:rPr>
                <w:rFonts w:ascii="Times New Roman" w:hAnsi="Times New Roman"/>
                <w:lang w:val="vi-VN"/>
              </w:rPr>
              <w:t>137</w:t>
            </w:r>
          </w:p>
        </w:tc>
        <w:tc>
          <w:tcPr>
            <w:tcW w:w="117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037C21" w:rsidRPr="004942BC" w:rsidRDefault="00037C21" w:rsidP="00A97924">
            <w:pPr>
              <w:spacing w:after="0" w:line="240" w:lineRule="auto"/>
              <w:contextualSpacing/>
              <w:rPr>
                <w:rFonts w:ascii="Times New Roman" w:hAnsi="Times New Roman"/>
                <w:lang w:val="vi-VN"/>
              </w:rPr>
            </w:pPr>
            <w:r w:rsidRPr="004942BC">
              <w:rPr>
                <w:rFonts w:ascii="Times New Roman" w:hAnsi="Times New Roman"/>
                <w:lang w:val="vi-VN"/>
              </w:rPr>
              <w:t>80</w:t>
            </w:r>
          </w:p>
        </w:tc>
        <w:tc>
          <w:tcPr>
            <w:tcW w:w="1890" w:type="dxa"/>
            <w:vMerge/>
            <w:tcBorders>
              <w:left w:val="single" w:sz="3" w:space="0" w:color="000000"/>
              <w:right w:val="single" w:sz="3" w:space="0" w:color="000000"/>
            </w:tcBorders>
            <w:shd w:val="clear" w:color="auto" w:fill="FFFFFF"/>
            <w:vAlign w:val="center"/>
          </w:tcPr>
          <w:p w:rsidR="00037C21" w:rsidRPr="004942BC" w:rsidRDefault="00037C21" w:rsidP="00A97924">
            <w:pPr>
              <w:spacing w:after="0" w:line="240" w:lineRule="auto"/>
              <w:contextualSpacing/>
              <w:rPr>
                <w:rFonts w:ascii="Times New Roman" w:hAnsi="Times New Roman"/>
                <w:lang w:val="vi-VN"/>
              </w:rPr>
            </w:pPr>
          </w:p>
        </w:tc>
        <w:tc>
          <w:tcPr>
            <w:tcW w:w="1620" w:type="dxa"/>
            <w:vMerge/>
            <w:tcBorders>
              <w:left w:val="single" w:sz="3" w:space="0" w:color="000000"/>
              <w:right w:val="single" w:sz="3" w:space="0" w:color="000000"/>
            </w:tcBorders>
            <w:shd w:val="clear" w:color="auto" w:fill="FFFFFF"/>
            <w:tcMar>
              <w:top w:w="80" w:type="dxa"/>
              <w:left w:w="80" w:type="dxa"/>
              <w:bottom w:w="80" w:type="dxa"/>
              <w:right w:w="80" w:type="dxa"/>
            </w:tcMar>
            <w:vAlign w:val="center"/>
          </w:tcPr>
          <w:p w:rsidR="00037C21" w:rsidRPr="004942BC" w:rsidRDefault="00037C21" w:rsidP="00A97924">
            <w:pPr>
              <w:spacing w:after="0" w:line="240" w:lineRule="auto"/>
              <w:contextualSpacing/>
              <w:rPr>
                <w:rFonts w:ascii="Times New Roman" w:hAnsi="Times New Roman"/>
                <w:lang w:val="vi-VN"/>
              </w:rPr>
            </w:pPr>
          </w:p>
        </w:tc>
      </w:tr>
      <w:tr w:rsidR="005E2F1E" w:rsidRPr="004942BC" w:rsidTr="00FF3C66">
        <w:trPr>
          <w:trHeight w:val="230"/>
        </w:trPr>
        <w:tc>
          <w:tcPr>
            <w:tcW w:w="500" w:type="dxa"/>
            <w:vMerge/>
            <w:tcBorders>
              <w:left w:val="single" w:sz="4" w:space="0" w:color="auto"/>
              <w:bottom w:val="single" w:sz="4" w:space="0" w:color="auto"/>
              <w:right w:val="single" w:sz="4" w:space="0" w:color="auto"/>
            </w:tcBorders>
            <w:shd w:val="clear" w:color="auto" w:fill="FFFFFF"/>
            <w:vAlign w:val="center"/>
          </w:tcPr>
          <w:p w:rsidR="00037C21" w:rsidRPr="004942BC" w:rsidRDefault="00037C21" w:rsidP="00A97924">
            <w:pPr>
              <w:spacing w:after="0" w:line="240" w:lineRule="auto"/>
              <w:contextualSpacing/>
              <w:rPr>
                <w:rFonts w:ascii="Times New Roman" w:hAnsi="Times New Roman"/>
                <w:lang w:val="vi-VN"/>
              </w:rPr>
            </w:pPr>
          </w:p>
        </w:tc>
        <w:tc>
          <w:tcPr>
            <w:tcW w:w="1930" w:type="dxa"/>
            <w:vMerge/>
            <w:tcBorders>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center"/>
          </w:tcPr>
          <w:p w:rsidR="00037C21" w:rsidRPr="004942BC" w:rsidRDefault="00037C21" w:rsidP="00A97924">
            <w:pPr>
              <w:spacing w:after="0" w:line="240" w:lineRule="auto"/>
              <w:contextualSpacing/>
              <w:jc w:val="center"/>
              <w:rPr>
                <w:rFonts w:ascii="Times New Roman" w:hAnsi="Times New Roman"/>
                <w:lang w:val="vi-VN"/>
              </w:rPr>
            </w:pPr>
          </w:p>
        </w:tc>
        <w:tc>
          <w:tcPr>
            <w:tcW w:w="720" w:type="dxa"/>
            <w:tcBorders>
              <w:top w:val="single" w:sz="3" w:space="0" w:color="000000"/>
              <w:left w:val="single" w:sz="4" w:space="0" w:color="auto"/>
              <w:bottom w:val="single" w:sz="3" w:space="0" w:color="000000"/>
              <w:right w:val="single" w:sz="3" w:space="0" w:color="000000"/>
            </w:tcBorders>
            <w:shd w:val="clear" w:color="auto" w:fill="FFFFFF"/>
            <w:tcMar>
              <w:top w:w="80" w:type="dxa"/>
              <w:left w:w="80" w:type="dxa"/>
              <w:bottom w:w="80" w:type="dxa"/>
              <w:right w:w="80" w:type="dxa"/>
            </w:tcMar>
            <w:vAlign w:val="center"/>
          </w:tcPr>
          <w:p w:rsidR="00037C21" w:rsidRPr="004942BC" w:rsidRDefault="00037C21" w:rsidP="00A97924">
            <w:pPr>
              <w:spacing w:after="0" w:line="240" w:lineRule="auto"/>
              <w:contextualSpacing/>
              <w:rPr>
                <w:rFonts w:ascii="Times New Roman" w:hAnsi="Times New Roman"/>
                <w:lang w:val="vi-VN"/>
              </w:rPr>
            </w:pPr>
            <w:r w:rsidRPr="004942BC">
              <w:rPr>
                <w:rFonts w:ascii="Times New Roman" w:hAnsi="Times New Roman"/>
                <w:lang w:val="vi-VN"/>
              </w:rPr>
              <w:t>23,6</w:t>
            </w:r>
          </w:p>
        </w:tc>
        <w:tc>
          <w:tcPr>
            <w:tcW w:w="153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037C21" w:rsidRPr="004942BC" w:rsidRDefault="00037C21" w:rsidP="00A97924">
            <w:pPr>
              <w:pStyle w:val="Nidung"/>
              <w:contextualSpacing/>
              <w:jc w:val="both"/>
              <w:rPr>
                <w:rFonts w:cs="Times New Roman"/>
                <w:color w:val="auto"/>
                <w:sz w:val="22"/>
                <w:szCs w:val="22"/>
                <w:lang w:val="vi-VN"/>
              </w:rPr>
            </w:pPr>
          </w:p>
          <w:p w:rsidR="00037C21" w:rsidRPr="004942BC" w:rsidRDefault="00037C21"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Triệu Thành</w:t>
            </w:r>
          </w:p>
        </w:tc>
        <w:tc>
          <w:tcPr>
            <w:tcW w:w="108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037C21" w:rsidRPr="004942BC" w:rsidRDefault="00037C21" w:rsidP="00A97924">
            <w:pPr>
              <w:spacing w:after="0" w:line="240" w:lineRule="auto"/>
              <w:contextualSpacing/>
              <w:rPr>
                <w:rFonts w:ascii="Times New Roman" w:hAnsi="Times New Roman"/>
                <w:lang w:val="vi-VN"/>
              </w:rPr>
            </w:pPr>
            <w:r w:rsidRPr="004942BC">
              <w:rPr>
                <w:rFonts w:ascii="Times New Roman" w:hAnsi="Times New Roman"/>
                <w:lang w:val="vi-VN"/>
              </w:rPr>
              <w:t>126</w:t>
            </w:r>
          </w:p>
        </w:tc>
        <w:tc>
          <w:tcPr>
            <w:tcW w:w="117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037C21" w:rsidRPr="004942BC" w:rsidRDefault="00037C21" w:rsidP="00A97924">
            <w:pPr>
              <w:spacing w:after="0" w:line="240" w:lineRule="auto"/>
              <w:contextualSpacing/>
              <w:rPr>
                <w:rFonts w:ascii="Times New Roman" w:hAnsi="Times New Roman"/>
                <w:lang w:val="vi-VN"/>
              </w:rPr>
            </w:pPr>
            <w:r w:rsidRPr="004942BC">
              <w:rPr>
                <w:rFonts w:ascii="Times New Roman" w:hAnsi="Times New Roman"/>
                <w:lang w:val="vi-VN"/>
              </w:rPr>
              <w:t>80</w:t>
            </w:r>
          </w:p>
        </w:tc>
        <w:tc>
          <w:tcPr>
            <w:tcW w:w="1890" w:type="dxa"/>
            <w:vMerge/>
            <w:tcBorders>
              <w:left w:val="single" w:sz="3" w:space="0" w:color="000000"/>
              <w:bottom w:val="single" w:sz="3" w:space="0" w:color="000000"/>
              <w:right w:val="single" w:sz="3" w:space="0" w:color="000000"/>
            </w:tcBorders>
            <w:shd w:val="clear" w:color="auto" w:fill="FFFFFF"/>
            <w:vAlign w:val="center"/>
          </w:tcPr>
          <w:p w:rsidR="00037C21" w:rsidRPr="004942BC" w:rsidRDefault="00037C21" w:rsidP="00A97924">
            <w:pPr>
              <w:spacing w:after="0" w:line="240" w:lineRule="auto"/>
              <w:contextualSpacing/>
              <w:rPr>
                <w:rFonts w:ascii="Times New Roman" w:hAnsi="Times New Roman"/>
                <w:lang w:val="vi-VN"/>
              </w:rPr>
            </w:pPr>
          </w:p>
        </w:tc>
        <w:tc>
          <w:tcPr>
            <w:tcW w:w="1620" w:type="dxa"/>
            <w:vMerge/>
            <w:tcBorders>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037C21" w:rsidRPr="004942BC" w:rsidRDefault="00037C21" w:rsidP="00A97924">
            <w:pPr>
              <w:spacing w:after="0" w:line="240" w:lineRule="auto"/>
              <w:contextualSpacing/>
              <w:rPr>
                <w:rFonts w:ascii="Times New Roman" w:hAnsi="Times New Roman"/>
                <w:lang w:val="vi-VN"/>
              </w:rPr>
            </w:pPr>
          </w:p>
        </w:tc>
      </w:tr>
      <w:tr w:rsidR="005E2F1E" w:rsidRPr="004942BC" w:rsidTr="00FF3C66">
        <w:trPr>
          <w:trHeight w:val="230"/>
        </w:trPr>
        <w:tc>
          <w:tcPr>
            <w:tcW w:w="500" w:type="dxa"/>
            <w:vMerge w:val="restart"/>
            <w:tcBorders>
              <w:top w:val="single" w:sz="4" w:space="0" w:color="auto"/>
              <w:left w:val="single" w:sz="3" w:space="0" w:color="000000"/>
              <w:right w:val="single" w:sz="3" w:space="0" w:color="000000"/>
            </w:tcBorders>
            <w:shd w:val="clear" w:color="auto" w:fill="FFFFFF"/>
            <w:vAlign w:val="center"/>
          </w:tcPr>
          <w:p w:rsidR="00933725" w:rsidRPr="004942BC" w:rsidRDefault="00933725" w:rsidP="00A97924">
            <w:pPr>
              <w:spacing w:after="0" w:line="240" w:lineRule="auto"/>
              <w:contextualSpacing/>
              <w:rPr>
                <w:rFonts w:ascii="Times New Roman" w:hAnsi="Times New Roman"/>
                <w:lang w:val="vi-VN"/>
              </w:rPr>
            </w:pPr>
          </w:p>
          <w:p w:rsidR="00933725" w:rsidRPr="004942BC" w:rsidRDefault="00933725" w:rsidP="00A97924">
            <w:pPr>
              <w:spacing w:after="0" w:line="240" w:lineRule="auto"/>
              <w:contextualSpacing/>
              <w:rPr>
                <w:rFonts w:ascii="Times New Roman" w:hAnsi="Times New Roman"/>
                <w:lang w:val="vi-VN"/>
              </w:rPr>
            </w:pPr>
          </w:p>
          <w:p w:rsidR="00933725" w:rsidRPr="004942BC" w:rsidRDefault="00933725" w:rsidP="00A97924">
            <w:pPr>
              <w:spacing w:after="0" w:line="240" w:lineRule="auto"/>
              <w:contextualSpacing/>
              <w:rPr>
                <w:rFonts w:ascii="Times New Roman" w:hAnsi="Times New Roman"/>
                <w:lang w:val="vi-VN"/>
              </w:rPr>
            </w:pPr>
          </w:p>
          <w:p w:rsidR="00933725" w:rsidRPr="004942BC" w:rsidRDefault="00933725" w:rsidP="00A97924">
            <w:pPr>
              <w:spacing w:after="0" w:line="240" w:lineRule="auto"/>
              <w:contextualSpacing/>
              <w:rPr>
                <w:rFonts w:ascii="Times New Roman" w:hAnsi="Times New Roman"/>
                <w:lang w:val="vi-VN"/>
              </w:rPr>
            </w:pPr>
          </w:p>
          <w:p w:rsidR="00933725" w:rsidRPr="004942BC" w:rsidRDefault="00933725" w:rsidP="00A97924">
            <w:pPr>
              <w:spacing w:after="0" w:line="240" w:lineRule="auto"/>
              <w:contextualSpacing/>
              <w:rPr>
                <w:rFonts w:ascii="Times New Roman" w:hAnsi="Times New Roman"/>
                <w:lang w:val="vi-VN"/>
              </w:rPr>
            </w:pPr>
          </w:p>
          <w:p w:rsidR="00381DE7" w:rsidRPr="004942BC" w:rsidRDefault="00381DE7" w:rsidP="00A97924">
            <w:pPr>
              <w:spacing w:after="0" w:line="240" w:lineRule="auto"/>
              <w:contextualSpacing/>
              <w:rPr>
                <w:rFonts w:ascii="Times New Roman" w:hAnsi="Times New Roman"/>
                <w:lang w:val="vi-VN"/>
              </w:rPr>
            </w:pPr>
            <w:r w:rsidRPr="004942BC">
              <w:rPr>
                <w:rFonts w:ascii="Times New Roman" w:hAnsi="Times New Roman"/>
                <w:lang w:val="vi-VN"/>
              </w:rPr>
              <w:t>2</w:t>
            </w:r>
          </w:p>
        </w:tc>
        <w:tc>
          <w:tcPr>
            <w:tcW w:w="1930" w:type="dxa"/>
            <w:vMerge w:val="restart"/>
            <w:tcBorders>
              <w:top w:val="single" w:sz="4" w:space="0" w:color="auto"/>
              <w:left w:val="single" w:sz="3" w:space="0" w:color="000000"/>
              <w:right w:val="single" w:sz="3" w:space="0" w:color="000000"/>
            </w:tcBorders>
            <w:shd w:val="clear" w:color="auto" w:fill="FFFFFF"/>
            <w:tcMar>
              <w:top w:w="80" w:type="dxa"/>
              <w:left w:w="80" w:type="dxa"/>
              <w:bottom w:w="80" w:type="dxa"/>
              <w:right w:w="80" w:type="dxa"/>
            </w:tcMar>
            <w:vAlign w:val="center"/>
          </w:tcPr>
          <w:p w:rsidR="00933725" w:rsidRPr="004942BC" w:rsidRDefault="00933725" w:rsidP="00A97924">
            <w:pPr>
              <w:pStyle w:val="ListParagraph1"/>
              <w:spacing w:after="0" w:line="240" w:lineRule="auto"/>
              <w:ind w:left="322"/>
              <w:jc w:val="center"/>
              <w:rPr>
                <w:rFonts w:ascii="Times New Roman" w:hAnsi="Times New Roman"/>
                <w:lang w:val="vi-VN"/>
              </w:rPr>
            </w:pPr>
          </w:p>
          <w:p w:rsidR="00933725" w:rsidRPr="004942BC" w:rsidRDefault="00933725" w:rsidP="00A97924">
            <w:pPr>
              <w:pStyle w:val="ListParagraph1"/>
              <w:spacing w:after="0" w:line="240" w:lineRule="auto"/>
              <w:ind w:left="322"/>
              <w:jc w:val="center"/>
              <w:rPr>
                <w:rFonts w:ascii="Times New Roman" w:hAnsi="Times New Roman"/>
                <w:lang w:val="vi-VN"/>
              </w:rPr>
            </w:pPr>
          </w:p>
          <w:p w:rsidR="00933725" w:rsidRPr="004942BC" w:rsidRDefault="00933725" w:rsidP="00A97924">
            <w:pPr>
              <w:pStyle w:val="ListParagraph1"/>
              <w:spacing w:after="0" w:line="240" w:lineRule="auto"/>
              <w:ind w:left="322"/>
              <w:jc w:val="center"/>
              <w:rPr>
                <w:rFonts w:ascii="Times New Roman" w:hAnsi="Times New Roman"/>
                <w:lang w:val="vi-VN"/>
              </w:rPr>
            </w:pPr>
          </w:p>
          <w:p w:rsidR="00933725" w:rsidRPr="004942BC" w:rsidRDefault="00933725" w:rsidP="00A97924">
            <w:pPr>
              <w:pStyle w:val="ListParagraph1"/>
              <w:spacing w:after="0" w:line="240" w:lineRule="auto"/>
              <w:ind w:left="322"/>
              <w:jc w:val="center"/>
              <w:rPr>
                <w:rFonts w:ascii="Times New Roman" w:hAnsi="Times New Roman"/>
                <w:lang w:val="vi-VN"/>
              </w:rPr>
            </w:pPr>
          </w:p>
          <w:p w:rsidR="00933725" w:rsidRPr="004942BC" w:rsidRDefault="00933725" w:rsidP="00A97924">
            <w:pPr>
              <w:pStyle w:val="ListParagraph1"/>
              <w:spacing w:after="0" w:line="240" w:lineRule="auto"/>
              <w:ind w:left="322"/>
              <w:jc w:val="center"/>
              <w:rPr>
                <w:rFonts w:ascii="Times New Roman" w:hAnsi="Times New Roman"/>
                <w:lang w:val="vi-VN"/>
              </w:rPr>
            </w:pPr>
          </w:p>
          <w:p w:rsidR="00381DE7" w:rsidRPr="004942BC" w:rsidRDefault="00381DE7" w:rsidP="00A97924">
            <w:pPr>
              <w:pStyle w:val="ListParagraph1"/>
              <w:spacing w:after="0" w:line="240" w:lineRule="auto"/>
              <w:ind w:left="322"/>
              <w:jc w:val="center"/>
              <w:rPr>
                <w:rFonts w:ascii="Times New Roman" w:hAnsi="Times New Roman"/>
                <w:lang w:val="vi-VN"/>
              </w:rPr>
            </w:pPr>
            <w:r w:rsidRPr="004942BC">
              <w:rPr>
                <w:rFonts w:ascii="Times New Roman" w:hAnsi="Times New Roman"/>
                <w:lang w:val="vi-VN"/>
              </w:rPr>
              <w:t>Trồng hoa màu</w:t>
            </w:r>
          </w:p>
        </w:tc>
        <w:tc>
          <w:tcPr>
            <w:tcW w:w="72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381DE7" w:rsidRPr="004942BC" w:rsidRDefault="00381DE7" w:rsidP="00A97924">
            <w:pPr>
              <w:spacing w:after="0" w:line="240" w:lineRule="auto"/>
              <w:contextualSpacing/>
              <w:rPr>
                <w:rFonts w:ascii="Times New Roman" w:hAnsi="Times New Roman"/>
                <w:lang w:val="vi-VN"/>
              </w:rPr>
            </w:pPr>
            <w:r w:rsidRPr="004942BC">
              <w:rPr>
                <w:rFonts w:ascii="Times New Roman" w:hAnsi="Times New Roman"/>
                <w:lang w:val="vi-VN"/>
              </w:rPr>
              <w:t>0</w:t>
            </w:r>
          </w:p>
        </w:tc>
        <w:tc>
          <w:tcPr>
            <w:tcW w:w="153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381DE7" w:rsidRPr="004942BC" w:rsidRDefault="00381DE7" w:rsidP="00A97924">
            <w:pPr>
              <w:spacing w:after="0" w:line="240" w:lineRule="auto"/>
              <w:contextualSpacing/>
              <w:rPr>
                <w:rFonts w:ascii="Times New Roman" w:eastAsia="Arial Unicode MS" w:hAnsi="Times New Roman"/>
                <w:b/>
                <w:lang w:val="vi-VN"/>
              </w:rPr>
            </w:pPr>
            <w:r w:rsidRPr="004942BC">
              <w:rPr>
                <w:rFonts w:ascii="Times New Roman" w:hAnsi="Times New Roman"/>
                <w:lang w:val="vi-VN"/>
              </w:rPr>
              <w:t>Bạch Hải</w:t>
            </w:r>
          </w:p>
        </w:tc>
        <w:tc>
          <w:tcPr>
            <w:tcW w:w="108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381DE7" w:rsidRPr="004942BC" w:rsidRDefault="00381DE7" w:rsidP="00A97924">
            <w:pPr>
              <w:spacing w:after="0" w:line="240" w:lineRule="auto"/>
              <w:contextualSpacing/>
              <w:rPr>
                <w:rFonts w:ascii="Times New Roman" w:hAnsi="Times New Roman"/>
                <w:lang w:val="vi-VN"/>
              </w:rPr>
            </w:pPr>
            <w:r w:rsidRPr="004942BC">
              <w:rPr>
                <w:rFonts w:ascii="Times New Roman" w:hAnsi="Times New Roman"/>
                <w:lang w:val="vi-VN"/>
              </w:rPr>
              <w:t>0</w:t>
            </w:r>
          </w:p>
        </w:tc>
        <w:tc>
          <w:tcPr>
            <w:tcW w:w="117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381DE7" w:rsidRPr="004942BC" w:rsidRDefault="00381DE7" w:rsidP="00A97924">
            <w:pPr>
              <w:spacing w:after="0" w:line="240" w:lineRule="auto"/>
              <w:contextualSpacing/>
              <w:rPr>
                <w:rFonts w:ascii="Times New Roman" w:hAnsi="Times New Roman"/>
                <w:lang w:val="vi-VN"/>
              </w:rPr>
            </w:pPr>
            <w:r w:rsidRPr="004942BC">
              <w:rPr>
                <w:rFonts w:ascii="Times New Roman" w:hAnsi="Times New Roman"/>
                <w:lang w:val="vi-VN"/>
              </w:rPr>
              <w:t>80</w:t>
            </w:r>
          </w:p>
        </w:tc>
        <w:tc>
          <w:tcPr>
            <w:tcW w:w="189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381DE7" w:rsidRPr="004942BC" w:rsidRDefault="00381DE7" w:rsidP="00A97924">
            <w:pPr>
              <w:spacing w:after="0" w:line="240" w:lineRule="auto"/>
              <w:contextualSpacing/>
              <w:rPr>
                <w:rFonts w:ascii="Times New Roman" w:hAnsi="Times New Roman"/>
                <w:lang w:val="vi-VN"/>
              </w:rPr>
            </w:pPr>
            <w:r w:rsidRPr="004942BC">
              <w:rPr>
                <w:rFonts w:ascii="Times New Roman" w:hAnsi="Times New Roman"/>
                <w:lang w:val="vi-VN"/>
              </w:rPr>
              <w:t xml:space="preserve">Không </w:t>
            </w:r>
          </w:p>
        </w:tc>
        <w:tc>
          <w:tcPr>
            <w:tcW w:w="162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381DE7" w:rsidRPr="004942BC" w:rsidRDefault="00381DE7" w:rsidP="00A97924">
            <w:pPr>
              <w:spacing w:after="0" w:line="240" w:lineRule="auto"/>
              <w:contextualSpacing/>
              <w:rPr>
                <w:rFonts w:ascii="Times New Roman" w:hAnsi="Times New Roman"/>
                <w:lang w:val="vi-VN"/>
              </w:rPr>
            </w:pPr>
          </w:p>
        </w:tc>
      </w:tr>
      <w:tr w:rsidR="005E2F1E" w:rsidRPr="004942BC" w:rsidTr="00FF3C66">
        <w:trPr>
          <w:trHeight w:val="230"/>
        </w:trPr>
        <w:tc>
          <w:tcPr>
            <w:tcW w:w="500" w:type="dxa"/>
            <w:vMerge/>
            <w:tcBorders>
              <w:left w:val="single" w:sz="3" w:space="0" w:color="000000"/>
              <w:right w:val="single" w:sz="3" w:space="0" w:color="000000"/>
            </w:tcBorders>
            <w:shd w:val="clear" w:color="auto" w:fill="FFFFFF"/>
            <w:vAlign w:val="center"/>
          </w:tcPr>
          <w:p w:rsidR="00381DE7" w:rsidRPr="004942BC" w:rsidRDefault="00381DE7" w:rsidP="00A97924">
            <w:pPr>
              <w:spacing w:after="0" w:line="240" w:lineRule="auto"/>
              <w:contextualSpacing/>
              <w:rPr>
                <w:rFonts w:ascii="Times New Roman" w:hAnsi="Times New Roman"/>
                <w:lang w:val="vi-VN"/>
              </w:rPr>
            </w:pPr>
          </w:p>
        </w:tc>
        <w:tc>
          <w:tcPr>
            <w:tcW w:w="1930" w:type="dxa"/>
            <w:vMerge/>
            <w:tcBorders>
              <w:left w:val="single" w:sz="3" w:space="0" w:color="000000"/>
              <w:right w:val="single" w:sz="3" w:space="0" w:color="000000"/>
            </w:tcBorders>
            <w:shd w:val="clear" w:color="auto" w:fill="FFFFFF"/>
            <w:tcMar>
              <w:top w:w="80" w:type="dxa"/>
              <w:left w:w="80" w:type="dxa"/>
              <w:bottom w:w="80" w:type="dxa"/>
              <w:right w:w="80" w:type="dxa"/>
            </w:tcMar>
            <w:vAlign w:val="center"/>
          </w:tcPr>
          <w:p w:rsidR="00381DE7" w:rsidRPr="004942BC" w:rsidRDefault="00381DE7" w:rsidP="00A97924">
            <w:pPr>
              <w:spacing w:after="0" w:line="240" w:lineRule="auto"/>
              <w:contextualSpacing/>
              <w:jc w:val="center"/>
              <w:rPr>
                <w:rFonts w:ascii="Times New Roman" w:hAnsi="Times New Roman"/>
                <w:lang w:val="vi-VN"/>
              </w:rPr>
            </w:pPr>
          </w:p>
        </w:tc>
        <w:tc>
          <w:tcPr>
            <w:tcW w:w="72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381DE7" w:rsidRPr="004942BC" w:rsidRDefault="00381DE7" w:rsidP="00A97924">
            <w:pPr>
              <w:spacing w:after="0" w:line="240" w:lineRule="auto"/>
              <w:contextualSpacing/>
              <w:rPr>
                <w:rFonts w:ascii="Times New Roman" w:hAnsi="Times New Roman"/>
                <w:lang w:val="vi-VN"/>
              </w:rPr>
            </w:pPr>
            <w:r w:rsidRPr="004942BC">
              <w:rPr>
                <w:rFonts w:ascii="Times New Roman" w:hAnsi="Times New Roman"/>
                <w:lang w:val="vi-VN"/>
              </w:rPr>
              <w:t>0</w:t>
            </w:r>
          </w:p>
        </w:tc>
        <w:tc>
          <w:tcPr>
            <w:tcW w:w="153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381DE7" w:rsidRPr="004942BC" w:rsidRDefault="00381DE7"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Bạch Đằng</w:t>
            </w:r>
          </w:p>
        </w:tc>
        <w:tc>
          <w:tcPr>
            <w:tcW w:w="108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381DE7" w:rsidRPr="004942BC" w:rsidRDefault="00381DE7" w:rsidP="00A97924">
            <w:pPr>
              <w:spacing w:after="0" w:line="240" w:lineRule="auto"/>
              <w:contextualSpacing/>
              <w:rPr>
                <w:rFonts w:ascii="Times New Roman" w:hAnsi="Times New Roman"/>
                <w:lang w:val="vi-VN"/>
              </w:rPr>
            </w:pPr>
            <w:r w:rsidRPr="004942BC">
              <w:rPr>
                <w:rFonts w:ascii="Times New Roman" w:hAnsi="Times New Roman"/>
                <w:lang w:val="vi-VN"/>
              </w:rPr>
              <w:t>18</w:t>
            </w:r>
          </w:p>
        </w:tc>
        <w:tc>
          <w:tcPr>
            <w:tcW w:w="117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381DE7" w:rsidRPr="004942BC" w:rsidRDefault="00381DE7" w:rsidP="00A97924">
            <w:pPr>
              <w:spacing w:after="0" w:line="240" w:lineRule="auto"/>
              <w:contextualSpacing/>
              <w:rPr>
                <w:rFonts w:ascii="Times New Roman" w:hAnsi="Times New Roman"/>
                <w:lang w:val="vi-VN"/>
              </w:rPr>
            </w:pPr>
            <w:r w:rsidRPr="004942BC">
              <w:rPr>
                <w:rFonts w:ascii="Times New Roman" w:hAnsi="Times New Roman"/>
                <w:lang w:val="vi-VN"/>
              </w:rPr>
              <w:t>80</w:t>
            </w:r>
          </w:p>
        </w:tc>
        <w:tc>
          <w:tcPr>
            <w:tcW w:w="189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381DE7" w:rsidRPr="004942BC" w:rsidRDefault="00381DE7" w:rsidP="00A97924">
            <w:pPr>
              <w:spacing w:after="0" w:line="240" w:lineRule="auto"/>
              <w:contextualSpacing/>
              <w:rPr>
                <w:rFonts w:ascii="Times New Roman" w:hAnsi="Times New Roman"/>
                <w:lang w:val="vi-VN"/>
              </w:rPr>
            </w:pPr>
            <w:r w:rsidRPr="004942BC">
              <w:rPr>
                <w:rFonts w:ascii="Times New Roman" w:hAnsi="Times New Roman"/>
                <w:lang w:val="vi-VN"/>
              </w:rPr>
              <w:t xml:space="preserve">Không </w:t>
            </w:r>
          </w:p>
        </w:tc>
        <w:tc>
          <w:tcPr>
            <w:tcW w:w="162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381DE7" w:rsidRPr="004942BC" w:rsidRDefault="00381DE7" w:rsidP="00A97924">
            <w:pPr>
              <w:spacing w:after="0" w:line="240" w:lineRule="auto"/>
              <w:contextualSpacing/>
              <w:rPr>
                <w:rFonts w:ascii="Times New Roman" w:hAnsi="Times New Roman"/>
                <w:lang w:val="vi-VN"/>
              </w:rPr>
            </w:pPr>
          </w:p>
        </w:tc>
      </w:tr>
      <w:tr w:rsidR="005E2F1E" w:rsidRPr="004942BC" w:rsidTr="00FF3C66">
        <w:trPr>
          <w:trHeight w:val="230"/>
        </w:trPr>
        <w:tc>
          <w:tcPr>
            <w:tcW w:w="500" w:type="dxa"/>
            <w:vMerge/>
            <w:tcBorders>
              <w:left w:val="single" w:sz="3" w:space="0" w:color="000000"/>
              <w:right w:val="single" w:sz="3" w:space="0" w:color="000000"/>
            </w:tcBorders>
            <w:shd w:val="clear" w:color="auto" w:fill="FFFFFF"/>
            <w:vAlign w:val="center"/>
          </w:tcPr>
          <w:p w:rsidR="00381DE7" w:rsidRPr="004942BC" w:rsidRDefault="00381DE7" w:rsidP="00A97924">
            <w:pPr>
              <w:spacing w:after="0" w:line="240" w:lineRule="auto"/>
              <w:contextualSpacing/>
              <w:rPr>
                <w:rFonts w:ascii="Times New Roman" w:hAnsi="Times New Roman"/>
                <w:lang w:val="vi-VN"/>
              </w:rPr>
            </w:pPr>
          </w:p>
        </w:tc>
        <w:tc>
          <w:tcPr>
            <w:tcW w:w="1930" w:type="dxa"/>
            <w:vMerge/>
            <w:tcBorders>
              <w:left w:val="single" w:sz="3" w:space="0" w:color="000000"/>
              <w:right w:val="single" w:sz="3" w:space="0" w:color="000000"/>
            </w:tcBorders>
            <w:shd w:val="clear" w:color="auto" w:fill="FFFFFF"/>
            <w:tcMar>
              <w:top w:w="80" w:type="dxa"/>
              <w:left w:w="80" w:type="dxa"/>
              <w:bottom w:w="80" w:type="dxa"/>
              <w:right w:w="80" w:type="dxa"/>
            </w:tcMar>
            <w:vAlign w:val="center"/>
          </w:tcPr>
          <w:p w:rsidR="00381DE7" w:rsidRPr="004942BC" w:rsidRDefault="00381DE7" w:rsidP="00A97924">
            <w:pPr>
              <w:spacing w:after="0" w:line="240" w:lineRule="auto"/>
              <w:contextualSpacing/>
              <w:jc w:val="center"/>
              <w:rPr>
                <w:rFonts w:ascii="Times New Roman" w:hAnsi="Times New Roman"/>
                <w:lang w:val="vi-VN"/>
              </w:rPr>
            </w:pPr>
          </w:p>
        </w:tc>
        <w:tc>
          <w:tcPr>
            <w:tcW w:w="72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381DE7" w:rsidRPr="004942BC" w:rsidRDefault="00381DE7" w:rsidP="00A97924">
            <w:pPr>
              <w:spacing w:after="0" w:line="240" w:lineRule="auto"/>
              <w:contextualSpacing/>
              <w:rPr>
                <w:rFonts w:ascii="Times New Roman" w:hAnsi="Times New Roman"/>
                <w:lang w:val="vi-VN"/>
              </w:rPr>
            </w:pPr>
            <w:r w:rsidRPr="004942BC">
              <w:rPr>
                <w:rFonts w:ascii="Times New Roman" w:hAnsi="Times New Roman"/>
                <w:lang w:val="vi-VN"/>
              </w:rPr>
              <w:t>0</w:t>
            </w:r>
          </w:p>
        </w:tc>
        <w:tc>
          <w:tcPr>
            <w:tcW w:w="153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381DE7" w:rsidRPr="004942BC" w:rsidRDefault="00381DE7" w:rsidP="00A97924">
            <w:pPr>
              <w:spacing w:after="0" w:line="240" w:lineRule="auto"/>
              <w:contextualSpacing/>
              <w:rPr>
                <w:rFonts w:ascii="Times New Roman" w:eastAsia="Arial Unicode MS" w:hAnsi="Times New Roman"/>
                <w:b/>
                <w:lang w:val="vi-VN"/>
              </w:rPr>
            </w:pPr>
            <w:r w:rsidRPr="004942BC">
              <w:rPr>
                <w:rFonts w:ascii="Times New Roman" w:hAnsi="Times New Roman"/>
                <w:lang w:val="vi-VN"/>
              </w:rPr>
              <w:t>Bạch Thắng</w:t>
            </w:r>
          </w:p>
        </w:tc>
        <w:tc>
          <w:tcPr>
            <w:tcW w:w="108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381DE7" w:rsidRPr="004942BC" w:rsidRDefault="00381DE7" w:rsidP="00A97924">
            <w:pPr>
              <w:spacing w:after="0" w:line="240" w:lineRule="auto"/>
              <w:contextualSpacing/>
              <w:rPr>
                <w:rFonts w:ascii="Times New Roman" w:hAnsi="Times New Roman"/>
                <w:lang w:val="vi-VN"/>
              </w:rPr>
            </w:pPr>
            <w:r w:rsidRPr="004942BC">
              <w:rPr>
                <w:rFonts w:ascii="Times New Roman" w:hAnsi="Times New Roman"/>
                <w:lang w:val="vi-VN"/>
              </w:rPr>
              <w:t>12</w:t>
            </w:r>
          </w:p>
        </w:tc>
        <w:tc>
          <w:tcPr>
            <w:tcW w:w="117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381DE7" w:rsidRPr="004942BC" w:rsidRDefault="00381DE7" w:rsidP="00A97924">
            <w:pPr>
              <w:spacing w:after="0" w:line="240" w:lineRule="auto"/>
              <w:contextualSpacing/>
              <w:rPr>
                <w:rFonts w:ascii="Times New Roman" w:hAnsi="Times New Roman"/>
                <w:lang w:val="vi-VN"/>
              </w:rPr>
            </w:pPr>
            <w:r w:rsidRPr="004942BC">
              <w:rPr>
                <w:rFonts w:ascii="Times New Roman" w:hAnsi="Times New Roman"/>
                <w:lang w:val="vi-VN"/>
              </w:rPr>
              <w:t>80</w:t>
            </w:r>
          </w:p>
        </w:tc>
        <w:tc>
          <w:tcPr>
            <w:tcW w:w="189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381DE7" w:rsidRPr="004942BC" w:rsidRDefault="00381DE7" w:rsidP="00A97924">
            <w:pPr>
              <w:spacing w:after="0" w:line="240" w:lineRule="auto"/>
              <w:contextualSpacing/>
              <w:rPr>
                <w:rFonts w:ascii="Times New Roman" w:hAnsi="Times New Roman"/>
                <w:lang w:val="vi-VN"/>
              </w:rPr>
            </w:pPr>
            <w:r w:rsidRPr="004942BC">
              <w:rPr>
                <w:rFonts w:ascii="Times New Roman" w:hAnsi="Times New Roman"/>
                <w:lang w:val="vi-VN"/>
              </w:rPr>
              <w:t>Không</w:t>
            </w:r>
          </w:p>
        </w:tc>
        <w:tc>
          <w:tcPr>
            <w:tcW w:w="162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381DE7" w:rsidRPr="004942BC" w:rsidRDefault="00381DE7" w:rsidP="00A97924">
            <w:pPr>
              <w:spacing w:after="0" w:line="240" w:lineRule="auto"/>
              <w:contextualSpacing/>
              <w:rPr>
                <w:rFonts w:ascii="Times New Roman" w:hAnsi="Times New Roman"/>
                <w:lang w:val="vi-VN"/>
              </w:rPr>
            </w:pPr>
          </w:p>
        </w:tc>
      </w:tr>
      <w:tr w:rsidR="005E2F1E" w:rsidRPr="004942BC" w:rsidTr="00FF3C66">
        <w:trPr>
          <w:trHeight w:val="230"/>
        </w:trPr>
        <w:tc>
          <w:tcPr>
            <w:tcW w:w="500" w:type="dxa"/>
            <w:vMerge/>
            <w:tcBorders>
              <w:left w:val="single" w:sz="3" w:space="0" w:color="000000"/>
              <w:bottom w:val="single" w:sz="3" w:space="0" w:color="000000"/>
              <w:right w:val="single" w:sz="3" w:space="0" w:color="000000"/>
            </w:tcBorders>
            <w:shd w:val="clear" w:color="auto" w:fill="FFFFFF"/>
            <w:vAlign w:val="center"/>
          </w:tcPr>
          <w:p w:rsidR="00381DE7" w:rsidRPr="004942BC" w:rsidRDefault="00381DE7" w:rsidP="00A97924">
            <w:pPr>
              <w:spacing w:after="0" w:line="240" w:lineRule="auto"/>
              <w:contextualSpacing/>
              <w:rPr>
                <w:rFonts w:ascii="Times New Roman" w:hAnsi="Times New Roman"/>
                <w:lang w:val="vi-VN"/>
              </w:rPr>
            </w:pPr>
          </w:p>
        </w:tc>
        <w:tc>
          <w:tcPr>
            <w:tcW w:w="1930" w:type="dxa"/>
            <w:vMerge/>
            <w:tcBorders>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381DE7" w:rsidRPr="004942BC" w:rsidRDefault="00381DE7" w:rsidP="00A97924">
            <w:pPr>
              <w:spacing w:after="0" w:line="240" w:lineRule="auto"/>
              <w:contextualSpacing/>
              <w:jc w:val="center"/>
              <w:rPr>
                <w:rFonts w:ascii="Times New Roman" w:hAnsi="Times New Roman"/>
                <w:lang w:val="vi-VN"/>
              </w:rPr>
            </w:pPr>
          </w:p>
        </w:tc>
        <w:tc>
          <w:tcPr>
            <w:tcW w:w="72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381DE7" w:rsidRPr="004942BC" w:rsidRDefault="00381DE7" w:rsidP="00A97924">
            <w:pPr>
              <w:spacing w:after="0" w:line="240" w:lineRule="auto"/>
              <w:contextualSpacing/>
              <w:rPr>
                <w:rFonts w:ascii="Times New Roman" w:hAnsi="Times New Roman"/>
                <w:lang w:val="vi-VN"/>
              </w:rPr>
            </w:pPr>
            <w:r w:rsidRPr="004942BC">
              <w:rPr>
                <w:rFonts w:ascii="Times New Roman" w:hAnsi="Times New Roman"/>
                <w:lang w:val="vi-VN"/>
              </w:rPr>
              <w:t>31,8</w:t>
            </w:r>
          </w:p>
        </w:tc>
        <w:tc>
          <w:tcPr>
            <w:tcW w:w="153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381DE7" w:rsidRPr="004942BC" w:rsidRDefault="00381DE7" w:rsidP="00A97924">
            <w:pPr>
              <w:spacing w:after="0" w:line="240" w:lineRule="auto"/>
              <w:contextualSpacing/>
              <w:rPr>
                <w:rFonts w:ascii="Times New Roman" w:eastAsia="Arial Unicode MS" w:hAnsi="Times New Roman"/>
                <w:lang w:val="vi-VN"/>
              </w:rPr>
            </w:pPr>
            <w:r w:rsidRPr="004942BC">
              <w:rPr>
                <w:rFonts w:ascii="Times New Roman" w:hAnsi="Times New Roman"/>
                <w:lang w:val="vi-VN"/>
              </w:rPr>
              <w:t>Bạch Hùng</w:t>
            </w:r>
          </w:p>
        </w:tc>
        <w:tc>
          <w:tcPr>
            <w:tcW w:w="108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381DE7" w:rsidRPr="004942BC" w:rsidRDefault="00381DE7" w:rsidP="00A97924">
            <w:pPr>
              <w:spacing w:after="0" w:line="240" w:lineRule="auto"/>
              <w:contextualSpacing/>
              <w:rPr>
                <w:rFonts w:ascii="Times New Roman" w:hAnsi="Times New Roman"/>
                <w:lang w:val="vi-VN"/>
              </w:rPr>
            </w:pPr>
            <w:r w:rsidRPr="004942BC">
              <w:rPr>
                <w:rFonts w:ascii="Times New Roman" w:hAnsi="Times New Roman"/>
                <w:lang w:val="vi-VN"/>
              </w:rPr>
              <w:t>104</w:t>
            </w:r>
          </w:p>
        </w:tc>
        <w:tc>
          <w:tcPr>
            <w:tcW w:w="117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381DE7" w:rsidRPr="004942BC" w:rsidRDefault="00381DE7" w:rsidP="00A97924">
            <w:pPr>
              <w:spacing w:after="0" w:line="240" w:lineRule="auto"/>
              <w:contextualSpacing/>
              <w:rPr>
                <w:rFonts w:ascii="Times New Roman" w:hAnsi="Times New Roman"/>
                <w:lang w:val="vi-VN"/>
              </w:rPr>
            </w:pPr>
            <w:r w:rsidRPr="004942BC">
              <w:rPr>
                <w:rFonts w:ascii="Times New Roman" w:hAnsi="Times New Roman"/>
                <w:lang w:val="vi-VN"/>
              </w:rPr>
              <w:t>100</w:t>
            </w:r>
          </w:p>
        </w:tc>
        <w:tc>
          <w:tcPr>
            <w:tcW w:w="1890" w:type="dxa"/>
            <w:vMerge w:val="restart"/>
            <w:tcBorders>
              <w:top w:val="single" w:sz="3" w:space="0" w:color="000000"/>
              <w:left w:val="single" w:sz="3" w:space="0" w:color="000000"/>
              <w:right w:val="single" w:sz="3" w:space="0" w:color="000000"/>
            </w:tcBorders>
            <w:shd w:val="clear" w:color="auto" w:fill="FFFFFF"/>
            <w:vAlign w:val="center"/>
          </w:tcPr>
          <w:p w:rsidR="00381DE7" w:rsidRPr="004942BC" w:rsidRDefault="00381DE7" w:rsidP="00A97924">
            <w:pPr>
              <w:spacing w:after="0" w:line="240" w:lineRule="auto"/>
              <w:contextualSpacing/>
              <w:rPr>
                <w:rFonts w:ascii="Times New Roman" w:hAnsi="Times New Roman"/>
                <w:lang w:val="vi-VN"/>
              </w:rPr>
            </w:pPr>
            <w:r w:rsidRPr="004942BC">
              <w:rPr>
                <w:rFonts w:ascii="Times New Roman" w:hAnsi="Times New Roman"/>
                <w:lang w:val="vi-VN"/>
              </w:rPr>
              <w:t>Qui hoạch diện tích trồng màu, xây dựng mô hình, kêu gọi đầu tư sản xuất theo hướng hàng hóa</w:t>
            </w:r>
            <w:r w:rsidR="00FA67CC" w:rsidRPr="004942BC">
              <w:rPr>
                <w:rFonts w:ascii="Times New Roman" w:hAnsi="Times New Roman"/>
                <w:lang w:val="vi-VN"/>
              </w:rPr>
              <w:t>.</w:t>
            </w:r>
          </w:p>
        </w:tc>
        <w:tc>
          <w:tcPr>
            <w:tcW w:w="1620" w:type="dxa"/>
            <w:vMerge w:val="restart"/>
            <w:tcBorders>
              <w:top w:val="single" w:sz="3" w:space="0" w:color="000000"/>
              <w:left w:val="single" w:sz="3" w:space="0" w:color="000000"/>
              <w:right w:val="single" w:sz="3" w:space="0" w:color="000000"/>
            </w:tcBorders>
            <w:shd w:val="clear" w:color="auto" w:fill="FFFFFF"/>
            <w:tcMar>
              <w:top w:w="80" w:type="dxa"/>
              <w:left w:w="80" w:type="dxa"/>
              <w:bottom w:w="80" w:type="dxa"/>
              <w:right w:w="80" w:type="dxa"/>
            </w:tcMar>
            <w:vAlign w:val="center"/>
          </w:tcPr>
          <w:p w:rsidR="00381DE7" w:rsidRPr="004942BC" w:rsidRDefault="00381DE7" w:rsidP="00A97924">
            <w:pPr>
              <w:spacing w:after="0" w:line="240" w:lineRule="auto"/>
              <w:contextualSpacing/>
              <w:rPr>
                <w:rFonts w:ascii="Times New Roman" w:hAnsi="Times New Roman"/>
                <w:lang w:val="vi-VN"/>
              </w:rPr>
            </w:pPr>
            <w:r w:rsidRPr="004942BC">
              <w:rPr>
                <w:rFonts w:ascii="Times New Roman" w:hAnsi="Times New Roman"/>
                <w:lang w:val="vi-VN"/>
              </w:rPr>
              <w:t>Giảm thiệt hại 15-20%, nâng cao thu nhập cho các hộ dân</w:t>
            </w:r>
          </w:p>
        </w:tc>
      </w:tr>
      <w:tr w:rsidR="005E2F1E" w:rsidRPr="004942BC" w:rsidTr="00FF3C66">
        <w:trPr>
          <w:trHeight w:val="230"/>
        </w:trPr>
        <w:tc>
          <w:tcPr>
            <w:tcW w:w="500" w:type="dxa"/>
            <w:tcBorders>
              <w:left w:val="single" w:sz="3" w:space="0" w:color="000000"/>
              <w:bottom w:val="single" w:sz="3" w:space="0" w:color="000000"/>
              <w:right w:val="single" w:sz="3" w:space="0" w:color="000000"/>
            </w:tcBorders>
            <w:shd w:val="clear" w:color="auto" w:fill="FFFFFF"/>
            <w:vAlign w:val="center"/>
          </w:tcPr>
          <w:p w:rsidR="00381DE7" w:rsidRPr="004942BC" w:rsidRDefault="00381DE7" w:rsidP="00A97924">
            <w:pPr>
              <w:spacing w:after="0" w:line="240" w:lineRule="auto"/>
              <w:contextualSpacing/>
              <w:rPr>
                <w:rFonts w:ascii="Times New Roman" w:hAnsi="Times New Roman"/>
                <w:lang w:val="vi-VN"/>
              </w:rPr>
            </w:pPr>
          </w:p>
        </w:tc>
        <w:tc>
          <w:tcPr>
            <w:tcW w:w="1930" w:type="dxa"/>
            <w:tcBorders>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381DE7" w:rsidRPr="004942BC" w:rsidRDefault="00381DE7" w:rsidP="00A97924">
            <w:pPr>
              <w:spacing w:after="0" w:line="240" w:lineRule="auto"/>
              <w:contextualSpacing/>
              <w:jc w:val="center"/>
              <w:rPr>
                <w:rFonts w:ascii="Times New Roman" w:hAnsi="Times New Roman"/>
                <w:lang w:val="vi-VN"/>
              </w:rPr>
            </w:pPr>
          </w:p>
        </w:tc>
        <w:tc>
          <w:tcPr>
            <w:tcW w:w="72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381DE7" w:rsidRPr="004942BC" w:rsidRDefault="00381DE7" w:rsidP="00A97924">
            <w:pPr>
              <w:spacing w:after="0" w:line="240" w:lineRule="auto"/>
              <w:contextualSpacing/>
              <w:rPr>
                <w:rFonts w:ascii="Times New Roman" w:hAnsi="Times New Roman"/>
                <w:lang w:val="vi-VN"/>
              </w:rPr>
            </w:pPr>
            <w:r w:rsidRPr="004942BC">
              <w:rPr>
                <w:rFonts w:ascii="Times New Roman" w:hAnsi="Times New Roman"/>
                <w:lang w:val="vi-VN"/>
              </w:rPr>
              <w:t>47,1</w:t>
            </w:r>
          </w:p>
        </w:tc>
        <w:tc>
          <w:tcPr>
            <w:tcW w:w="153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381DE7" w:rsidRPr="004942BC" w:rsidRDefault="00381DE7" w:rsidP="00A97924">
            <w:pPr>
              <w:spacing w:after="0" w:line="240" w:lineRule="auto"/>
              <w:contextualSpacing/>
              <w:rPr>
                <w:rFonts w:ascii="Times New Roman" w:eastAsia="Arial Unicode MS" w:hAnsi="Times New Roman"/>
                <w:b/>
                <w:lang w:val="vi-VN"/>
              </w:rPr>
            </w:pPr>
            <w:r w:rsidRPr="004942BC">
              <w:rPr>
                <w:rFonts w:ascii="Times New Roman" w:hAnsi="Times New Roman"/>
                <w:lang w:val="vi-VN"/>
              </w:rPr>
              <w:t>Đông Thái</w:t>
            </w:r>
          </w:p>
        </w:tc>
        <w:tc>
          <w:tcPr>
            <w:tcW w:w="108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381DE7" w:rsidRPr="004942BC" w:rsidRDefault="00381DE7" w:rsidP="00A97924">
            <w:pPr>
              <w:spacing w:after="0" w:line="240" w:lineRule="auto"/>
              <w:contextualSpacing/>
              <w:rPr>
                <w:rFonts w:ascii="Times New Roman" w:hAnsi="Times New Roman"/>
                <w:lang w:val="vi-VN"/>
              </w:rPr>
            </w:pPr>
            <w:r w:rsidRPr="004942BC">
              <w:rPr>
                <w:rFonts w:ascii="Times New Roman" w:hAnsi="Times New Roman"/>
                <w:lang w:val="vi-VN"/>
              </w:rPr>
              <w:t>151</w:t>
            </w:r>
          </w:p>
        </w:tc>
        <w:tc>
          <w:tcPr>
            <w:tcW w:w="117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381DE7" w:rsidRPr="004942BC" w:rsidRDefault="00381DE7" w:rsidP="00A97924">
            <w:pPr>
              <w:spacing w:after="0" w:line="240" w:lineRule="auto"/>
              <w:contextualSpacing/>
              <w:rPr>
                <w:rFonts w:ascii="Times New Roman" w:hAnsi="Times New Roman"/>
                <w:lang w:val="vi-VN"/>
              </w:rPr>
            </w:pPr>
            <w:r w:rsidRPr="004942BC">
              <w:rPr>
                <w:rFonts w:ascii="Times New Roman" w:hAnsi="Times New Roman"/>
                <w:lang w:val="vi-VN"/>
              </w:rPr>
              <w:t>100</w:t>
            </w:r>
          </w:p>
        </w:tc>
        <w:tc>
          <w:tcPr>
            <w:tcW w:w="1890" w:type="dxa"/>
            <w:vMerge/>
            <w:tcBorders>
              <w:left w:val="single" w:sz="3" w:space="0" w:color="000000"/>
              <w:right w:val="single" w:sz="3" w:space="0" w:color="000000"/>
            </w:tcBorders>
            <w:shd w:val="clear" w:color="auto" w:fill="FFFFFF"/>
            <w:vAlign w:val="center"/>
          </w:tcPr>
          <w:p w:rsidR="00381DE7" w:rsidRPr="004942BC" w:rsidRDefault="00381DE7" w:rsidP="00A97924">
            <w:pPr>
              <w:spacing w:after="0" w:line="240" w:lineRule="auto"/>
              <w:contextualSpacing/>
              <w:rPr>
                <w:rFonts w:ascii="Times New Roman" w:hAnsi="Times New Roman"/>
                <w:lang w:val="vi-VN"/>
              </w:rPr>
            </w:pPr>
          </w:p>
        </w:tc>
        <w:tc>
          <w:tcPr>
            <w:tcW w:w="1620" w:type="dxa"/>
            <w:vMerge/>
            <w:tcBorders>
              <w:left w:val="single" w:sz="3" w:space="0" w:color="000000"/>
              <w:right w:val="single" w:sz="3" w:space="0" w:color="000000"/>
            </w:tcBorders>
            <w:shd w:val="clear" w:color="auto" w:fill="FFFFFF"/>
            <w:tcMar>
              <w:top w:w="80" w:type="dxa"/>
              <w:left w:w="80" w:type="dxa"/>
              <w:bottom w:w="80" w:type="dxa"/>
              <w:right w:w="80" w:type="dxa"/>
            </w:tcMar>
            <w:vAlign w:val="center"/>
          </w:tcPr>
          <w:p w:rsidR="00381DE7" w:rsidRPr="004942BC" w:rsidRDefault="00381DE7" w:rsidP="00A97924">
            <w:pPr>
              <w:spacing w:after="0" w:line="240" w:lineRule="auto"/>
              <w:contextualSpacing/>
              <w:rPr>
                <w:rFonts w:ascii="Times New Roman" w:hAnsi="Times New Roman"/>
                <w:lang w:val="vi-VN"/>
              </w:rPr>
            </w:pPr>
          </w:p>
        </w:tc>
      </w:tr>
      <w:tr w:rsidR="005E2F1E" w:rsidRPr="004942BC" w:rsidTr="00FF3C66">
        <w:trPr>
          <w:trHeight w:val="230"/>
        </w:trPr>
        <w:tc>
          <w:tcPr>
            <w:tcW w:w="500" w:type="dxa"/>
            <w:tcBorders>
              <w:left w:val="single" w:sz="3" w:space="0" w:color="000000"/>
              <w:bottom w:val="single" w:sz="3" w:space="0" w:color="000000"/>
              <w:right w:val="single" w:sz="3" w:space="0" w:color="000000"/>
            </w:tcBorders>
            <w:shd w:val="clear" w:color="auto" w:fill="FFFFFF"/>
            <w:vAlign w:val="center"/>
          </w:tcPr>
          <w:p w:rsidR="00381DE7" w:rsidRPr="004942BC" w:rsidRDefault="00381DE7" w:rsidP="00A97924">
            <w:pPr>
              <w:spacing w:after="0" w:line="240" w:lineRule="auto"/>
              <w:contextualSpacing/>
              <w:rPr>
                <w:rFonts w:ascii="Times New Roman" w:hAnsi="Times New Roman"/>
                <w:lang w:val="vi-VN"/>
              </w:rPr>
            </w:pPr>
          </w:p>
        </w:tc>
        <w:tc>
          <w:tcPr>
            <w:tcW w:w="1930" w:type="dxa"/>
            <w:tcBorders>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381DE7" w:rsidRPr="004942BC" w:rsidRDefault="00381DE7" w:rsidP="00A97924">
            <w:pPr>
              <w:spacing w:after="0" w:line="240" w:lineRule="auto"/>
              <w:contextualSpacing/>
              <w:jc w:val="center"/>
              <w:rPr>
                <w:rFonts w:ascii="Times New Roman" w:hAnsi="Times New Roman"/>
                <w:lang w:val="vi-VN"/>
              </w:rPr>
            </w:pPr>
          </w:p>
        </w:tc>
        <w:tc>
          <w:tcPr>
            <w:tcW w:w="72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381DE7" w:rsidRPr="004942BC" w:rsidRDefault="00381DE7" w:rsidP="00A97924">
            <w:pPr>
              <w:spacing w:after="0" w:line="240" w:lineRule="auto"/>
              <w:contextualSpacing/>
              <w:rPr>
                <w:rFonts w:ascii="Times New Roman" w:hAnsi="Times New Roman"/>
                <w:lang w:val="vi-VN"/>
              </w:rPr>
            </w:pPr>
            <w:r w:rsidRPr="004942BC">
              <w:rPr>
                <w:rFonts w:ascii="Times New Roman" w:hAnsi="Times New Roman"/>
                <w:lang w:val="vi-VN"/>
              </w:rPr>
              <w:t>34,9</w:t>
            </w:r>
          </w:p>
        </w:tc>
        <w:tc>
          <w:tcPr>
            <w:tcW w:w="153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381DE7" w:rsidRPr="004942BC" w:rsidRDefault="00381DE7" w:rsidP="00A97924">
            <w:pPr>
              <w:spacing w:after="0" w:line="240" w:lineRule="auto"/>
              <w:contextualSpacing/>
              <w:rPr>
                <w:rFonts w:ascii="Times New Roman" w:eastAsia="Arial Unicode MS" w:hAnsi="Times New Roman"/>
                <w:lang w:val="vi-VN"/>
              </w:rPr>
            </w:pPr>
            <w:r w:rsidRPr="004942BC">
              <w:rPr>
                <w:rFonts w:ascii="Times New Roman" w:eastAsia="Arial Unicode MS" w:hAnsi="Times New Roman"/>
                <w:lang w:val="vi-VN"/>
              </w:rPr>
              <w:t>Bạch Trưng</w:t>
            </w:r>
          </w:p>
        </w:tc>
        <w:tc>
          <w:tcPr>
            <w:tcW w:w="108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381DE7" w:rsidRPr="004942BC" w:rsidRDefault="00381DE7" w:rsidP="00A97924">
            <w:pPr>
              <w:spacing w:after="0" w:line="240" w:lineRule="auto"/>
              <w:contextualSpacing/>
              <w:rPr>
                <w:rFonts w:ascii="Times New Roman" w:hAnsi="Times New Roman"/>
                <w:lang w:val="vi-VN"/>
              </w:rPr>
            </w:pPr>
            <w:r w:rsidRPr="004942BC">
              <w:rPr>
                <w:rFonts w:ascii="Times New Roman" w:hAnsi="Times New Roman"/>
                <w:lang w:val="vi-VN"/>
              </w:rPr>
              <w:t>162</w:t>
            </w:r>
          </w:p>
        </w:tc>
        <w:tc>
          <w:tcPr>
            <w:tcW w:w="117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381DE7" w:rsidRPr="004942BC" w:rsidRDefault="00381DE7" w:rsidP="00A97924">
            <w:pPr>
              <w:spacing w:after="0" w:line="240" w:lineRule="auto"/>
              <w:contextualSpacing/>
              <w:rPr>
                <w:rFonts w:ascii="Times New Roman" w:hAnsi="Times New Roman"/>
                <w:lang w:val="vi-VN"/>
              </w:rPr>
            </w:pPr>
            <w:r w:rsidRPr="004942BC">
              <w:rPr>
                <w:rFonts w:ascii="Times New Roman" w:hAnsi="Times New Roman"/>
                <w:lang w:val="vi-VN"/>
              </w:rPr>
              <w:t>100</w:t>
            </w:r>
          </w:p>
        </w:tc>
        <w:tc>
          <w:tcPr>
            <w:tcW w:w="1890" w:type="dxa"/>
            <w:vMerge/>
            <w:tcBorders>
              <w:left w:val="single" w:sz="3" w:space="0" w:color="000000"/>
              <w:right w:val="single" w:sz="3" w:space="0" w:color="000000"/>
            </w:tcBorders>
            <w:shd w:val="clear" w:color="auto" w:fill="FFFFFF"/>
            <w:vAlign w:val="center"/>
          </w:tcPr>
          <w:p w:rsidR="00381DE7" w:rsidRPr="004942BC" w:rsidRDefault="00381DE7" w:rsidP="00A97924">
            <w:pPr>
              <w:spacing w:after="0" w:line="240" w:lineRule="auto"/>
              <w:contextualSpacing/>
              <w:rPr>
                <w:rFonts w:ascii="Times New Roman" w:hAnsi="Times New Roman"/>
                <w:lang w:val="vi-VN"/>
              </w:rPr>
            </w:pPr>
          </w:p>
        </w:tc>
        <w:tc>
          <w:tcPr>
            <w:tcW w:w="1620" w:type="dxa"/>
            <w:vMerge/>
            <w:tcBorders>
              <w:left w:val="single" w:sz="3" w:space="0" w:color="000000"/>
              <w:right w:val="single" w:sz="3" w:space="0" w:color="000000"/>
            </w:tcBorders>
            <w:shd w:val="clear" w:color="auto" w:fill="FFFFFF"/>
            <w:tcMar>
              <w:top w:w="80" w:type="dxa"/>
              <w:left w:w="80" w:type="dxa"/>
              <w:bottom w:w="80" w:type="dxa"/>
              <w:right w:w="80" w:type="dxa"/>
            </w:tcMar>
            <w:vAlign w:val="center"/>
          </w:tcPr>
          <w:p w:rsidR="00381DE7" w:rsidRPr="004942BC" w:rsidRDefault="00381DE7" w:rsidP="00A97924">
            <w:pPr>
              <w:spacing w:after="0" w:line="240" w:lineRule="auto"/>
              <w:contextualSpacing/>
              <w:rPr>
                <w:rFonts w:ascii="Times New Roman" w:hAnsi="Times New Roman"/>
                <w:lang w:val="vi-VN"/>
              </w:rPr>
            </w:pPr>
          </w:p>
        </w:tc>
      </w:tr>
      <w:tr w:rsidR="005E2F1E" w:rsidRPr="004942BC" w:rsidTr="00FF3C66">
        <w:trPr>
          <w:trHeight w:val="230"/>
        </w:trPr>
        <w:tc>
          <w:tcPr>
            <w:tcW w:w="500" w:type="dxa"/>
            <w:tcBorders>
              <w:left w:val="single" w:sz="3" w:space="0" w:color="000000"/>
              <w:bottom w:val="single" w:sz="3" w:space="0" w:color="000000"/>
              <w:right w:val="single" w:sz="3" w:space="0" w:color="000000"/>
            </w:tcBorders>
            <w:shd w:val="clear" w:color="auto" w:fill="FFFFFF"/>
            <w:vAlign w:val="center"/>
          </w:tcPr>
          <w:p w:rsidR="00381DE7" w:rsidRPr="004942BC" w:rsidRDefault="00381DE7" w:rsidP="00A97924">
            <w:pPr>
              <w:spacing w:after="0" w:line="240" w:lineRule="auto"/>
              <w:contextualSpacing/>
              <w:rPr>
                <w:rFonts w:ascii="Times New Roman" w:hAnsi="Times New Roman"/>
                <w:lang w:val="vi-VN"/>
              </w:rPr>
            </w:pPr>
          </w:p>
        </w:tc>
        <w:tc>
          <w:tcPr>
            <w:tcW w:w="1930" w:type="dxa"/>
            <w:tcBorders>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381DE7" w:rsidRPr="004942BC" w:rsidRDefault="00381DE7" w:rsidP="00A97924">
            <w:pPr>
              <w:spacing w:after="0" w:line="240" w:lineRule="auto"/>
              <w:contextualSpacing/>
              <w:jc w:val="center"/>
              <w:rPr>
                <w:rFonts w:ascii="Times New Roman" w:hAnsi="Times New Roman"/>
                <w:lang w:val="vi-VN"/>
              </w:rPr>
            </w:pPr>
          </w:p>
        </w:tc>
        <w:tc>
          <w:tcPr>
            <w:tcW w:w="72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381DE7" w:rsidRPr="004942BC" w:rsidRDefault="00381DE7" w:rsidP="00A97924">
            <w:pPr>
              <w:spacing w:after="0" w:line="240" w:lineRule="auto"/>
              <w:contextualSpacing/>
              <w:rPr>
                <w:rFonts w:ascii="Times New Roman" w:hAnsi="Times New Roman"/>
                <w:lang w:val="vi-VN"/>
              </w:rPr>
            </w:pPr>
            <w:r w:rsidRPr="004942BC">
              <w:rPr>
                <w:rFonts w:ascii="Times New Roman" w:hAnsi="Times New Roman"/>
                <w:lang w:val="vi-VN"/>
              </w:rPr>
              <w:t>43,5</w:t>
            </w:r>
          </w:p>
        </w:tc>
        <w:tc>
          <w:tcPr>
            <w:tcW w:w="153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381DE7" w:rsidRPr="004942BC" w:rsidRDefault="00381DE7"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Triệu Thành</w:t>
            </w:r>
          </w:p>
        </w:tc>
        <w:tc>
          <w:tcPr>
            <w:tcW w:w="108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381DE7" w:rsidRPr="004942BC" w:rsidRDefault="00381DE7" w:rsidP="00A97924">
            <w:pPr>
              <w:spacing w:after="0" w:line="240" w:lineRule="auto"/>
              <w:contextualSpacing/>
              <w:rPr>
                <w:rFonts w:ascii="Times New Roman" w:hAnsi="Times New Roman"/>
                <w:lang w:val="vi-VN"/>
              </w:rPr>
            </w:pPr>
            <w:r w:rsidRPr="004942BC">
              <w:rPr>
                <w:rFonts w:ascii="Times New Roman" w:hAnsi="Times New Roman"/>
                <w:lang w:val="vi-VN"/>
              </w:rPr>
              <w:t>140</w:t>
            </w:r>
          </w:p>
        </w:tc>
        <w:tc>
          <w:tcPr>
            <w:tcW w:w="117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381DE7" w:rsidRPr="004942BC" w:rsidRDefault="00381DE7" w:rsidP="00A97924">
            <w:pPr>
              <w:spacing w:after="0" w:line="240" w:lineRule="auto"/>
              <w:contextualSpacing/>
              <w:rPr>
                <w:rFonts w:ascii="Times New Roman" w:hAnsi="Times New Roman"/>
                <w:lang w:val="vi-VN"/>
              </w:rPr>
            </w:pPr>
            <w:r w:rsidRPr="004942BC">
              <w:rPr>
                <w:rFonts w:ascii="Times New Roman" w:hAnsi="Times New Roman"/>
                <w:lang w:val="vi-VN"/>
              </w:rPr>
              <w:t>100</w:t>
            </w:r>
          </w:p>
        </w:tc>
        <w:tc>
          <w:tcPr>
            <w:tcW w:w="1890" w:type="dxa"/>
            <w:vMerge/>
            <w:tcBorders>
              <w:left w:val="single" w:sz="3" w:space="0" w:color="000000"/>
              <w:bottom w:val="single" w:sz="3" w:space="0" w:color="000000"/>
              <w:right w:val="single" w:sz="3" w:space="0" w:color="000000"/>
            </w:tcBorders>
            <w:shd w:val="clear" w:color="auto" w:fill="FFFFFF"/>
            <w:vAlign w:val="center"/>
          </w:tcPr>
          <w:p w:rsidR="00381DE7" w:rsidRPr="004942BC" w:rsidRDefault="00381DE7" w:rsidP="00A97924">
            <w:pPr>
              <w:spacing w:after="0" w:line="240" w:lineRule="auto"/>
              <w:contextualSpacing/>
              <w:rPr>
                <w:rFonts w:ascii="Times New Roman" w:hAnsi="Times New Roman"/>
                <w:lang w:val="vi-VN"/>
              </w:rPr>
            </w:pPr>
          </w:p>
        </w:tc>
        <w:tc>
          <w:tcPr>
            <w:tcW w:w="1620" w:type="dxa"/>
            <w:vMerge/>
            <w:tcBorders>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381DE7" w:rsidRPr="004942BC" w:rsidRDefault="00381DE7" w:rsidP="00A97924">
            <w:pPr>
              <w:spacing w:after="0" w:line="240" w:lineRule="auto"/>
              <w:contextualSpacing/>
              <w:rPr>
                <w:rFonts w:ascii="Times New Roman" w:hAnsi="Times New Roman"/>
                <w:lang w:val="vi-VN"/>
              </w:rPr>
            </w:pPr>
          </w:p>
        </w:tc>
      </w:tr>
      <w:tr w:rsidR="005E2F1E" w:rsidRPr="004942BC" w:rsidTr="00FF3C66">
        <w:trPr>
          <w:trHeight w:val="291"/>
        </w:trPr>
        <w:tc>
          <w:tcPr>
            <w:tcW w:w="500" w:type="dxa"/>
            <w:vMerge w:val="restart"/>
            <w:tcBorders>
              <w:top w:val="single" w:sz="3" w:space="0" w:color="000000"/>
              <w:left w:val="single" w:sz="3" w:space="0" w:color="000000"/>
              <w:right w:val="single" w:sz="3" w:space="0" w:color="000000"/>
            </w:tcBorders>
            <w:shd w:val="clear" w:color="auto" w:fill="FFFFFF"/>
            <w:vAlign w:val="center"/>
          </w:tcPr>
          <w:p w:rsidR="00381DE7" w:rsidRPr="004942BC" w:rsidRDefault="00381DE7" w:rsidP="00A97924">
            <w:pPr>
              <w:spacing w:after="0" w:line="240" w:lineRule="auto"/>
              <w:contextualSpacing/>
              <w:rPr>
                <w:rFonts w:ascii="Times New Roman" w:hAnsi="Times New Roman"/>
                <w:lang w:val="vi-VN"/>
              </w:rPr>
            </w:pPr>
            <w:r w:rsidRPr="004942BC">
              <w:rPr>
                <w:rFonts w:ascii="Times New Roman" w:hAnsi="Times New Roman"/>
                <w:lang w:val="vi-VN"/>
              </w:rPr>
              <w:t>3</w:t>
            </w:r>
          </w:p>
        </w:tc>
        <w:tc>
          <w:tcPr>
            <w:tcW w:w="1930" w:type="dxa"/>
            <w:vMerge w:val="restart"/>
            <w:tcBorders>
              <w:top w:val="single" w:sz="3" w:space="0" w:color="000000"/>
              <w:left w:val="single" w:sz="3" w:space="0" w:color="000000"/>
              <w:right w:val="single" w:sz="3" w:space="0" w:color="000000"/>
            </w:tcBorders>
            <w:shd w:val="clear" w:color="auto" w:fill="FFFFFF"/>
            <w:tcMar>
              <w:top w:w="80" w:type="dxa"/>
              <w:left w:w="80" w:type="dxa"/>
              <w:bottom w:w="80" w:type="dxa"/>
              <w:right w:w="80" w:type="dxa"/>
            </w:tcMar>
            <w:vAlign w:val="center"/>
          </w:tcPr>
          <w:p w:rsidR="00381DE7" w:rsidRPr="004942BC" w:rsidRDefault="00381DE7" w:rsidP="00A97924">
            <w:pPr>
              <w:spacing w:after="0" w:line="240" w:lineRule="auto"/>
              <w:contextualSpacing/>
              <w:jc w:val="center"/>
              <w:rPr>
                <w:rFonts w:ascii="Times New Roman" w:hAnsi="Times New Roman"/>
                <w:lang w:val="vi-VN"/>
              </w:rPr>
            </w:pPr>
            <w:r w:rsidRPr="004942BC">
              <w:rPr>
                <w:rFonts w:ascii="Times New Roman" w:hAnsi="Times New Roman"/>
                <w:lang w:val="vi-VN"/>
              </w:rPr>
              <w:t>Chăn nuôi gia súc</w:t>
            </w:r>
          </w:p>
        </w:tc>
        <w:tc>
          <w:tcPr>
            <w:tcW w:w="720" w:type="dxa"/>
            <w:tcBorders>
              <w:top w:val="single" w:sz="3" w:space="0" w:color="000000"/>
              <w:left w:val="single" w:sz="3" w:space="0" w:color="000000"/>
              <w:bottom w:val="single" w:sz="4" w:space="0" w:color="auto"/>
              <w:right w:val="single" w:sz="3" w:space="0" w:color="000000"/>
            </w:tcBorders>
            <w:shd w:val="clear" w:color="auto" w:fill="FFFFFF"/>
            <w:tcMar>
              <w:top w:w="80" w:type="dxa"/>
              <w:left w:w="80" w:type="dxa"/>
              <w:bottom w:w="80" w:type="dxa"/>
              <w:right w:w="80" w:type="dxa"/>
            </w:tcMar>
          </w:tcPr>
          <w:p w:rsidR="00381DE7" w:rsidRPr="004942BC" w:rsidRDefault="00381DE7" w:rsidP="00A97924">
            <w:pPr>
              <w:spacing w:after="0" w:line="240" w:lineRule="auto"/>
              <w:contextualSpacing/>
              <w:rPr>
                <w:rFonts w:ascii="Times New Roman" w:hAnsi="Times New Roman"/>
                <w:lang w:val="vi-VN"/>
              </w:rPr>
            </w:pPr>
            <w:r w:rsidRPr="004942BC">
              <w:rPr>
                <w:rFonts w:ascii="Times New Roman" w:hAnsi="Times New Roman"/>
                <w:lang w:val="vi-VN"/>
              </w:rPr>
              <w:t>247</w:t>
            </w:r>
          </w:p>
        </w:tc>
        <w:tc>
          <w:tcPr>
            <w:tcW w:w="1530" w:type="dxa"/>
            <w:tcBorders>
              <w:top w:val="single" w:sz="3" w:space="0" w:color="000000"/>
              <w:left w:val="single" w:sz="3" w:space="0" w:color="000000"/>
              <w:bottom w:val="single" w:sz="4" w:space="0" w:color="auto"/>
              <w:right w:val="single" w:sz="3" w:space="0" w:color="000000"/>
            </w:tcBorders>
            <w:shd w:val="clear" w:color="auto" w:fill="FFFFFF"/>
            <w:tcMar>
              <w:top w:w="80" w:type="dxa"/>
              <w:left w:w="80" w:type="dxa"/>
              <w:bottom w:w="80" w:type="dxa"/>
              <w:right w:w="80" w:type="dxa"/>
            </w:tcMar>
            <w:vAlign w:val="center"/>
          </w:tcPr>
          <w:p w:rsidR="00381DE7" w:rsidRPr="004942BC" w:rsidRDefault="00381DE7" w:rsidP="00A97924">
            <w:pPr>
              <w:spacing w:after="0" w:line="240" w:lineRule="auto"/>
              <w:contextualSpacing/>
              <w:rPr>
                <w:rFonts w:ascii="Times New Roman" w:eastAsia="Arial Unicode MS" w:hAnsi="Times New Roman"/>
                <w:b/>
                <w:lang w:val="vi-VN"/>
              </w:rPr>
            </w:pPr>
            <w:r w:rsidRPr="004942BC">
              <w:rPr>
                <w:rFonts w:ascii="Times New Roman" w:hAnsi="Times New Roman"/>
                <w:lang w:val="vi-VN"/>
              </w:rPr>
              <w:t>Bạch Hải</w:t>
            </w:r>
          </w:p>
        </w:tc>
        <w:tc>
          <w:tcPr>
            <w:tcW w:w="1080" w:type="dxa"/>
            <w:tcBorders>
              <w:top w:val="single" w:sz="3" w:space="0" w:color="000000"/>
              <w:left w:val="single" w:sz="3" w:space="0" w:color="000000"/>
              <w:bottom w:val="single" w:sz="4" w:space="0" w:color="auto"/>
              <w:right w:val="single" w:sz="3" w:space="0" w:color="000000"/>
            </w:tcBorders>
            <w:shd w:val="clear" w:color="auto" w:fill="FFFFFF"/>
            <w:tcMar>
              <w:top w:w="80" w:type="dxa"/>
              <w:left w:w="80" w:type="dxa"/>
              <w:bottom w:w="80" w:type="dxa"/>
              <w:right w:w="80" w:type="dxa"/>
            </w:tcMar>
          </w:tcPr>
          <w:p w:rsidR="00381DE7" w:rsidRPr="004942BC" w:rsidRDefault="00381DE7" w:rsidP="00A97924">
            <w:pPr>
              <w:spacing w:after="0" w:line="240" w:lineRule="auto"/>
              <w:contextualSpacing/>
              <w:rPr>
                <w:rFonts w:ascii="Times New Roman" w:hAnsi="Times New Roman"/>
                <w:lang w:val="vi-VN"/>
              </w:rPr>
            </w:pPr>
            <w:r w:rsidRPr="004942BC">
              <w:rPr>
                <w:rFonts w:ascii="Times New Roman" w:hAnsi="Times New Roman"/>
                <w:lang w:val="vi-VN"/>
              </w:rPr>
              <w:t>27</w:t>
            </w:r>
          </w:p>
        </w:tc>
        <w:tc>
          <w:tcPr>
            <w:tcW w:w="1170" w:type="dxa"/>
            <w:tcBorders>
              <w:top w:val="single" w:sz="3" w:space="0" w:color="000000"/>
              <w:left w:val="single" w:sz="3" w:space="0" w:color="000000"/>
              <w:bottom w:val="single" w:sz="4" w:space="0" w:color="auto"/>
              <w:right w:val="single" w:sz="3" w:space="0" w:color="000000"/>
            </w:tcBorders>
            <w:shd w:val="clear" w:color="auto" w:fill="FFFFFF"/>
            <w:tcMar>
              <w:top w:w="80" w:type="dxa"/>
              <w:left w:w="80" w:type="dxa"/>
              <w:bottom w:w="80" w:type="dxa"/>
              <w:right w:w="80" w:type="dxa"/>
            </w:tcMar>
          </w:tcPr>
          <w:p w:rsidR="00381DE7" w:rsidRPr="004942BC" w:rsidRDefault="00381DE7" w:rsidP="00A97924">
            <w:pPr>
              <w:spacing w:after="0" w:line="240" w:lineRule="auto"/>
              <w:contextualSpacing/>
              <w:rPr>
                <w:rFonts w:ascii="Times New Roman" w:hAnsi="Times New Roman"/>
                <w:lang w:val="vi-VN"/>
              </w:rPr>
            </w:pPr>
            <w:r w:rsidRPr="004942BC">
              <w:rPr>
                <w:rFonts w:ascii="Times New Roman" w:hAnsi="Times New Roman"/>
                <w:lang w:val="vi-VN"/>
              </w:rPr>
              <w:t>98</w:t>
            </w:r>
          </w:p>
        </w:tc>
        <w:tc>
          <w:tcPr>
            <w:tcW w:w="1890" w:type="dxa"/>
            <w:vMerge w:val="restart"/>
            <w:tcBorders>
              <w:top w:val="single" w:sz="3" w:space="0" w:color="000000"/>
              <w:left w:val="single" w:sz="3" w:space="0" w:color="000000"/>
              <w:right w:val="single" w:sz="3" w:space="0" w:color="000000"/>
            </w:tcBorders>
            <w:shd w:val="clear" w:color="auto" w:fill="FFFFFF"/>
          </w:tcPr>
          <w:p w:rsidR="00381DE7" w:rsidRPr="004942BC" w:rsidRDefault="00381DE7" w:rsidP="00A97924">
            <w:pPr>
              <w:spacing w:after="0" w:line="240" w:lineRule="auto"/>
              <w:contextualSpacing/>
              <w:rPr>
                <w:rFonts w:ascii="Times New Roman" w:hAnsi="Times New Roman"/>
                <w:lang w:val="vi-VN"/>
              </w:rPr>
            </w:pPr>
            <w:r w:rsidRPr="004942BC">
              <w:rPr>
                <w:rFonts w:ascii="Times New Roman" w:hAnsi="Times New Roman"/>
                <w:lang w:val="vi-VN"/>
              </w:rPr>
              <w:t>-Mở rộng chăn nuôi theo mô hình trang trại, x</w:t>
            </w:r>
            <w:r w:rsidR="00CB1C21" w:rsidRPr="004942BC">
              <w:rPr>
                <w:rFonts w:ascii="Times New Roman" w:hAnsi="Times New Roman"/>
                <w:lang w:val="vi-VN"/>
              </w:rPr>
              <w:t>â</w:t>
            </w:r>
            <w:r w:rsidRPr="004942BC">
              <w:rPr>
                <w:rFonts w:ascii="Times New Roman" w:hAnsi="Times New Roman"/>
                <w:lang w:val="vi-VN"/>
              </w:rPr>
              <w:t>y dựng kiên cố trang trại, đưa khu vực chăn nuôi ra xa khu vực dân cư</w:t>
            </w:r>
          </w:p>
          <w:p w:rsidR="00381DE7" w:rsidRPr="004942BC" w:rsidRDefault="00381DE7" w:rsidP="00A97924">
            <w:pPr>
              <w:spacing w:after="0" w:line="240" w:lineRule="auto"/>
              <w:contextualSpacing/>
              <w:rPr>
                <w:rFonts w:ascii="Times New Roman" w:hAnsi="Times New Roman"/>
                <w:lang w:val="vi-VN"/>
              </w:rPr>
            </w:pPr>
            <w:r w:rsidRPr="004942BC">
              <w:rPr>
                <w:rFonts w:ascii="Times New Roman" w:hAnsi="Times New Roman"/>
                <w:lang w:val="vi-VN"/>
              </w:rPr>
              <w:t xml:space="preserve">-Chăn nuôi theo hướng sản phẩm sạch; </w:t>
            </w:r>
          </w:p>
          <w:p w:rsidR="00381DE7" w:rsidRPr="004942BC" w:rsidRDefault="00381DE7" w:rsidP="00A97924">
            <w:pPr>
              <w:spacing w:after="0" w:line="240" w:lineRule="auto"/>
              <w:contextualSpacing/>
              <w:rPr>
                <w:rFonts w:ascii="Times New Roman" w:hAnsi="Times New Roman"/>
                <w:lang w:val="vi-VN"/>
              </w:rPr>
            </w:pPr>
            <w:r w:rsidRPr="004942BC">
              <w:rPr>
                <w:rFonts w:ascii="Times New Roman" w:hAnsi="Times New Roman"/>
                <w:lang w:val="vi-VN"/>
              </w:rPr>
              <w:t xml:space="preserve">-Liên doanh liên kết tìm đầu ra cho sản phẩm </w:t>
            </w:r>
          </w:p>
        </w:tc>
        <w:tc>
          <w:tcPr>
            <w:tcW w:w="1620" w:type="dxa"/>
            <w:vMerge w:val="restart"/>
            <w:tcBorders>
              <w:top w:val="single" w:sz="3" w:space="0" w:color="000000"/>
              <w:left w:val="single" w:sz="3" w:space="0" w:color="000000"/>
              <w:right w:val="single" w:sz="3" w:space="0" w:color="000000"/>
            </w:tcBorders>
            <w:shd w:val="clear" w:color="auto" w:fill="FFFFFF"/>
            <w:tcMar>
              <w:top w:w="80" w:type="dxa"/>
              <w:left w:w="80" w:type="dxa"/>
              <w:bottom w:w="80" w:type="dxa"/>
              <w:right w:w="80" w:type="dxa"/>
            </w:tcMar>
          </w:tcPr>
          <w:p w:rsidR="00381DE7" w:rsidRPr="004942BC" w:rsidRDefault="00381DE7" w:rsidP="00A97924">
            <w:pPr>
              <w:spacing w:after="0" w:line="240" w:lineRule="auto"/>
              <w:contextualSpacing/>
              <w:rPr>
                <w:rFonts w:ascii="Times New Roman" w:hAnsi="Times New Roman"/>
                <w:lang w:val="vi-VN"/>
              </w:rPr>
            </w:pPr>
            <w:r w:rsidRPr="004942BC">
              <w:rPr>
                <w:rFonts w:ascii="Times New Roman" w:hAnsi="Times New Roman"/>
                <w:lang w:val="vi-VN"/>
              </w:rPr>
              <w:t xml:space="preserve">Giảm thiệt hại xuống 10% </w:t>
            </w:r>
          </w:p>
        </w:tc>
      </w:tr>
      <w:tr w:rsidR="005E2F1E" w:rsidRPr="004942BC" w:rsidTr="00FF3C66">
        <w:trPr>
          <w:trHeight w:val="282"/>
        </w:trPr>
        <w:tc>
          <w:tcPr>
            <w:tcW w:w="500" w:type="dxa"/>
            <w:vMerge/>
            <w:tcBorders>
              <w:left w:val="single" w:sz="3" w:space="0" w:color="000000"/>
              <w:right w:val="single" w:sz="3" w:space="0" w:color="000000"/>
            </w:tcBorders>
            <w:shd w:val="clear" w:color="auto" w:fill="FFFFFF"/>
            <w:vAlign w:val="center"/>
          </w:tcPr>
          <w:p w:rsidR="00381DE7" w:rsidRPr="004942BC" w:rsidRDefault="00381DE7" w:rsidP="00A97924">
            <w:pPr>
              <w:spacing w:after="0" w:line="240" w:lineRule="auto"/>
              <w:contextualSpacing/>
              <w:rPr>
                <w:rFonts w:ascii="Times New Roman" w:hAnsi="Times New Roman"/>
                <w:lang w:val="vi-VN"/>
              </w:rPr>
            </w:pPr>
          </w:p>
        </w:tc>
        <w:tc>
          <w:tcPr>
            <w:tcW w:w="1930" w:type="dxa"/>
            <w:vMerge/>
            <w:tcBorders>
              <w:left w:val="single" w:sz="3" w:space="0" w:color="000000"/>
              <w:right w:val="single" w:sz="3" w:space="0" w:color="000000"/>
            </w:tcBorders>
            <w:shd w:val="clear" w:color="auto" w:fill="FFFFFF"/>
            <w:tcMar>
              <w:top w:w="80" w:type="dxa"/>
              <w:left w:w="80" w:type="dxa"/>
              <w:bottom w:w="80" w:type="dxa"/>
              <w:right w:w="80" w:type="dxa"/>
            </w:tcMar>
            <w:vAlign w:val="center"/>
          </w:tcPr>
          <w:p w:rsidR="00381DE7" w:rsidRPr="004942BC" w:rsidRDefault="00381DE7" w:rsidP="00A97924">
            <w:pPr>
              <w:spacing w:after="0" w:line="240" w:lineRule="auto"/>
              <w:contextualSpacing/>
              <w:jc w:val="center"/>
              <w:rPr>
                <w:rFonts w:ascii="Times New Roman" w:hAnsi="Times New Roman"/>
                <w:lang w:val="vi-VN"/>
              </w:rPr>
            </w:pPr>
          </w:p>
        </w:tc>
        <w:tc>
          <w:tcPr>
            <w:tcW w:w="720" w:type="dxa"/>
            <w:tcBorders>
              <w:top w:val="single" w:sz="3" w:space="0" w:color="000000"/>
              <w:left w:val="single" w:sz="3" w:space="0" w:color="000000"/>
              <w:bottom w:val="single" w:sz="4" w:space="0" w:color="auto"/>
              <w:right w:val="single" w:sz="3" w:space="0" w:color="000000"/>
            </w:tcBorders>
            <w:shd w:val="clear" w:color="auto" w:fill="FFFFFF"/>
            <w:tcMar>
              <w:top w:w="80" w:type="dxa"/>
              <w:left w:w="80" w:type="dxa"/>
              <w:bottom w:w="80" w:type="dxa"/>
              <w:right w:w="80" w:type="dxa"/>
            </w:tcMar>
          </w:tcPr>
          <w:p w:rsidR="00381DE7" w:rsidRPr="004942BC" w:rsidRDefault="00381DE7" w:rsidP="00A97924">
            <w:pPr>
              <w:spacing w:after="0" w:line="240" w:lineRule="auto"/>
              <w:contextualSpacing/>
              <w:rPr>
                <w:rFonts w:ascii="Times New Roman" w:hAnsi="Times New Roman"/>
                <w:lang w:val="vi-VN"/>
              </w:rPr>
            </w:pPr>
            <w:r w:rsidRPr="004942BC">
              <w:rPr>
                <w:rFonts w:ascii="Times New Roman" w:hAnsi="Times New Roman"/>
                <w:lang w:val="vi-VN"/>
              </w:rPr>
              <w:t>261</w:t>
            </w:r>
          </w:p>
        </w:tc>
        <w:tc>
          <w:tcPr>
            <w:tcW w:w="1530" w:type="dxa"/>
            <w:tcBorders>
              <w:top w:val="single" w:sz="3" w:space="0" w:color="000000"/>
              <w:left w:val="single" w:sz="3" w:space="0" w:color="000000"/>
              <w:bottom w:val="single" w:sz="4" w:space="0" w:color="auto"/>
              <w:right w:val="single" w:sz="3" w:space="0" w:color="000000"/>
            </w:tcBorders>
            <w:shd w:val="clear" w:color="auto" w:fill="FFFFFF"/>
            <w:tcMar>
              <w:top w:w="80" w:type="dxa"/>
              <w:left w:w="80" w:type="dxa"/>
              <w:bottom w:w="80" w:type="dxa"/>
              <w:right w:w="80" w:type="dxa"/>
            </w:tcMar>
            <w:vAlign w:val="center"/>
          </w:tcPr>
          <w:p w:rsidR="00381DE7" w:rsidRPr="004942BC" w:rsidRDefault="00381DE7"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Bạch Đằng</w:t>
            </w:r>
          </w:p>
        </w:tc>
        <w:tc>
          <w:tcPr>
            <w:tcW w:w="1080" w:type="dxa"/>
            <w:tcBorders>
              <w:top w:val="single" w:sz="3" w:space="0" w:color="000000"/>
              <w:left w:val="single" w:sz="3" w:space="0" w:color="000000"/>
              <w:bottom w:val="single" w:sz="4" w:space="0" w:color="auto"/>
              <w:right w:val="single" w:sz="3" w:space="0" w:color="000000"/>
            </w:tcBorders>
            <w:shd w:val="clear" w:color="auto" w:fill="FFFFFF"/>
            <w:tcMar>
              <w:top w:w="80" w:type="dxa"/>
              <w:left w:w="80" w:type="dxa"/>
              <w:bottom w:w="80" w:type="dxa"/>
              <w:right w:w="80" w:type="dxa"/>
            </w:tcMar>
          </w:tcPr>
          <w:p w:rsidR="00381DE7" w:rsidRPr="004942BC" w:rsidRDefault="00381DE7" w:rsidP="00A97924">
            <w:pPr>
              <w:spacing w:after="0" w:line="240" w:lineRule="auto"/>
              <w:contextualSpacing/>
              <w:rPr>
                <w:rFonts w:ascii="Times New Roman" w:hAnsi="Times New Roman"/>
                <w:lang w:val="vi-VN"/>
              </w:rPr>
            </w:pPr>
            <w:r w:rsidRPr="004942BC">
              <w:rPr>
                <w:rFonts w:ascii="Times New Roman" w:hAnsi="Times New Roman"/>
                <w:lang w:val="vi-VN"/>
              </w:rPr>
              <w:t>14</w:t>
            </w:r>
          </w:p>
        </w:tc>
        <w:tc>
          <w:tcPr>
            <w:tcW w:w="1170" w:type="dxa"/>
            <w:tcBorders>
              <w:top w:val="single" w:sz="3" w:space="0" w:color="000000"/>
              <w:left w:val="single" w:sz="3" w:space="0" w:color="000000"/>
              <w:bottom w:val="single" w:sz="4" w:space="0" w:color="auto"/>
              <w:right w:val="single" w:sz="3" w:space="0" w:color="000000"/>
            </w:tcBorders>
            <w:shd w:val="clear" w:color="auto" w:fill="FFFFFF"/>
            <w:tcMar>
              <w:top w:w="80" w:type="dxa"/>
              <w:left w:w="80" w:type="dxa"/>
              <w:bottom w:w="80" w:type="dxa"/>
              <w:right w:w="80" w:type="dxa"/>
            </w:tcMar>
          </w:tcPr>
          <w:p w:rsidR="00381DE7" w:rsidRPr="004942BC" w:rsidRDefault="00381DE7" w:rsidP="00A97924">
            <w:pPr>
              <w:spacing w:after="0" w:line="240" w:lineRule="auto"/>
              <w:contextualSpacing/>
              <w:rPr>
                <w:rFonts w:ascii="Times New Roman" w:hAnsi="Times New Roman"/>
                <w:lang w:val="vi-VN"/>
              </w:rPr>
            </w:pPr>
            <w:r w:rsidRPr="004942BC">
              <w:rPr>
                <w:rFonts w:ascii="Times New Roman" w:hAnsi="Times New Roman"/>
                <w:lang w:val="vi-VN"/>
              </w:rPr>
              <w:t>98</w:t>
            </w:r>
          </w:p>
        </w:tc>
        <w:tc>
          <w:tcPr>
            <w:tcW w:w="1890" w:type="dxa"/>
            <w:vMerge/>
            <w:tcBorders>
              <w:left w:val="single" w:sz="3" w:space="0" w:color="000000"/>
              <w:right w:val="single" w:sz="3" w:space="0" w:color="000000"/>
            </w:tcBorders>
            <w:shd w:val="clear" w:color="auto" w:fill="FFFFFF"/>
          </w:tcPr>
          <w:p w:rsidR="00381DE7" w:rsidRPr="004942BC" w:rsidRDefault="00381DE7" w:rsidP="00A97924">
            <w:pPr>
              <w:spacing w:after="0" w:line="240" w:lineRule="auto"/>
              <w:contextualSpacing/>
              <w:rPr>
                <w:rFonts w:ascii="Times New Roman" w:hAnsi="Times New Roman"/>
                <w:lang w:val="vi-VN"/>
              </w:rPr>
            </w:pPr>
          </w:p>
        </w:tc>
        <w:tc>
          <w:tcPr>
            <w:tcW w:w="1620" w:type="dxa"/>
            <w:vMerge/>
            <w:tcBorders>
              <w:left w:val="single" w:sz="3" w:space="0" w:color="000000"/>
              <w:right w:val="single" w:sz="3" w:space="0" w:color="000000"/>
            </w:tcBorders>
            <w:shd w:val="clear" w:color="auto" w:fill="FFFFFF"/>
            <w:tcMar>
              <w:top w:w="80" w:type="dxa"/>
              <w:left w:w="80" w:type="dxa"/>
              <w:bottom w:w="80" w:type="dxa"/>
              <w:right w:w="80" w:type="dxa"/>
            </w:tcMar>
          </w:tcPr>
          <w:p w:rsidR="00381DE7" w:rsidRPr="004942BC" w:rsidRDefault="00381DE7" w:rsidP="00A97924">
            <w:pPr>
              <w:spacing w:after="0" w:line="240" w:lineRule="auto"/>
              <w:contextualSpacing/>
              <w:rPr>
                <w:rFonts w:ascii="Times New Roman" w:hAnsi="Times New Roman"/>
                <w:lang w:val="vi-VN"/>
              </w:rPr>
            </w:pPr>
          </w:p>
        </w:tc>
      </w:tr>
      <w:tr w:rsidR="005E2F1E" w:rsidRPr="004942BC" w:rsidTr="00FF3C66">
        <w:trPr>
          <w:trHeight w:val="282"/>
        </w:trPr>
        <w:tc>
          <w:tcPr>
            <w:tcW w:w="500" w:type="dxa"/>
            <w:vMerge/>
            <w:tcBorders>
              <w:left w:val="single" w:sz="3" w:space="0" w:color="000000"/>
              <w:right w:val="single" w:sz="3" w:space="0" w:color="000000"/>
            </w:tcBorders>
            <w:shd w:val="clear" w:color="auto" w:fill="FFFFFF"/>
            <w:vAlign w:val="center"/>
          </w:tcPr>
          <w:p w:rsidR="00381DE7" w:rsidRPr="004942BC" w:rsidRDefault="00381DE7" w:rsidP="00A97924">
            <w:pPr>
              <w:spacing w:after="0" w:line="240" w:lineRule="auto"/>
              <w:contextualSpacing/>
              <w:rPr>
                <w:rFonts w:ascii="Times New Roman" w:hAnsi="Times New Roman"/>
                <w:lang w:val="vi-VN"/>
              </w:rPr>
            </w:pPr>
          </w:p>
        </w:tc>
        <w:tc>
          <w:tcPr>
            <w:tcW w:w="1930" w:type="dxa"/>
            <w:vMerge/>
            <w:tcBorders>
              <w:left w:val="single" w:sz="3" w:space="0" w:color="000000"/>
              <w:right w:val="single" w:sz="3" w:space="0" w:color="000000"/>
            </w:tcBorders>
            <w:shd w:val="clear" w:color="auto" w:fill="FFFFFF"/>
            <w:tcMar>
              <w:top w:w="80" w:type="dxa"/>
              <w:left w:w="80" w:type="dxa"/>
              <w:bottom w:w="80" w:type="dxa"/>
              <w:right w:w="80" w:type="dxa"/>
            </w:tcMar>
            <w:vAlign w:val="center"/>
          </w:tcPr>
          <w:p w:rsidR="00381DE7" w:rsidRPr="004942BC" w:rsidRDefault="00381DE7" w:rsidP="00A97924">
            <w:pPr>
              <w:spacing w:after="0" w:line="240" w:lineRule="auto"/>
              <w:contextualSpacing/>
              <w:jc w:val="center"/>
              <w:rPr>
                <w:rFonts w:ascii="Times New Roman" w:hAnsi="Times New Roman"/>
                <w:lang w:val="vi-VN"/>
              </w:rPr>
            </w:pPr>
          </w:p>
        </w:tc>
        <w:tc>
          <w:tcPr>
            <w:tcW w:w="720" w:type="dxa"/>
            <w:tcBorders>
              <w:top w:val="single" w:sz="3" w:space="0" w:color="000000"/>
              <w:left w:val="single" w:sz="3" w:space="0" w:color="000000"/>
              <w:bottom w:val="single" w:sz="4" w:space="0" w:color="auto"/>
              <w:right w:val="single" w:sz="3" w:space="0" w:color="000000"/>
            </w:tcBorders>
            <w:shd w:val="clear" w:color="auto" w:fill="FFFFFF"/>
            <w:tcMar>
              <w:top w:w="80" w:type="dxa"/>
              <w:left w:w="80" w:type="dxa"/>
              <w:bottom w:w="80" w:type="dxa"/>
              <w:right w:w="80" w:type="dxa"/>
            </w:tcMar>
          </w:tcPr>
          <w:p w:rsidR="00381DE7" w:rsidRPr="004942BC" w:rsidRDefault="00381DE7" w:rsidP="00A97924">
            <w:pPr>
              <w:spacing w:after="0" w:line="240" w:lineRule="auto"/>
              <w:contextualSpacing/>
              <w:rPr>
                <w:rFonts w:ascii="Times New Roman" w:hAnsi="Times New Roman"/>
                <w:lang w:val="vi-VN"/>
              </w:rPr>
            </w:pPr>
            <w:r w:rsidRPr="004942BC">
              <w:rPr>
                <w:rFonts w:ascii="Times New Roman" w:hAnsi="Times New Roman"/>
                <w:lang w:val="vi-VN"/>
              </w:rPr>
              <w:t>75</w:t>
            </w:r>
          </w:p>
        </w:tc>
        <w:tc>
          <w:tcPr>
            <w:tcW w:w="1530" w:type="dxa"/>
            <w:tcBorders>
              <w:top w:val="single" w:sz="3" w:space="0" w:color="000000"/>
              <w:left w:val="single" w:sz="3" w:space="0" w:color="000000"/>
              <w:bottom w:val="single" w:sz="4" w:space="0" w:color="auto"/>
              <w:right w:val="single" w:sz="3" w:space="0" w:color="000000"/>
            </w:tcBorders>
            <w:shd w:val="clear" w:color="auto" w:fill="FFFFFF"/>
            <w:tcMar>
              <w:top w:w="80" w:type="dxa"/>
              <w:left w:w="80" w:type="dxa"/>
              <w:bottom w:w="80" w:type="dxa"/>
              <w:right w:w="80" w:type="dxa"/>
            </w:tcMar>
            <w:vAlign w:val="center"/>
          </w:tcPr>
          <w:p w:rsidR="00381DE7" w:rsidRPr="004942BC" w:rsidRDefault="00381DE7" w:rsidP="00A97924">
            <w:pPr>
              <w:spacing w:after="0" w:line="240" w:lineRule="auto"/>
              <w:contextualSpacing/>
              <w:rPr>
                <w:rFonts w:ascii="Times New Roman" w:eastAsia="Arial Unicode MS" w:hAnsi="Times New Roman"/>
                <w:b/>
                <w:lang w:val="vi-VN"/>
              </w:rPr>
            </w:pPr>
            <w:r w:rsidRPr="004942BC">
              <w:rPr>
                <w:rFonts w:ascii="Times New Roman" w:hAnsi="Times New Roman"/>
                <w:lang w:val="vi-VN"/>
              </w:rPr>
              <w:t>Bạch Thắng</w:t>
            </w:r>
          </w:p>
        </w:tc>
        <w:tc>
          <w:tcPr>
            <w:tcW w:w="1080" w:type="dxa"/>
            <w:tcBorders>
              <w:top w:val="single" w:sz="3" w:space="0" w:color="000000"/>
              <w:left w:val="single" w:sz="3" w:space="0" w:color="000000"/>
              <w:bottom w:val="single" w:sz="4" w:space="0" w:color="auto"/>
              <w:right w:val="single" w:sz="3" w:space="0" w:color="000000"/>
            </w:tcBorders>
            <w:shd w:val="clear" w:color="auto" w:fill="FFFFFF"/>
            <w:tcMar>
              <w:top w:w="80" w:type="dxa"/>
              <w:left w:w="80" w:type="dxa"/>
              <w:bottom w:w="80" w:type="dxa"/>
              <w:right w:w="80" w:type="dxa"/>
            </w:tcMar>
          </w:tcPr>
          <w:p w:rsidR="00381DE7" w:rsidRPr="004942BC" w:rsidRDefault="00381DE7" w:rsidP="00A97924">
            <w:pPr>
              <w:spacing w:after="0" w:line="240" w:lineRule="auto"/>
              <w:contextualSpacing/>
              <w:rPr>
                <w:rFonts w:ascii="Times New Roman" w:hAnsi="Times New Roman"/>
                <w:lang w:val="vi-VN"/>
              </w:rPr>
            </w:pPr>
            <w:r w:rsidRPr="004942BC">
              <w:rPr>
                <w:rFonts w:ascii="Times New Roman" w:hAnsi="Times New Roman"/>
                <w:lang w:val="vi-VN"/>
              </w:rPr>
              <w:t>10</w:t>
            </w:r>
          </w:p>
        </w:tc>
        <w:tc>
          <w:tcPr>
            <w:tcW w:w="1170" w:type="dxa"/>
            <w:tcBorders>
              <w:top w:val="single" w:sz="3" w:space="0" w:color="000000"/>
              <w:left w:val="single" w:sz="3" w:space="0" w:color="000000"/>
              <w:bottom w:val="single" w:sz="4" w:space="0" w:color="auto"/>
              <w:right w:val="single" w:sz="3" w:space="0" w:color="000000"/>
            </w:tcBorders>
            <w:shd w:val="clear" w:color="auto" w:fill="FFFFFF"/>
            <w:tcMar>
              <w:top w:w="80" w:type="dxa"/>
              <w:left w:w="80" w:type="dxa"/>
              <w:bottom w:w="80" w:type="dxa"/>
              <w:right w:w="80" w:type="dxa"/>
            </w:tcMar>
          </w:tcPr>
          <w:p w:rsidR="00381DE7" w:rsidRPr="004942BC" w:rsidRDefault="00381DE7" w:rsidP="00A97924">
            <w:pPr>
              <w:spacing w:after="0" w:line="240" w:lineRule="auto"/>
              <w:contextualSpacing/>
              <w:rPr>
                <w:rFonts w:ascii="Times New Roman" w:hAnsi="Times New Roman"/>
                <w:lang w:val="vi-VN"/>
              </w:rPr>
            </w:pPr>
            <w:r w:rsidRPr="004942BC">
              <w:rPr>
                <w:rFonts w:ascii="Times New Roman" w:hAnsi="Times New Roman"/>
                <w:lang w:val="vi-VN"/>
              </w:rPr>
              <w:t>98</w:t>
            </w:r>
          </w:p>
        </w:tc>
        <w:tc>
          <w:tcPr>
            <w:tcW w:w="1890" w:type="dxa"/>
            <w:vMerge/>
            <w:tcBorders>
              <w:left w:val="single" w:sz="3" w:space="0" w:color="000000"/>
              <w:right w:val="single" w:sz="3" w:space="0" w:color="000000"/>
            </w:tcBorders>
            <w:shd w:val="clear" w:color="auto" w:fill="FFFFFF"/>
          </w:tcPr>
          <w:p w:rsidR="00381DE7" w:rsidRPr="004942BC" w:rsidRDefault="00381DE7" w:rsidP="00A97924">
            <w:pPr>
              <w:spacing w:after="0" w:line="240" w:lineRule="auto"/>
              <w:contextualSpacing/>
              <w:rPr>
                <w:rFonts w:ascii="Times New Roman" w:hAnsi="Times New Roman"/>
                <w:lang w:val="vi-VN"/>
              </w:rPr>
            </w:pPr>
          </w:p>
        </w:tc>
        <w:tc>
          <w:tcPr>
            <w:tcW w:w="1620" w:type="dxa"/>
            <w:vMerge/>
            <w:tcBorders>
              <w:left w:val="single" w:sz="3" w:space="0" w:color="000000"/>
              <w:right w:val="single" w:sz="3" w:space="0" w:color="000000"/>
            </w:tcBorders>
            <w:shd w:val="clear" w:color="auto" w:fill="FFFFFF"/>
            <w:tcMar>
              <w:top w:w="80" w:type="dxa"/>
              <w:left w:w="80" w:type="dxa"/>
              <w:bottom w:w="80" w:type="dxa"/>
              <w:right w:w="80" w:type="dxa"/>
            </w:tcMar>
          </w:tcPr>
          <w:p w:rsidR="00381DE7" w:rsidRPr="004942BC" w:rsidRDefault="00381DE7" w:rsidP="00A97924">
            <w:pPr>
              <w:spacing w:after="0" w:line="240" w:lineRule="auto"/>
              <w:contextualSpacing/>
              <w:rPr>
                <w:rFonts w:ascii="Times New Roman" w:hAnsi="Times New Roman"/>
                <w:lang w:val="vi-VN"/>
              </w:rPr>
            </w:pPr>
          </w:p>
        </w:tc>
      </w:tr>
      <w:tr w:rsidR="005E2F1E" w:rsidRPr="004942BC" w:rsidTr="00FF3C66">
        <w:trPr>
          <w:trHeight w:val="282"/>
        </w:trPr>
        <w:tc>
          <w:tcPr>
            <w:tcW w:w="500" w:type="dxa"/>
            <w:vMerge/>
            <w:tcBorders>
              <w:left w:val="single" w:sz="3" w:space="0" w:color="000000"/>
              <w:right w:val="single" w:sz="3" w:space="0" w:color="000000"/>
            </w:tcBorders>
            <w:shd w:val="clear" w:color="auto" w:fill="FFFFFF"/>
            <w:vAlign w:val="center"/>
          </w:tcPr>
          <w:p w:rsidR="00381DE7" w:rsidRPr="004942BC" w:rsidRDefault="00381DE7" w:rsidP="00A97924">
            <w:pPr>
              <w:spacing w:after="0" w:line="240" w:lineRule="auto"/>
              <w:contextualSpacing/>
              <w:rPr>
                <w:rFonts w:ascii="Times New Roman" w:hAnsi="Times New Roman"/>
                <w:lang w:val="vi-VN"/>
              </w:rPr>
            </w:pPr>
          </w:p>
        </w:tc>
        <w:tc>
          <w:tcPr>
            <w:tcW w:w="1930" w:type="dxa"/>
            <w:vMerge/>
            <w:tcBorders>
              <w:left w:val="single" w:sz="3" w:space="0" w:color="000000"/>
              <w:right w:val="single" w:sz="3" w:space="0" w:color="000000"/>
            </w:tcBorders>
            <w:shd w:val="clear" w:color="auto" w:fill="FFFFFF"/>
            <w:tcMar>
              <w:top w:w="80" w:type="dxa"/>
              <w:left w:w="80" w:type="dxa"/>
              <w:bottom w:w="80" w:type="dxa"/>
              <w:right w:w="80" w:type="dxa"/>
            </w:tcMar>
            <w:vAlign w:val="center"/>
          </w:tcPr>
          <w:p w:rsidR="00381DE7" w:rsidRPr="004942BC" w:rsidRDefault="00381DE7" w:rsidP="00A97924">
            <w:pPr>
              <w:spacing w:after="0" w:line="240" w:lineRule="auto"/>
              <w:contextualSpacing/>
              <w:jc w:val="center"/>
              <w:rPr>
                <w:rFonts w:ascii="Times New Roman" w:hAnsi="Times New Roman"/>
                <w:lang w:val="vi-VN"/>
              </w:rPr>
            </w:pPr>
          </w:p>
        </w:tc>
        <w:tc>
          <w:tcPr>
            <w:tcW w:w="720" w:type="dxa"/>
            <w:tcBorders>
              <w:top w:val="single" w:sz="3" w:space="0" w:color="000000"/>
              <w:left w:val="single" w:sz="3" w:space="0" w:color="000000"/>
              <w:bottom w:val="single" w:sz="4" w:space="0" w:color="auto"/>
              <w:right w:val="single" w:sz="3" w:space="0" w:color="000000"/>
            </w:tcBorders>
            <w:shd w:val="clear" w:color="auto" w:fill="FFFFFF"/>
            <w:tcMar>
              <w:top w:w="80" w:type="dxa"/>
              <w:left w:w="80" w:type="dxa"/>
              <w:bottom w:w="80" w:type="dxa"/>
              <w:right w:w="80" w:type="dxa"/>
            </w:tcMar>
          </w:tcPr>
          <w:p w:rsidR="00381DE7" w:rsidRPr="004942BC" w:rsidRDefault="00381DE7" w:rsidP="00A97924">
            <w:pPr>
              <w:spacing w:after="0" w:line="240" w:lineRule="auto"/>
              <w:contextualSpacing/>
              <w:rPr>
                <w:rFonts w:ascii="Times New Roman" w:hAnsi="Times New Roman"/>
                <w:lang w:val="vi-VN"/>
              </w:rPr>
            </w:pPr>
            <w:r w:rsidRPr="004942BC">
              <w:rPr>
                <w:rFonts w:ascii="Times New Roman" w:hAnsi="Times New Roman"/>
                <w:lang w:val="vi-VN"/>
              </w:rPr>
              <w:t>151</w:t>
            </w:r>
          </w:p>
        </w:tc>
        <w:tc>
          <w:tcPr>
            <w:tcW w:w="1530" w:type="dxa"/>
            <w:tcBorders>
              <w:top w:val="single" w:sz="3" w:space="0" w:color="000000"/>
              <w:left w:val="single" w:sz="3" w:space="0" w:color="000000"/>
              <w:bottom w:val="single" w:sz="4" w:space="0" w:color="auto"/>
              <w:right w:val="single" w:sz="3" w:space="0" w:color="000000"/>
            </w:tcBorders>
            <w:shd w:val="clear" w:color="auto" w:fill="FFFFFF"/>
            <w:tcMar>
              <w:top w:w="80" w:type="dxa"/>
              <w:left w:w="80" w:type="dxa"/>
              <w:bottom w:w="80" w:type="dxa"/>
              <w:right w:w="80" w:type="dxa"/>
            </w:tcMar>
            <w:vAlign w:val="center"/>
          </w:tcPr>
          <w:p w:rsidR="00381DE7" w:rsidRPr="004942BC" w:rsidRDefault="00381DE7" w:rsidP="00A97924">
            <w:pPr>
              <w:spacing w:after="0" w:line="240" w:lineRule="auto"/>
              <w:contextualSpacing/>
              <w:rPr>
                <w:rFonts w:ascii="Times New Roman" w:eastAsia="Arial Unicode MS" w:hAnsi="Times New Roman"/>
                <w:lang w:val="vi-VN"/>
              </w:rPr>
            </w:pPr>
            <w:r w:rsidRPr="004942BC">
              <w:rPr>
                <w:rFonts w:ascii="Times New Roman" w:hAnsi="Times New Roman"/>
                <w:lang w:val="vi-VN"/>
              </w:rPr>
              <w:t>Bạch Hùng</w:t>
            </w:r>
          </w:p>
        </w:tc>
        <w:tc>
          <w:tcPr>
            <w:tcW w:w="1080" w:type="dxa"/>
            <w:tcBorders>
              <w:top w:val="single" w:sz="3" w:space="0" w:color="000000"/>
              <w:left w:val="single" w:sz="3" w:space="0" w:color="000000"/>
              <w:bottom w:val="single" w:sz="4" w:space="0" w:color="auto"/>
              <w:right w:val="single" w:sz="3" w:space="0" w:color="000000"/>
            </w:tcBorders>
            <w:shd w:val="clear" w:color="auto" w:fill="FFFFFF"/>
            <w:tcMar>
              <w:top w:w="80" w:type="dxa"/>
              <w:left w:w="80" w:type="dxa"/>
              <w:bottom w:w="80" w:type="dxa"/>
              <w:right w:w="80" w:type="dxa"/>
            </w:tcMar>
          </w:tcPr>
          <w:p w:rsidR="00381DE7" w:rsidRPr="004942BC" w:rsidRDefault="00381DE7" w:rsidP="00A97924">
            <w:pPr>
              <w:spacing w:after="0" w:line="240" w:lineRule="auto"/>
              <w:contextualSpacing/>
              <w:rPr>
                <w:rFonts w:ascii="Times New Roman" w:hAnsi="Times New Roman"/>
                <w:lang w:val="vi-VN"/>
              </w:rPr>
            </w:pPr>
            <w:r w:rsidRPr="004942BC">
              <w:rPr>
                <w:rFonts w:ascii="Times New Roman" w:hAnsi="Times New Roman"/>
                <w:lang w:val="vi-VN"/>
              </w:rPr>
              <w:t>37</w:t>
            </w:r>
          </w:p>
        </w:tc>
        <w:tc>
          <w:tcPr>
            <w:tcW w:w="1170" w:type="dxa"/>
            <w:tcBorders>
              <w:top w:val="single" w:sz="3" w:space="0" w:color="000000"/>
              <w:left w:val="single" w:sz="3" w:space="0" w:color="000000"/>
              <w:bottom w:val="single" w:sz="4" w:space="0" w:color="auto"/>
              <w:right w:val="single" w:sz="3" w:space="0" w:color="000000"/>
            </w:tcBorders>
            <w:shd w:val="clear" w:color="auto" w:fill="FFFFFF"/>
            <w:tcMar>
              <w:top w:w="80" w:type="dxa"/>
              <w:left w:w="80" w:type="dxa"/>
              <w:bottom w:w="80" w:type="dxa"/>
              <w:right w:w="80" w:type="dxa"/>
            </w:tcMar>
          </w:tcPr>
          <w:p w:rsidR="00381DE7" w:rsidRPr="004942BC" w:rsidRDefault="00381DE7" w:rsidP="00A97924">
            <w:pPr>
              <w:spacing w:after="0" w:line="240" w:lineRule="auto"/>
              <w:contextualSpacing/>
              <w:rPr>
                <w:rFonts w:ascii="Times New Roman" w:hAnsi="Times New Roman"/>
                <w:lang w:val="vi-VN"/>
              </w:rPr>
            </w:pPr>
            <w:r w:rsidRPr="004942BC">
              <w:rPr>
                <w:rFonts w:ascii="Times New Roman" w:hAnsi="Times New Roman"/>
                <w:lang w:val="vi-VN"/>
              </w:rPr>
              <w:t>99</w:t>
            </w:r>
          </w:p>
        </w:tc>
        <w:tc>
          <w:tcPr>
            <w:tcW w:w="1890" w:type="dxa"/>
            <w:vMerge/>
            <w:tcBorders>
              <w:left w:val="single" w:sz="3" w:space="0" w:color="000000"/>
              <w:right w:val="single" w:sz="3" w:space="0" w:color="000000"/>
            </w:tcBorders>
            <w:shd w:val="clear" w:color="auto" w:fill="FFFFFF"/>
          </w:tcPr>
          <w:p w:rsidR="00381DE7" w:rsidRPr="004942BC" w:rsidRDefault="00381DE7" w:rsidP="00A97924">
            <w:pPr>
              <w:spacing w:after="0" w:line="240" w:lineRule="auto"/>
              <w:contextualSpacing/>
              <w:rPr>
                <w:rFonts w:ascii="Times New Roman" w:hAnsi="Times New Roman"/>
                <w:lang w:val="vi-VN"/>
              </w:rPr>
            </w:pPr>
          </w:p>
        </w:tc>
        <w:tc>
          <w:tcPr>
            <w:tcW w:w="1620" w:type="dxa"/>
            <w:vMerge/>
            <w:tcBorders>
              <w:left w:val="single" w:sz="3" w:space="0" w:color="000000"/>
              <w:right w:val="single" w:sz="3" w:space="0" w:color="000000"/>
            </w:tcBorders>
            <w:shd w:val="clear" w:color="auto" w:fill="FFFFFF"/>
            <w:tcMar>
              <w:top w:w="80" w:type="dxa"/>
              <w:left w:w="80" w:type="dxa"/>
              <w:bottom w:w="80" w:type="dxa"/>
              <w:right w:w="80" w:type="dxa"/>
            </w:tcMar>
          </w:tcPr>
          <w:p w:rsidR="00381DE7" w:rsidRPr="004942BC" w:rsidRDefault="00381DE7" w:rsidP="00A97924">
            <w:pPr>
              <w:spacing w:after="0" w:line="240" w:lineRule="auto"/>
              <w:contextualSpacing/>
              <w:rPr>
                <w:rFonts w:ascii="Times New Roman" w:hAnsi="Times New Roman"/>
                <w:lang w:val="vi-VN"/>
              </w:rPr>
            </w:pPr>
          </w:p>
        </w:tc>
      </w:tr>
      <w:tr w:rsidR="005E2F1E" w:rsidRPr="004942BC" w:rsidTr="00FF3C66">
        <w:trPr>
          <w:trHeight w:val="282"/>
        </w:trPr>
        <w:tc>
          <w:tcPr>
            <w:tcW w:w="500" w:type="dxa"/>
            <w:vMerge/>
            <w:tcBorders>
              <w:left w:val="single" w:sz="3" w:space="0" w:color="000000"/>
              <w:right w:val="single" w:sz="3" w:space="0" w:color="000000"/>
            </w:tcBorders>
            <w:shd w:val="clear" w:color="auto" w:fill="FFFFFF"/>
            <w:vAlign w:val="center"/>
          </w:tcPr>
          <w:p w:rsidR="00381DE7" w:rsidRPr="004942BC" w:rsidRDefault="00381DE7" w:rsidP="00A97924">
            <w:pPr>
              <w:spacing w:after="0" w:line="240" w:lineRule="auto"/>
              <w:contextualSpacing/>
              <w:rPr>
                <w:rFonts w:ascii="Times New Roman" w:hAnsi="Times New Roman"/>
                <w:lang w:val="vi-VN"/>
              </w:rPr>
            </w:pPr>
          </w:p>
        </w:tc>
        <w:tc>
          <w:tcPr>
            <w:tcW w:w="1930" w:type="dxa"/>
            <w:vMerge/>
            <w:tcBorders>
              <w:left w:val="single" w:sz="3" w:space="0" w:color="000000"/>
              <w:right w:val="single" w:sz="3" w:space="0" w:color="000000"/>
            </w:tcBorders>
            <w:shd w:val="clear" w:color="auto" w:fill="FFFFFF"/>
            <w:tcMar>
              <w:top w:w="80" w:type="dxa"/>
              <w:left w:w="80" w:type="dxa"/>
              <w:bottom w:w="80" w:type="dxa"/>
              <w:right w:w="80" w:type="dxa"/>
            </w:tcMar>
            <w:vAlign w:val="center"/>
          </w:tcPr>
          <w:p w:rsidR="00381DE7" w:rsidRPr="004942BC" w:rsidRDefault="00381DE7" w:rsidP="00A97924">
            <w:pPr>
              <w:spacing w:after="0" w:line="240" w:lineRule="auto"/>
              <w:contextualSpacing/>
              <w:jc w:val="center"/>
              <w:rPr>
                <w:rFonts w:ascii="Times New Roman" w:hAnsi="Times New Roman"/>
                <w:lang w:val="vi-VN"/>
              </w:rPr>
            </w:pPr>
          </w:p>
        </w:tc>
        <w:tc>
          <w:tcPr>
            <w:tcW w:w="720" w:type="dxa"/>
            <w:tcBorders>
              <w:top w:val="single" w:sz="3" w:space="0" w:color="000000"/>
              <w:left w:val="single" w:sz="3" w:space="0" w:color="000000"/>
              <w:bottom w:val="single" w:sz="4" w:space="0" w:color="auto"/>
              <w:right w:val="single" w:sz="3" w:space="0" w:color="000000"/>
            </w:tcBorders>
            <w:shd w:val="clear" w:color="auto" w:fill="FFFFFF"/>
            <w:tcMar>
              <w:top w:w="80" w:type="dxa"/>
              <w:left w:w="80" w:type="dxa"/>
              <w:bottom w:w="80" w:type="dxa"/>
              <w:right w:w="80" w:type="dxa"/>
            </w:tcMar>
          </w:tcPr>
          <w:p w:rsidR="00381DE7" w:rsidRPr="004942BC" w:rsidRDefault="00381DE7" w:rsidP="00A97924">
            <w:pPr>
              <w:spacing w:after="0" w:line="240" w:lineRule="auto"/>
              <w:contextualSpacing/>
              <w:rPr>
                <w:rFonts w:ascii="Times New Roman" w:hAnsi="Times New Roman"/>
                <w:lang w:val="vi-VN"/>
              </w:rPr>
            </w:pPr>
            <w:r w:rsidRPr="004942BC">
              <w:rPr>
                <w:rFonts w:ascii="Times New Roman" w:hAnsi="Times New Roman"/>
                <w:lang w:val="vi-VN"/>
              </w:rPr>
              <w:t>234</w:t>
            </w:r>
          </w:p>
        </w:tc>
        <w:tc>
          <w:tcPr>
            <w:tcW w:w="1530" w:type="dxa"/>
            <w:tcBorders>
              <w:top w:val="single" w:sz="3" w:space="0" w:color="000000"/>
              <w:left w:val="single" w:sz="3" w:space="0" w:color="000000"/>
              <w:bottom w:val="single" w:sz="4" w:space="0" w:color="auto"/>
              <w:right w:val="single" w:sz="3" w:space="0" w:color="000000"/>
            </w:tcBorders>
            <w:shd w:val="clear" w:color="auto" w:fill="FFFFFF"/>
            <w:tcMar>
              <w:top w:w="80" w:type="dxa"/>
              <w:left w:w="80" w:type="dxa"/>
              <w:bottom w:w="80" w:type="dxa"/>
              <w:right w:w="80" w:type="dxa"/>
            </w:tcMar>
            <w:vAlign w:val="center"/>
          </w:tcPr>
          <w:p w:rsidR="00381DE7" w:rsidRPr="004942BC" w:rsidRDefault="00381DE7" w:rsidP="00A97924">
            <w:pPr>
              <w:spacing w:after="0" w:line="240" w:lineRule="auto"/>
              <w:contextualSpacing/>
              <w:rPr>
                <w:rFonts w:ascii="Times New Roman" w:eastAsia="Arial Unicode MS" w:hAnsi="Times New Roman"/>
                <w:b/>
                <w:lang w:val="vi-VN"/>
              </w:rPr>
            </w:pPr>
            <w:r w:rsidRPr="004942BC">
              <w:rPr>
                <w:rFonts w:ascii="Times New Roman" w:hAnsi="Times New Roman"/>
                <w:lang w:val="vi-VN"/>
              </w:rPr>
              <w:t xml:space="preserve"> Đông Thái</w:t>
            </w:r>
          </w:p>
        </w:tc>
        <w:tc>
          <w:tcPr>
            <w:tcW w:w="1080" w:type="dxa"/>
            <w:tcBorders>
              <w:top w:val="single" w:sz="3" w:space="0" w:color="000000"/>
              <w:left w:val="single" w:sz="3" w:space="0" w:color="000000"/>
              <w:bottom w:val="single" w:sz="4" w:space="0" w:color="auto"/>
              <w:right w:val="single" w:sz="3" w:space="0" w:color="000000"/>
            </w:tcBorders>
            <w:shd w:val="clear" w:color="auto" w:fill="FFFFFF"/>
            <w:tcMar>
              <w:top w:w="80" w:type="dxa"/>
              <w:left w:w="80" w:type="dxa"/>
              <w:bottom w:w="80" w:type="dxa"/>
              <w:right w:w="80" w:type="dxa"/>
            </w:tcMar>
          </w:tcPr>
          <w:p w:rsidR="00381DE7" w:rsidRPr="004942BC" w:rsidRDefault="00381DE7" w:rsidP="00A97924">
            <w:pPr>
              <w:spacing w:after="0" w:line="240" w:lineRule="auto"/>
              <w:contextualSpacing/>
              <w:rPr>
                <w:rFonts w:ascii="Times New Roman" w:hAnsi="Times New Roman"/>
                <w:lang w:val="vi-VN"/>
              </w:rPr>
            </w:pPr>
            <w:r w:rsidRPr="004942BC">
              <w:rPr>
                <w:rFonts w:ascii="Times New Roman" w:hAnsi="Times New Roman"/>
                <w:lang w:val="vi-VN"/>
              </w:rPr>
              <w:t>65</w:t>
            </w:r>
          </w:p>
        </w:tc>
        <w:tc>
          <w:tcPr>
            <w:tcW w:w="1170" w:type="dxa"/>
            <w:tcBorders>
              <w:top w:val="single" w:sz="3" w:space="0" w:color="000000"/>
              <w:left w:val="single" w:sz="3" w:space="0" w:color="000000"/>
              <w:bottom w:val="single" w:sz="4" w:space="0" w:color="auto"/>
              <w:right w:val="single" w:sz="3" w:space="0" w:color="000000"/>
            </w:tcBorders>
            <w:shd w:val="clear" w:color="auto" w:fill="FFFFFF"/>
            <w:tcMar>
              <w:top w:w="80" w:type="dxa"/>
              <w:left w:w="80" w:type="dxa"/>
              <w:bottom w:w="80" w:type="dxa"/>
              <w:right w:w="80" w:type="dxa"/>
            </w:tcMar>
          </w:tcPr>
          <w:p w:rsidR="00381DE7" w:rsidRPr="004942BC" w:rsidRDefault="00381DE7" w:rsidP="00A97924">
            <w:pPr>
              <w:spacing w:after="0" w:line="240" w:lineRule="auto"/>
              <w:contextualSpacing/>
              <w:rPr>
                <w:rFonts w:ascii="Times New Roman" w:hAnsi="Times New Roman"/>
                <w:lang w:val="vi-VN"/>
              </w:rPr>
            </w:pPr>
            <w:r w:rsidRPr="004942BC">
              <w:rPr>
                <w:rFonts w:ascii="Times New Roman" w:hAnsi="Times New Roman"/>
                <w:lang w:val="vi-VN"/>
              </w:rPr>
              <w:t>97</w:t>
            </w:r>
          </w:p>
        </w:tc>
        <w:tc>
          <w:tcPr>
            <w:tcW w:w="1890" w:type="dxa"/>
            <w:vMerge/>
            <w:tcBorders>
              <w:left w:val="single" w:sz="3" w:space="0" w:color="000000"/>
              <w:right w:val="single" w:sz="3" w:space="0" w:color="000000"/>
            </w:tcBorders>
            <w:shd w:val="clear" w:color="auto" w:fill="FFFFFF"/>
          </w:tcPr>
          <w:p w:rsidR="00381DE7" w:rsidRPr="004942BC" w:rsidRDefault="00381DE7" w:rsidP="00A97924">
            <w:pPr>
              <w:spacing w:after="0" w:line="240" w:lineRule="auto"/>
              <w:contextualSpacing/>
              <w:rPr>
                <w:rFonts w:ascii="Times New Roman" w:hAnsi="Times New Roman"/>
                <w:lang w:val="vi-VN"/>
              </w:rPr>
            </w:pPr>
          </w:p>
        </w:tc>
        <w:tc>
          <w:tcPr>
            <w:tcW w:w="1620" w:type="dxa"/>
            <w:vMerge/>
            <w:tcBorders>
              <w:left w:val="single" w:sz="3" w:space="0" w:color="000000"/>
              <w:right w:val="single" w:sz="3" w:space="0" w:color="000000"/>
            </w:tcBorders>
            <w:shd w:val="clear" w:color="auto" w:fill="FFFFFF"/>
            <w:tcMar>
              <w:top w:w="80" w:type="dxa"/>
              <w:left w:w="80" w:type="dxa"/>
              <w:bottom w:w="80" w:type="dxa"/>
              <w:right w:w="80" w:type="dxa"/>
            </w:tcMar>
          </w:tcPr>
          <w:p w:rsidR="00381DE7" w:rsidRPr="004942BC" w:rsidRDefault="00381DE7" w:rsidP="00A97924">
            <w:pPr>
              <w:spacing w:after="0" w:line="240" w:lineRule="auto"/>
              <w:contextualSpacing/>
              <w:rPr>
                <w:rFonts w:ascii="Times New Roman" w:hAnsi="Times New Roman"/>
                <w:lang w:val="vi-VN"/>
              </w:rPr>
            </w:pPr>
          </w:p>
        </w:tc>
      </w:tr>
      <w:tr w:rsidR="005E2F1E" w:rsidRPr="004942BC" w:rsidTr="00FF3C66">
        <w:trPr>
          <w:trHeight w:val="282"/>
        </w:trPr>
        <w:tc>
          <w:tcPr>
            <w:tcW w:w="500" w:type="dxa"/>
            <w:vMerge/>
            <w:tcBorders>
              <w:left w:val="single" w:sz="3" w:space="0" w:color="000000"/>
              <w:right w:val="single" w:sz="3" w:space="0" w:color="000000"/>
            </w:tcBorders>
            <w:shd w:val="clear" w:color="auto" w:fill="FFFFFF"/>
            <w:vAlign w:val="center"/>
          </w:tcPr>
          <w:p w:rsidR="00381DE7" w:rsidRPr="004942BC" w:rsidRDefault="00381DE7" w:rsidP="00A97924">
            <w:pPr>
              <w:spacing w:after="0" w:line="240" w:lineRule="auto"/>
              <w:contextualSpacing/>
              <w:rPr>
                <w:rFonts w:ascii="Times New Roman" w:hAnsi="Times New Roman"/>
                <w:lang w:val="vi-VN"/>
              </w:rPr>
            </w:pPr>
          </w:p>
        </w:tc>
        <w:tc>
          <w:tcPr>
            <w:tcW w:w="1930" w:type="dxa"/>
            <w:vMerge/>
            <w:tcBorders>
              <w:left w:val="single" w:sz="3" w:space="0" w:color="000000"/>
              <w:right w:val="single" w:sz="3" w:space="0" w:color="000000"/>
            </w:tcBorders>
            <w:shd w:val="clear" w:color="auto" w:fill="FFFFFF"/>
            <w:tcMar>
              <w:top w:w="80" w:type="dxa"/>
              <w:left w:w="80" w:type="dxa"/>
              <w:bottom w:w="80" w:type="dxa"/>
              <w:right w:w="80" w:type="dxa"/>
            </w:tcMar>
            <w:vAlign w:val="center"/>
          </w:tcPr>
          <w:p w:rsidR="00381DE7" w:rsidRPr="004942BC" w:rsidRDefault="00381DE7" w:rsidP="00A97924">
            <w:pPr>
              <w:spacing w:after="0" w:line="240" w:lineRule="auto"/>
              <w:contextualSpacing/>
              <w:jc w:val="center"/>
              <w:rPr>
                <w:rFonts w:ascii="Times New Roman" w:hAnsi="Times New Roman"/>
                <w:lang w:val="vi-VN"/>
              </w:rPr>
            </w:pPr>
          </w:p>
        </w:tc>
        <w:tc>
          <w:tcPr>
            <w:tcW w:w="720" w:type="dxa"/>
            <w:tcBorders>
              <w:top w:val="single" w:sz="3" w:space="0" w:color="000000"/>
              <w:left w:val="single" w:sz="3" w:space="0" w:color="000000"/>
              <w:bottom w:val="single" w:sz="4" w:space="0" w:color="auto"/>
              <w:right w:val="single" w:sz="3" w:space="0" w:color="000000"/>
            </w:tcBorders>
            <w:shd w:val="clear" w:color="auto" w:fill="FFFFFF"/>
            <w:tcMar>
              <w:top w:w="80" w:type="dxa"/>
              <w:left w:w="80" w:type="dxa"/>
              <w:bottom w:w="80" w:type="dxa"/>
              <w:right w:w="80" w:type="dxa"/>
            </w:tcMar>
          </w:tcPr>
          <w:p w:rsidR="00381DE7" w:rsidRPr="004942BC" w:rsidRDefault="00381DE7" w:rsidP="00A97924">
            <w:pPr>
              <w:spacing w:after="0" w:line="240" w:lineRule="auto"/>
              <w:contextualSpacing/>
              <w:rPr>
                <w:rFonts w:ascii="Times New Roman" w:hAnsi="Times New Roman"/>
                <w:lang w:val="vi-VN"/>
              </w:rPr>
            </w:pPr>
            <w:r w:rsidRPr="004942BC">
              <w:rPr>
                <w:rFonts w:ascii="Times New Roman" w:hAnsi="Times New Roman"/>
                <w:lang w:val="vi-VN"/>
              </w:rPr>
              <w:t>1.694</w:t>
            </w:r>
          </w:p>
        </w:tc>
        <w:tc>
          <w:tcPr>
            <w:tcW w:w="1530" w:type="dxa"/>
            <w:tcBorders>
              <w:top w:val="single" w:sz="3" w:space="0" w:color="000000"/>
              <w:left w:val="single" w:sz="3" w:space="0" w:color="000000"/>
              <w:bottom w:val="single" w:sz="4" w:space="0" w:color="auto"/>
              <w:right w:val="single" w:sz="3" w:space="0" w:color="000000"/>
            </w:tcBorders>
            <w:shd w:val="clear" w:color="auto" w:fill="FFFFFF"/>
            <w:tcMar>
              <w:top w:w="80" w:type="dxa"/>
              <w:left w:w="80" w:type="dxa"/>
              <w:bottom w:w="80" w:type="dxa"/>
              <w:right w:w="80" w:type="dxa"/>
            </w:tcMar>
            <w:vAlign w:val="center"/>
          </w:tcPr>
          <w:p w:rsidR="00381DE7" w:rsidRPr="004942BC" w:rsidRDefault="00381DE7" w:rsidP="00A97924">
            <w:pPr>
              <w:spacing w:after="0" w:line="240" w:lineRule="auto"/>
              <w:contextualSpacing/>
              <w:rPr>
                <w:rFonts w:ascii="Times New Roman" w:eastAsia="Arial Unicode MS" w:hAnsi="Times New Roman"/>
                <w:lang w:val="vi-VN"/>
              </w:rPr>
            </w:pPr>
            <w:r w:rsidRPr="004942BC">
              <w:rPr>
                <w:rFonts w:ascii="Times New Roman" w:eastAsia="Arial Unicode MS" w:hAnsi="Times New Roman"/>
                <w:lang w:val="vi-VN"/>
              </w:rPr>
              <w:t>Bạch Trưng</w:t>
            </w:r>
          </w:p>
        </w:tc>
        <w:tc>
          <w:tcPr>
            <w:tcW w:w="1080" w:type="dxa"/>
            <w:tcBorders>
              <w:top w:val="single" w:sz="3" w:space="0" w:color="000000"/>
              <w:left w:val="single" w:sz="3" w:space="0" w:color="000000"/>
              <w:bottom w:val="single" w:sz="4" w:space="0" w:color="auto"/>
              <w:right w:val="single" w:sz="3" w:space="0" w:color="000000"/>
            </w:tcBorders>
            <w:shd w:val="clear" w:color="auto" w:fill="FFFFFF"/>
            <w:tcMar>
              <w:top w:w="80" w:type="dxa"/>
              <w:left w:w="80" w:type="dxa"/>
              <w:bottom w:w="80" w:type="dxa"/>
              <w:right w:w="80" w:type="dxa"/>
            </w:tcMar>
          </w:tcPr>
          <w:p w:rsidR="00381DE7" w:rsidRPr="004942BC" w:rsidRDefault="00381DE7" w:rsidP="00A97924">
            <w:pPr>
              <w:spacing w:after="0" w:line="240" w:lineRule="auto"/>
              <w:contextualSpacing/>
              <w:rPr>
                <w:rFonts w:ascii="Times New Roman" w:hAnsi="Times New Roman"/>
                <w:lang w:val="vi-VN"/>
              </w:rPr>
            </w:pPr>
            <w:r w:rsidRPr="004942BC">
              <w:rPr>
                <w:rFonts w:ascii="Times New Roman" w:hAnsi="Times New Roman"/>
                <w:lang w:val="vi-VN"/>
              </w:rPr>
              <w:t>34</w:t>
            </w:r>
          </w:p>
        </w:tc>
        <w:tc>
          <w:tcPr>
            <w:tcW w:w="1170" w:type="dxa"/>
            <w:tcBorders>
              <w:top w:val="single" w:sz="3" w:space="0" w:color="000000"/>
              <w:left w:val="single" w:sz="3" w:space="0" w:color="000000"/>
              <w:bottom w:val="single" w:sz="4" w:space="0" w:color="auto"/>
              <w:right w:val="single" w:sz="3" w:space="0" w:color="000000"/>
            </w:tcBorders>
            <w:shd w:val="clear" w:color="auto" w:fill="FFFFFF"/>
            <w:tcMar>
              <w:top w:w="80" w:type="dxa"/>
              <w:left w:w="80" w:type="dxa"/>
              <w:bottom w:w="80" w:type="dxa"/>
              <w:right w:w="80" w:type="dxa"/>
            </w:tcMar>
          </w:tcPr>
          <w:p w:rsidR="00381DE7" w:rsidRPr="004942BC" w:rsidRDefault="00381DE7" w:rsidP="00A97924">
            <w:pPr>
              <w:spacing w:after="0" w:line="240" w:lineRule="auto"/>
              <w:contextualSpacing/>
              <w:rPr>
                <w:rFonts w:ascii="Times New Roman" w:hAnsi="Times New Roman"/>
                <w:lang w:val="vi-VN"/>
              </w:rPr>
            </w:pPr>
            <w:r w:rsidRPr="004942BC">
              <w:rPr>
                <w:rFonts w:ascii="Times New Roman" w:hAnsi="Times New Roman"/>
                <w:lang w:val="vi-VN"/>
              </w:rPr>
              <w:t>86</w:t>
            </w:r>
          </w:p>
        </w:tc>
        <w:tc>
          <w:tcPr>
            <w:tcW w:w="1890" w:type="dxa"/>
            <w:vMerge/>
            <w:tcBorders>
              <w:left w:val="single" w:sz="3" w:space="0" w:color="000000"/>
              <w:right w:val="single" w:sz="3" w:space="0" w:color="000000"/>
            </w:tcBorders>
            <w:shd w:val="clear" w:color="auto" w:fill="FFFFFF"/>
          </w:tcPr>
          <w:p w:rsidR="00381DE7" w:rsidRPr="004942BC" w:rsidRDefault="00381DE7" w:rsidP="00A97924">
            <w:pPr>
              <w:spacing w:after="0" w:line="240" w:lineRule="auto"/>
              <w:contextualSpacing/>
              <w:rPr>
                <w:rFonts w:ascii="Times New Roman" w:hAnsi="Times New Roman"/>
                <w:lang w:val="vi-VN"/>
              </w:rPr>
            </w:pPr>
          </w:p>
        </w:tc>
        <w:tc>
          <w:tcPr>
            <w:tcW w:w="1620" w:type="dxa"/>
            <w:vMerge/>
            <w:tcBorders>
              <w:left w:val="single" w:sz="3" w:space="0" w:color="000000"/>
              <w:right w:val="single" w:sz="3" w:space="0" w:color="000000"/>
            </w:tcBorders>
            <w:shd w:val="clear" w:color="auto" w:fill="FFFFFF"/>
            <w:tcMar>
              <w:top w:w="80" w:type="dxa"/>
              <w:left w:w="80" w:type="dxa"/>
              <w:bottom w:w="80" w:type="dxa"/>
              <w:right w:w="80" w:type="dxa"/>
            </w:tcMar>
          </w:tcPr>
          <w:p w:rsidR="00381DE7" w:rsidRPr="004942BC" w:rsidRDefault="00381DE7" w:rsidP="00A97924">
            <w:pPr>
              <w:spacing w:after="0" w:line="240" w:lineRule="auto"/>
              <w:contextualSpacing/>
              <w:rPr>
                <w:rFonts w:ascii="Times New Roman" w:hAnsi="Times New Roman"/>
                <w:lang w:val="vi-VN"/>
              </w:rPr>
            </w:pPr>
          </w:p>
        </w:tc>
      </w:tr>
      <w:tr w:rsidR="005E2F1E" w:rsidRPr="004942BC" w:rsidTr="00FF3C66">
        <w:trPr>
          <w:trHeight w:val="515"/>
        </w:trPr>
        <w:tc>
          <w:tcPr>
            <w:tcW w:w="500" w:type="dxa"/>
            <w:vMerge/>
            <w:tcBorders>
              <w:left w:val="single" w:sz="3" w:space="0" w:color="000000"/>
              <w:right w:val="single" w:sz="3" w:space="0" w:color="000000"/>
            </w:tcBorders>
            <w:shd w:val="clear" w:color="auto" w:fill="FFFFFF"/>
            <w:vAlign w:val="center"/>
          </w:tcPr>
          <w:p w:rsidR="00381DE7" w:rsidRPr="004942BC" w:rsidRDefault="00381DE7" w:rsidP="00A97924">
            <w:pPr>
              <w:spacing w:after="0" w:line="240" w:lineRule="auto"/>
              <w:contextualSpacing/>
              <w:rPr>
                <w:rFonts w:ascii="Times New Roman" w:hAnsi="Times New Roman"/>
                <w:lang w:val="vi-VN"/>
              </w:rPr>
            </w:pPr>
          </w:p>
        </w:tc>
        <w:tc>
          <w:tcPr>
            <w:tcW w:w="1930" w:type="dxa"/>
            <w:vMerge/>
            <w:tcBorders>
              <w:left w:val="single" w:sz="3" w:space="0" w:color="000000"/>
              <w:right w:val="single" w:sz="3" w:space="0" w:color="000000"/>
            </w:tcBorders>
            <w:shd w:val="clear" w:color="auto" w:fill="FFFFFF"/>
            <w:tcMar>
              <w:top w:w="80" w:type="dxa"/>
              <w:left w:w="80" w:type="dxa"/>
              <w:bottom w:w="80" w:type="dxa"/>
              <w:right w:w="80" w:type="dxa"/>
            </w:tcMar>
            <w:vAlign w:val="center"/>
          </w:tcPr>
          <w:p w:rsidR="00381DE7" w:rsidRPr="004942BC" w:rsidRDefault="00381DE7" w:rsidP="00A97924">
            <w:pPr>
              <w:spacing w:after="0" w:line="240" w:lineRule="auto"/>
              <w:contextualSpacing/>
              <w:jc w:val="center"/>
              <w:rPr>
                <w:rFonts w:ascii="Times New Roman" w:hAnsi="Times New Roman"/>
                <w:lang w:val="vi-VN"/>
              </w:rPr>
            </w:pPr>
          </w:p>
        </w:tc>
        <w:tc>
          <w:tcPr>
            <w:tcW w:w="720" w:type="dxa"/>
            <w:tcBorders>
              <w:top w:val="single" w:sz="3" w:space="0" w:color="000000"/>
              <w:left w:val="single" w:sz="3" w:space="0" w:color="000000"/>
              <w:bottom w:val="single" w:sz="4" w:space="0" w:color="auto"/>
              <w:right w:val="single" w:sz="3" w:space="0" w:color="000000"/>
            </w:tcBorders>
            <w:shd w:val="clear" w:color="auto" w:fill="FFFFFF"/>
            <w:tcMar>
              <w:top w:w="80" w:type="dxa"/>
              <w:left w:w="80" w:type="dxa"/>
              <w:bottom w:w="80" w:type="dxa"/>
              <w:right w:w="80" w:type="dxa"/>
            </w:tcMar>
          </w:tcPr>
          <w:p w:rsidR="00381DE7" w:rsidRPr="004942BC" w:rsidRDefault="00381DE7" w:rsidP="00A97924">
            <w:pPr>
              <w:spacing w:after="0" w:line="240" w:lineRule="auto"/>
              <w:contextualSpacing/>
              <w:rPr>
                <w:rFonts w:ascii="Times New Roman" w:hAnsi="Times New Roman"/>
                <w:lang w:val="vi-VN"/>
              </w:rPr>
            </w:pPr>
            <w:r w:rsidRPr="004942BC">
              <w:rPr>
                <w:rFonts w:ascii="Times New Roman" w:hAnsi="Times New Roman"/>
                <w:lang w:val="vi-VN"/>
              </w:rPr>
              <w:t>285</w:t>
            </w:r>
          </w:p>
        </w:tc>
        <w:tc>
          <w:tcPr>
            <w:tcW w:w="1530" w:type="dxa"/>
            <w:tcBorders>
              <w:top w:val="single" w:sz="3" w:space="0" w:color="000000"/>
              <w:left w:val="single" w:sz="3" w:space="0" w:color="000000"/>
              <w:bottom w:val="single" w:sz="4" w:space="0" w:color="auto"/>
              <w:right w:val="single" w:sz="3" w:space="0" w:color="000000"/>
            </w:tcBorders>
            <w:shd w:val="clear" w:color="auto" w:fill="FFFFFF"/>
            <w:tcMar>
              <w:top w:w="80" w:type="dxa"/>
              <w:left w:w="80" w:type="dxa"/>
              <w:bottom w:w="80" w:type="dxa"/>
              <w:right w:w="80" w:type="dxa"/>
            </w:tcMar>
          </w:tcPr>
          <w:p w:rsidR="00381DE7" w:rsidRPr="004942BC" w:rsidRDefault="00381DE7"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Triệu Thành</w:t>
            </w:r>
          </w:p>
        </w:tc>
        <w:tc>
          <w:tcPr>
            <w:tcW w:w="1080" w:type="dxa"/>
            <w:tcBorders>
              <w:top w:val="single" w:sz="3" w:space="0" w:color="000000"/>
              <w:left w:val="single" w:sz="3" w:space="0" w:color="000000"/>
              <w:bottom w:val="single" w:sz="4" w:space="0" w:color="auto"/>
              <w:right w:val="single" w:sz="3" w:space="0" w:color="000000"/>
            </w:tcBorders>
            <w:shd w:val="clear" w:color="auto" w:fill="FFFFFF"/>
            <w:tcMar>
              <w:top w:w="80" w:type="dxa"/>
              <w:left w:w="80" w:type="dxa"/>
              <w:bottom w:w="80" w:type="dxa"/>
              <w:right w:w="80" w:type="dxa"/>
            </w:tcMar>
          </w:tcPr>
          <w:p w:rsidR="00381DE7" w:rsidRPr="004942BC" w:rsidRDefault="00381DE7" w:rsidP="00A97924">
            <w:pPr>
              <w:spacing w:after="0" w:line="240" w:lineRule="auto"/>
              <w:contextualSpacing/>
              <w:rPr>
                <w:rFonts w:ascii="Times New Roman" w:hAnsi="Times New Roman"/>
                <w:lang w:val="vi-VN"/>
              </w:rPr>
            </w:pPr>
            <w:r w:rsidRPr="004942BC">
              <w:rPr>
                <w:rFonts w:ascii="Times New Roman" w:hAnsi="Times New Roman"/>
                <w:lang w:val="vi-VN"/>
              </w:rPr>
              <w:t>55</w:t>
            </w:r>
          </w:p>
        </w:tc>
        <w:tc>
          <w:tcPr>
            <w:tcW w:w="1170" w:type="dxa"/>
            <w:tcBorders>
              <w:top w:val="single" w:sz="3" w:space="0" w:color="000000"/>
              <w:left w:val="single" w:sz="3" w:space="0" w:color="000000"/>
              <w:bottom w:val="single" w:sz="4" w:space="0" w:color="auto"/>
              <w:right w:val="single" w:sz="3" w:space="0" w:color="000000"/>
            </w:tcBorders>
            <w:shd w:val="clear" w:color="auto" w:fill="FFFFFF"/>
            <w:tcMar>
              <w:top w:w="80" w:type="dxa"/>
              <w:left w:w="80" w:type="dxa"/>
              <w:bottom w:w="80" w:type="dxa"/>
              <w:right w:w="80" w:type="dxa"/>
            </w:tcMar>
          </w:tcPr>
          <w:p w:rsidR="00381DE7" w:rsidRPr="004942BC" w:rsidRDefault="00381DE7" w:rsidP="00A97924">
            <w:pPr>
              <w:spacing w:after="0" w:line="240" w:lineRule="auto"/>
              <w:contextualSpacing/>
              <w:rPr>
                <w:rFonts w:ascii="Times New Roman" w:hAnsi="Times New Roman"/>
                <w:lang w:val="vi-VN"/>
              </w:rPr>
            </w:pPr>
            <w:r w:rsidRPr="004942BC">
              <w:rPr>
                <w:rFonts w:ascii="Times New Roman" w:hAnsi="Times New Roman"/>
                <w:lang w:val="vi-VN"/>
              </w:rPr>
              <w:t>80</w:t>
            </w:r>
          </w:p>
        </w:tc>
        <w:tc>
          <w:tcPr>
            <w:tcW w:w="1890" w:type="dxa"/>
            <w:vMerge/>
            <w:tcBorders>
              <w:left w:val="single" w:sz="3" w:space="0" w:color="000000"/>
              <w:bottom w:val="single" w:sz="4" w:space="0" w:color="auto"/>
              <w:right w:val="single" w:sz="3" w:space="0" w:color="000000"/>
            </w:tcBorders>
            <w:shd w:val="clear" w:color="auto" w:fill="FFFFFF"/>
          </w:tcPr>
          <w:p w:rsidR="00381DE7" w:rsidRPr="004942BC" w:rsidRDefault="00381DE7" w:rsidP="00A97924">
            <w:pPr>
              <w:spacing w:after="0" w:line="240" w:lineRule="auto"/>
              <w:contextualSpacing/>
              <w:rPr>
                <w:rFonts w:ascii="Times New Roman" w:hAnsi="Times New Roman"/>
                <w:lang w:val="vi-VN"/>
              </w:rPr>
            </w:pPr>
          </w:p>
        </w:tc>
        <w:tc>
          <w:tcPr>
            <w:tcW w:w="1620" w:type="dxa"/>
            <w:vMerge/>
            <w:tcBorders>
              <w:left w:val="single" w:sz="3" w:space="0" w:color="000000"/>
              <w:bottom w:val="single" w:sz="4" w:space="0" w:color="auto"/>
              <w:right w:val="single" w:sz="3" w:space="0" w:color="000000"/>
            </w:tcBorders>
            <w:shd w:val="clear" w:color="auto" w:fill="FFFFFF"/>
            <w:tcMar>
              <w:top w:w="80" w:type="dxa"/>
              <w:left w:w="80" w:type="dxa"/>
              <w:bottom w:w="80" w:type="dxa"/>
              <w:right w:w="80" w:type="dxa"/>
            </w:tcMar>
          </w:tcPr>
          <w:p w:rsidR="00381DE7" w:rsidRPr="004942BC" w:rsidRDefault="00381DE7" w:rsidP="00A97924">
            <w:pPr>
              <w:spacing w:after="0" w:line="240" w:lineRule="auto"/>
              <w:contextualSpacing/>
              <w:rPr>
                <w:rFonts w:ascii="Times New Roman" w:hAnsi="Times New Roman"/>
                <w:lang w:val="vi-VN"/>
              </w:rPr>
            </w:pPr>
          </w:p>
        </w:tc>
      </w:tr>
      <w:tr w:rsidR="005E2F1E" w:rsidRPr="004942BC" w:rsidTr="00FF3C66">
        <w:trPr>
          <w:trHeight w:val="273"/>
        </w:trPr>
        <w:tc>
          <w:tcPr>
            <w:tcW w:w="500" w:type="dxa"/>
            <w:vMerge w:val="restart"/>
            <w:tcBorders>
              <w:top w:val="single" w:sz="3" w:space="0" w:color="000000"/>
              <w:left w:val="single" w:sz="3" w:space="0" w:color="000000"/>
              <w:right w:val="single" w:sz="3" w:space="0" w:color="000000"/>
            </w:tcBorders>
            <w:shd w:val="clear" w:color="auto" w:fill="FFFFFF"/>
            <w:vAlign w:val="center"/>
          </w:tcPr>
          <w:p w:rsidR="00FA67CC" w:rsidRPr="004942BC" w:rsidRDefault="00FA67CC" w:rsidP="00A97924">
            <w:pPr>
              <w:spacing w:after="0" w:line="240" w:lineRule="auto"/>
              <w:contextualSpacing/>
              <w:rPr>
                <w:rFonts w:ascii="Times New Roman" w:hAnsi="Times New Roman"/>
                <w:lang w:val="vi-VN"/>
              </w:rPr>
            </w:pPr>
            <w:r w:rsidRPr="004942BC">
              <w:rPr>
                <w:rFonts w:ascii="Times New Roman" w:hAnsi="Times New Roman"/>
                <w:lang w:val="vi-VN"/>
              </w:rPr>
              <w:t>4</w:t>
            </w:r>
          </w:p>
        </w:tc>
        <w:tc>
          <w:tcPr>
            <w:tcW w:w="1930" w:type="dxa"/>
            <w:vMerge w:val="restart"/>
            <w:tcBorders>
              <w:top w:val="single" w:sz="3" w:space="0" w:color="000000"/>
              <w:left w:val="single" w:sz="3" w:space="0" w:color="000000"/>
              <w:right w:val="single" w:sz="3" w:space="0" w:color="000000"/>
            </w:tcBorders>
            <w:shd w:val="clear" w:color="auto" w:fill="FFFFFF"/>
            <w:tcMar>
              <w:top w:w="80" w:type="dxa"/>
              <w:left w:w="80" w:type="dxa"/>
              <w:bottom w:w="80" w:type="dxa"/>
              <w:right w:w="80" w:type="dxa"/>
            </w:tcMar>
            <w:vAlign w:val="center"/>
          </w:tcPr>
          <w:p w:rsidR="00FA67CC" w:rsidRPr="004942BC" w:rsidRDefault="00FA67CC" w:rsidP="00A97924">
            <w:pPr>
              <w:spacing w:after="0" w:line="240" w:lineRule="auto"/>
              <w:contextualSpacing/>
              <w:jc w:val="center"/>
              <w:rPr>
                <w:rFonts w:ascii="Times New Roman" w:hAnsi="Times New Roman"/>
                <w:lang w:val="vi-VN"/>
              </w:rPr>
            </w:pPr>
            <w:r w:rsidRPr="004942BC">
              <w:rPr>
                <w:rFonts w:ascii="Times New Roman" w:hAnsi="Times New Roman"/>
                <w:lang w:val="vi-VN"/>
              </w:rPr>
              <w:t>Chăn nuôi gia cầm</w:t>
            </w:r>
          </w:p>
        </w:tc>
        <w:tc>
          <w:tcPr>
            <w:tcW w:w="720" w:type="dxa"/>
            <w:tcBorders>
              <w:top w:val="single" w:sz="3" w:space="0" w:color="000000"/>
              <w:left w:val="single" w:sz="3" w:space="0" w:color="000000"/>
              <w:bottom w:val="single" w:sz="4" w:space="0" w:color="auto"/>
              <w:right w:val="single" w:sz="3" w:space="0" w:color="000000"/>
            </w:tcBorders>
            <w:shd w:val="clear" w:color="auto" w:fill="FFFFFF"/>
            <w:tcMar>
              <w:top w:w="80" w:type="dxa"/>
              <w:left w:w="80" w:type="dxa"/>
              <w:bottom w:w="80" w:type="dxa"/>
              <w:right w:w="80" w:type="dxa"/>
            </w:tcMar>
          </w:tcPr>
          <w:p w:rsidR="00FA67CC" w:rsidRPr="004942BC" w:rsidRDefault="00FA67CC" w:rsidP="00A97924">
            <w:pPr>
              <w:spacing w:after="0" w:line="240" w:lineRule="auto"/>
              <w:contextualSpacing/>
              <w:rPr>
                <w:rFonts w:ascii="Times New Roman" w:hAnsi="Times New Roman"/>
                <w:lang w:val="vi-VN"/>
              </w:rPr>
            </w:pPr>
            <w:r w:rsidRPr="004942BC">
              <w:rPr>
                <w:rFonts w:ascii="Times New Roman" w:hAnsi="Times New Roman"/>
                <w:lang w:val="vi-VN"/>
              </w:rPr>
              <w:t>756</w:t>
            </w:r>
          </w:p>
        </w:tc>
        <w:tc>
          <w:tcPr>
            <w:tcW w:w="1530" w:type="dxa"/>
            <w:tcBorders>
              <w:top w:val="single" w:sz="3" w:space="0" w:color="000000"/>
              <w:left w:val="single" w:sz="3" w:space="0" w:color="000000"/>
              <w:bottom w:val="single" w:sz="4" w:space="0" w:color="auto"/>
              <w:right w:val="single" w:sz="3" w:space="0" w:color="000000"/>
            </w:tcBorders>
            <w:shd w:val="clear" w:color="auto" w:fill="FFFFFF"/>
            <w:tcMar>
              <w:top w:w="80" w:type="dxa"/>
              <w:left w:w="80" w:type="dxa"/>
              <w:bottom w:w="80" w:type="dxa"/>
              <w:right w:w="80" w:type="dxa"/>
            </w:tcMar>
            <w:vAlign w:val="center"/>
          </w:tcPr>
          <w:p w:rsidR="00FA67CC" w:rsidRPr="004942BC" w:rsidRDefault="00FA67CC" w:rsidP="00A97924">
            <w:pPr>
              <w:spacing w:after="0" w:line="240" w:lineRule="auto"/>
              <w:contextualSpacing/>
              <w:rPr>
                <w:rFonts w:ascii="Times New Roman" w:eastAsia="Arial Unicode MS" w:hAnsi="Times New Roman"/>
                <w:b/>
                <w:lang w:val="vi-VN"/>
              </w:rPr>
            </w:pPr>
            <w:r w:rsidRPr="004942BC">
              <w:rPr>
                <w:rFonts w:ascii="Times New Roman" w:hAnsi="Times New Roman"/>
                <w:lang w:val="vi-VN"/>
              </w:rPr>
              <w:t>Bạch Hải</w:t>
            </w:r>
          </w:p>
        </w:tc>
        <w:tc>
          <w:tcPr>
            <w:tcW w:w="1080" w:type="dxa"/>
            <w:tcBorders>
              <w:top w:val="single" w:sz="3" w:space="0" w:color="000000"/>
              <w:left w:val="single" w:sz="3" w:space="0" w:color="000000"/>
              <w:bottom w:val="single" w:sz="4" w:space="0" w:color="auto"/>
              <w:right w:val="single" w:sz="3" w:space="0" w:color="000000"/>
            </w:tcBorders>
            <w:shd w:val="clear" w:color="auto" w:fill="FFFFFF"/>
            <w:tcMar>
              <w:top w:w="80" w:type="dxa"/>
              <w:left w:w="80" w:type="dxa"/>
              <w:bottom w:w="80" w:type="dxa"/>
              <w:right w:w="80" w:type="dxa"/>
            </w:tcMar>
          </w:tcPr>
          <w:p w:rsidR="00FA67CC" w:rsidRPr="004942BC" w:rsidRDefault="00FA67CC" w:rsidP="00A97924">
            <w:pPr>
              <w:spacing w:after="0" w:line="240" w:lineRule="auto"/>
              <w:contextualSpacing/>
              <w:rPr>
                <w:rFonts w:ascii="Times New Roman" w:hAnsi="Times New Roman"/>
                <w:lang w:val="vi-VN"/>
              </w:rPr>
            </w:pPr>
            <w:r w:rsidRPr="004942BC">
              <w:rPr>
                <w:rFonts w:ascii="Times New Roman" w:hAnsi="Times New Roman"/>
                <w:lang w:val="vi-VN"/>
              </w:rPr>
              <w:t>75</w:t>
            </w:r>
          </w:p>
        </w:tc>
        <w:tc>
          <w:tcPr>
            <w:tcW w:w="1170" w:type="dxa"/>
            <w:tcBorders>
              <w:top w:val="single" w:sz="3" w:space="0" w:color="000000"/>
              <w:left w:val="single" w:sz="3" w:space="0" w:color="000000"/>
              <w:bottom w:val="single" w:sz="4" w:space="0" w:color="auto"/>
              <w:right w:val="single" w:sz="3" w:space="0" w:color="000000"/>
            </w:tcBorders>
            <w:shd w:val="clear" w:color="auto" w:fill="FFFFFF"/>
            <w:tcMar>
              <w:top w:w="80" w:type="dxa"/>
              <w:left w:w="80" w:type="dxa"/>
              <w:bottom w:w="80" w:type="dxa"/>
              <w:right w:w="80" w:type="dxa"/>
            </w:tcMar>
          </w:tcPr>
          <w:p w:rsidR="00FA67CC" w:rsidRPr="004942BC" w:rsidRDefault="00FA67CC" w:rsidP="00A97924">
            <w:pPr>
              <w:spacing w:after="0" w:line="240" w:lineRule="auto"/>
              <w:contextualSpacing/>
              <w:rPr>
                <w:rFonts w:ascii="Times New Roman" w:hAnsi="Times New Roman"/>
                <w:lang w:val="vi-VN"/>
              </w:rPr>
            </w:pPr>
            <w:r w:rsidRPr="004942BC">
              <w:rPr>
                <w:rFonts w:ascii="Times New Roman" w:hAnsi="Times New Roman"/>
                <w:lang w:val="vi-VN"/>
              </w:rPr>
              <w:t>100</w:t>
            </w:r>
          </w:p>
        </w:tc>
        <w:tc>
          <w:tcPr>
            <w:tcW w:w="1890" w:type="dxa"/>
            <w:vMerge w:val="restart"/>
            <w:tcBorders>
              <w:top w:val="single" w:sz="3" w:space="0" w:color="000000"/>
              <w:left w:val="single" w:sz="3" w:space="0" w:color="000000"/>
              <w:right w:val="single" w:sz="3" w:space="0" w:color="000000"/>
            </w:tcBorders>
            <w:shd w:val="clear" w:color="auto" w:fill="FFFFFF"/>
          </w:tcPr>
          <w:p w:rsidR="00FA67CC" w:rsidRPr="004942BC" w:rsidRDefault="00FA67CC" w:rsidP="00A97924">
            <w:pPr>
              <w:spacing w:after="0" w:line="240" w:lineRule="auto"/>
              <w:contextualSpacing/>
              <w:rPr>
                <w:rFonts w:ascii="Times New Roman" w:hAnsi="Times New Roman"/>
                <w:lang w:val="vi-VN"/>
              </w:rPr>
            </w:pPr>
            <w:r w:rsidRPr="004942BC">
              <w:rPr>
                <w:rFonts w:ascii="Times New Roman" w:hAnsi="Times New Roman"/>
                <w:lang w:val="vi-VN"/>
              </w:rPr>
              <w:t>-Mở rộng chăn nuôi theo mô hình trang trại, xảy dựng kiên cố trang trại, đưa khu vực chăn nuôi ra xa khu vực dân cư</w:t>
            </w:r>
          </w:p>
          <w:p w:rsidR="00FA67CC" w:rsidRPr="004942BC" w:rsidRDefault="00FA67CC" w:rsidP="00A97924">
            <w:pPr>
              <w:spacing w:after="0" w:line="240" w:lineRule="auto"/>
              <w:contextualSpacing/>
              <w:rPr>
                <w:rFonts w:ascii="Times New Roman" w:hAnsi="Times New Roman"/>
                <w:lang w:val="vi-VN"/>
              </w:rPr>
            </w:pPr>
            <w:r w:rsidRPr="004942BC">
              <w:rPr>
                <w:rFonts w:ascii="Times New Roman" w:hAnsi="Times New Roman"/>
                <w:lang w:val="vi-VN"/>
              </w:rPr>
              <w:t xml:space="preserve">-Chăn nuôi theo hướng sản phẩm sạch; </w:t>
            </w:r>
          </w:p>
          <w:p w:rsidR="00FA67CC" w:rsidRPr="004942BC" w:rsidRDefault="00FA67CC" w:rsidP="00A97924">
            <w:pPr>
              <w:spacing w:after="0" w:line="240" w:lineRule="auto"/>
              <w:contextualSpacing/>
              <w:rPr>
                <w:rFonts w:ascii="Times New Roman" w:hAnsi="Times New Roman"/>
                <w:lang w:val="vi-VN"/>
              </w:rPr>
            </w:pPr>
            <w:r w:rsidRPr="004942BC">
              <w:rPr>
                <w:rFonts w:ascii="Times New Roman" w:hAnsi="Times New Roman"/>
                <w:lang w:val="vi-VN"/>
              </w:rPr>
              <w:t xml:space="preserve">-Liên doanh liên kết tìm đầu ra cho sản phẩm </w:t>
            </w:r>
          </w:p>
        </w:tc>
        <w:tc>
          <w:tcPr>
            <w:tcW w:w="1620" w:type="dxa"/>
            <w:vMerge w:val="restart"/>
            <w:tcBorders>
              <w:top w:val="single" w:sz="3" w:space="0" w:color="000000"/>
              <w:left w:val="single" w:sz="3" w:space="0" w:color="000000"/>
              <w:right w:val="single" w:sz="3" w:space="0" w:color="000000"/>
            </w:tcBorders>
            <w:shd w:val="clear" w:color="auto" w:fill="FFFFFF"/>
            <w:tcMar>
              <w:top w:w="80" w:type="dxa"/>
              <w:left w:w="80" w:type="dxa"/>
              <w:bottom w:w="80" w:type="dxa"/>
              <w:right w:w="80" w:type="dxa"/>
            </w:tcMar>
          </w:tcPr>
          <w:p w:rsidR="00FA67CC" w:rsidRPr="004942BC" w:rsidRDefault="00FA67CC" w:rsidP="00A97924">
            <w:pPr>
              <w:spacing w:after="0" w:line="240" w:lineRule="auto"/>
              <w:contextualSpacing/>
              <w:rPr>
                <w:rFonts w:ascii="Times New Roman" w:hAnsi="Times New Roman"/>
                <w:lang w:val="vi-VN"/>
              </w:rPr>
            </w:pPr>
            <w:r w:rsidRPr="004942BC">
              <w:rPr>
                <w:rFonts w:ascii="Times New Roman" w:hAnsi="Times New Roman"/>
                <w:lang w:val="vi-VN"/>
              </w:rPr>
              <w:t xml:space="preserve">Giảm thiệt hại xuống 10% </w:t>
            </w:r>
          </w:p>
        </w:tc>
      </w:tr>
      <w:tr w:rsidR="005E2F1E" w:rsidRPr="004942BC" w:rsidTr="00FF3C66">
        <w:trPr>
          <w:trHeight w:val="273"/>
        </w:trPr>
        <w:tc>
          <w:tcPr>
            <w:tcW w:w="500" w:type="dxa"/>
            <w:vMerge/>
            <w:tcBorders>
              <w:left w:val="single" w:sz="3" w:space="0" w:color="000000"/>
              <w:right w:val="single" w:sz="3" w:space="0" w:color="000000"/>
            </w:tcBorders>
            <w:shd w:val="clear" w:color="auto" w:fill="FFFFFF"/>
            <w:vAlign w:val="center"/>
          </w:tcPr>
          <w:p w:rsidR="00FA67CC" w:rsidRPr="004942BC" w:rsidRDefault="00FA67CC" w:rsidP="00A97924">
            <w:pPr>
              <w:spacing w:after="0" w:line="240" w:lineRule="auto"/>
              <w:contextualSpacing/>
              <w:rPr>
                <w:rFonts w:ascii="Times New Roman" w:hAnsi="Times New Roman"/>
                <w:lang w:val="vi-VN"/>
              </w:rPr>
            </w:pPr>
          </w:p>
        </w:tc>
        <w:tc>
          <w:tcPr>
            <w:tcW w:w="1930" w:type="dxa"/>
            <w:vMerge/>
            <w:tcBorders>
              <w:left w:val="single" w:sz="3" w:space="0" w:color="000000"/>
              <w:right w:val="single" w:sz="3" w:space="0" w:color="000000"/>
            </w:tcBorders>
            <w:shd w:val="clear" w:color="auto" w:fill="FFFFFF"/>
            <w:tcMar>
              <w:top w:w="80" w:type="dxa"/>
              <w:left w:w="80" w:type="dxa"/>
              <w:bottom w:w="80" w:type="dxa"/>
              <w:right w:w="80" w:type="dxa"/>
            </w:tcMar>
            <w:vAlign w:val="center"/>
          </w:tcPr>
          <w:p w:rsidR="00FA67CC" w:rsidRPr="004942BC" w:rsidRDefault="00FA67CC" w:rsidP="00A97924">
            <w:pPr>
              <w:spacing w:after="0" w:line="240" w:lineRule="auto"/>
              <w:contextualSpacing/>
              <w:jc w:val="center"/>
              <w:rPr>
                <w:rFonts w:ascii="Times New Roman" w:hAnsi="Times New Roman"/>
                <w:lang w:val="vi-VN"/>
              </w:rPr>
            </w:pPr>
          </w:p>
        </w:tc>
        <w:tc>
          <w:tcPr>
            <w:tcW w:w="720" w:type="dxa"/>
            <w:tcBorders>
              <w:top w:val="single" w:sz="3" w:space="0" w:color="000000"/>
              <w:left w:val="single" w:sz="3" w:space="0" w:color="000000"/>
              <w:bottom w:val="single" w:sz="4" w:space="0" w:color="auto"/>
              <w:right w:val="single" w:sz="3" w:space="0" w:color="000000"/>
            </w:tcBorders>
            <w:shd w:val="clear" w:color="auto" w:fill="FFFFFF"/>
            <w:tcMar>
              <w:top w:w="80" w:type="dxa"/>
              <w:left w:w="80" w:type="dxa"/>
              <w:bottom w:w="80" w:type="dxa"/>
              <w:right w:w="80" w:type="dxa"/>
            </w:tcMar>
          </w:tcPr>
          <w:p w:rsidR="00FA67CC" w:rsidRPr="004942BC" w:rsidRDefault="00FA67CC" w:rsidP="00A97924">
            <w:pPr>
              <w:spacing w:after="0" w:line="240" w:lineRule="auto"/>
              <w:contextualSpacing/>
              <w:rPr>
                <w:rFonts w:ascii="Times New Roman" w:hAnsi="Times New Roman"/>
                <w:lang w:val="vi-VN"/>
              </w:rPr>
            </w:pPr>
            <w:r w:rsidRPr="004942BC">
              <w:rPr>
                <w:rFonts w:ascii="Times New Roman" w:hAnsi="Times New Roman"/>
                <w:lang w:val="vi-VN"/>
              </w:rPr>
              <w:t>539</w:t>
            </w:r>
          </w:p>
        </w:tc>
        <w:tc>
          <w:tcPr>
            <w:tcW w:w="1530" w:type="dxa"/>
            <w:tcBorders>
              <w:top w:val="single" w:sz="3" w:space="0" w:color="000000"/>
              <w:left w:val="single" w:sz="3" w:space="0" w:color="000000"/>
              <w:bottom w:val="single" w:sz="4" w:space="0" w:color="auto"/>
              <w:right w:val="single" w:sz="3" w:space="0" w:color="000000"/>
            </w:tcBorders>
            <w:shd w:val="clear" w:color="auto" w:fill="FFFFFF"/>
            <w:tcMar>
              <w:top w:w="80" w:type="dxa"/>
              <w:left w:w="80" w:type="dxa"/>
              <w:bottom w:w="80" w:type="dxa"/>
              <w:right w:w="80" w:type="dxa"/>
            </w:tcMar>
            <w:vAlign w:val="center"/>
          </w:tcPr>
          <w:p w:rsidR="00FA67CC" w:rsidRPr="004942BC" w:rsidRDefault="00FA67CC"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Bạch Đằng</w:t>
            </w:r>
          </w:p>
        </w:tc>
        <w:tc>
          <w:tcPr>
            <w:tcW w:w="1080" w:type="dxa"/>
            <w:tcBorders>
              <w:top w:val="single" w:sz="3" w:space="0" w:color="000000"/>
              <w:left w:val="single" w:sz="3" w:space="0" w:color="000000"/>
              <w:bottom w:val="single" w:sz="4" w:space="0" w:color="auto"/>
              <w:right w:val="single" w:sz="3" w:space="0" w:color="000000"/>
            </w:tcBorders>
            <w:shd w:val="clear" w:color="auto" w:fill="FFFFFF"/>
            <w:tcMar>
              <w:top w:w="80" w:type="dxa"/>
              <w:left w:w="80" w:type="dxa"/>
              <w:bottom w:w="80" w:type="dxa"/>
              <w:right w:w="80" w:type="dxa"/>
            </w:tcMar>
          </w:tcPr>
          <w:p w:rsidR="00FA67CC" w:rsidRPr="004942BC" w:rsidRDefault="00FA67CC" w:rsidP="00A97924">
            <w:pPr>
              <w:spacing w:after="0" w:line="240" w:lineRule="auto"/>
              <w:contextualSpacing/>
              <w:rPr>
                <w:rFonts w:ascii="Times New Roman" w:hAnsi="Times New Roman"/>
                <w:lang w:val="vi-VN"/>
              </w:rPr>
            </w:pPr>
            <w:r w:rsidRPr="004942BC">
              <w:rPr>
                <w:rFonts w:ascii="Times New Roman" w:hAnsi="Times New Roman"/>
                <w:lang w:val="vi-VN"/>
              </w:rPr>
              <w:t>19</w:t>
            </w:r>
          </w:p>
        </w:tc>
        <w:tc>
          <w:tcPr>
            <w:tcW w:w="1170" w:type="dxa"/>
            <w:tcBorders>
              <w:top w:val="single" w:sz="3" w:space="0" w:color="000000"/>
              <w:left w:val="single" w:sz="3" w:space="0" w:color="000000"/>
              <w:bottom w:val="single" w:sz="4" w:space="0" w:color="auto"/>
              <w:right w:val="single" w:sz="3" w:space="0" w:color="000000"/>
            </w:tcBorders>
            <w:shd w:val="clear" w:color="auto" w:fill="FFFFFF"/>
            <w:tcMar>
              <w:top w:w="80" w:type="dxa"/>
              <w:left w:w="80" w:type="dxa"/>
              <w:bottom w:w="80" w:type="dxa"/>
              <w:right w:w="80" w:type="dxa"/>
            </w:tcMar>
          </w:tcPr>
          <w:p w:rsidR="00FA67CC" w:rsidRPr="004942BC" w:rsidRDefault="00FA67CC" w:rsidP="00A97924">
            <w:pPr>
              <w:spacing w:after="0" w:line="240" w:lineRule="auto"/>
              <w:contextualSpacing/>
              <w:rPr>
                <w:rFonts w:ascii="Times New Roman" w:hAnsi="Times New Roman"/>
                <w:lang w:val="vi-VN"/>
              </w:rPr>
            </w:pPr>
            <w:r w:rsidRPr="004942BC">
              <w:rPr>
                <w:rFonts w:ascii="Times New Roman" w:hAnsi="Times New Roman"/>
                <w:lang w:val="vi-VN"/>
              </w:rPr>
              <w:t>100</w:t>
            </w:r>
          </w:p>
        </w:tc>
        <w:tc>
          <w:tcPr>
            <w:tcW w:w="1890" w:type="dxa"/>
            <w:vMerge/>
            <w:tcBorders>
              <w:left w:val="single" w:sz="3" w:space="0" w:color="000000"/>
              <w:right w:val="single" w:sz="3" w:space="0" w:color="000000"/>
            </w:tcBorders>
            <w:shd w:val="clear" w:color="auto" w:fill="FFFFFF"/>
          </w:tcPr>
          <w:p w:rsidR="00FA67CC" w:rsidRPr="004942BC" w:rsidRDefault="00FA67CC" w:rsidP="00A97924">
            <w:pPr>
              <w:spacing w:after="0" w:line="240" w:lineRule="auto"/>
              <w:contextualSpacing/>
              <w:rPr>
                <w:rFonts w:ascii="Times New Roman" w:hAnsi="Times New Roman"/>
                <w:lang w:val="vi-VN"/>
              </w:rPr>
            </w:pPr>
          </w:p>
        </w:tc>
        <w:tc>
          <w:tcPr>
            <w:tcW w:w="1620" w:type="dxa"/>
            <w:vMerge/>
            <w:tcBorders>
              <w:left w:val="single" w:sz="3" w:space="0" w:color="000000"/>
              <w:right w:val="single" w:sz="3" w:space="0" w:color="000000"/>
            </w:tcBorders>
            <w:shd w:val="clear" w:color="auto" w:fill="FFFFFF"/>
            <w:tcMar>
              <w:top w:w="80" w:type="dxa"/>
              <w:left w:w="80" w:type="dxa"/>
              <w:bottom w:w="80" w:type="dxa"/>
              <w:right w:w="80" w:type="dxa"/>
            </w:tcMar>
          </w:tcPr>
          <w:p w:rsidR="00FA67CC" w:rsidRPr="004942BC" w:rsidRDefault="00FA67CC" w:rsidP="00A97924">
            <w:pPr>
              <w:spacing w:after="0" w:line="240" w:lineRule="auto"/>
              <w:contextualSpacing/>
              <w:rPr>
                <w:rFonts w:ascii="Times New Roman" w:hAnsi="Times New Roman"/>
                <w:lang w:val="vi-VN"/>
              </w:rPr>
            </w:pPr>
          </w:p>
        </w:tc>
      </w:tr>
      <w:tr w:rsidR="005E2F1E" w:rsidRPr="004942BC" w:rsidTr="00FF3C66">
        <w:trPr>
          <w:trHeight w:val="273"/>
        </w:trPr>
        <w:tc>
          <w:tcPr>
            <w:tcW w:w="500" w:type="dxa"/>
            <w:vMerge/>
            <w:tcBorders>
              <w:left w:val="single" w:sz="3" w:space="0" w:color="000000"/>
              <w:right w:val="single" w:sz="3" w:space="0" w:color="000000"/>
            </w:tcBorders>
            <w:shd w:val="clear" w:color="auto" w:fill="FFFFFF"/>
            <w:vAlign w:val="center"/>
          </w:tcPr>
          <w:p w:rsidR="00FA67CC" w:rsidRPr="004942BC" w:rsidRDefault="00FA67CC" w:rsidP="00A97924">
            <w:pPr>
              <w:spacing w:after="0" w:line="240" w:lineRule="auto"/>
              <w:contextualSpacing/>
              <w:rPr>
                <w:rFonts w:ascii="Times New Roman" w:hAnsi="Times New Roman"/>
                <w:lang w:val="vi-VN"/>
              </w:rPr>
            </w:pPr>
          </w:p>
        </w:tc>
        <w:tc>
          <w:tcPr>
            <w:tcW w:w="1930" w:type="dxa"/>
            <w:vMerge/>
            <w:tcBorders>
              <w:left w:val="single" w:sz="3" w:space="0" w:color="000000"/>
              <w:right w:val="single" w:sz="3" w:space="0" w:color="000000"/>
            </w:tcBorders>
            <w:shd w:val="clear" w:color="auto" w:fill="FFFFFF"/>
            <w:tcMar>
              <w:top w:w="80" w:type="dxa"/>
              <w:left w:w="80" w:type="dxa"/>
              <w:bottom w:w="80" w:type="dxa"/>
              <w:right w:w="80" w:type="dxa"/>
            </w:tcMar>
            <w:vAlign w:val="center"/>
          </w:tcPr>
          <w:p w:rsidR="00FA67CC" w:rsidRPr="004942BC" w:rsidRDefault="00FA67CC" w:rsidP="00A97924">
            <w:pPr>
              <w:spacing w:after="0" w:line="240" w:lineRule="auto"/>
              <w:contextualSpacing/>
              <w:jc w:val="center"/>
              <w:rPr>
                <w:rFonts w:ascii="Times New Roman" w:hAnsi="Times New Roman"/>
                <w:lang w:val="vi-VN"/>
              </w:rPr>
            </w:pPr>
          </w:p>
        </w:tc>
        <w:tc>
          <w:tcPr>
            <w:tcW w:w="720" w:type="dxa"/>
            <w:tcBorders>
              <w:top w:val="single" w:sz="3" w:space="0" w:color="000000"/>
              <w:left w:val="single" w:sz="3" w:space="0" w:color="000000"/>
              <w:bottom w:val="single" w:sz="4" w:space="0" w:color="auto"/>
              <w:right w:val="single" w:sz="3" w:space="0" w:color="000000"/>
            </w:tcBorders>
            <w:shd w:val="clear" w:color="auto" w:fill="FFFFFF"/>
            <w:tcMar>
              <w:top w:w="80" w:type="dxa"/>
              <w:left w:w="80" w:type="dxa"/>
              <w:bottom w:w="80" w:type="dxa"/>
              <w:right w:w="80" w:type="dxa"/>
            </w:tcMar>
          </w:tcPr>
          <w:p w:rsidR="00FA67CC" w:rsidRPr="004942BC" w:rsidRDefault="00FA67CC" w:rsidP="00A97924">
            <w:pPr>
              <w:spacing w:after="0" w:line="240" w:lineRule="auto"/>
              <w:contextualSpacing/>
              <w:rPr>
                <w:rFonts w:ascii="Times New Roman" w:hAnsi="Times New Roman"/>
                <w:lang w:val="vi-VN"/>
              </w:rPr>
            </w:pPr>
            <w:r w:rsidRPr="004942BC">
              <w:rPr>
                <w:rFonts w:ascii="Times New Roman" w:hAnsi="Times New Roman"/>
                <w:lang w:val="vi-VN"/>
              </w:rPr>
              <w:t>675</w:t>
            </w:r>
          </w:p>
        </w:tc>
        <w:tc>
          <w:tcPr>
            <w:tcW w:w="1530" w:type="dxa"/>
            <w:tcBorders>
              <w:top w:val="single" w:sz="3" w:space="0" w:color="000000"/>
              <w:left w:val="single" w:sz="3" w:space="0" w:color="000000"/>
              <w:bottom w:val="single" w:sz="4" w:space="0" w:color="auto"/>
              <w:right w:val="single" w:sz="3" w:space="0" w:color="000000"/>
            </w:tcBorders>
            <w:shd w:val="clear" w:color="auto" w:fill="FFFFFF"/>
            <w:tcMar>
              <w:top w:w="80" w:type="dxa"/>
              <w:left w:w="80" w:type="dxa"/>
              <w:bottom w:w="80" w:type="dxa"/>
              <w:right w:w="80" w:type="dxa"/>
            </w:tcMar>
            <w:vAlign w:val="center"/>
          </w:tcPr>
          <w:p w:rsidR="00FA67CC" w:rsidRPr="004942BC" w:rsidRDefault="00FA67CC" w:rsidP="00A97924">
            <w:pPr>
              <w:spacing w:after="0" w:line="240" w:lineRule="auto"/>
              <w:contextualSpacing/>
              <w:rPr>
                <w:rFonts w:ascii="Times New Roman" w:eastAsia="Arial Unicode MS" w:hAnsi="Times New Roman"/>
                <w:b/>
                <w:lang w:val="vi-VN"/>
              </w:rPr>
            </w:pPr>
            <w:r w:rsidRPr="004942BC">
              <w:rPr>
                <w:rFonts w:ascii="Times New Roman" w:hAnsi="Times New Roman"/>
                <w:lang w:val="vi-VN"/>
              </w:rPr>
              <w:t>Bạch Thắng</w:t>
            </w:r>
          </w:p>
        </w:tc>
        <w:tc>
          <w:tcPr>
            <w:tcW w:w="1080" w:type="dxa"/>
            <w:tcBorders>
              <w:top w:val="single" w:sz="3" w:space="0" w:color="000000"/>
              <w:left w:val="single" w:sz="3" w:space="0" w:color="000000"/>
              <w:bottom w:val="single" w:sz="4" w:space="0" w:color="auto"/>
              <w:right w:val="single" w:sz="3" w:space="0" w:color="000000"/>
            </w:tcBorders>
            <w:shd w:val="clear" w:color="auto" w:fill="FFFFFF"/>
            <w:tcMar>
              <w:top w:w="80" w:type="dxa"/>
              <w:left w:w="80" w:type="dxa"/>
              <w:bottom w:w="80" w:type="dxa"/>
              <w:right w:w="80" w:type="dxa"/>
            </w:tcMar>
          </w:tcPr>
          <w:p w:rsidR="00FA67CC" w:rsidRPr="004942BC" w:rsidRDefault="00FA67CC" w:rsidP="00A97924">
            <w:pPr>
              <w:spacing w:after="0" w:line="240" w:lineRule="auto"/>
              <w:contextualSpacing/>
              <w:rPr>
                <w:rFonts w:ascii="Times New Roman" w:hAnsi="Times New Roman"/>
                <w:lang w:val="vi-VN"/>
              </w:rPr>
            </w:pPr>
            <w:r w:rsidRPr="004942BC">
              <w:rPr>
                <w:rFonts w:ascii="Times New Roman" w:hAnsi="Times New Roman"/>
                <w:lang w:val="vi-VN"/>
              </w:rPr>
              <w:t>54</w:t>
            </w:r>
          </w:p>
        </w:tc>
        <w:tc>
          <w:tcPr>
            <w:tcW w:w="1170" w:type="dxa"/>
            <w:tcBorders>
              <w:top w:val="single" w:sz="3" w:space="0" w:color="000000"/>
              <w:left w:val="single" w:sz="3" w:space="0" w:color="000000"/>
              <w:bottom w:val="single" w:sz="4" w:space="0" w:color="auto"/>
              <w:right w:val="single" w:sz="3" w:space="0" w:color="000000"/>
            </w:tcBorders>
            <w:shd w:val="clear" w:color="auto" w:fill="FFFFFF"/>
            <w:tcMar>
              <w:top w:w="80" w:type="dxa"/>
              <w:left w:w="80" w:type="dxa"/>
              <w:bottom w:w="80" w:type="dxa"/>
              <w:right w:w="80" w:type="dxa"/>
            </w:tcMar>
          </w:tcPr>
          <w:p w:rsidR="00FA67CC" w:rsidRPr="004942BC" w:rsidRDefault="00FA67CC" w:rsidP="00A97924">
            <w:pPr>
              <w:spacing w:after="0" w:line="240" w:lineRule="auto"/>
              <w:contextualSpacing/>
              <w:rPr>
                <w:rFonts w:ascii="Times New Roman" w:hAnsi="Times New Roman"/>
                <w:lang w:val="vi-VN"/>
              </w:rPr>
            </w:pPr>
            <w:r w:rsidRPr="004942BC">
              <w:rPr>
                <w:rFonts w:ascii="Times New Roman" w:hAnsi="Times New Roman"/>
                <w:lang w:val="vi-VN"/>
              </w:rPr>
              <w:t>100</w:t>
            </w:r>
          </w:p>
        </w:tc>
        <w:tc>
          <w:tcPr>
            <w:tcW w:w="1890" w:type="dxa"/>
            <w:vMerge/>
            <w:tcBorders>
              <w:left w:val="single" w:sz="3" w:space="0" w:color="000000"/>
              <w:right w:val="single" w:sz="3" w:space="0" w:color="000000"/>
            </w:tcBorders>
            <w:shd w:val="clear" w:color="auto" w:fill="FFFFFF"/>
          </w:tcPr>
          <w:p w:rsidR="00FA67CC" w:rsidRPr="004942BC" w:rsidRDefault="00FA67CC" w:rsidP="00A97924">
            <w:pPr>
              <w:spacing w:after="0" w:line="240" w:lineRule="auto"/>
              <w:contextualSpacing/>
              <w:rPr>
                <w:rFonts w:ascii="Times New Roman" w:hAnsi="Times New Roman"/>
                <w:lang w:val="vi-VN"/>
              </w:rPr>
            </w:pPr>
          </w:p>
        </w:tc>
        <w:tc>
          <w:tcPr>
            <w:tcW w:w="1620" w:type="dxa"/>
            <w:vMerge/>
            <w:tcBorders>
              <w:left w:val="single" w:sz="3" w:space="0" w:color="000000"/>
              <w:right w:val="single" w:sz="3" w:space="0" w:color="000000"/>
            </w:tcBorders>
            <w:shd w:val="clear" w:color="auto" w:fill="FFFFFF"/>
            <w:tcMar>
              <w:top w:w="80" w:type="dxa"/>
              <w:left w:w="80" w:type="dxa"/>
              <w:bottom w:w="80" w:type="dxa"/>
              <w:right w:w="80" w:type="dxa"/>
            </w:tcMar>
          </w:tcPr>
          <w:p w:rsidR="00FA67CC" w:rsidRPr="004942BC" w:rsidRDefault="00FA67CC" w:rsidP="00A97924">
            <w:pPr>
              <w:spacing w:after="0" w:line="240" w:lineRule="auto"/>
              <w:contextualSpacing/>
              <w:rPr>
                <w:rFonts w:ascii="Times New Roman" w:hAnsi="Times New Roman"/>
                <w:lang w:val="vi-VN"/>
              </w:rPr>
            </w:pPr>
          </w:p>
        </w:tc>
      </w:tr>
      <w:tr w:rsidR="005E2F1E" w:rsidRPr="004942BC" w:rsidTr="00FF3C66">
        <w:trPr>
          <w:trHeight w:val="273"/>
        </w:trPr>
        <w:tc>
          <w:tcPr>
            <w:tcW w:w="500" w:type="dxa"/>
            <w:vMerge/>
            <w:tcBorders>
              <w:left w:val="single" w:sz="3" w:space="0" w:color="000000"/>
              <w:right w:val="single" w:sz="3" w:space="0" w:color="000000"/>
            </w:tcBorders>
            <w:shd w:val="clear" w:color="auto" w:fill="FFFFFF"/>
            <w:vAlign w:val="center"/>
          </w:tcPr>
          <w:p w:rsidR="00FA67CC" w:rsidRPr="004942BC" w:rsidRDefault="00FA67CC" w:rsidP="00A97924">
            <w:pPr>
              <w:spacing w:after="0" w:line="240" w:lineRule="auto"/>
              <w:contextualSpacing/>
              <w:rPr>
                <w:rFonts w:ascii="Times New Roman" w:hAnsi="Times New Roman"/>
                <w:lang w:val="vi-VN"/>
              </w:rPr>
            </w:pPr>
          </w:p>
        </w:tc>
        <w:tc>
          <w:tcPr>
            <w:tcW w:w="1930" w:type="dxa"/>
            <w:vMerge/>
            <w:tcBorders>
              <w:left w:val="single" w:sz="3" w:space="0" w:color="000000"/>
              <w:right w:val="single" w:sz="3" w:space="0" w:color="000000"/>
            </w:tcBorders>
            <w:shd w:val="clear" w:color="auto" w:fill="FFFFFF"/>
            <w:tcMar>
              <w:top w:w="80" w:type="dxa"/>
              <w:left w:w="80" w:type="dxa"/>
              <w:bottom w:w="80" w:type="dxa"/>
              <w:right w:w="80" w:type="dxa"/>
            </w:tcMar>
            <w:vAlign w:val="center"/>
          </w:tcPr>
          <w:p w:rsidR="00FA67CC" w:rsidRPr="004942BC" w:rsidRDefault="00FA67CC" w:rsidP="00A97924">
            <w:pPr>
              <w:spacing w:after="0" w:line="240" w:lineRule="auto"/>
              <w:contextualSpacing/>
              <w:jc w:val="center"/>
              <w:rPr>
                <w:rFonts w:ascii="Times New Roman" w:hAnsi="Times New Roman"/>
                <w:lang w:val="vi-VN"/>
              </w:rPr>
            </w:pPr>
          </w:p>
        </w:tc>
        <w:tc>
          <w:tcPr>
            <w:tcW w:w="720" w:type="dxa"/>
            <w:tcBorders>
              <w:top w:val="single" w:sz="3" w:space="0" w:color="000000"/>
              <w:left w:val="single" w:sz="3" w:space="0" w:color="000000"/>
              <w:bottom w:val="single" w:sz="4" w:space="0" w:color="auto"/>
              <w:right w:val="single" w:sz="3" w:space="0" w:color="000000"/>
            </w:tcBorders>
            <w:shd w:val="clear" w:color="auto" w:fill="FFFFFF"/>
            <w:tcMar>
              <w:top w:w="80" w:type="dxa"/>
              <w:left w:w="80" w:type="dxa"/>
              <w:bottom w:w="80" w:type="dxa"/>
              <w:right w:w="80" w:type="dxa"/>
            </w:tcMar>
          </w:tcPr>
          <w:p w:rsidR="00FA67CC" w:rsidRPr="004942BC" w:rsidRDefault="00FA67CC" w:rsidP="00A97924">
            <w:pPr>
              <w:spacing w:after="0" w:line="240" w:lineRule="auto"/>
              <w:contextualSpacing/>
              <w:rPr>
                <w:rFonts w:ascii="Times New Roman" w:hAnsi="Times New Roman"/>
                <w:lang w:val="vi-VN"/>
              </w:rPr>
            </w:pPr>
            <w:r w:rsidRPr="004942BC">
              <w:rPr>
                <w:rFonts w:ascii="Times New Roman" w:hAnsi="Times New Roman"/>
                <w:lang w:val="vi-VN"/>
              </w:rPr>
              <w:t>189</w:t>
            </w:r>
          </w:p>
        </w:tc>
        <w:tc>
          <w:tcPr>
            <w:tcW w:w="1530" w:type="dxa"/>
            <w:tcBorders>
              <w:top w:val="single" w:sz="3" w:space="0" w:color="000000"/>
              <w:left w:val="single" w:sz="3" w:space="0" w:color="000000"/>
              <w:bottom w:val="single" w:sz="4" w:space="0" w:color="auto"/>
              <w:right w:val="single" w:sz="3" w:space="0" w:color="000000"/>
            </w:tcBorders>
            <w:shd w:val="clear" w:color="auto" w:fill="FFFFFF"/>
            <w:tcMar>
              <w:top w:w="80" w:type="dxa"/>
              <w:left w:w="80" w:type="dxa"/>
              <w:bottom w:w="80" w:type="dxa"/>
              <w:right w:w="80" w:type="dxa"/>
            </w:tcMar>
            <w:vAlign w:val="center"/>
          </w:tcPr>
          <w:p w:rsidR="00FA67CC" w:rsidRPr="004942BC" w:rsidRDefault="00FA67CC" w:rsidP="00A97924">
            <w:pPr>
              <w:spacing w:after="0" w:line="240" w:lineRule="auto"/>
              <w:contextualSpacing/>
              <w:rPr>
                <w:rFonts w:ascii="Times New Roman" w:eastAsia="Arial Unicode MS" w:hAnsi="Times New Roman"/>
                <w:lang w:val="vi-VN"/>
              </w:rPr>
            </w:pPr>
            <w:r w:rsidRPr="004942BC">
              <w:rPr>
                <w:rFonts w:ascii="Times New Roman" w:hAnsi="Times New Roman"/>
                <w:lang w:val="vi-VN"/>
              </w:rPr>
              <w:t>Bạch Hùng</w:t>
            </w:r>
          </w:p>
        </w:tc>
        <w:tc>
          <w:tcPr>
            <w:tcW w:w="1080" w:type="dxa"/>
            <w:tcBorders>
              <w:top w:val="single" w:sz="3" w:space="0" w:color="000000"/>
              <w:left w:val="single" w:sz="3" w:space="0" w:color="000000"/>
              <w:bottom w:val="single" w:sz="4" w:space="0" w:color="auto"/>
              <w:right w:val="single" w:sz="3" w:space="0" w:color="000000"/>
            </w:tcBorders>
            <w:shd w:val="clear" w:color="auto" w:fill="FFFFFF"/>
            <w:tcMar>
              <w:top w:w="80" w:type="dxa"/>
              <w:left w:w="80" w:type="dxa"/>
              <w:bottom w:w="80" w:type="dxa"/>
              <w:right w:w="80" w:type="dxa"/>
            </w:tcMar>
          </w:tcPr>
          <w:p w:rsidR="00FA67CC" w:rsidRPr="004942BC" w:rsidRDefault="00FA67CC" w:rsidP="00A97924">
            <w:pPr>
              <w:spacing w:after="0" w:line="240" w:lineRule="auto"/>
              <w:contextualSpacing/>
              <w:rPr>
                <w:rFonts w:ascii="Times New Roman" w:hAnsi="Times New Roman"/>
                <w:lang w:val="vi-VN"/>
              </w:rPr>
            </w:pPr>
            <w:r w:rsidRPr="004942BC">
              <w:rPr>
                <w:rFonts w:ascii="Times New Roman" w:hAnsi="Times New Roman"/>
                <w:lang w:val="vi-VN"/>
              </w:rPr>
              <w:t>35</w:t>
            </w:r>
          </w:p>
        </w:tc>
        <w:tc>
          <w:tcPr>
            <w:tcW w:w="1170" w:type="dxa"/>
            <w:tcBorders>
              <w:top w:val="single" w:sz="3" w:space="0" w:color="000000"/>
              <w:left w:val="single" w:sz="3" w:space="0" w:color="000000"/>
              <w:bottom w:val="single" w:sz="4" w:space="0" w:color="auto"/>
              <w:right w:val="single" w:sz="3" w:space="0" w:color="000000"/>
            </w:tcBorders>
            <w:shd w:val="clear" w:color="auto" w:fill="FFFFFF"/>
            <w:tcMar>
              <w:top w:w="80" w:type="dxa"/>
              <w:left w:w="80" w:type="dxa"/>
              <w:bottom w:w="80" w:type="dxa"/>
              <w:right w:w="80" w:type="dxa"/>
            </w:tcMar>
          </w:tcPr>
          <w:p w:rsidR="00FA67CC" w:rsidRPr="004942BC" w:rsidRDefault="00FA67CC" w:rsidP="00A97924">
            <w:pPr>
              <w:spacing w:after="0" w:line="240" w:lineRule="auto"/>
              <w:contextualSpacing/>
              <w:rPr>
                <w:rFonts w:ascii="Times New Roman" w:hAnsi="Times New Roman"/>
                <w:lang w:val="vi-VN"/>
              </w:rPr>
            </w:pPr>
            <w:r w:rsidRPr="004942BC">
              <w:rPr>
                <w:rFonts w:ascii="Times New Roman" w:hAnsi="Times New Roman"/>
                <w:lang w:val="vi-VN"/>
              </w:rPr>
              <w:t>100</w:t>
            </w:r>
          </w:p>
        </w:tc>
        <w:tc>
          <w:tcPr>
            <w:tcW w:w="1890" w:type="dxa"/>
            <w:vMerge/>
            <w:tcBorders>
              <w:left w:val="single" w:sz="3" w:space="0" w:color="000000"/>
              <w:right w:val="single" w:sz="3" w:space="0" w:color="000000"/>
            </w:tcBorders>
            <w:shd w:val="clear" w:color="auto" w:fill="FFFFFF"/>
          </w:tcPr>
          <w:p w:rsidR="00FA67CC" w:rsidRPr="004942BC" w:rsidRDefault="00FA67CC" w:rsidP="00A97924">
            <w:pPr>
              <w:spacing w:after="0" w:line="240" w:lineRule="auto"/>
              <w:contextualSpacing/>
              <w:rPr>
                <w:rFonts w:ascii="Times New Roman" w:hAnsi="Times New Roman"/>
                <w:lang w:val="vi-VN"/>
              </w:rPr>
            </w:pPr>
          </w:p>
        </w:tc>
        <w:tc>
          <w:tcPr>
            <w:tcW w:w="1620" w:type="dxa"/>
            <w:vMerge/>
            <w:tcBorders>
              <w:left w:val="single" w:sz="3" w:space="0" w:color="000000"/>
              <w:right w:val="single" w:sz="3" w:space="0" w:color="000000"/>
            </w:tcBorders>
            <w:shd w:val="clear" w:color="auto" w:fill="FFFFFF"/>
            <w:tcMar>
              <w:top w:w="80" w:type="dxa"/>
              <w:left w:w="80" w:type="dxa"/>
              <w:bottom w:w="80" w:type="dxa"/>
              <w:right w:w="80" w:type="dxa"/>
            </w:tcMar>
          </w:tcPr>
          <w:p w:rsidR="00FA67CC" w:rsidRPr="004942BC" w:rsidRDefault="00FA67CC" w:rsidP="00A97924">
            <w:pPr>
              <w:spacing w:after="0" w:line="240" w:lineRule="auto"/>
              <w:contextualSpacing/>
              <w:rPr>
                <w:rFonts w:ascii="Times New Roman" w:hAnsi="Times New Roman"/>
                <w:lang w:val="vi-VN"/>
              </w:rPr>
            </w:pPr>
          </w:p>
        </w:tc>
      </w:tr>
      <w:tr w:rsidR="005E2F1E" w:rsidRPr="004942BC" w:rsidTr="00FF3C66">
        <w:trPr>
          <w:trHeight w:val="273"/>
        </w:trPr>
        <w:tc>
          <w:tcPr>
            <w:tcW w:w="500" w:type="dxa"/>
            <w:vMerge/>
            <w:tcBorders>
              <w:left w:val="single" w:sz="3" w:space="0" w:color="000000"/>
              <w:right w:val="single" w:sz="3" w:space="0" w:color="000000"/>
            </w:tcBorders>
            <w:shd w:val="clear" w:color="auto" w:fill="FFFFFF"/>
            <w:vAlign w:val="center"/>
          </w:tcPr>
          <w:p w:rsidR="00FA67CC" w:rsidRPr="004942BC" w:rsidRDefault="00FA67CC" w:rsidP="00A97924">
            <w:pPr>
              <w:spacing w:after="0" w:line="240" w:lineRule="auto"/>
              <w:contextualSpacing/>
              <w:rPr>
                <w:rFonts w:ascii="Times New Roman" w:hAnsi="Times New Roman"/>
                <w:lang w:val="vi-VN"/>
              </w:rPr>
            </w:pPr>
          </w:p>
        </w:tc>
        <w:tc>
          <w:tcPr>
            <w:tcW w:w="1930" w:type="dxa"/>
            <w:vMerge/>
            <w:tcBorders>
              <w:left w:val="single" w:sz="3" w:space="0" w:color="000000"/>
              <w:right w:val="single" w:sz="3" w:space="0" w:color="000000"/>
            </w:tcBorders>
            <w:shd w:val="clear" w:color="auto" w:fill="FFFFFF"/>
            <w:tcMar>
              <w:top w:w="80" w:type="dxa"/>
              <w:left w:w="80" w:type="dxa"/>
              <w:bottom w:w="80" w:type="dxa"/>
              <w:right w:w="80" w:type="dxa"/>
            </w:tcMar>
            <w:vAlign w:val="center"/>
          </w:tcPr>
          <w:p w:rsidR="00FA67CC" w:rsidRPr="004942BC" w:rsidRDefault="00FA67CC" w:rsidP="00A97924">
            <w:pPr>
              <w:spacing w:after="0" w:line="240" w:lineRule="auto"/>
              <w:contextualSpacing/>
              <w:jc w:val="center"/>
              <w:rPr>
                <w:rFonts w:ascii="Times New Roman" w:hAnsi="Times New Roman"/>
                <w:lang w:val="vi-VN"/>
              </w:rPr>
            </w:pPr>
          </w:p>
        </w:tc>
        <w:tc>
          <w:tcPr>
            <w:tcW w:w="720" w:type="dxa"/>
            <w:tcBorders>
              <w:top w:val="single" w:sz="3" w:space="0" w:color="000000"/>
              <w:left w:val="single" w:sz="3" w:space="0" w:color="000000"/>
              <w:bottom w:val="single" w:sz="4" w:space="0" w:color="auto"/>
              <w:right w:val="single" w:sz="3" w:space="0" w:color="000000"/>
            </w:tcBorders>
            <w:shd w:val="clear" w:color="auto" w:fill="FFFFFF"/>
            <w:tcMar>
              <w:top w:w="80" w:type="dxa"/>
              <w:left w:w="80" w:type="dxa"/>
              <w:bottom w:w="80" w:type="dxa"/>
              <w:right w:w="80" w:type="dxa"/>
            </w:tcMar>
          </w:tcPr>
          <w:p w:rsidR="00FA67CC" w:rsidRPr="004942BC" w:rsidRDefault="00FA67CC" w:rsidP="00A97924">
            <w:pPr>
              <w:spacing w:after="0" w:line="240" w:lineRule="auto"/>
              <w:contextualSpacing/>
              <w:rPr>
                <w:rFonts w:ascii="Times New Roman" w:hAnsi="Times New Roman"/>
                <w:lang w:val="vi-VN"/>
              </w:rPr>
            </w:pPr>
            <w:r w:rsidRPr="004942BC">
              <w:rPr>
                <w:rFonts w:ascii="Times New Roman" w:hAnsi="Times New Roman"/>
                <w:lang w:val="vi-VN"/>
              </w:rPr>
              <w:t>2170</w:t>
            </w:r>
          </w:p>
        </w:tc>
        <w:tc>
          <w:tcPr>
            <w:tcW w:w="1530" w:type="dxa"/>
            <w:tcBorders>
              <w:top w:val="single" w:sz="3" w:space="0" w:color="000000"/>
              <w:left w:val="single" w:sz="3" w:space="0" w:color="000000"/>
              <w:bottom w:val="single" w:sz="4" w:space="0" w:color="auto"/>
              <w:right w:val="single" w:sz="3" w:space="0" w:color="000000"/>
            </w:tcBorders>
            <w:shd w:val="clear" w:color="auto" w:fill="FFFFFF"/>
            <w:tcMar>
              <w:top w:w="80" w:type="dxa"/>
              <w:left w:w="80" w:type="dxa"/>
              <w:bottom w:w="80" w:type="dxa"/>
              <w:right w:w="80" w:type="dxa"/>
            </w:tcMar>
            <w:vAlign w:val="center"/>
          </w:tcPr>
          <w:p w:rsidR="00FA67CC" w:rsidRPr="004942BC" w:rsidRDefault="00FA67CC" w:rsidP="00A97924">
            <w:pPr>
              <w:spacing w:after="0" w:line="240" w:lineRule="auto"/>
              <w:contextualSpacing/>
              <w:rPr>
                <w:rFonts w:ascii="Times New Roman" w:eastAsia="Arial Unicode MS" w:hAnsi="Times New Roman"/>
                <w:b/>
                <w:lang w:val="vi-VN"/>
              </w:rPr>
            </w:pPr>
            <w:r w:rsidRPr="004942BC">
              <w:rPr>
                <w:rFonts w:ascii="Times New Roman" w:hAnsi="Times New Roman"/>
                <w:lang w:val="vi-VN"/>
              </w:rPr>
              <w:t>Đông Thái</w:t>
            </w:r>
          </w:p>
        </w:tc>
        <w:tc>
          <w:tcPr>
            <w:tcW w:w="1080" w:type="dxa"/>
            <w:tcBorders>
              <w:top w:val="single" w:sz="3" w:space="0" w:color="000000"/>
              <w:left w:val="single" w:sz="3" w:space="0" w:color="000000"/>
              <w:bottom w:val="single" w:sz="4" w:space="0" w:color="auto"/>
              <w:right w:val="single" w:sz="3" w:space="0" w:color="000000"/>
            </w:tcBorders>
            <w:shd w:val="clear" w:color="auto" w:fill="FFFFFF"/>
            <w:tcMar>
              <w:top w:w="80" w:type="dxa"/>
              <w:left w:w="80" w:type="dxa"/>
              <w:bottom w:w="80" w:type="dxa"/>
              <w:right w:w="80" w:type="dxa"/>
            </w:tcMar>
          </w:tcPr>
          <w:p w:rsidR="00FA67CC" w:rsidRPr="004942BC" w:rsidRDefault="00FA67CC" w:rsidP="00A97924">
            <w:pPr>
              <w:spacing w:after="0" w:line="240" w:lineRule="auto"/>
              <w:contextualSpacing/>
              <w:rPr>
                <w:rFonts w:ascii="Times New Roman" w:hAnsi="Times New Roman"/>
                <w:lang w:val="vi-VN"/>
              </w:rPr>
            </w:pPr>
            <w:r w:rsidRPr="004942BC">
              <w:rPr>
                <w:rFonts w:ascii="Times New Roman" w:hAnsi="Times New Roman"/>
                <w:lang w:val="vi-VN"/>
              </w:rPr>
              <w:t>42</w:t>
            </w:r>
          </w:p>
        </w:tc>
        <w:tc>
          <w:tcPr>
            <w:tcW w:w="1170" w:type="dxa"/>
            <w:tcBorders>
              <w:top w:val="single" w:sz="3" w:space="0" w:color="000000"/>
              <w:left w:val="single" w:sz="3" w:space="0" w:color="000000"/>
              <w:bottom w:val="single" w:sz="4" w:space="0" w:color="auto"/>
              <w:right w:val="single" w:sz="3" w:space="0" w:color="000000"/>
            </w:tcBorders>
            <w:shd w:val="clear" w:color="auto" w:fill="FFFFFF"/>
            <w:tcMar>
              <w:top w:w="80" w:type="dxa"/>
              <w:left w:w="80" w:type="dxa"/>
              <w:bottom w:w="80" w:type="dxa"/>
              <w:right w:w="80" w:type="dxa"/>
            </w:tcMar>
          </w:tcPr>
          <w:p w:rsidR="00FA67CC" w:rsidRPr="004942BC" w:rsidRDefault="00FA67CC" w:rsidP="00A97924">
            <w:pPr>
              <w:spacing w:after="0" w:line="240" w:lineRule="auto"/>
              <w:contextualSpacing/>
              <w:rPr>
                <w:rFonts w:ascii="Times New Roman" w:hAnsi="Times New Roman"/>
                <w:lang w:val="vi-VN"/>
              </w:rPr>
            </w:pPr>
            <w:r w:rsidRPr="004942BC">
              <w:rPr>
                <w:rFonts w:ascii="Times New Roman" w:hAnsi="Times New Roman"/>
                <w:lang w:val="vi-VN"/>
              </w:rPr>
              <w:t>100</w:t>
            </w:r>
          </w:p>
        </w:tc>
        <w:tc>
          <w:tcPr>
            <w:tcW w:w="1890" w:type="dxa"/>
            <w:vMerge/>
            <w:tcBorders>
              <w:left w:val="single" w:sz="3" w:space="0" w:color="000000"/>
              <w:right w:val="single" w:sz="3" w:space="0" w:color="000000"/>
            </w:tcBorders>
            <w:shd w:val="clear" w:color="auto" w:fill="FFFFFF"/>
          </w:tcPr>
          <w:p w:rsidR="00FA67CC" w:rsidRPr="004942BC" w:rsidRDefault="00FA67CC" w:rsidP="00A97924">
            <w:pPr>
              <w:spacing w:after="0" w:line="240" w:lineRule="auto"/>
              <w:contextualSpacing/>
              <w:rPr>
                <w:rFonts w:ascii="Times New Roman" w:hAnsi="Times New Roman"/>
                <w:lang w:val="vi-VN"/>
              </w:rPr>
            </w:pPr>
          </w:p>
        </w:tc>
        <w:tc>
          <w:tcPr>
            <w:tcW w:w="1620" w:type="dxa"/>
            <w:vMerge/>
            <w:tcBorders>
              <w:left w:val="single" w:sz="3" w:space="0" w:color="000000"/>
              <w:right w:val="single" w:sz="3" w:space="0" w:color="000000"/>
            </w:tcBorders>
            <w:shd w:val="clear" w:color="auto" w:fill="FFFFFF"/>
            <w:tcMar>
              <w:top w:w="80" w:type="dxa"/>
              <w:left w:w="80" w:type="dxa"/>
              <w:bottom w:w="80" w:type="dxa"/>
              <w:right w:w="80" w:type="dxa"/>
            </w:tcMar>
          </w:tcPr>
          <w:p w:rsidR="00FA67CC" w:rsidRPr="004942BC" w:rsidRDefault="00FA67CC" w:rsidP="00A97924">
            <w:pPr>
              <w:spacing w:after="0" w:line="240" w:lineRule="auto"/>
              <w:contextualSpacing/>
              <w:rPr>
                <w:rFonts w:ascii="Times New Roman" w:hAnsi="Times New Roman"/>
                <w:lang w:val="vi-VN"/>
              </w:rPr>
            </w:pPr>
          </w:p>
        </w:tc>
      </w:tr>
      <w:tr w:rsidR="005E2F1E" w:rsidRPr="004942BC" w:rsidTr="00FF3C66">
        <w:trPr>
          <w:trHeight w:val="273"/>
        </w:trPr>
        <w:tc>
          <w:tcPr>
            <w:tcW w:w="500" w:type="dxa"/>
            <w:vMerge/>
            <w:tcBorders>
              <w:left w:val="single" w:sz="3" w:space="0" w:color="000000"/>
              <w:right w:val="single" w:sz="3" w:space="0" w:color="000000"/>
            </w:tcBorders>
            <w:shd w:val="clear" w:color="auto" w:fill="FFFFFF"/>
            <w:vAlign w:val="center"/>
          </w:tcPr>
          <w:p w:rsidR="00FA67CC" w:rsidRPr="004942BC" w:rsidRDefault="00FA67CC" w:rsidP="00A97924">
            <w:pPr>
              <w:spacing w:after="0" w:line="240" w:lineRule="auto"/>
              <w:contextualSpacing/>
              <w:rPr>
                <w:rFonts w:ascii="Times New Roman" w:hAnsi="Times New Roman"/>
                <w:lang w:val="vi-VN"/>
              </w:rPr>
            </w:pPr>
          </w:p>
        </w:tc>
        <w:tc>
          <w:tcPr>
            <w:tcW w:w="1930" w:type="dxa"/>
            <w:vMerge/>
            <w:tcBorders>
              <w:left w:val="single" w:sz="3" w:space="0" w:color="000000"/>
              <w:right w:val="single" w:sz="3" w:space="0" w:color="000000"/>
            </w:tcBorders>
            <w:shd w:val="clear" w:color="auto" w:fill="FFFFFF"/>
            <w:tcMar>
              <w:top w:w="80" w:type="dxa"/>
              <w:left w:w="80" w:type="dxa"/>
              <w:bottom w:w="80" w:type="dxa"/>
              <w:right w:w="80" w:type="dxa"/>
            </w:tcMar>
            <w:vAlign w:val="center"/>
          </w:tcPr>
          <w:p w:rsidR="00FA67CC" w:rsidRPr="004942BC" w:rsidRDefault="00FA67CC" w:rsidP="00A97924">
            <w:pPr>
              <w:spacing w:after="0" w:line="240" w:lineRule="auto"/>
              <w:contextualSpacing/>
              <w:jc w:val="center"/>
              <w:rPr>
                <w:rFonts w:ascii="Times New Roman" w:hAnsi="Times New Roman"/>
                <w:lang w:val="vi-VN"/>
              </w:rPr>
            </w:pPr>
          </w:p>
        </w:tc>
        <w:tc>
          <w:tcPr>
            <w:tcW w:w="720" w:type="dxa"/>
            <w:tcBorders>
              <w:top w:val="single" w:sz="3" w:space="0" w:color="000000"/>
              <w:left w:val="single" w:sz="3" w:space="0" w:color="000000"/>
              <w:bottom w:val="single" w:sz="4" w:space="0" w:color="auto"/>
              <w:right w:val="single" w:sz="3" w:space="0" w:color="000000"/>
            </w:tcBorders>
            <w:shd w:val="clear" w:color="auto" w:fill="FFFFFF"/>
            <w:tcMar>
              <w:top w:w="80" w:type="dxa"/>
              <w:left w:w="80" w:type="dxa"/>
              <w:bottom w:w="80" w:type="dxa"/>
              <w:right w:w="80" w:type="dxa"/>
            </w:tcMar>
          </w:tcPr>
          <w:p w:rsidR="00FA67CC" w:rsidRPr="004942BC" w:rsidRDefault="00FA67CC" w:rsidP="00A97924">
            <w:pPr>
              <w:spacing w:after="0" w:line="240" w:lineRule="auto"/>
              <w:contextualSpacing/>
              <w:rPr>
                <w:rFonts w:ascii="Times New Roman" w:hAnsi="Times New Roman"/>
                <w:lang w:val="vi-VN"/>
              </w:rPr>
            </w:pPr>
            <w:r w:rsidRPr="004942BC">
              <w:rPr>
                <w:rFonts w:ascii="Times New Roman" w:hAnsi="Times New Roman"/>
                <w:lang w:val="vi-VN"/>
              </w:rPr>
              <w:t>1.797</w:t>
            </w:r>
          </w:p>
        </w:tc>
        <w:tc>
          <w:tcPr>
            <w:tcW w:w="1530" w:type="dxa"/>
            <w:tcBorders>
              <w:top w:val="single" w:sz="3" w:space="0" w:color="000000"/>
              <w:left w:val="single" w:sz="3" w:space="0" w:color="000000"/>
              <w:bottom w:val="single" w:sz="4" w:space="0" w:color="auto"/>
              <w:right w:val="single" w:sz="3" w:space="0" w:color="000000"/>
            </w:tcBorders>
            <w:shd w:val="clear" w:color="auto" w:fill="FFFFFF"/>
            <w:tcMar>
              <w:top w:w="80" w:type="dxa"/>
              <w:left w:w="80" w:type="dxa"/>
              <w:bottom w:w="80" w:type="dxa"/>
              <w:right w:w="80" w:type="dxa"/>
            </w:tcMar>
            <w:vAlign w:val="center"/>
          </w:tcPr>
          <w:p w:rsidR="00FA67CC" w:rsidRPr="004942BC" w:rsidRDefault="00FA67CC" w:rsidP="00A97924">
            <w:pPr>
              <w:spacing w:after="0" w:line="240" w:lineRule="auto"/>
              <w:contextualSpacing/>
              <w:rPr>
                <w:rFonts w:ascii="Times New Roman" w:eastAsia="Arial Unicode MS" w:hAnsi="Times New Roman"/>
                <w:lang w:val="vi-VN"/>
              </w:rPr>
            </w:pPr>
            <w:r w:rsidRPr="004942BC">
              <w:rPr>
                <w:rFonts w:ascii="Times New Roman" w:eastAsia="Arial Unicode MS" w:hAnsi="Times New Roman"/>
                <w:lang w:val="vi-VN"/>
              </w:rPr>
              <w:t>Bạch Trưng</w:t>
            </w:r>
          </w:p>
        </w:tc>
        <w:tc>
          <w:tcPr>
            <w:tcW w:w="1080" w:type="dxa"/>
            <w:tcBorders>
              <w:top w:val="single" w:sz="3" w:space="0" w:color="000000"/>
              <w:left w:val="single" w:sz="3" w:space="0" w:color="000000"/>
              <w:bottom w:val="single" w:sz="4" w:space="0" w:color="auto"/>
              <w:right w:val="single" w:sz="3" w:space="0" w:color="000000"/>
            </w:tcBorders>
            <w:shd w:val="clear" w:color="auto" w:fill="FFFFFF"/>
            <w:tcMar>
              <w:top w:w="80" w:type="dxa"/>
              <w:left w:w="80" w:type="dxa"/>
              <w:bottom w:w="80" w:type="dxa"/>
              <w:right w:w="80" w:type="dxa"/>
            </w:tcMar>
          </w:tcPr>
          <w:p w:rsidR="00FA67CC" w:rsidRPr="004942BC" w:rsidRDefault="00FA67CC" w:rsidP="00A97924">
            <w:pPr>
              <w:spacing w:after="0" w:line="240" w:lineRule="auto"/>
              <w:contextualSpacing/>
              <w:rPr>
                <w:rFonts w:ascii="Times New Roman" w:hAnsi="Times New Roman"/>
                <w:lang w:val="vi-VN"/>
              </w:rPr>
            </w:pPr>
            <w:r w:rsidRPr="004942BC">
              <w:rPr>
                <w:rFonts w:ascii="Times New Roman" w:hAnsi="Times New Roman"/>
                <w:lang w:val="vi-VN"/>
              </w:rPr>
              <w:t>31</w:t>
            </w:r>
          </w:p>
        </w:tc>
        <w:tc>
          <w:tcPr>
            <w:tcW w:w="1170" w:type="dxa"/>
            <w:tcBorders>
              <w:top w:val="single" w:sz="3" w:space="0" w:color="000000"/>
              <w:left w:val="single" w:sz="3" w:space="0" w:color="000000"/>
              <w:bottom w:val="single" w:sz="4" w:space="0" w:color="auto"/>
              <w:right w:val="single" w:sz="3" w:space="0" w:color="000000"/>
            </w:tcBorders>
            <w:shd w:val="clear" w:color="auto" w:fill="FFFFFF"/>
            <w:tcMar>
              <w:top w:w="80" w:type="dxa"/>
              <w:left w:w="80" w:type="dxa"/>
              <w:bottom w:w="80" w:type="dxa"/>
              <w:right w:w="80" w:type="dxa"/>
            </w:tcMar>
          </w:tcPr>
          <w:p w:rsidR="00FA67CC" w:rsidRPr="004942BC" w:rsidRDefault="00FA67CC" w:rsidP="00A97924">
            <w:pPr>
              <w:spacing w:after="0" w:line="240" w:lineRule="auto"/>
              <w:contextualSpacing/>
              <w:rPr>
                <w:rFonts w:ascii="Times New Roman" w:hAnsi="Times New Roman"/>
                <w:lang w:val="vi-VN"/>
              </w:rPr>
            </w:pPr>
            <w:r w:rsidRPr="004942BC">
              <w:rPr>
                <w:rFonts w:ascii="Times New Roman" w:hAnsi="Times New Roman"/>
                <w:lang w:val="vi-VN"/>
              </w:rPr>
              <w:t>100</w:t>
            </w:r>
          </w:p>
        </w:tc>
        <w:tc>
          <w:tcPr>
            <w:tcW w:w="1890" w:type="dxa"/>
            <w:vMerge/>
            <w:tcBorders>
              <w:left w:val="single" w:sz="3" w:space="0" w:color="000000"/>
              <w:right w:val="single" w:sz="3" w:space="0" w:color="000000"/>
            </w:tcBorders>
            <w:shd w:val="clear" w:color="auto" w:fill="FFFFFF"/>
          </w:tcPr>
          <w:p w:rsidR="00FA67CC" w:rsidRPr="004942BC" w:rsidRDefault="00FA67CC" w:rsidP="00A97924">
            <w:pPr>
              <w:spacing w:after="0" w:line="240" w:lineRule="auto"/>
              <w:contextualSpacing/>
              <w:rPr>
                <w:rFonts w:ascii="Times New Roman" w:hAnsi="Times New Roman"/>
                <w:lang w:val="vi-VN"/>
              </w:rPr>
            </w:pPr>
          </w:p>
        </w:tc>
        <w:tc>
          <w:tcPr>
            <w:tcW w:w="1620" w:type="dxa"/>
            <w:vMerge/>
            <w:tcBorders>
              <w:left w:val="single" w:sz="3" w:space="0" w:color="000000"/>
              <w:right w:val="single" w:sz="3" w:space="0" w:color="000000"/>
            </w:tcBorders>
            <w:shd w:val="clear" w:color="auto" w:fill="FFFFFF"/>
            <w:tcMar>
              <w:top w:w="80" w:type="dxa"/>
              <w:left w:w="80" w:type="dxa"/>
              <w:bottom w:w="80" w:type="dxa"/>
              <w:right w:w="80" w:type="dxa"/>
            </w:tcMar>
          </w:tcPr>
          <w:p w:rsidR="00FA67CC" w:rsidRPr="004942BC" w:rsidRDefault="00FA67CC" w:rsidP="00A97924">
            <w:pPr>
              <w:spacing w:after="0" w:line="240" w:lineRule="auto"/>
              <w:contextualSpacing/>
              <w:rPr>
                <w:rFonts w:ascii="Times New Roman" w:hAnsi="Times New Roman"/>
                <w:lang w:val="vi-VN"/>
              </w:rPr>
            </w:pPr>
          </w:p>
        </w:tc>
      </w:tr>
      <w:tr w:rsidR="005E2F1E" w:rsidRPr="004942BC" w:rsidTr="00FF3C66">
        <w:trPr>
          <w:trHeight w:val="273"/>
        </w:trPr>
        <w:tc>
          <w:tcPr>
            <w:tcW w:w="500" w:type="dxa"/>
            <w:vMerge/>
            <w:tcBorders>
              <w:left w:val="single" w:sz="3" w:space="0" w:color="000000"/>
              <w:bottom w:val="single" w:sz="4" w:space="0" w:color="auto"/>
              <w:right w:val="single" w:sz="3" w:space="0" w:color="000000"/>
            </w:tcBorders>
            <w:shd w:val="clear" w:color="auto" w:fill="FFFFFF"/>
            <w:vAlign w:val="center"/>
          </w:tcPr>
          <w:p w:rsidR="00FA67CC" w:rsidRPr="004942BC" w:rsidRDefault="00FA67CC" w:rsidP="00A97924">
            <w:pPr>
              <w:spacing w:after="0" w:line="240" w:lineRule="auto"/>
              <w:contextualSpacing/>
              <w:rPr>
                <w:rFonts w:ascii="Times New Roman" w:hAnsi="Times New Roman"/>
                <w:lang w:val="vi-VN"/>
              </w:rPr>
            </w:pPr>
          </w:p>
        </w:tc>
        <w:tc>
          <w:tcPr>
            <w:tcW w:w="1930" w:type="dxa"/>
            <w:vMerge/>
            <w:tcBorders>
              <w:left w:val="single" w:sz="3" w:space="0" w:color="000000"/>
              <w:bottom w:val="single" w:sz="4" w:space="0" w:color="auto"/>
              <w:right w:val="single" w:sz="3" w:space="0" w:color="000000"/>
            </w:tcBorders>
            <w:shd w:val="clear" w:color="auto" w:fill="FFFFFF"/>
            <w:tcMar>
              <w:top w:w="80" w:type="dxa"/>
              <w:left w:w="80" w:type="dxa"/>
              <w:bottom w:w="80" w:type="dxa"/>
              <w:right w:w="80" w:type="dxa"/>
            </w:tcMar>
            <w:vAlign w:val="center"/>
          </w:tcPr>
          <w:p w:rsidR="00FA67CC" w:rsidRPr="004942BC" w:rsidRDefault="00FA67CC" w:rsidP="00A97924">
            <w:pPr>
              <w:spacing w:after="0" w:line="240" w:lineRule="auto"/>
              <w:contextualSpacing/>
              <w:jc w:val="center"/>
              <w:rPr>
                <w:rFonts w:ascii="Times New Roman" w:hAnsi="Times New Roman"/>
                <w:lang w:val="vi-VN"/>
              </w:rPr>
            </w:pPr>
          </w:p>
        </w:tc>
        <w:tc>
          <w:tcPr>
            <w:tcW w:w="720" w:type="dxa"/>
            <w:tcBorders>
              <w:top w:val="single" w:sz="3" w:space="0" w:color="000000"/>
              <w:left w:val="single" w:sz="3" w:space="0" w:color="000000"/>
              <w:bottom w:val="single" w:sz="4" w:space="0" w:color="auto"/>
              <w:right w:val="single" w:sz="3" w:space="0" w:color="000000"/>
            </w:tcBorders>
            <w:shd w:val="clear" w:color="auto" w:fill="FFFFFF"/>
            <w:tcMar>
              <w:top w:w="80" w:type="dxa"/>
              <w:left w:w="80" w:type="dxa"/>
              <w:bottom w:w="80" w:type="dxa"/>
              <w:right w:w="80" w:type="dxa"/>
            </w:tcMar>
          </w:tcPr>
          <w:p w:rsidR="00FA67CC" w:rsidRPr="004942BC" w:rsidRDefault="00FA67CC" w:rsidP="00A97924">
            <w:pPr>
              <w:spacing w:after="0" w:line="240" w:lineRule="auto"/>
              <w:contextualSpacing/>
              <w:rPr>
                <w:rFonts w:ascii="Times New Roman" w:hAnsi="Times New Roman"/>
                <w:lang w:val="vi-VN"/>
              </w:rPr>
            </w:pPr>
            <w:r w:rsidRPr="004942BC">
              <w:rPr>
                <w:rFonts w:ascii="Times New Roman" w:hAnsi="Times New Roman"/>
                <w:lang w:val="vi-VN"/>
              </w:rPr>
              <w:t>3766</w:t>
            </w:r>
          </w:p>
        </w:tc>
        <w:tc>
          <w:tcPr>
            <w:tcW w:w="1530" w:type="dxa"/>
            <w:tcBorders>
              <w:top w:val="single" w:sz="3" w:space="0" w:color="000000"/>
              <w:left w:val="single" w:sz="3" w:space="0" w:color="000000"/>
              <w:bottom w:val="single" w:sz="4" w:space="0" w:color="auto"/>
              <w:right w:val="single" w:sz="3" w:space="0" w:color="000000"/>
            </w:tcBorders>
            <w:shd w:val="clear" w:color="auto" w:fill="FFFFFF"/>
            <w:tcMar>
              <w:top w:w="80" w:type="dxa"/>
              <w:left w:w="80" w:type="dxa"/>
              <w:bottom w:w="80" w:type="dxa"/>
              <w:right w:w="80" w:type="dxa"/>
            </w:tcMar>
          </w:tcPr>
          <w:p w:rsidR="00FA67CC" w:rsidRPr="004942BC" w:rsidRDefault="00FA67CC" w:rsidP="00A97924">
            <w:pPr>
              <w:spacing w:after="0" w:line="240" w:lineRule="auto"/>
              <w:contextualSpacing/>
              <w:rPr>
                <w:rFonts w:ascii="Times New Roman" w:eastAsia="Arial Unicode MS" w:hAnsi="Times New Roman"/>
                <w:lang w:val="vi-VN"/>
              </w:rPr>
            </w:pPr>
            <w:r w:rsidRPr="004942BC">
              <w:rPr>
                <w:rFonts w:ascii="Times New Roman" w:eastAsia="Arial Unicode MS" w:hAnsi="Times New Roman"/>
                <w:lang w:val="vi-VN"/>
              </w:rPr>
              <w:t xml:space="preserve">Triệu Thành </w:t>
            </w:r>
          </w:p>
        </w:tc>
        <w:tc>
          <w:tcPr>
            <w:tcW w:w="1080" w:type="dxa"/>
            <w:tcBorders>
              <w:top w:val="single" w:sz="3" w:space="0" w:color="000000"/>
              <w:left w:val="single" w:sz="3" w:space="0" w:color="000000"/>
              <w:bottom w:val="single" w:sz="4" w:space="0" w:color="auto"/>
              <w:right w:val="single" w:sz="3" w:space="0" w:color="000000"/>
            </w:tcBorders>
            <w:shd w:val="clear" w:color="auto" w:fill="FFFFFF"/>
            <w:tcMar>
              <w:top w:w="80" w:type="dxa"/>
              <w:left w:w="80" w:type="dxa"/>
              <w:bottom w:w="80" w:type="dxa"/>
              <w:right w:w="80" w:type="dxa"/>
            </w:tcMar>
          </w:tcPr>
          <w:p w:rsidR="00FA67CC" w:rsidRPr="004942BC" w:rsidRDefault="00FA67CC" w:rsidP="00A97924">
            <w:pPr>
              <w:spacing w:after="0" w:line="240" w:lineRule="auto"/>
              <w:contextualSpacing/>
              <w:rPr>
                <w:rFonts w:ascii="Times New Roman" w:hAnsi="Times New Roman"/>
                <w:lang w:val="vi-VN"/>
              </w:rPr>
            </w:pPr>
            <w:r w:rsidRPr="004942BC">
              <w:rPr>
                <w:rFonts w:ascii="Times New Roman" w:hAnsi="Times New Roman"/>
                <w:lang w:val="vi-VN"/>
              </w:rPr>
              <w:t>46</w:t>
            </w:r>
          </w:p>
        </w:tc>
        <w:tc>
          <w:tcPr>
            <w:tcW w:w="1170" w:type="dxa"/>
            <w:tcBorders>
              <w:top w:val="single" w:sz="3" w:space="0" w:color="000000"/>
              <w:left w:val="single" w:sz="3" w:space="0" w:color="000000"/>
              <w:bottom w:val="single" w:sz="4" w:space="0" w:color="auto"/>
              <w:right w:val="single" w:sz="3" w:space="0" w:color="000000"/>
            </w:tcBorders>
            <w:shd w:val="clear" w:color="auto" w:fill="FFFFFF"/>
            <w:tcMar>
              <w:top w:w="80" w:type="dxa"/>
              <w:left w:w="80" w:type="dxa"/>
              <w:bottom w:w="80" w:type="dxa"/>
              <w:right w:w="80" w:type="dxa"/>
            </w:tcMar>
          </w:tcPr>
          <w:p w:rsidR="00FA67CC" w:rsidRPr="004942BC" w:rsidRDefault="00FA67CC" w:rsidP="00A97924">
            <w:pPr>
              <w:spacing w:after="0" w:line="240" w:lineRule="auto"/>
              <w:contextualSpacing/>
              <w:rPr>
                <w:rFonts w:ascii="Times New Roman" w:hAnsi="Times New Roman"/>
                <w:lang w:val="vi-VN"/>
              </w:rPr>
            </w:pPr>
            <w:r w:rsidRPr="004942BC">
              <w:rPr>
                <w:rFonts w:ascii="Times New Roman" w:hAnsi="Times New Roman"/>
                <w:lang w:val="vi-VN"/>
              </w:rPr>
              <w:t>100</w:t>
            </w:r>
          </w:p>
        </w:tc>
        <w:tc>
          <w:tcPr>
            <w:tcW w:w="1890" w:type="dxa"/>
            <w:vMerge/>
            <w:tcBorders>
              <w:left w:val="single" w:sz="3" w:space="0" w:color="000000"/>
              <w:bottom w:val="single" w:sz="4" w:space="0" w:color="auto"/>
              <w:right w:val="single" w:sz="3" w:space="0" w:color="000000"/>
            </w:tcBorders>
            <w:shd w:val="clear" w:color="auto" w:fill="FFFFFF"/>
          </w:tcPr>
          <w:p w:rsidR="00FA67CC" w:rsidRPr="004942BC" w:rsidRDefault="00FA67CC" w:rsidP="00A97924">
            <w:pPr>
              <w:spacing w:after="0" w:line="240" w:lineRule="auto"/>
              <w:contextualSpacing/>
              <w:rPr>
                <w:rFonts w:ascii="Times New Roman" w:hAnsi="Times New Roman"/>
                <w:lang w:val="vi-VN"/>
              </w:rPr>
            </w:pPr>
          </w:p>
        </w:tc>
        <w:tc>
          <w:tcPr>
            <w:tcW w:w="1620" w:type="dxa"/>
            <w:vMerge/>
            <w:tcBorders>
              <w:left w:val="single" w:sz="3" w:space="0" w:color="000000"/>
              <w:bottom w:val="single" w:sz="4" w:space="0" w:color="auto"/>
              <w:right w:val="single" w:sz="3" w:space="0" w:color="000000"/>
            </w:tcBorders>
            <w:shd w:val="clear" w:color="auto" w:fill="FFFFFF"/>
            <w:tcMar>
              <w:top w:w="80" w:type="dxa"/>
              <w:left w:w="80" w:type="dxa"/>
              <w:bottom w:w="80" w:type="dxa"/>
              <w:right w:w="80" w:type="dxa"/>
            </w:tcMar>
          </w:tcPr>
          <w:p w:rsidR="00FA67CC" w:rsidRPr="004942BC" w:rsidRDefault="00FA67CC" w:rsidP="00A97924">
            <w:pPr>
              <w:spacing w:after="0" w:line="240" w:lineRule="auto"/>
              <w:contextualSpacing/>
              <w:rPr>
                <w:rFonts w:ascii="Times New Roman" w:hAnsi="Times New Roman"/>
                <w:lang w:val="vi-VN"/>
              </w:rPr>
            </w:pPr>
          </w:p>
        </w:tc>
      </w:tr>
      <w:tr w:rsidR="005E2F1E" w:rsidRPr="004942BC" w:rsidTr="00FF3C66">
        <w:trPr>
          <w:trHeight w:val="264"/>
        </w:trPr>
        <w:tc>
          <w:tcPr>
            <w:tcW w:w="500" w:type="dxa"/>
            <w:vMerge w:val="restart"/>
            <w:tcBorders>
              <w:top w:val="single" w:sz="3" w:space="0" w:color="000000"/>
              <w:left w:val="single" w:sz="3" w:space="0" w:color="000000"/>
              <w:right w:val="single" w:sz="3" w:space="0" w:color="000000"/>
            </w:tcBorders>
            <w:shd w:val="clear" w:color="auto" w:fill="FFFFFF"/>
            <w:vAlign w:val="center"/>
          </w:tcPr>
          <w:p w:rsidR="00381DE7" w:rsidRPr="004942BC" w:rsidRDefault="00381DE7" w:rsidP="00A97924">
            <w:pPr>
              <w:spacing w:after="0" w:line="240" w:lineRule="auto"/>
              <w:contextualSpacing/>
              <w:rPr>
                <w:rFonts w:ascii="Times New Roman" w:hAnsi="Times New Roman"/>
                <w:lang w:val="vi-VN"/>
              </w:rPr>
            </w:pPr>
            <w:r w:rsidRPr="004942BC">
              <w:rPr>
                <w:rFonts w:ascii="Times New Roman" w:hAnsi="Times New Roman"/>
                <w:lang w:val="vi-VN"/>
              </w:rPr>
              <w:t>5</w:t>
            </w:r>
          </w:p>
        </w:tc>
        <w:tc>
          <w:tcPr>
            <w:tcW w:w="1930" w:type="dxa"/>
            <w:vMerge w:val="restart"/>
            <w:tcBorders>
              <w:top w:val="single" w:sz="3" w:space="0" w:color="000000"/>
              <w:left w:val="single" w:sz="3" w:space="0" w:color="000000"/>
              <w:right w:val="single" w:sz="3" w:space="0" w:color="000000"/>
            </w:tcBorders>
            <w:shd w:val="clear" w:color="auto" w:fill="FFFFFF"/>
            <w:tcMar>
              <w:top w:w="80" w:type="dxa"/>
              <w:left w:w="80" w:type="dxa"/>
              <w:bottom w:w="80" w:type="dxa"/>
              <w:right w:w="80" w:type="dxa"/>
            </w:tcMar>
            <w:vAlign w:val="center"/>
          </w:tcPr>
          <w:p w:rsidR="00381DE7" w:rsidRPr="004942BC" w:rsidRDefault="00381DE7" w:rsidP="00A97924">
            <w:pPr>
              <w:spacing w:after="0" w:line="240" w:lineRule="auto"/>
              <w:contextualSpacing/>
              <w:jc w:val="center"/>
              <w:rPr>
                <w:rFonts w:ascii="Times New Roman" w:hAnsi="Times New Roman"/>
                <w:lang w:val="vi-VN"/>
              </w:rPr>
            </w:pPr>
            <w:r w:rsidRPr="004942BC">
              <w:rPr>
                <w:rFonts w:ascii="Times New Roman" w:hAnsi="Times New Roman"/>
                <w:lang w:val="vi-VN"/>
              </w:rPr>
              <w:t>Đánh bắt xa bờ (Tàu)</w:t>
            </w:r>
          </w:p>
        </w:tc>
        <w:tc>
          <w:tcPr>
            <w:tcW w:w="720" w:type="dxa"/>
            <w:tcBorders>
              <w:top w:val="single" w:sz="3" w:space="0" w:color="000000"/>
              <w:left w:val="single" w:sz="3" w:space="0" w:color="000000"/>
              <w:bottom w:val="single" w:sz="4" w:space="0" w:color="auto"/>
              <w:right w:val="single" w:sz="3" w:space="0" w:color="000000"/>
            </w:tcBorders>
            <w:shd w:val="clear" w:color="auto" w:fill="FFFFFF"/>
            <w:tcMar>
              <w:top w:w="80" w:type="dxa"/>
              <w:left w:w="80" w:type="dxa"/>
              <w:bottom w:w="80" w:type="dxa"/>
              <w:right w:w="80" w:type="dxa"/>
            </w:tcMar>
          </w:tcPr>
          <w:p w:rsidR="00381DE7" w:rsidRPr="004942BC" w:rsidRDefault="00381DE7" w:rsidP="00A97924">
            <w:pPr>
              <w:spacing w:after="0" w:line="240" w:lineRule="auto"/>
              <w:contextualSpacing/>
              <w:rPr>
                <w:rFonts w:ascii="Times New Roman" w:hAnsi="Times New Roman"/>
                <w:lang w:val="vi-VN"/>
              </w:rPr>
            </w:pPr>
          </w:p>
        </w:tc>
        <w:tc>
          <w:tcPr>
            <w:tcW w:w="1530" w:type="dxa"/>
            <w:tcBorders>
              <w:top w:val="single" w:sz="3" w:space="0" w:color="000000"/>
              <w:left w:val="single" w:sz="3" w:space="0" w:color="000000"/>
              <w:bottom w:val="single" w:sz="4" w:space="0" w:color="auto"/>
              <w:right w:val="single" w:sz="3" w:space="0" w:color="000000"/>
            </w:tcBorders>
            <w:shd w:val="clear" w:color="auto" w:fill="FFFFFF"/>
            <w:tcMar>
              <w:top w:w="80" w:type="dxa"/>
              <w:left w:w="80" w:type="dxa"/>
              <w:bottom w:w="80" w:type="dxa"/>
              <w:right w:w="80" w:type="dxa"/>
            </w:tcMar>
          </w:tcPr>
          <w:p w:rsidR="00381DE7" w:rsidRPr="004942BC" w:rsidRDefault="00381DE7" w:rsidP="00A97924">
            <w:pPr>
              <w:spacing w:after="0" w:line="240" w:lineRule="auto"/>
              <w:contextualSpacing/>
              <w:rPr>
                <w:rFonts w:ascii="Times New Roman" w:hAnsi="Times New Roman"/>
                <w:lang w:val="vi-VN"/>
              </w:rPr>
            </w:pPr>
            <w:r w:rsidRPr="004942BC">
              <w:rPr>
                <w:rFonts w:ascii="Times New Roman" w:hAnsi="Times New Roman"/>
                <w:lang w:val="vi-VN"/>
              </w:rPr>
              <w:t xml:space="preserve">Bạch Đằng </w:t>
            </w:r>
          </w:p>
        </w:tc>
        <w:tc>
          <w:tcPr>
            <w:tcW w:w="1080" w:type="dxa"/>
            <w:tcBorders>
              <w:top w:val="single" w:sz="3" w:space="0" w:color="000000"/>
              <w:left w:val="single" w:sz="3" w:space="0" w:color="000000"/>
              <w:bottom w:val="single" w:sz="4" w:space="0" w:color="auto"/>
              <w:right w:val="single" w:sz="3" w:space="0" w:color="000000"/>
            </w:tcBorders>
            <w:shd w:val="clear" w:color="auto" w:fill="FFFFFF"/>
            <w:tcMar>
              <w:top w:w="80" w:type="dxa"/>
              <w:left w:w="80" w:type="dxa"/>
              <w:bottom w:w="80" w:type="dxa"/>
              <w:right w:w="80" w:type="dxa"/>
            </w:tcMar>
          </w:tcPr>
          <w:p w:rsidR="00381DE7" w:rsidRPr="004942BC" w:rsidRDefault="00381DE7" w:rsidP="00A97924">
            <w:pPr>
              <w:spacing w:after="0" w:line="240" w:lineRule="auto"/>
              <w:contextualSpacing/>
              <w:rPr>
                <w:rFonts w:ascii="Times New Roman" w:hAnsi="Times New Roman"/>
                <w:lang w:val="vi-VN"/>
              </w:rPr>
            </w:pPr>
            <w:r w:rsidRPr="004942BC">
              <w:rPr>
                <w:rFonts w:ascii="Times New Roman" w:hAnsi="Times New Roman"/>
                <w:lang w:val="vi-VN"/>
              </w:rPr>
              <w:t>5</w:t>
            </w:r>
          </w:p>
        </w:tc>
        <w:tc>
          <w:tcPr>
            <w:tcW w:w="1170" w:type="dxa"/>
            <w:tcBorders>
              <w:top w:val="single" w:sz="3" w:space="0" w:color="000000"/>
              <w:left w:val="single" w:sz="3" w:space="0" w:color="000000"/>
              <w:bottom w:val="single" w:sz="4" w:space="0" w:color="auto"/>
              <w:right w:val="single" w:sz="3" w:space="0" w:color="000000"/>
            </w:tcBorders>
            <w:shd w:val="clear" w:color="auto" w:fill="FFFFFF"/>
            <w:tcMar>
              <w:top w:w="80" w:type="dxa"/>
              <w:left w:w="80" w:type="dxa"/>
              <w:bottom w:w="80" w:type="dxa"/>
              <w:right w:w="80" w:type="dxa"/>
            </w:tcMar>
          </w:tcPr>
          <w:p w:rsidR="00381DE7" w:rsidRPr="004942BC" w:rsidRDefault="00381DE7" w:rsidP="00A97924">
            <w:pPr>
              <w:spacing w:after="0" w:line="240" w:lineRule="auto"/>
              <w:contextualSpacing/>
              <w:rPr>
                <w:rFonts w:ascii="Times New Roman" w:hAnsi="Times New Roman"/>
                <w:lang w:val="vi-VN"/>
              </w:rPr>
            </w:pPr>
            <w:r w:rsidRPr="004942BC">
              <w:rPr>
                <w:rFonts w:ascii="Times New Roman" w:hAnsi="Times New Roman"/>
                <w:lang w:val="vi-VN"/>
              </w:rPr>
              <w:t>0</w:t>
            </w:r>
          </w:p>
        </w:tc>
        <w:tc>
          <w:tcPr>
            <w:tcW w:w="1890" w:type="dxa"/>
            <w:vMerge w:val="restart"/>
            <w:tcBorders>
              <w:top w:val="single" w:sz="3" w:space="0" w:color="000000"/>
              <w:left w:val="single" w:sz="3" w:space="0" w:color="000000"/>
              <w:right w:val="single" w:sz="3" w:space="0" w:color="000000"/>
            </w:tcBorders>
            <w:shd w:val="clear" w:color="auto" w:fill="FFFFFF"/>
          </w:tcPr>
          <w:p w:rsidR="00381DE7" w:rsidRPr="004942BC" w:rsidRDefault="00381DE7" w:rsidP="00A97924">
            <w:pPr>
              <w:spacing w:after="0" w:line="240" w:lineRule="auto"/>
              <w:contextualSpacing/>
              <w:rPr>
                <w:rFonts w:ascii="Times New Roman" w:hAnsi="Times New Roman"/>
                <w:lang w:val="vi-VN"/>
              </w:rPr>
            </w:pPr>
            <w:r w:rsidRPr="004942BC">
              <w:rPr>
                <w:rFonts w:ascii="Times New Roman" w:hAnsi="Times New Roman"/>
                <w:lang w:val="vi-VN"/>
              </w:rPr>
              <w:t xml:space="preserve">Nâng cấp tàu thuyền, đánh bắt xa bờ đảm bảo an toàn khi thực hiện đánh bắt </w:t>
            </w:r>
          </w:p>
        </w:tc>
        <w:tc>
          <w:tcPr>
            <w:tcW w:w="1620" w:type="dxa"/>
            <w:vMerge w:val="restart"/>
            <w:tcBorders>
              <w:top w:val="single" w:sz="3" w:space="0" w:color="000000"/>
              <w:left w:val="single" w:sz="3" w:space="0" w:color="000000"/>
              <w:right w:val="single" w:sz="3" w:space="0" w:color="000000"/>
            </w:tcBorders>
            <w:shd w:val="clear" w:color="auto" w:fill="FFFFFF"/>
            <w:tcMar>
              <w:top w:w="80" w:type="dxa"/>
              <w:left w:w="80" w:type="dxa"/>
              <w:bottom w:w="80" w:type="dxa"/>
              <w:right w:w="80" w:type="dxa"/>
            </w:tcMar>
          </w:tcPr>
          <w:p w:rsidR="00381DE7" w:rsidRPr="004942BC" w:rsidRDefault="00381DE7" w:rsidP="00A97924">
            <w:pPr>
              <w:spacing w:after="0" w:line="240" w:lineRule="auto"/>
              <w:contextualSpacing/>
              <w:rPr>
                <w:rFonts w:ascii="Times New Roman" w:hAnsi="Times New Roman"/>
                <w:lang w:val="vi-VN"/>
              </w:rPr>
            </w:pPr>
            <w:r w:rsidRPr="004942BC">
              <w:rPr>
                <w:rFonts w:ascii="Times New Roman" w:hAnsi="Times New Roman"/>
                <w:lang w:val="vi-VN"/>
              </w:rPr>
              <w:t>Giảm thiệt hại 10%</w:t>
            </w:r>
          </w:p>
        </w:tc>
      </w:tr>
      <w:tr w:rsidR="005E2F1E" w:rsidRPr="004942BC" w:rsidTr="00FF3C66">
        <w:trPr>
          <w:trHeight w:val="350"/>
        </w:trPr>
        <w:tc>
          <w:tcPr>
            <w:tcW w:w="500" w:type="dxa"/>
            <w:vMerge/>
            <w:tcBorders>
              <w:left w:val="single" w:sz="3" w:space="0" w:color="000000"/>
              <w:right w:val="single" w:sz="3" w:space="0" w:color="000000"/>
            </w:tcBorders>
            <w:shd w:val="clear" w:color="auto" w:fill="FFFFFF"/>
            <w:vAlign w:val="center"/>
          </w:tcPr>
          <w:p w:rsidR="00381DE7" w:rsidRPr="004942BC" w:rsidRDefault="00381DE7" w:rsidP="00A97924">
            <w:pPr>
              <w:spacing w:after="0" w:line="240" w:lineRule="auto"/>
              <w:contextualSpacing/>
              <w:rPr>
                <w:rFonts w:ascii="Times New Roman" w:hAnsi="Times New Roman"/>
                <w:lang w:val="vi-VN"/>
              </w:rPr>
            </w:pPr>
          </w:p>
        </w:tc>
        <w:tc>
          <w:tcPr>
            <w:tcW w:w="1930" w:type="dxa"/>
            <w:vMerge/>
            <w:tcBorders>
              <w:left w:val="single" w:sz="3" w:space="0" w:color="000000"/>
              <w:right w:val="single" w:sz="3" w:space="0" w:color="000000"/>
            </w:tcBorders>
            <w:shd w:val="clear" w:color="auto" w:fill="FFFFFF"/>
            <w:tcMar>
              <w:top w:w="80" w:type="dxa"/>
              <w:left w:w="80" w:type="dxa"/>
              <w:bottom w:w="80" w:type="dxa"/>
              <w:right w:w="80" w:type="dxa"/>
            </w:tcMar>
            <w:vAlign w:val="center"/>
          </w:tcPr>
          <w:p w:rsidR="00381DE7" w:rsidRPr="004942BC" w:rsidRDefault="00381DE7" w:rsidP="00A97924">
            <w:pPr>
              <w:spacing w:after="0" w:line="240" w:lineRule="auto"/>
              <w:contextualSpacing/>
              <w:jc w:val="center"/>
              <w:rPr>
                <w:rFonts w:ascii="Times New Roman" w:hAnsi="Times New Roman"/>
                <w:lang w:val="vi-VN"/>
              </w:rPr>
            </w:pPr>
          </w:p>
        </w:tc>
        <w:tc>
          <w:tcPr>
            <w:tcW w:w="720" w:type="dxa"/>
            <w:tcBorders>
              <w:top w:val="single" w:sz="3" w:space="0" w:color="000000"/>
              <w:left w:val="single" w:sz="3" w:space="0" w:color="000000"/>
              <w:bottom w:val="single" w:sz="4" w:space="0" w:color="auto"/>
              <w:right w:val="single" w:sz="3" w:space="0" w:color="000000"/>
            </w:tcBorders>
            <w:shd w:val="clear" w:color="auto" w:fill="FFFFFF"/>
            <w:tcMar>
              <w:top w:w="80" w:type="dxa"/>
              <w:left w:w="80" w:type="dxa"/>
              <w:bottom w:w="80" w:type="dxa"/>
              <w:right w:w="80" w:type="dxa"/>
            </w:tcMar>
          </w:tcPr>
          <w:p w:rsidR="00381DE7" w:rsidRPr="004942BC" w:rsidRDefault="00381DE7" w:rsidP="00A97924">
            <w:pPr>
              <w:spacing w:after="0" w:line="240" w:lineRule="auto"/>
              <w:contextualSpacing/>
              <w:rPr>
                <w:rFonts w:ascii="Times New Roman" w:hAnsi="Times New Roman"/>
                <w:lang w:val="vi-VN"/>
              </w:rPr>
            </w:pPr>
          </w:p>
        </w:tc>
        <w:tc>
          <w:tcPr>
            <w:tcW w:w="1530" w:type="dxa"/>
            <w:tcBorders>
              <w:top w:val="single" w:sz="3" w:space="0" w:color="000000"/>
              <w:left w:val="single" w:sz="3" w:space="0" w:color="000000"/>
              <w:bottom w:val="single" w:sz="4" w:space="0" w:color="auto"/>
              <w:right w:val="single" w:sz="3" w:space="0" w:color="000000"/>
            </w:tcBorders>
            <w:shd w:val="clear" w:color="auto" w:fill="FFFFFF"/>
            <w:tcMar>
              <w:top w:w="80" w:type="dxa"/>
              <w:left w:w="80" w:type="dxa"/>
              <w:bottom w:w="80" w:type="dxa"/>
              <w:right w:w="80" w:type="dxa"/>
            </w:tcMar>
          </w:tcPr>
          <w:p w:rsidR="00381DE7" w:rsidRPr="004942BC" w:rsidRDefault="00381DE7" w:rsidP="00A97924">
            <w:pPr>
              <w:spacing w:after="0" w:line="240" w:lineRule="auto"/>
              <w:contextualSpacing/>
              <w:rPr>
                <w:rFonts w:ascii="Times New Roman" w:hAnsi="Times New Roman"/>
                <w:lang w:val="vi-VN"/>
              </w:rPr>
            </w:pPr>
            <w:r w:rsidRPr="004942BC">
              <w:rPr>
                <w:rFonts w:ascii="Times New Roman" w:hAnsi="Times New Roman"/>
                <w:lang w:val="vi-VN"/>
              </w:rPr>
              <w:t xml:space="preserve">Bạch Thắng </w:t>
            </w:r>
          </w:p>
        </w:tc>
        <w:tc>
          <w:tcPr>
            <w:tcW w:w="1080" w:type="dxa"/>
            <w:tcBorders>
              <w:top w:val="single" w:sz="3" w:space="0" w:color="000000"/>
              <w:left w:val="single" w:sz="3" w:space="0" w:color="000000"/>
              <w:bottom w:val="single" w:sz="4" w:space="0" w:color="auto"/>
              <w:right w:val="single" w:sz="3" w:space="0" w:color="000000"/>
            </w:tcBorders>
            <w:shd w:val="clear" w:color="auto" w:fill="FFFFFF"/>
            <w:tcMar>
              <w:top w:w="80" w:type="dxa"/>
              <w:left w:w="80" w:type="dxa"/>
              <w:bottom w:w="80" w:type="dxa"/>
              <w:right w:w="80" w:type="dxa"/>
            </w:tcMar>
          </w:tcPr>
          <w:p w:rsidR="00381DE7" w:rsidRPr="004942BC" w:rsidRDefault="00381DE7" w:rsidP="00A97924">
            <w:pPr>
              <w:spacing w:after="0" w:line="240" w:lineRule="auto"/>
              <w:contextualSpacing/>
              <w:rPr>
                <w:rFonts w:ascii="Times New Roman" w:hAnsi="Times New Roman"/>
                <w:lang w:val="vi-VN"/>
              </w:rPr>
            </w:pPr>
            <w:r w:rsidRPr="004942BC">
              <w:rPr>
                <w:rFonts w:ascii="Times New Roman" w:hAnsi="Times New Roman"/>
                <w:lang w:val="vi-VN"/>
              </w:rPr>
              <w:t>3</w:t>
            </w:r>
          </w:p>
        </w:tc>
        <w:tc>
          <w:tcPr>
            <w:tcW w:w="1170" w:type="dxa"/>
            <w:tcBorders>
              <w:top w:val="single" w:sz="3" w:space="0" w:color="000000"/>
              <w:left w:val="single" w:sz="3" w:space="0" w:color="000000"/>
              <w:bottom w:val="single" w:sz="4" w:space="0" w:color="auto"/>
              <w:right w:val="single" w:sz="3" w:space="0" w:color="000000"/>
            </w:tcBorders>
            <w:shd w:val="clear" w:color="auto" w:fill="FFFFFF"/>
            <w:tcMar>
              <w:top w:w="80" w:type="dxa"/>
              <w:left w:w="80" w:type="dxa"/>
              <w:bottom w:w="80" w:type="dxa"/>
              <w:right w:w="80" w:type="dxa"/>
            </w:tcMar>
          </w:tcPr>
          <w:p w:rsidR="00381DE7" w:rsidRPr="004942BC" w:rsidRDefault="00381DE7" w:rsidP="00A97924">
            <w:pPr>
              <w:spacing w:after="0" w:line="240" w:lineRule="auto"/>
              <w:contextualSpacing/>
              <w:rPr>
                <w:rFonts w:ascii="Times New Roman" w:hAnsi="Times New Roman"/>
                <w:lang w:val="vi-VN"/>
              </w:rPr>
            </w:pPr>
            <w:r w:rsidRPr="004942BC">
              <w:rPr>
                <w:rFonts w:ascii="Times New Roman" w:hAnsi="Times New Roman"/>
                <w:lang w:val="vi-VN"/>
              </w:rPr>
              <w:t>0</w:t>
            </w:r>
          </w:p>
        </w:tc>
        <w:tc>
          <w:tcPr>
            <w:tcW w:w="1890" w:type="dxa"/>
            <w:vMerge/>
            <w:tcBorders>
              <w:left w:val="single" w:sz="3" w:space="0" w:color="000000"/>
              <w:right w:val="single" w:sz="3" w:space="0" w:color="000000"/>
            </w:tcBorders>
            <w:shd w:val="clear" w:color="auto" w:fill="FFFFFF"/>
          </w:tcPr>
          <w:p w:rsidR="00381DE7" w:rsidRPr="004942BC" w:rsidRDefault="00381DE7" w:rsidP="00A97924">
            <w:pPr>
              <w:spacing w:after="0" w:line="240" w:lineRule="auto"/>
              <w:contextualSpacing/>
              <w:rPr>
                <w:rFonts w:ascii="Times New Roman" w:hAnsi="Times New Roman"/>
                <w:lang w:val="vi-VN"/>
              </w:rPr>
            </w:pPr>
          </w:p>
        </w:tc>
        <w:tc>
          <w:tcPr>
            <w:tcW w:w="1620" w:type="dxa"/>
            <w:vMerge/>
            <w:tcBorders>
              <w:left w:val="single" w:sz="3" w:space="0" w:color="000000"/>
              <w:right w:val="single" w:sz="3" w:space="0" w:color="000000"/>
            </w:tcBorders>
            <w:shd w:val="clear" w:color="auto" w:fill="FFFFFF"/>
            <w:tcMar>
              <w:top w:w="80" w:type="dxa"/>
              <w:left w:w="80" w:type="dxa"/>
              <w:bottom w:w="80" w:type="dxa"/>
              <w:right w:w="80" w:type="dxa"/>
            </w:tcMar>
          </w:tcPr>
          <w:p w:rsidR="00381DE7" w:rsidRPr="004942BC" w:rsidRDefault="00381DE7" w:rsidP="00A97924">
            <w:pPr>
              <w:spacing w:after="0" w:line="240" w:lineRule="auto"/>
              <w:contextualSpacing/>
              <w:rPr>
                <w:rFonts w:ascii="Times New Roman" w:hAnsi="Times New Roman"/>
                <w:lang w:val="vi-VN"/>
              </w:rPr>
            </w:pPr>
          </w:p>
        </w:tc>
      </w:tr>
      <w:tr w:rsidR="005E2F1E" w:rsidRPr="004942BC" w:rsidTr="00FF3C66">
        <w:trPr>
          <w:trHeight w:val="269"/>
        </w:trPr>
        <w:tc>
          <w:tcPr>
            <w:tcW w:w="500" w:type="dxa"/>
            <w:vMerge/>
            <w:tcBorders>
              <w:left w:val="single" w:sz="3" w:space="0" w:color="000000"/>
              <w:bottom w:val="single" w:sz="4" w:space="0" w:color="auto"/>
              <w:right w:val="single" w:sz="3" w:space="0" w:color="000000"/>
            </w:tcBorders>
            <w:shd w:val="clear" w:color="auto" w:fill="FFFFFF"/>
            <w:vAlign w:val="center"/>
          </w:tcPr>
          <w:p w:rsidR="00381DE7" w:rsidRPr="004942BC" w:rsidRDefault="00381DE7" w:rsidP="00A97924">
            <w:pPr>
              <w:spacing w:after="0" w:line="240" w:lineRule="auto"/>
              <w:contextualSpacing/>
              <w:rPr>
                <w:rFonts w:ascii="Times New Roman" w:hAnsi="Times New Roman"/>
                <w:lang w:val="vi-VN"/>
              </w:rPr>
            </w:pPr>
          </w:p>
        </w:tc>
        <w:tc>
          <w:tcPr>
            <w:tcW w:w="1930" w:type="dxa"/>
            <w:vMerge/>
            <w:tcBorders>
              <w:left w:val="single" w:sz="3" w:space="0" w:color="000000"/>
              <w:bottom w:val="single" w:sz="4" w:space="0" w:color="auto"/>
              <w:right w:val="single" w:sz="3" w:space="0" w:color="000000"/>
            </w:tcBorders>
            <w:shd w:val="clear" w:color="auto" w:fill="FFFFFF"/>
            <w:tcMar>
              <w:top w:w="80" w:type="dxa"/>
              <w:left w:w="80" w:type="dxa"/>
              <w:bottom w:w="80" w:type="dxa"/>
              <w:right w:w="80" w:type="dxa"/>
            </w:tcMar>
            <w:vAlign w:val="center"/>
          </w:tcPr>
          <w:p w:rsidR="00381DE7" w:rsidRPr="004942BC" w:rsidRDefault="00381DE7" w:rsidP="00A97924">
            <w:pPr>
              <w:spacing w:after="0" w:line="240" w:lineRule="auto"/>
              <w:contextualSpacing/>
              <w:jc w:val="center"/>
              <w:rPr>
                <w:rFonts w:ascii="Times New Roman" w:hAnsi="Times New Roman"/>
                <w:lang w:val="vi-VN"/>
              </w:rPr>
            </w:pPr>
          </w:p>
        </w:tc>
        <w:tc>
          <w:tcPr>
            <w:tcW w:w="720" w:type="dxa"/>
            <w:tcBorders>
              <w:top w:val="single" w:sz="3" w:space="0" w:color="000000"/>
              <w:left w:val="single" w:sz="3" w:space="0" w:color="000000"/>
              <w:bottom w:val="single" w:sz="4" w:space="0" w:color="auto"/>
              <w:right w:val="single" w:sz="3" w:space="0" w:color="000000"/>
            </w:tcBorders>
            <w:shd w:val="clear" w:color="auto" w:fill="FFFFFF"/>
            <w:tcMar>
              <w:top w:w="80" w:type="dxa"/>
              <w:left w:w="80" w:type="dxa"/>
              <w:bottom w:w="80" w:type="dxa"/>
              <w:right w:w="80" w:type="dxa"/>
            </w:tcMar>
          </w:tcPr>
          <w:p w:rsidR="00381DE7" w:rsidRPr="004942BC" w:rsidRDefault="00381DE7" w:rsidP="00A97924">
            <w:pPr>
              <w:spacing w:after="0" w:line="240" w:lineRule="auto"/>
              <w:contextualSpacing/>
              <w:rPr>
                <w:rFonts w:ascii="Times New Roman" w:hAnsi="Times New Roman"/>
                <w:lang w:val="vi-VN"/>
              </w:rPr>
            </w:pPr>
          </w:p>
        </w:tc>
        <w:tc>
          <w:tcPr>
            <w:tcW w:w="1530" w:type="dxa"/>
            <w:tcBorders>
              <w:top w:val="single" w:sz="3" w:space="0" w:color="000000"/>
              <w:left w:val="single" w:sz="3" w:space="0" w:color="000000"/>
              <w:bottom w:val="single" w:sz="4" w:space="0" w:color="auto"/>
              <w:right w:val="single" w:sz="3" w:space="0" w:color="000000"/>
            </w:tcBorders>
            <w:shd w:val="clear" w:color="auto" w:fill="FFFFFF"/>
            <w:tcMar>
              <w:top w:w="80" w:type="dxa"/>
              <w:left w:w="80" w:type="dxa"/>
              <w:bottom w:w="80" w:type="dxa"/>
              <w:right w:w="80" w:type="dxa"/>
            </w:tcMar>
          </w:tcPr>
          <w:p w:rsidR="00381DE7" w:rsidRPr="004942BC" w:rsidRDefault="00381DE7" w:rsidP="00A97924">
            <w:pPr>
              <w:spacing w:after="0" w:line="240" w:lineRule="auto"/>
              <w:contextualSpacing/>
              <w:rPr>
                <w:rFonts w:ascii="Times New Roman" w:hAnsi="Times New Roman"/>
                <w:lang w:val="vi-VN"/>
              </w:rPr>
            </w:pPr>
            <w:r w:rsidRPr="004942BC">
              <w:rPr>
                <w:rFonts w:ascii="Times New Roman" w:hAnsi="Times New Roman"/>
                <w:lang w:val="vi-VN"/>
              </w:rPr>
              <w:t xml:space="preserve">Bạch Trưng </w:t>
            </w:r>
          </w:p>
        </w:tc>
        <w:tc>
          <w:tcPr>
            <w:tcW w:w="1080" w:type="dxa"/>
            <w:tcBorders>
              <w:top w:val="single" w:sz="3" w:space="0" w:color="000000"/>
              <w:left w:val="single" w:sz="3" w:space="0" w:color="000000"/>
              <w:bottom w:val="single" w:sz="4" w:space="0" w:color="auto"/>
              <w:right w:val="single" w:sz="3" w:space="0" w:color="000000"/>
            </w:tcBorders>
            <w:shd w:val="clear" w:color="auto" w:fill="FFFFFF"/>
            <w:tcMar>
              <w:top w:w="80" w:type="dxa"/>
              <w:left w:w="80" w:type="dxa"/>
              <w:bottom w:w="80" w:type="dxa"/>
              <w:right w:w="80" w:type="dxa"/>
            </w:tcMar>
          </w:tcPr>
          <w:p w:rsidR="00381DE7" w:rsidRPr="004942BC" w:rsidRDefault="00381DE7" w:rsidP="00A97924">
            <w:pPr>
              <w:spacing w:after="0" w:line="240" w:lineRule="auto"/>
              <w:contextualSpacing/>
              <w:rPr>
                <w:rFonts w:ascii="Times New Roman" w:hAnsi="Times New Roman"/>
                <w:lang w:val="vi-VN"/>
              </w:rPr>
            </w:pPr>
            <w:r w:rsidRPr="004942BC">
              <w:rPr>
                <w:rFonts w:ascii="Times New Roman" w:hAnsi="Times New Roman"/>
                <w:lang w:val="vi-VN"/>
              </w:rPr>
              <w:t>1</w:t>
            </w:r>
          </w:p>
        </w:tc>
        <w:tc>
          <w:tcPr>
            <w:tcW w:w="1170" w:type="dxa"/>
            <w:tcBorders>
              <w:top w:val="single" w:sz="3" w:space="0" w:color="000000"/>
              <w:left w:val="single" w:sz="3" w:space="0" w:color="000000"/>
              <w:bottom w:val="single" w:sz="4" w:space="0" w:color="auto"/>
              <w:right w:val="single" w:sz="3" w:space="0" w:color="000000"/>
            </w:tcBorders>
            <w:shd w:val="clear" w:color="auto" w:fill="FFFFFF"/>
            <w:tcMar>
              <w:top w:w="80" w:type="dxa"/>
              <w:left w:w="80" w:type="dxa"/>
              <w:bottom w:w="80" w:type="dxa"/>
              <w:right w:w="80" w:type="dxa"/>
            </w:tcMar>
          </w:tcPr>
          <w:p w:rsidR="00381DE7" w:rsidRPr="004942BC" w:rsidRDefault="00381DE7" w:rsidP="00A97924">
            <w:pPr>
              <w:spacing w:after="0" w:line="240" w:lineRule="auto"/>
              <w:contextualSpacing/>
              <w:rPr>
                <w:rFonts w:ascii="Times New Roman" w:hAnsi="Times New Roman"/>
                <w:lang w:val="vi-VN"/>
              </w:rPr>
            </w:pPr>
            <w:r w:rsidRPr="004942BC">
              <w:rPr>
                <w:rFonts w:ascii="Times New Roman" w:hAnsi="Times New Roman"/>
                <w:lang w:val="vi-VN"/>
              </w:rPr>
              <w:t>0</w:t>
            </w:r>
          </w:p>
        </w:tc>
        <w:tc>
          <w:tcPr>
            <w:tcW w:w="1890" w:type="dxa"/>
            <w:vMerge/>
            <w:tcBorders>
              <w:left w:val="single" w:sz="3" w:space="0" w:color="000000"/>
              <w:bottom w:val="single" w:sz="4" w:space="0" w:color="auto"/>
              <w:right w:val="single" w:sz="3" w:space="0" w:color="000000"/>
            </w:tcBorders>
            <w:shd w:val="clear" w:color="auto" w:fill="FFFFFF"/>
          </w:tcPr>
          <w:p w:rsidR="00381DE7" w:rsidRPr="004942BC" w:rsidRDefault="00381DE7" w:rsidP="00A97924">
            <w:pPr>
              <w:spacing w:after="0" w:line="240" w:lineRule="auto"/>
              <w:contextualSpacing/>
              <w:rPr>
                <w:rFonts w:ascii="Times New Roman" w:hAnsi="Times New Roman"/>
                <w:lang w:val="vi-VN"/>
              </w:rPr>
            </w:pPr>
          </w:p>
        </w:tc>
        <w:tc>
          <w:tcPr>
            <w:tcW w:w="1620" w:type="dxa"/>
            <w:vMerge/>
            <w:tcBorders>
              <w:left w:val="single" w:sz="3" w:space="0" w:color="000000"/>
              <w:bottom w:val="single" w:sz="4" w:space="0" w:color="auto"/>
              <w:right w:val="single" w:sz="3" w:space="0" w:color="000000"/>
            </w:tcBorders>
            <w:shd w:val="clear" w:color="auto" w:fill="FFFFFF"/>
            <w:tcMar>
              <w:top w:w="80" w:type="dxa"/>
              <w:left w:w="80" w:type="dxa"/>
              <w:bottom w:w="80" w:type="dxa"/>
              <w:right w:w="80" w:type="dxa"/>
            </w:tcMar>
          </w:tcPr>
          <w:p w:rsidR="00381DE7" w:rsidRPr="004942BC" w:rsidRDefault="00381DE7" w:rsidP="00A97924">
            <w:pPr>
              <w:spacing w:after="0" w:line="240" w:lineRule="auto"/>
              <w:contextualSpacing/>
              <w:rPr>
                <w:rFonts w:ascii="Times New Roman" w:hAnsi="Times New Roman"/>
                <w:lang w:val="vi-VN"/>
              </w:rPr>
            </w:pPr>
          </w:p>
        </w:tc>
      </w:tr>
      <w:tr w:rsidR="005E2F1E" w:rsidRPr="004942BC" w:rsidTr="00FF3C66">
        <w:trPr>
          <w:trHeight w:val="369"/>
        </w:trPr>
        <w:tc>
          <w:tcPr>
            <w:tcW w:w="50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81DE7" w:rsidRPr="004942BC" w:rsidRDefault="00381DE7" w:rsidP="00A97924">
            <w:pPr>
              <w:spacing w:after="0" w:line="240" w:lineRule="auto"/>
              <w:contextualSpacing/>
              <w:rPr>
                <w:rFonts w:ascii="Times New Roman" w:hAnsi="Times New Roman"/>
                <w:lang w:val="vi-VN"/>
              </w:rPr>
            </w:pPr>
            <w:r w:rsidRPr="004942BC">
              <w:rPr>
                <w:rFonts w:ascii="Times New Roman" w:hAnsi="Times New Roman"/>
                <w:lang w:val="vi-VN"/>
              </w:rPr>
              <w:t>6</w:t>
            </w:r>
          </w:p>
        </w:tc>
        <w:tc>
          <w:tcPr>
            <w:tcW w:w="1930" w:type="dxa"/>
            <w:vMerge w:val="restart"/>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center"/>
          </w:tcPr>
          <w:p w:rsidR="00381DE7" w:rsidRPr="004942BC" w:rsidRDefault="00381DE7" w:rsidP="00A97924">
            <w:pPr>
              <w:pStyle w:val="ListParagraph1"/>
              <w:spacing w:after="0" w:line="240" w:lineRule="auto"/>
              <w:ind w:left="322"/>
              <w:jc w:val="center"/>
              <w:rPr>
                <w:rFonts w:ascii="Times New Roman" w:hAnsi="Times New Roman"/>
                <w:lang w:val="vi-VN"/>
              </w:rPr>
            </w:pPr>
            <w:r w:rsidRPr="004942BC">
              <w:rPr>
                <w:rFonts w:ascii="Times New Roman" w:hAnsi="Times New Roman"/>
                <w:lang w:val="vi-VN"/>
              </w:rPr>
              <w:t xml:space="preserve">Thuyến đánh </w:t>
            </w:r>
            <w:r w:rsidRPr="004942BC">
              <w:rPr>
                <w:rFonts w:ascii="Times New Roman" w:hAnsi="Times New Roman"/>
                <w:lang w:val="vi-VN"/>
              </w:rPr>
              <w:lastRenderedPageBreak/>
              <w:t>bắt gần bờ</w:t>
            </w:r>
          </w:p>
        </w:tc>
        <w:tc>
          <w:tcPr>
            <w:tcW w:w="720"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center"/>
          </w:tcPr>
          <w:p w:rsidR="00381DE7" w:rsidRPr="004942BC" w:rsidRDefault="00381DE7" w:rsidP="00A97924">
            <w:pPr>
              <w:spacing w:after="0" w:line="240" w:lineRule="auto"/>
              <w:contextualSpacing/>
              <w:rPr>
                <w:rFonts w:ascii="Times New Roman" w:hAnsi="Times New Roman"/>
                <w:lang w:val="vi-VN"/>
              </w:rPr>
            </w:pPr>
          </w:p>
        </w:tc>
        <w:tc>
          <w:tcPr>
            <w:tcW w:w="1530"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center"/>
          </w:tcPr>
          <w:p w:rsidR="00381DE7" w:rsidRPr="004942BC" w:rsidRDefault="00381DE7" w:rsidP="00A97924">
            <w:pPr>
              <w:spacing w:after="0" w:line="240" w:lineRule="auto"/>
              <w:contextualSpacing/>
              <w:rPr>
                <w:rFonts w:ascii="Times New Roman" w:eastAsia="Arial Unicode MS" w:hAnsi="Times New Roman"/>
                <w:lang w:val="vi-VN"/>
              </w:rPr>
            </w:pPr>
            <w:r w:rsidRPr="004942BC">
              <w:rPr>
                <w:rFonts w:ascii="Times New Roman" w:eastAsia="Arial Unicode MS" w:hAnsi="Times New Roman"/>
                <w:lang w:val="vi-VN"/>
              </w:rPr>
              <w:t xml:space="preserve">Bạch Hải </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center"/>
          </w:tcPr>
          <w:p w:rsidR="00381DE7" w:rsidRPr="004942BC" w:rsidRDefault="00381DE7" w:rsidP="00A97924">
            <w:pPr>
              <w:spacing w:after="0" w:line="240" w:lineRule="auto"/>
              <w:contextualSpacing/>
              <w:rPr>
                <w:rFonts w:ascii="Times New Roman" w:hAnsi="Times New Roman"/>
                <w:lang w:val="vi-VN"/>
              </w:rPr>
            </w:pPr>
            <w:r w:rsidRPr="004942BC">
              <w:rPr>
                <w:rFonts w:ascii="Times New Roman" w:hAnsi="Times New Roman"/>
                <w:lang w:val="vi-VN"/>
              </w:rPr>
              <w:t>7</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center"/>
          </w:tcPr>
          <w:p w:rsidR="00381DE7" w:rsidRPr="004942BC" w:rsidRDefault="00381DE7" w:rsidP="00A97924">
            <w:pPr>
              <w:spacing w:after="0" w:line="240" w:lineRule="auto"/>
              <w:contextualSpacing/>
              <w:rPr>
                <w:rFonts w:ascii="Times New Roman" w:hAnsi="Times New Roman"/>
                <w:lang w:val="vi-VN"/>
              </w:rPr>
            </w:pPr>
            <w:r w:rsidRPr="004942BC">
              <w:rPr>
                <w:rFonts w:ascii="Times New Roman" w:hAnsi="Times New Roman"/>
                <w:lang w:val="vi-VN"/>
              </w:rPr>
              <w:t>0</w:t>
            </w:r>
          </w:p>
        </w:tc>
        <w:tc>
          <w:tcPr>
            <w:tcW w:w="1890" w:type="dxa"/>
            <w:vMerge w:val="restart"/>
            <w:tcBorders>
              <w:top w:val="single" w:sz="4" w:space="0" w:color="auto"/>
              <w:left w:val="single" w:sz="4" w:space="0" w:color="auto"/>
              <w:right w:val="single" w:sz="4" w:space="0" w:color="auto"/>
            </w:tcBorders>
            <w:shd w:val="clear" w:color="auto" w:fill="FFFFFF"/>
          </w:tcPr>
          <w:p w:rsidR="00381DE7" w:rsidRPr="004942BC" w:rsidRDefault="00381DE7" w:rsidP="00A97924">
            <w:pPr>
              <w:spacing w:after="0" w:line="240" w:lineRule="auto"/>
              <w:contextualSpacing/>
              <w:rPr>
                <w:rFonts w:ascii="Times New Roman" w:hAnsi="Times New Roman"/>
                <w:lang w:val="vi-VN"/>
              </w:rPr>
            </w:pPr>
            <w:r w:rsidRPr="004942BC">
              <w:rPr>
                <w:rFonts w:ascii="Times New Roman" w:hAnsi="Times New Roman"/>
                <w:lang w:val="vi-VN"/>
              </w:rPr>
              <w:t xml:space="preserve">Nâng cấp thuyền, </w:t>
            </w:r>
            <w:r w:rsidRPr="004942BC">
              <w:rPr>
                <w:rFonts w:ascii="Times New Roman" w:hAnsi="Times New Roman"/>
                <w:lang w:val="vi-VN"/>
              </w:rPr>
              <w:lastRenderedPageBreak/>
              <w:t xml:space="preserve">ngư lưới cụ đánh bắt xa bờ đảm bảo an toàn khi thực </w:t>
            </w:r>
          </w:p>
          <w:p w:rsidR="00381DE7" w:rsidRPr="004942BC" w:rsidRDefault="00381DE7" w:rsidP="00A97924">
            <w:pPr>
              <w:spacing w:after="0" w:line="240" w:lineRule="auto"/>
              <w:contextualSpacing/>
              <w:rPr>
                <w:rFonts w:ascii="Times New Roman" w:hAnsi="Times New Roman"/>
                <w:lang w:val="vi-VN"/>
              </w:rPr>
            </w:pPr>
            <w:r w:rsidRPr="004942BC">
              <w:rPr>
                <w:rFonts w:ascii="Times New Roman" w:hAnsi="Times New Roman"/>
                <w:lang w:val="vi-VN"/>
              </w:rPr>
              <w:t>hiện đánh bắt; bảo vệ môi trường biển</w:t>
            </w:r>
            <w:r w:rsidR="00A97924" w:rsidRPr="004942BC">
              <w:rPr>
                <w:rFonts w:ascii="Times New Roman" w:hAnsi="Times New Roman"/>
                <w:lang w:val="vi-VN"/>
              </w:rPr>
              <w:t xml:space="preserve"> </w:t>
            </w:r>
          </w:p>
        </w:tc>
        <w:tc>
          <w:tcPr>
            <w:tcW w:w="1620" w:type="dxa"/>
            <w:vMerge w:val="restart"/>
            <w:tcBorders>
              <w:top w:val="single" w:sz="4" w:space="0" w:color="auto"/>
              <w:left w:val="single" w:sz="4" w:space="0" w:color="auto"/>
              <w:right w:val="single" w:sz="4" w:space="0" w:color="auto"/>
            </w:tcBorders>
            <w:shd w:val="clear" w:color="auto" w:fill="FFFFFF"/>
            <w:tcMar>
              <w:top w:w="80" w:type="dxa"/>
              <w:left w:w="80" w:type="dxa"/>
              <w:bottom w:w="80" w:type="dxa"/>
              <w:right w:w="80" w:type="dxa"/>
            </w:tcMar>
          </w:tcPr>
          <w:p w:rsidR="00381DE7" w:rsidRPr="004942BC" w:rsidRDefault="00381DE7" w:rsidP="00A97924">
            <w:pPr>
              <w:spacing w:after="0" w:line="240" w:lineRule="auto"/>
              <w:contextualSpacing/>
              <w:rPr>
                <w:rFonts w:ascii="Times New Roman" w:hAnsi="Times New Roman"/>
                <w:lang w:val="vi-VN"/>
              </w:rPr>
            </w:pPr>
            <w:r w:rsidRPr="004942BC">
              <w:rPr>
                <w:rFonts w:ascii="Times New Roman" w:hAnsi="Times New Roman"/>
                <w:lang w:val="vi-VN"/>
              </w:rPr>
              <w:lastRenderedPageBreak/>
              <w:t xml:space="preserve">Giảm thiệt hại </w:t>
            </w:r>
            <w:r w:rsidRPr="004942BC">
              <w:rPr>
                <w:rFonts w:ascii="Times New Roman" w:hAnsi="Times New Roman"/>
                <w:lang w:val="vi-VN"/>
              </w:rPr>
              <w:lastRenderedPageBreak/>
              <w:t>10%</w:t>
            </w:r>
          </w:p>
        </w:tc>
      </w:tr>
      <w:tr w:rsidR="005E2F1E" w:rsidRPr="004942BC" w:rsidTr="00FF3C66">
        <w:trPr>
          <w:trHeight w:val="468"/>
        </w:trPr>
        <w:tc>
          <w:tcPr>
            <w:tcW w:w="500" w:type="dxa"/>
            <w:vMerge/>
            <w:tcBorders>
              <w:top w:val="single" w:sz="4" w:space="0" w:color="auto"/>
              <w:left w:val="single" w:sz="3" w:space="0" w:color="000000"/>
              <w:right w:val="single" w:sz="3" w:space="0" w:color="000000"/>
            </w:tcBorders>
            <w:shd w:val="clear" w:color="auto" w:fill="FFFFFF"/>
            <w:vAlign w:val="center"/>
          </w:tcPr>
          <w:p w:rsidR="00381DE7" w:rsidRPr="004942BC" w:rsidRDefault="00381DE7" w:rsidP="00A97924">
            <w:pPr>
              <w:spacing w:after="0" w:line="240" w:lineRule="auto"/>
              <w:contextualSpacing/>
              <w:rPr>
                <w:rFonts w:ascii="Times New Roman" w:hAnsi="Times New Roman"/>
                <w:lang w:val="vi-VN"/>
              </w:rPr>
            </w:pPr>
          </w:p>
        </w:tc>
        <w:tc>
          <w:tcPr>
            <w:tcW w:w="1930" w:type="dxa"/>
            <w:vMerge/>
            <w:tcBorders>
              <w:top w:val="single" w:sz="4" w:space="0" w:color="auto"/>
              <w:left w:val="single" w:sz="3" w:space="0" w:color="000000"/>
              <w:right w:val="single" w:sz="3" w:space="0" w:color="000000"/>
            </w:tcBorders>
            <w:shd w:val="clear" w:color="auto" w:fill="FFFFFF"/>
            <w:tcMar>
              <w:top w:w="80" w:type="dxa"/>
              <w:left w:w="80" w:type="dxa"/>
              <w:bottom w:w="80" w:type="dxa"/>
              <w:right w:w="80" w:type="dxa"/>
            </w:tcMar>
            <w:vAlign w:val="center"/>
          </w:tcPr>
          <w:p w:rsidR="00381DE7" w:rsidRPr="004942BC" w:rsidRDefault="00381DE7" w:rsidP="00A97924">
            <w:pPr>
              <w:spacing w:after="0" w:line="240" w:lineRule="auto"/>
              <w:contextualSpacing/>
              <w:jc w:val="center"/>
              <w:rPr>
                <w:rFonts w:ascii="Times New Roman" w:hAnsi="Times New Roman"/>
                <w:lang w:val="vi-VN"/>
              </w:rPr>
            </w:pPr>
          </w:p>
        </w:tc>
        <w:tc>
          <w:tcPr>
            <w:tcW w:w="720" w:type="dxa"/>
            <w:tcBorders>
              <w:top w:val="single" w:sz="4" w:space="0" w:color="auto"/>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381DE7" w:rsidRPr="004942BC" w:rsidRDefault="00381DE7" w:rsidP="00A97924">
            <w:pPr>
              <w:pStyle w:val="ListParagraph1"/>
              <w:spacing w:after="0" w:line="240" w:lineRule="auto"/>
              <w:ind w:left="0"/>
              <w:rPr>
                <w:rFonts w:ascii="Times New Roman" w:hAnsi="Times New Roman"/>
                <w:lang w:val="vi-VN"/>
              </w:rPr>
            </w:pPr>
          </w:p>
        </w:tc>
        <w:tc>
          <w:tcPr>
            <w:tcW w:w="1530" w:type="dxa"/>
            <w:tcBorders>
              <w:top w:val="single" w:sz="4" w:space="0" w:color="auto"/>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381DE7" w:rsidRPr="004942BC" w:rsidRDefault="00381DE7"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Bạch Đằng </w:t>
            </w:r>
          </w:p>
        </w:tc>
        <w:tc>
          <w:tcPr>
            <w:tcW w:w="1080" w:type="dxa"/>
            <w:tcBorders>
              <w:top w:val="single" w:sz="4" w:space="0" w:color="auto"/>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381DE7" w:rsidRPr="004942BC" w:rsidRDefault="00381DE7" w:rsidP="00A97924">
            <w:pPr>
              <w:spacing w:after="0" w:line="240" w:lineRule="auto"/>
              <w:contextualSpacing/>
              <w:rPr>
                <w:rFonts w:ascii="Times New Roman" w:hAnsi="Times New Roman"/>
                <w:lang w:val="vi-VN"/>
              </w:rPr>
            </w:pPr>
            <w:r w:rsidRPr="004942BC">
              <w:rPr>
                <w:rFonts w:ascii="Times New Roman" w:hAnsi="Times New Roman"/>
                <w:lang w:val="vi-VN"/>
              </w:rPr>
              <w:t>13</w:t>
            </w:r>
          </w:p>
        </w:tc>
        <w:tc>
          <w:tcPr>
            <w:tcW w:w="1170" w:type="dxa"/>
            <w:tcBorders>
              <w:top w:val="single" w:sz="4" w:space="0" w:color="auto"/>
              <w:left w:val="single" w:sz="3" w:space="0" w:color="000000"/>
              <w:bottom w:val="single" w:sz="3" w:space="0" w:color="000000"/>
              <w:right w:val="single" w:sz="4" w:space="0" w:color="auto"/>
            </w:tcBorders>
            <w:shd w:val="clear" w:color="auto" w:fill="FFFFFF"/>
            <w:tcMar>
              <w:top w:w="80" w:type="dxa"/>
              <w:left w:w="80" w:type="dxa"/>
              <w:bottom w:w="80" w:type="dxa"/>
              <w:right w:w="80" w:type="dxa"/>
            </w:tcMar>
            <w:vAlign w:val="center"/>
          </w:tcPr>
          <w:p w:rsidR="00381DE7" w:rsidRPr="004942BC" w:rsidRDefault="00381DE7" w:rsidP="00A97924">
            <w:pPr>
              <w:spacing w:after="0" w:line="240" w:lineRule="auto"/>
              <w:contextualSpacing/>
              <w:rPr>
                <w:rFonts w:ascii="Times New Roman" w:hAnsi="Times New Roman"/>
                <w:lang w:val="vi-VN"/>
              </w:rPr>
            </w:pPr>
            <w:r w:rsidRPr="004942BC">
              <w:rPr>
                <w:rFonts w:ascii="Times New Roman" w:hAnsi="Times New Roman"/>
                <w:lang w:val="vi-VN"/>
              </w:rPr>
              <w:t>0</w:t>
            </w:r>
          </w:p>
        </w:tc>
        <w:tc>
          <w:tcPr>
            <w:tcW w:w="1890" w:type="dxa"/>
            <w:vMerge/>
            <w:tcBorders>
              <w:left w:val="single" w:sz="4" w:space="0" w:color="auto"/>
              <w:right w:val="single" w:sz="4" w:space="0" w:color="auto"/>
            </w:tcBorders>
            <w:shd w:val="clear" w:color="auto" w:fill="FFFFFF"/>
          </w:tcPr>
          <w:p w:rsidR="00381DE7" w:rsidRPr="004942BC" w:rsidRDefault="00381DE7" w:rsidP="00A97924">
            <w:pPr>
              <w:spacing w:after="0" w:line="240" w:lineRule="auto"/>
              <w:contextualSpacing/>
              <w:rPr>
                <w:rFonts w:ascii="Times New Roman" w:hAnsi="Times New Roman"/>
                <w:lang w:val="vi-VN"/>
              </w:rPr>
            </w:pPr>
          </w:p>
        </w:tc>
        <w:tc>
          <w:tcPr>
            <w:tcW w:w="1620" w:type="dxa"/>
            <w:vMerge/>
            <w:tcBorders>
              <w:left w:val="single" w:sz="4" w:space="0" w:color="auto"/>
              <w:right w:val="single" w:sz="4" w:space="0" w:color="auto"/>
            </w:tcBorders>
            <w:shd w:val="clear" w:color="auto" w:fill="FFFFFF"/>
            <w:tcMar>
              <w:top w:w="80" w:type="dxa"/>
              <w:left w:w="80" w:type="dxa"/>
              <w:bottom w:w="80" w:type="dxa"/>
              <w:right w:w="80" w:type="dxa"/>
            </w:tcMar>
          </w:tcPr>
          <w:p w:rsidR="00381DE7" w:rsidRPr="004942BC" w:rsidRDefault="00381DE7" w:rsidP="00A97924">
            <w:pPr>
              <w:spacing w:after="0" w:line="240" w:lineRule="auto"/>
              <w:contextualSpacing/>
              <w:rPr>
                <w:rFonts w:ascii="Times New Roman" w:hAnsi="Times New Roman"/>
                <w:lang w:val="vi-VN"/>
              </w:rPr>
            </w:pPr>
          </w:p>
        </w:tc>
      </w:tr>
      <w:tr w:rsidR="005E2F1E" w:rsidRPr="004942BC" w:rsidTr="00FF3C66">
        <w:trPr>
          <w:trHeight w:val="359"/>
        </w:trPr>
        <w:tc>
          <w:tcPr>
            <w:tcW w:w="500" w:type="dxa"/>
            <w:vMerge/>
            <w:tcBorders>
              <w:left w:val="single" w:sz="3" w:space="0" w:color="000000"/>
              <w:bottom w:val="single" w:sz="3" w:space="0" w:color="000000"/>
              <w:right w:val="single" w:sz="3" w:space="0" w:color="000000"/>
            </w:tcBorders>
            <w:shd w:val="clear" w:color="auto" w:fill="FFFFFF"/>
            <w:vAlign w:val="center"/>
          </w:tcPr>
          <w:p w:rsidR="00381DE7" w:rsidRPr="004942BC" w:rsidRDefault="00381DE7" w:rsidP="00A97924">
            <w:pPr>
              <w:spacing w:after="0" w:line="240" w:lineRule="auto"/>
              <w:contextualSpacing/>
              <w:rPr>
                <w:rFonts w:ascii="Times New Roman" w:hAnsi="Times New Roman"/>
                <w:lang w:val="vi-VN"/>
              </w:rPr>
            </w:pPr>
          </w:p>
        </w:tc>
        <w:tc>
          <w:tcPr>
            <w:tcW w:w="1930" w:type="dxa"/>
            <w:vMerge/>
            <w:tcBorders>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381DE7" w:rsidRPr="004942BC" w:rsidRDefault="00381DE7" w:rsidP="00A97924">
            <w:pPr>
              <w:spacing w:after="0" w:line="240" w:lineRule="auto"/>
              <w:contextualSpacing/>
              <w:jc w:val="center"/>
              <w:rPr>
                <w:rFonts w:ascii="Times New Roman" w:hAnsi="Times New Roman"/>
                <w:lang w:val="vi-VN"/>
              </w:rPr>
            </w:pPr>
          </w:p>
        </w:tc>
        <w:tc>
          <w:tcPr>
            <w:tcW w:w="72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381DE7" w:rsidRPr="004942BC" w:rsidRDefault="00381DE7" w:rsidP="00A97924">
            <w:pPr>
              <w:pStyle w:val="ListParagraph1"/>
              <w:spacing w:after="0" w:line="240" w:lineRule="auto"/>
              <w:ind w:left="0"/>
              <w:rPr>
                <w:rFonts w:ascii="Times New Roman" w:hAnsi="Times New Roman"/>
                <w:lang w:val="vi-VN"/>
              </w:rPr>
            </w:pPr>
          </w:p>
        </w:tc>
        <w:tc>
          <w:tcPr>
            <w:tcW w:w="153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381DE7" w:rsidRPr="004942BC" w:rsidRDefault="00381DE7" w:rsidP="00A97924">
            <w:pPr>
              <w:spacing w:after="0" w:line="240" w:lineRule="auto"/>
              <w:contextualSpacing/>
              <w:rPr>
                <w:rFonts w:ascii="Times New Roman" w:hAnsi="Times New Roman"/>
                <w:lang w:val="vi-VN"/>
              </w:rPr>
            </w:pPr>
            <w:r w:rsidRPr="004942BC">
              <w:rPr>
                <w:rFonts w:ascii="Times New Roman" w:hAnsi="Times New Roman"/>
                <w:lang w:val="vi-VN"/>
              </w:rPr>
              <w:t xml:space="preserve">Bạch Trưng </w:t>
            </w:r>
          </w:p>
        </w:tc>
        <w:tc>
          <w:tcPr>
            <w:tcW w:w="108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381DE7" w:rsidRPr="004942BC" w:rsidRDefault="00381DE7" w:rsidP="00A97924">
            <w:pPr>
              <w:spacing w:after="0" w:line="240" w:lineRule="auto"/>
              <w:contextualSpacing/>
              <w:rPr>
                <w:rFonts w:ascii="Times New Roman" w:hAnsi="Times New Roman"/>
                <w:lang w:val="vi-VN"/>
              </w:rPr>
            </w:pPr>
            <w:r w:rsidRPr="004942BC">
              <w:rPr>
                <w:rFonts w:ascii="Times New Roman" w:hAnsi="Times New Roman"/>
                <w:lang w:val="vi-VN"/>
              </w:rPr>
              <w:t>1</w:t>
            </w:r>
          </w:p>
        </w:tc>
        <w:tc>
          <w:tcPr>
            <w:tcW w:w="1170" w:type="dxa"/>
            <w:tcBorders>
              <w:top w:val="single" w:sz="3" w:space="0" w:color="000000"/>
              <w:left w:val="single" w:sz="3" w:space="0" w:color="000000"/>
              <w:bottom w:val="single" w:sz="3" w:space="0" w:color="000000"/>
              <w:right w:val="single" w:sz="4" w:space="0" w:color="auto"/>
            </w:tcBorders>
            <w:shd w:val="clear" w:color="auto" w:fill="FFFFFF"/>
            <w:tcMar>
              <w:top w:w="80" w:type="dxa"/>
              <w:left w:w="80" w:type="dxa"/>
              <w:bottom w:w="80" w:type="dxa"/>
              <w:right w:w="80" w:type="dxa"/>
            </w:tcMar>
            <w:vAlign w:val="center"/>
          </w:tcPr>
          <w:p w:rsidR="00381DE7" w:rsidRPr="004942BC" w:rsidRDefault="00381DE7" w:rsidP="00A97924">
            <w:pPr>
              <w:spacing w:after="0" w:line="240" w:lineRule="auto"/>
              <w:contextualSpacing/>
              <w:rPr>
                <w:rFonts w:ascii="Times New Roman" w:hAnsi="Times New Roman"/>
                <w:lang w:val="vi-VN"/>
              </w:rPr>
            </w:pPr>
            <w:r w:rsidRPr="004942BC">
              <w:rPr>
                <w:rFonts w:ascii="Times New Roman" w:hAnsi="Times New Roman"/>
                <w:lang w:val="vi-VN"/>
              </w:rPr>
              <w:t>0</w:t>
            </w:r>
          </w:p>
        </w:tc>
        <w:tc>
          <w:tcPr>
            <w:tcW w:w="1890" w:type="dxa"/>
            <w:vMerge/>
            <w:tcBorders>
              <w:left w:val="single" w:sz="4" w:space="0" w:color="auto"/>
              <w:bottom w:val="single" w:sz="3" w:space="0" w:color="000000"/>
              <w:right w:val="single" w:sz="4" w:space="0" w:color="auto"/>
            </w:tcBorders>
            <w:shd w:val="clear" w:color="auto" w:fill="FFFFFF"/>
          </w:tcPr>
          <w:p w:rsidR="00381DE7" w:rsidRPr="004942BC" w:rsidRDefault="00381DE7" w:rsidP="00A97924">
            <w:pPr>
              <w:spacing w:after="0" w:line="240" w:lineRule="auto"/>
              <w:contextualSpacing/>
              <w:rPr>
                <w:rFonts w:ascii="Times New Roman" w:hAnsi="Times New Roman"/>
                <w:lang w:val="vi-VN"/>
              </w:rPr>
            </w:pPr>
          </w:p>
        </w:tc>
        <w:tc>
          <w:tcPr>
            <w:tcW w:w="1620" w:type="dxa"/>
            <w:vMerge/>
            <w:tcBorders>
              <w:left w:val="single" w:sz="4" w:space="0" w:color="auto"/>
              <w:bottom w:val="single" w:sz="3" w:space="0" w:color="000000"/>
              <w:right w:val="single" w:sz="4" w:space="0" w:color="auto"/>
            </w:tcBorders>
            <w:shd w:val="clear" w:color="auto" w:fill="FFFFFF"/>
            <w:tcMar>
              <w:top w:w="80" w:type="dxa"/>
              <w:left w:w="80" w:type="dxa"/>
              <w:bottom w:w="80" w:type="dxa"/>
              <w:right w:w="80" w:type="dxa"/>
            </w:tcMar>
          </w:tcPr>
          <w:p w:rsidR="00381DE7" w:rsidRPr="004942BC" w:rsidRDefault="00381DE7" w:rsidP="00A97924">
            <w:pPr>
              <w:spacing w:after="0" w:line="240" w:lineRule="auto"/>
              <w:contextualSpacing/>
              <w:rPr>
                <w:rFonts w:ascii="Times New Roman" w:hAnsi="Times New Roman"/>
                <w:lang w:val="vi-VN"/>
              </w:rPr>
            </w:pPr>
          </w:p>
        </w:tc>
      </w:tr>
      <w:tr w:rsidR="005E2F1E" w:rsidRPr="004942BC" w:rsidTr="00FF3C66">
        <w:trPr>
          <w:trHeight w:val="359"/>
        </w:trPr>
        <w:tc>
          <w:tcPr>
            <w:tcW w:w="500" w:type="dxa"/>
            <w:tcBorders>
              <w:left w:val="single" w:sz="3" w:space="0" w:color="000000"/>
              <w:bottom w:val="single" w:sz="3" w:space="0" w:color="000000"/>
              <w:right w:val="single" w:sz="3" w:space="0" w:color="000000"/>
            </w:tcBorders>
            <w:shd w:val="clear" w:color="auto" w:fill="FFFFFF"/>
            <w:vAlign w:val="center"/>
          </w:tcPr>
          <w:p w:rsidR="00381DE7" w:rsidRPr="004942BC" w:rsidRDefault="00381DE7" w:rsidP="00A97924">
            <w:pPr>
              <w:spacing w:after="0" w:line="240" w:lineRule="auto"/>
              <w:contextualSpacing/>
              <w:rPr>
                <w:rFonts w:ascii="Times New Roman" w:hAnsi="Times New Roman"/>
                <w:lang w:val="vi-VN"/>
              </w:rPr>
            </w:pPr>
          </w:p>
        </w:tc>
        <w:tc>
          <w:tcPr>
            <w:tcW w:w="1930" w:type="dxa"/>
            <w:tcBorders>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381DE7" w:rsidRPr="004942BC" w:rsidRDefault="00381DE7" w:rsidP="00A97924">
            <w:pPr>
              <w:spacing w:after="0" w:line="240" w:lineRule="auto"/>
              <w:contextualSpacing/>
              <w:jc w:val="center"/>
              <w:rPr>
                <w:rFonts w:ascii="Times New Roman" w:hAnsi="Times New Roman"/>
                <w:lang w:val="vi-VN"/>
              </w:rPr>
            </w:pPr>
          </w:p>
        </w:tc>
        <w:tc>
          <w:tcPr>
            <w:tcW w:w="72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381DE7" w:rsidRPr="004942BC" w:rsidRDefault="00381DE7" w:rsidP="00A97924">
            <w:pPr>
              <w:pStyle w:val="ListParagraph1"/>
              <w:spacing w:after="0" w:line="240" w:lineRule="auto"/>
              <w:ind w:left="0"/>
              <w:rPr>
                <w:rFonts w:ascii="Times New Roman" w:hAnsi="Times New Roman"/>
                <w:lang w:val="vi-VN"/>
              </w:rPr>
            </w:pPr>
          </w:p>
        </w:tc>
        <w:tc>
          <w:tcPr>
            <w:tcW w:w="153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381DE7" w:rsidRPr="004942BC" w:rsidRDefault="00381DE7" w:rsidP="00A97924">
            <w:pPr>
              <w:spacing w:after="0" w:line="240" w:lineRule="auto"/>
              <w:contextualSpacing/>
              <w:rPr>
                <w:rFonts w:ascii="Times New Roman" w:hAnsi="Times New Roman"/>
                <w:lang w:val="vi-VN"/>
              </w:rPr>
            </w:pPr>
            <w:r w:rsidRPr="004942BC">
              <w:rPr>
                <w:rFonts w:ascii="Times New Roman" w:hAnsi="Times New Roman"/>
                <w:lang w:val="vi-VN"/>
              </w:rPr>
              <w:t xml:space="preserve">Bạch Hùng </w:t>
            </w:r>
          </w:p>
        </w:tc>
        <w:tc>
          <w:tcPr>
            <w:tcW w:w="108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381DE7" w:rsidRPr="004942BC" w:rsidRDefault="00381DE7" w:rsidP="00A97924">
            <w:pPr>
              <w:spacing w:after="0" w:line="240" w:lineRule="auto"/>
              <w:contextualSpacing/>
              <w:rPr>
                <w:rFonts w:ascii="Times New Roman" w:hAnsi="Times New Roman"/>
                <w:lang w:val="vi-VN"/>
              </w:rPr>
            </w:pPr>
            <w:r w:rsidRPr="004942BC">
              <w:rPr>
                <w:rFonts w:ascii="Times New Roman" w:hAnsi="Times New Roman"/>
                <w:lang w:val="vi-VN"/>
              </w:rPr>
              <w:t>7</w:t>
            </w:r>
          </w:p>
        </w:tc>
        <w:tc>
          <w:tcPr>
            <w:tcW w:w="1170" w:type="dxa"/>
            <w:tcBorders>
              <w:top w:val="single" w:sz="3" w:space="0" w:color="000000"/>
              <w:left w:val="single" w:sz="3" w:space="0" w:color="000000"/>
              <w:bottom w:val="single" w:sz="3" w:space="0" w:color="000000"/>
              <w:right w:val="single" w:sz="4" w:space="0" w:color="auto"/>
            </w:tcBorders>
            <w:shd w:val="clear" w:color="auto" w:fill="FFFFFF"/>
            <w:tcMar>
              <w:top w:w="80" w:type="dxa"/>
              <w:left w:w="80" w:type="dxa"/>
              <w:bottom w:w="80" w:type="dxa"/>
              <w:right w:w="80" w:type="dxa"/>
            </w:tcMar>
            <w:vAlign w:val="center"/>
          </w:tcPr>
          <w:p w:rsidR="00381DE7" w:rsidRPr="004942BC" w:rsidRDefault="00381DE7" w:rsidP="00A97924">
            <w:pPr>
              <w:spacing w:after="0" w:line="240" w:lineRule="auto"/>
              <w:contextualSpacing/>
              <w:rPr>
                <w:rFonts w:ascii="Times New Roman" w:hAnsi="Times New Roman"/>
                <w:lang w:val="vi-VN"/>
              </w:rPr>
            </w:pPr>
            <w:r w:rsidRPr="004942BC">
              <w:rPr>
                <w:rFonts w:ascii="Times New Roman" w:hAnsi="Times New Roman"/>
                <w:lang w:val="vi-VN"/>
              </w:rPr>
              <w:t>0</w:t>
            </w:r>
          </w:p>
        </w:tc>
        <w:tc>
          <w:tcPr>
            <w:tcW w:w="1890" w:type="dxa"/>
            <w:tcBorders>
              <w:left w:val="single" w:sz="4" w:space="0" w:color="auto"/>
              <w:bottom w:val="single" w:sz="3" w:space="0" w:color="000000"/>
              <w:right w:val="single" w:sz="4" w:space="0" w:color="auto"/>
            </w:tcBorders>
            <w:shd w:val="clear" w:color="auto" w:fill="FFFFFF"/>
          </w:tcPr>
          <w:p w:rsidR="00381DE7" w:rsidRPr="004942BC" w:rsidRDefault="00381DE7" w:rsidP="00A97924">
            <w:pPr>
              <w:spacing w:after="0" w:line="240" w:lineRule="auto"/>
              <w:contextualSpacing/>
              <w:rPr>
                <w:rFonts w:ascii="Times New Roman" w:hAnsi="Times New Roman"/>
                <w:lang w:val="vi-VN"/>
              </w:rPr>
            </w:pPr>
          </w:p>
        </w:tc>
        <w:tc>
          <w:tcPr>
            <w:tcW w:w="1620" w:type="dxa"/>
            <w:tcBorders>
              <w:left w:val="single" w:sz="4" w:space="0" w:color="auto"/>
              <w:bottom w:val="single" w:sz="3" w:space="0" w:color="000000"/>
              <w:right w:val="single" w:sz="4" w:space="0" w:color="auto"/>
            </w:tcBorders>
            <w:shd w:val="clear" w:color="auto" w:fill="FFFFFF"/>
            <w:tcMar>
              <w:top w:w="80" w:type="dxa"/>
              <w:left w:w="80" w:type="dxa"/>
              <w:bottom w:w="80" w:type="dxa"/>
              <w:right w:w="80" w:type="dxa"/>
            </w:tcMar>
          </w:tcPr>
          <w:p w:rsidR="00381DE7" w:rsidRPr="004942BC" w:rsidRDefault="00381DE7" w:rsidP="00A97924">
            <w:pPr>
              <w:spacing w:after="0" w:line="240" w:lineRule="auto"/>
              <w:contextualSpacing/>
              <w:rPr>
                <w:rFonts w:ascii="Times New Roman" w:hAnsi="Times New Roman"/>
                <w:lang w:val="vi-VN"/>
              </w:rPr>
            </w:pPr>
          </w:p>
        </w:tc>
      </w:tr>
      <w:tr w:rsidR="005E2F1E" w:rsidRPr="004942BC" w:rsidTr="00FF3C66">
        <w:trPr>
          <w:trHeight w:val="264"/>
        </w:trPr>
        <w:tc>
          <w:tcPr>
            <w:tcW w:w="500" w:type="dxa"/>
            <w:vMerge w:val="restart"/>
            <w:tcBorders>
              <w:top w:val="single" w:sz="3" w:space="0" w:color="000000"/>
              <w:left w:val="single" w:sz="3" w:space="0" w:color="000000"/>
              <w:right w:val="single" w:sz="3" w:space="0" w:color="000000"/>
            </w:tcBorders>
            <w:shd w:val="clear" w:color="auto" w:fill="FFFFFF"/>
            <w:vAlign w:val="center"/>
          </w:tcPr>
          <w:p w:rsidR="00381DE7" w:rsidRPr="004942BC" w:rsidRDefault="00561C91" w:rsidP="00A97924">
            <w:pPr>
              <w:spacing w:after="0" w:line="240" w:lineRule="auto"/>
              <w:contextualSpacing/>
              <w:rPr>
                <w:rFonts w:ascii="Times New Roman" w:hAnsi="Times New Roman"/>
                <w:lang w:val="vi-VN"/>
              </w:rPr>
            </w:pPr>
            <w:r w:rsidRPr="004942BC">
              <w:rPr>
                <w:rFonts w:ascii="Times New Roman" w:hAnsi="Times New Roman"/>
                <w:lang w:val="vi-VN"/>
              </w:rPr>
              <w:t>7</w:t>
            </w:r>
          </w:p>
        </w:tc>
        <w:tc>
          <w:tcPr>
            <w:tcW w:w="1930" w:type="dxa"/>
            <w:vMerge w:val="restart"/>
            <w:tcBorders>
              <w:top w:val="single" w:sz="3" w:space="0" w:color="000000"/>
              <w:left w:val="single" w:sz="3" w:space="0" w:color="000000"/>
              <w:right w:val="single" w:sz="3" w:space="0" w:color="000000"/>
            </w:tcBorders>
            <w:shd w:val="clear" w:color="auto" w:fill="FFFFFF"/>
            <w:tcMar>
              <w:top w:w="80" w:type="dxa"/>
              <w:left w:w="80" w:type="dxa"/>
              <w:bottom w:w="80" w:type="dxa"/>
              <w:right w:w="80" w:type="dxa"/>
            </w:tcMar>
            <w:vAlign w:val="center"/>
          </w:tcPr>
          <w:p w:rsidR="00381DE7" w:rsidRPr="004942BC" w:rsidRDefault="00381DE7" w:rsidP="00A97924">
            <w:pPr>
              <w:spacing w:after="0" w:line="240" w:lineRule="auto"/>
              <w:contextualSpacing/>
              <w:jc w:val="center"/>
              <w:rPr>
                <w:rFonts w:ascii="Times New Roman" w:hAnsi="Times New Roman"/>
                <w:lang w:val="vi-VN"/>
              </w:rPr>
            </w:pPr>
            <w:r w:rsidRPr="004942BC">
              <w:rPr>
                <w:rFonts w:ascii="Times New Roman" w:hAnsi="Times New Roman"/>
                <w:lang w:val="vi-VN"/>
              </w:rPr>
              <w:t>Chế biến hải sản</w:t>
            </w:r>
          </w:p>
        </w:tc>
        <w:tc>
          <w:tcPr>
            <w:tcW w:w="72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381DE7" w:rsidRPr="004942BC" w:rsidRDefault="00381DE7" w:rsidP="00A97924">
            <w:pPr>
              <w:spacing w:after="0" w:line="240" w:lineRule="auto"/>
              <w:contextualSpacing/>
              <w:rPr>
                <w:rFonts w:ascii="Times New Roman" w:hAnsi="Times New Roman"/>
                <w:lang w:val="vi-VN"/>
              </w:rPr>
            </w:pPr>
          </w:p>
        </w:tc>
        <w:tc>
          <w:tcPr>
            <w:tcW w:w="153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381DE7" w:rsidRPr="004942BC" w:rsidRDefault="00381DE7" w:rsidP="00A97924">
            <w:pPr>
              <w:spacing w:after="0" w:line="240" w:lineRule="auto"/>
              <w:contextualSpacing/>
              <w:rPr>
                <w:rFonts w:ascii="Times New Roman" w:hAnsi="Times New Roman"/>
                <w:lang w:val="vi-VN"/>
              </w:rPr>
            </w:pPr>
            <w:r w:rsidRPr="004942BC">
              <w:rPr>
                <w:rFonts w:ascii="Times New Roman" w:hAnsi="Times New Roman"/>
                <w:lang w:val="vi-VN"/>
              </w:rPr>
              <w:t xml:space="preserve">Bạch Đằng </w:t>
            </w:r>
          </w:p>
        </w:tc>
        <w:tc>
          <w:tcPr>
            <w:tcW w:w="108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381DE7" w:rsidRPr="004942BC" w:rsidRDefault="00381DE7" w:rsidP="00A97924">
            <w:pPr>
              <w:spacing w:after="0" w:line="240" w:lineRule="auto"/>
              <w:contextualSpacing/>
              <w:rPr>
                <w:rFonts w:ascii="Times New Roman" w:hAnsi="Times New Roman"/>
                <w:lang w:val="vi-VN"/>
              </w:rPr>
            </w:pPr>
            <w:r w:rsidRPr="004942BC">
              <w:rPr>
                <w:rFonts w:ascii="Times New Roman" w:hAnsi="Times New Roman"/>
                <w:lang w:val="vi-VN"/>
              </w:rPr>
              <w:t>3</w:t>
            </w:r>
          </w:p>
        </w:tc>
        <w:tc>
          <w:tcPr>
            <w:tcW w:w="117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381DE7" w:rsidRPr="004942BC" w:rsidRDefault="00381DE7" w:rsidP="00A97924">
            <w:pPr>
              <w:spacing w:after="0" w:line="240" w:lineRule="auto"/>
              <w:contextualSpacing/>
              <w:rPr>
                <w:rFonts w:ascii="Times New Roman" w:hAnsi="Times New Roman"/>
                <w:lang w:val="vi-VN"/>
              </w:rPr>
            </w:pPr>
            <w:r w:rsidRPr="004942BC">
              <w:rPr>
                <w:rFonts w:ascii="Times New Roman" w:hAnsi="Times New Roman"/>
                <w:lang w:val="vi-VN"/>
              </w:rPr>
              <w:t>100</w:t>
            </w:r>
          </w:p>
        </w:tc>
        <w:tc>
          <w:tcPr>
            <w:tcW w:w="1890" w:type="dxa"/>
            <w:vMerge w:val="restart"/>
            <w:tcBorders>
              <w:top w:val="single" w:sz="3" w:space="0" w:color="000000"/>
              <w:left w:val="single" w:sz="3" w:space="0" w:color="000000"/>
              <w:right w:val="single" w:sz="3" w:space="0" w:color="000000"/>
            </w:tcBorders>
            <w:shd w:val="clear" w:color="auto" w:fill="FFFFFF"/>
          </w:tcPr>
          <w:p w:rsidR="00381DE7" w:rsidRPr="004942BC" w:rsidRDefault="00381DE7" w:rsidP="00A97924">
            <w:pPr>
              <w:spacing w:after="0" w:line="240" w:lineRule="auto"/>
              <w:contextualSpacing/>
              <w:rPr>
                <w:rFonts w:ascii="Times New Roman" w:hAnsi="Times New Roman"/>
                <w:lang w:val="vi-VN"/>
              </w:rPr>
            </w:pPr>
            <w:r w:rsidRPr="004942BC">
              <w:rPr>
                <w:rFonts w:ascii="Times New Roman" w:hAnsi="Times New Roman"/>
                <w:lang w:val="vi-VN"/>
              </w:rPr>
              <w:t xml:space="preserve">Mở rộng thị trường, diện tích liên doanh liên kết, xây dựng thương hiệu sản phẩm; Hạn chế ô nhiễm môi trường, đảm bảo an toàn thực phẩm </w:t>
            </w:r>
          </w:p>
        </w:tc>
        <w:tc>
          <w:tcPr>
            <w:tcW w:w="1620" w:type="dxa"/>
            <w:vMerge w:val="restart"/>
            <w:tcBorders>
              <w:top w:val="single" w:sz="3" w:space="0" w:color="000000"/>
              <w:left w:val="single" w:sz="3" w:space="0" w:color="000000"/>
              <w:right w:val="single" w:sz="3" w:space="0" w:color="000000"/>
            </w:tcBorders>
            <w:shd w:val="clear" w:color="auto" w:fill="FFFFFF"/>
            <w:tcMar>
              <w:top w:w="80" w:type="dxa"/>
              <w:left w:w="80" w:type="dxa"/>
              <w:bottom w:w="80" w:type="dxa"/>
              <w:right w:w="80" w:type="dxa"/>
            </w:tcMar>
          </w:tcPr>
          <w:p w:rsidR="00381DE7" w:rsidRPr="004942BC" w:rsidRDefault="00381DE7" w:rsidP="00A97924">
            <w:pPr>
              <w:spacing w:after="0" w:line="240" w:lineRule="auto"/>
              <w:contextualSpacing/>
              <w:rPr>
                <w:rFonts w:ascii="Times New Roman" w:hAnsi="Times New Roman"/>
                <w:lang w:val="vi-VN"/>
              </w:rPr>
            </w:pPr>
            <w:r w:rsidRPr="004942BC">
              <w:rPr>
                <w:rFonts w:ascii="Times New Roman" w:hAnsi="Times New Roman"/>
                <w:lang w:val="vi-VN"/>
              </w:rPr>
              <w:t>Giảm thiệt hại 30%</w:t>
            </w:r>
          </w:p>
        </w:tc>
      </w:tr>
      <w:tr w:rsidR="005E2F1E" w:rsidRPr="004942BC" w:rsidTr="00FF3C66">
        <w:trPr>
          <w:trHeight w:val="264"/>
        </w:trPr>
        <w:tc>
          <w:tcPr>
            <w:tcW w:w="500" w:type="dxa"/>
            <w:vMerge/>
            <w:tcBorders>
              <w:left w:val="single" w:sz="3" w:space="0" w:color="000000"/>
              <w:right w:val="single" w:sz="3" w:space="0" w:color="000000"/>
            </w:tcBorders>
            <w:shd w:val="clear" w:color="auto" w:fill="FFFFFF"/>
            <w:vAlign w:val="center"/>
          </w:tcPr>
          <w:p w:rsidR="00381DE7" w:rsidRPr="004942BC" w:rsidRDefault="00381DE7" w:rsidP="00A97924">
            <w:pPr>
              <w:spacing w:after="0" w:line="240" w:lineRule="auto"/>
              <w:contextualSpacing/>
              <w:rPr>
                <w:rFonts w:ascii="Times New Roman" w:hAnsi="Times New Roman"/>
                <w:lang w:val="vi-VN"/>
              </w:rPr>
            </w:pPr>
          </w:p>
        </w:tc>
        <w:tc>
          <w:tcPr>
            <w:tcW w:w="1930" w:type="dxa"/>
            <w:vMerge/>
            <w:tcBorders>
              <w:left w:val="single" w:sz="3" w:space="0" w:color="000000"/>
              <w:right w:val="single" w:sz="3" w:space="0" w:color="000000"/>
            </w:tcBorders>
            <w:shd w:val="clear" w:color="auto" w:fill="FFFFFF"/>
            <w:tcMar>
              <w:top w:w="80" w:type="dxa"/>
              <w:left w:w="80" w:type="dxa"/>
              <w:bottom w:w="80" w:type="dxa"/>
              <w:right w:w="80" w:type="dxa"/>
            </w:tcMar>
            <w:vAlign w:val="center"/>
          </w:tcPr>
          <w:p w:rsidR="00381DE7" w:rsidRPr="004942BC" w:rsidRDefault="00381DE7" w:rsidP="00A97924">
            <w:pPr>
              <w:spacing w:after="0" w:line="240" w:lineRule="auto"/>
              <w:contextualSpacing/>
              <w:jc w:val="center"/>
              <w:rPr>
                <w:rFonts w:ascii="Times New Roman" w:hAnsi="Times New Roman"/>
                <w:lang w:val="vi-VN"/>
              </w:rPr>
            </w:pPr>
          </w:p>
        </w:tc>
        <w:tc>
          <w:tcPr>
            <w:tcW w:w="72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381DE7" w:rsidRPr="004942BC" w:rsidRDefault="00381DE7" w:rsidP="00A97924">
            <w:pPr>
              <w:spacing w:after="0" w:line="240" w:lineRule="auto"/>
              <w:contextualSpacing/>
              <w:rPr>
                <w:rFonts w:ascii="Times New Roman" w:hAnsi="Times New Roman"/>
                <w:lang w:val="vi-VN"/>
              </w:rPr>
            </w:pPr>
          </w:p>
        </w:tc>
        <w:tc>
          <w:tcPr>
            <w:tcW w:w="153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381DE7" w:rsidRPr="004942BC" w:rsidRDefault="00381DE7" w:rsidP="00A97924">
            <w:pPr>
              <w:spacing w:after="0" w:line="240" w:lineRule="auto"/>
              <w:contextualSpacing/>
              <w:rPr>
                <w:rFonts w:ascii="Times New Roman" w:hAnsi="Times New Roman"/>
                <w:lang w:val="vi-VN"/>
              </w:rPr>
            </w:pPr>
            <w:r w:rsidRPr="004942BC">
              <w:rPr>
                <w:rFonts w:ascii="Times New Roman" w:hAnsi="Times New Roman"/>
                <w:lang w:val="vi-VN"/>
              </w:rPr>
              <w:t xml:space="preserve">Bạch Thắng </w:t>
            </w:r>
          </w:p>
        </w:tc>
        <w:tc>
          <w:tcPr>
            <w:tcW w:w="108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381DE7" w:rsidRPr="004942BC" w:rsidRDefault="00381DE7" w:rsidP="00A97924">
            <w:pPr>
              <w:spacing w:after="0" w:line="240" w:lineRule="auto"/>
              <w:contextualSpacing/>
              <w:rPr>
                <w:rFonts w:ascii="Times New Roman" w:hAnsi="Times New Roman"/>
                <w:lang w:val="vi-VN"/>
              </w:rPr>
            </w:pPr>
            <w:r w:rsidRPr="004942BC">
              <w:rPr>
                <w:rFonts w:ascii="Times New Roman" w:hAnsi="Times New Roman"/>
                <w:lang w:val="vi-VN"/>
              </w:rPr>
              <w:t>6</w:t>
            </w:r>
          </w:p>
        </w:tc>
        <w:tc>
          <w:tcPr>
            <w:tcW w:w="117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381DE7" w:rsidRPr="004942BC" w:rsidRDefault="00381DE7" w:rsidP="00A97924">
            <w:pPr>
              <w:spacing w:after="0" w:line="240" w:lineRule="auto"/>
              <w:contextualSpacing/>
              <w:rPr>
                <w:rFonts w:ascii="Times New Roman" w:hAnsi="Times New Roman"/>
                <w:lang w:val="vi-VN"/>
              </w:rPr>
            </w:pPr>
            <w:r w:rsidRPr="004942BC">
              <w:rPr>
                <w:rFonts w:ascii="Times New Roman" w:hAnsi="Times New Roman"/>
                <w:lang w:val="vi-VN"/>
              </w:rPr>
              <w:t>100</w:t>
            </w:r>
          </w:p>
        </w:tc>
        <w:tc>
          <w:tcPr>
            <w:tcW w:w="1890" w:type="dxa"/>
            <w:vMerge/>
            <w:tcBorders>
              <w:left w:val="single" w:sz="3" w:space="0" w:color="000000"/>
              <w:right w:val="single" w:sz="3" w:space="0" w:color="000000"/>
            </w:tcBorders>
            <w:shd w:val="clear" w:color="auto" w:fill="FFFFFF"/>
          </w:tcPr>
          <w:p w:rsidR="00381DE7" w:rsidRPr="004942BC" w:rsidRDefault="00381DE7" w:rsidP="00A97924">
            <w:pPr>
              <w:spacing w:after="0" w:line="240" w:lineRule="auto"/>
              <w:contextualSpacing/>
              <w:rPr>
                <w:rFonts w:ascii="Times New Roman" w:hAnsi="Times New Roman"/>
                <w:lang w:val="vi-VN"/>
              </w:rPr>
            </w:pPr>
          </w:p>
        </w:tc>
        <w:tc>
          <w:tcPr>
            <w:tcW w:w="1620" w:type="dxa"/>
            <w:vMerge/>
            <w:tcBorders>
              <w:left w:val="single" w:sz="3" w:space="0" w:color="000000"/>
              <w:right w:val="single" w:sz="3" w:space="0" w:color="000000"/>
            </w:tcBorders>
            <w:shd w:val="clear" w:color="auto" w:fill="FFFFFF"/>
            <w:tcMar>
              <w:top w:w="80" w:type="dxa"/>
              <w:left w:w="80" w:type="dxa"/>
              <w:bottom w:w="80" w:type="dxa"/>
              <w:right w:w="80" w:type="dxa"/>
            </w:tcMar>
          </w:tcPr>
          <w:p w:rsidR="00381DE7" w:rsidRPr="004942BC" w:rsidRDefault="00381DE7" w:rsidP="00A97924">
            <w:pPr>
              <w:spacing w:after="0" w:line="240" w:lineRule="auto"/>
              <w:contextualSpacing/>
              <w:rPr>
                <w:rFonts w:ascii="Times New Roman" w:hAnsi="Times New Roman"/>
                <w:lang w:val="vi-VN"/>
              </w:rPr>
            </w:pPr>
          </w:p>
        </w:tc>
      </w:tr>
      <w:tr w:rsidR="005E2F1E" w:rsidRPr="004942BC" w:rsidTr="00FF3C66">
        <w:trPr>
          <w:trHeight w:val="264"/>
        </w:trPr>
        <w:tc>
          <w:tcPr>
            <w:tcW w:w="500" w:type="dxa"/>
            <w:vMerge/>
            <w:tcBorders>
              <w:left w:val="single" w:sz="3" w:space="0" w:color="000000"/>
              <w:right w:val="single" w:sz="3" w:space="0" w:color="000000"/>
            </w:tcBorders>
            <w:shd w:val="clear" w:color="auto" w:fill="FFFFFF"/>
            <w:vAlign w:val="center"/>
          </w:tcPr>
          <w:p w:rsidR="00381DE7" w:rsidRPr="004942BC" w:rsidRDefault="00381DE7" w:rsidP="00A97924">
            <w:pPr>
              <w:spacing w:after="0" w:line="240" w:lineRule="auto"/>
              <w:contextualSpacing/>
              <w:rPr>
                <w:rFonts w:ascii="Times New Roman" w:hAnsi="Times New Roman"/>
                <w:lang w:val="vi-VN"/>
              </w:rPr>
            </w:pPr>
          </w:p>
        </w:tc>
        <w:tc>
          <w:tcPr>
            <w:tcW w:w="1930" w:type="dxa"/>
            <w:vMerge/>
            <w:tcBorders>
              <w:left w:val="single" w:sz="3" w:space="0" w:color="000000"/>
              <w:right w:val="single" w:sz="3" w:space="0" w:color="000000"/>
            </w:tcBorders>
            <w:shd w:val="clear" w:color="auto" w:fill="FFFFFF"/>
            <w:tcMar>
              <w:top w:w="80" w:type="dxa"/>
              <w:left w:w="80" w:type="dxa"/>
              <w:bottom w:w="80" w:type="dxa"/>
              <w:right w:w="80" w:type="dxa"/>
            </w:tcMar>
            <w:vAlign w:val="center"/>
          </w:tcPr>
          <w:p w:rsidR="00381DE7" w:rsidRPr="004942BC" w:rsidRDefault="00381DE7" w:rsidP="00A97924">
            <w:pPr>
              <w:spacing w:after="0" w:line="240" w:lineRule="auto"/>
              <w:contextualSpacing/>
              <w:jc w:val="center"/>
              <w:rPr>
                <w:rFonts w:ascii="Times New Roman" w:hAnsi="Times New Roman"/>
                <w:lang w:val="vi-VN"/>
              </w:rPr>
            </w:pPr>
          </w:p>
        </w:tc>
        <w:tc>
          <w:tcPr>
            <w:tcW w:w="72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381DE7" w:rsidRPr="004942BC" w:rsidRDefault="00381DE7" w:rsidP="00A97924">
            <w:pPr>
              <w:spacing w:after="0" w:line="240" w:lineRule="auto"/>
              <w:contextualSpacing/>
              <w:rPr>
                <w:rFonts w:ascii="Times New Roman" w:hAnsi="Times New Roman"/>
                <w:lang w:val="vi-VN"/>
              </w:rPr>
            </w:pPr>
          </w:p>
        </w:tc>
        <w:tc>
          <w:tcPr>
            <w:tcW w:w="153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381DE7" w:rsidRPr="004942BC" w:rsidRDefault="00381DE7" w:rsidP="00A97924">
            <w:pPr>
              <w:spacing w:after="0" w:line="240" w:lineRule="auto"/>
              <w:contextualSpacing/>
              <w:rPr>
                <w:rFonts w:ascii="Times New Roman" w:hAnsi="Times New Roman"/>
                <w:lang w:val="vi-VN"/>
              </w:rPr>
            </w:pPr>
            <w:r w:rsidRPr="004942BC">
              <w:rPr>
                <w:rFonts w:ascii="Times New Roman" w:hAnsi="Times New Roman"/>
                <w:lang w:val="vi-VN"/>
              </w:rPr>
              <w:t xml:space="preserve">Đông Thái </w:t>
            </w:r>
          </w:p>
        </w:tc>
        <w:tc>
          <w:tcPr>
            <w:tcW w:w="108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381DE7" w:rsidRPr="004942BC" w:rsidRDefault="00381DE7" w:rsidP="00A97924">
            <w:pPr>
              <w:spacing w:after="0" w:line="240" w:lineRule="auto"/>
              <w:contextualSpacing/>
              <w:rPr>
                <w:rFonts w:ascii="Times New Roman" w:hAnsi="Times New Roman"/>
                <w:lang w:val="vi-VN"/>
              </w:rPr>
            </w:pPr>
            <w:r w:rsidRPr="004942BC">
              <w:rPr>
                <w:rFonts w:ascii="Times New Roman" w:hAnsi="Times New Roman"/>
                <w:lang w:val="vi-VN"/>
              </w:rPr>
              <w:t>1</w:t>
            </w:r>
          </w:p>
        </w:tc>
        <w:tc>
          <w:tcPr>
            <w:tcW w:w="117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381DE7" w:rsidRPr="004942BC" w:rsidRDefault="00381DE7" w:rsidP="00A97924">
            <w:pPr>
              <w:spacing w:after="0" w:line="240" w:lineRule="auto"/>
              <w:contextualSpacing/>
              <w:rPr>
                <w:rFonts w:ascii="Times New Roman" w:hAnsi="Times New Roman"/>
                <w:lang w:val="vi-VN"/>
              </w:rPr>
            </w:pPr>
            <w:r w:rsidRPr="004942BC">
              <w:rPr>
                <w:rFonts w:ascii="Times New Roman" w:hAnsi="Times New Roman"/>
                <w:lang w:val="vi-VN"/>
              </w:rPr>
              <w:t>100</w:t>
            </w:r>
          </w:p>
        </w:tc>
        <w:tc>
          <w:tcPr>
            <w:tcW w:w="1890" w:type="dxa"/>
            <w:vMerge/>
            <w:tcBorders>
              <w:left w:val="single" w:sz="3" w:space="0" w:color="000000"/>
              <w:right w:val="single" w:sz="3" w:space="0" w:color="000000"/>
            </w:tcBorders>
            <w:shd w:val="clear" w:color="auto" w:fill="FFFFFF"/>
          </w:tcPr>
          <w:p w:rsidR="00381DE7" w:rsidRPr="004942BC" w:rsidRDefault="00381DE7" w:rsidP="00A97924">
            <w:pPr>
              <w:spacing w:after="0" w:line="240" w:lineRule="auto"/>
              <w:contextualSpacing/>
              <w:rPr>
                <w:rFonts w:ascii="Times New Roman" w:hAnsi="Times New Roman"/>
                <w:lang w:val="vi-VN"/>
              </w:rPr>
            </w:pPr>
          </w:p>
        </w:tc>
        <w:tc>
          <w:tcPr>
            <w:tcW w:w="1620" w:type="dxa"/>
            <w:vMerge/>
            <w:tcBorders>
              <w:left w:val="single" w:sz="3" w:space="0" w:color="000000"/>
              <w:right w:val="single" w:sz="3" w:space="0" w:color="000000"/>
            </w:tcBorders>
            <w:shd w:val="clear" w:color="auto" w:fill="FFFFFF"/>
            <w:tcMar>
              <w:top w:w="80" w:type="dxa"/>
              <w:left w:w="80" w:type="dxa"/>
              <w:bottom w:w="80" w:type="dxa"/>
              <w:right w:w="80" w:type="dxa"/>
            </w:tcMar>
          </w:tcPr>
          <w:p w:rsidR="00381DE7" w:rsidRPr="004942BC" w:rsidRDefault="00381DE7" w:rsidP="00A97924">
            <w:pPr>
              <w:spacing w:after="0" w:line="240" w:lineRule="auto"/>
              <w:contextualSpacing/>
              <w:rPr>
                <w:rFonts w:ascii="Times New Roman" w:hAnsi="Times New Roman"/>
                <w:lang w:val="vi-VN"/>
              </w:rPr>
            </w:pPr>
          </w:p>
        </w:tc>
      </w:tr>
      <w:tr w:rsidR="005E2F1E" w:rsidRPr="004942BC" w:rsidTr="00FF3C66">
        <w:trPr>
          <w:trHeight w:val="264"/>
        </w:trPr>
        <w:tc>
          <w:tcPr>
            <w:tcW w:w="500" w:type="dxa"/>
            <w:vMerge/>
            <w:tcBorders>
              <w:left w:val="single" w:sz="3" w:space="0" w:color="000000"/>
              <w:right w:val="single" w:sz="3" w:space="0" w:color="000000"/>
            </w:tcBorders>
            <w:shd w:val="clear" w:color="auto" w:fill="FFFFFF"/>
            <w:vAlign w:val="center"/>
          </w:tcPr>
          <w:p w:rsidR="00381DE7" w:rsidRPr="004942BC" w:rsidRDefault="00381DE7" w:rsidP="00A97924">
            <w:pPr>
              <w:spacing w:after="0" w:line="240" w:lineRule="auto"/>
              <w:contextualSpacing/>
              <w:rPr>
                <w:rFonts w:ascii="Times New Roman" w:hAnsi="Times New Roman"/>
                <w:lang w:val="vi-VN"/>
              </w:rPr>
            </w:pPr>
          </w:p>
        </w:tc>
        <w:tc>
          <w:tcPr>
            <w:tcW w:w="1930" w:type="dxa"/>
            <w:vMerge/>
            <w:tcBorders>
              <w:left w:val="single" w:sz="3" w:space="0" w:color="000000"/>
              <w:right w:val="single" w:sz="3" w:space="0" w:color="000000"/>
            </w:tcBorders>
            <w:shd w:val="clear" w:color="auto" w:fill="FFFFFF"/>
            <w:tcMar>
              <w:top w:w="80" w:type="dxa"/>
              <w:left w:w="80" w:type="dxa"/>
              <w:bottom w:w="80" w:type="dxa"/>
              <w:right w:w="80" w:type="dxa"/>
            </w:tcMar>
            <w:vAlign w:val="center"/>
          </w:tcPr>
          <w:p w:rsidR="00381DE7" w:rsidRPr="004942BC" w:rsidRDefault="00381DE7" w:rsidP="00A97924">
            <w:pPr>
              <w:spacing w:after="0" w:line="240" w:lineRule="auto"/>
              <w:contextualSpacing/>
              <w:jc w:val="center"/>
              <w:rPr>
                <w:rFonts w:ascii="Times New Roman" w:hAnsi="Times New Roman"/>
                <w:lang w:val="vi-VN"/>
              </w:rPr>
            </w:pPr>
          </w:p>
        </w:tc>
        <w:tc>
          <w:tcPr>
            <w:tcW w:w="72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381DE7" w:rsidRPr="004942BC" w:rsidRDefault="00381DE7" w:rsidP="00A97924">
            <w:pPr>
              <w:spacing w:after="0" w:line="240" w:lineRule="auto"/>
              <w:contextualSpacing/>
              <w:rPr>
                <w:rFonts w:ascii="Times New Roman" w:hAnsi="Times New Roman"/>
                <w:lang w:val="vi-VN"/>
              </w:rPr>
            </w:pPr>
          </w:p>
        </w:tc>
        <w:tc>
          <w:tcPr>
            <w:tcW w:w="153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381DE7" w:rsidRPr="004942BC" w:rsidRDefault="00381DE7" w:rsidP="00A97924">
            <w:pPr>
              <w:spacing w:after="0" w:line="240" w:lineRule="auto"/>
              <w:contextualSpacing/>
              <w:rPr>
                <w:rFonts w:ascii="Times New Roman" w:hAnsi="Times New Roman"/>
                <w:lang w:val="vi-VN"/>
              </w:rPr>
            </w:pPr>
            <w:r w:rsidRPr="004942BC">
              <w:rPr>
                <w:rFonts w:ascii="Times New Roman" w:hAnsi="Times New Roman"/>
                <w:lang w:val="vi-VN"/>
              </w:rPr>
              <w:t>Bạch Trưng</w:t>
            </w:r>
          </w:p>
        </w:tc>
        <w:tc>
          <w:tcPr>
            <w:tcW w:w="108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381DE7" w:rsidRPr="004942BC" w:rsidRDefault="00381DE7" w:rsidP="00A97924">
            <w:pPr>
              <w:spacing w:after="0" w:line="240" w:lineRule="auto"/>
              <w:contextualSpacing/>
              <w:rPr>
                <w:rFonts w:ascii="Times New Roman" w:hAnsi="Times New Roman"/>
                <w:lang w:val="vi-VN"/>
              </w:rPr>
            </w:pPr>
            <w:r w:rsidRPr="004942BC">
              <w:rPr>
                <w:rFonts w:ascii="Times New Roman" w:hAnsi="Times New Roman"/>
                <w:lang w:val="vi-VN"/>
              </w:rPr>
              <w:t>1</w:t>
            </w:r>
          </w:p>
        </w:tc>
        <w:tc>
          <w:tcPr>
            <w:tcW w:w="117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381DE7" w:rsidRPr="004942BC" w:rsidRDefault="00381DE7" w:rsidP="00A97924">
            <w:pPr>
              <w:spacing w:after="0" w:line="240" w:lineRule="auto"/>
              <w:contextualSpacing/>
              <w:rPr>
                <w:rFonts w:ascii="Times New Roman" w:hAnsi="Times New Roman"/>
                <w:lang w:val="vi-VN"/>
              </w:rPr>
            </w:pPr>
            <w:r w:rsidRPr="004942BC">
              <w:rPr>
                <w:rFonts w:ascii="Times New Roman" w:hAnsi="Times New Roman"/>
                <w:lang w:val="vi-VN"/>
              </w:rPr>
              <w:t>100</w:t>
            </w:r>
          </w:p>
        </w:tc>
        <w:tc>
          <w:tcPr>
            <w:tcW w:w="1890" w:type="dxa"/>
            <w:vMerge/>
            <w:tcBorders>
              <w:left w:val="single" w:sz="3" w:space="0" w:color="000000"/>
              <w:right w:val="single" w:sz="3" w:space="0" w:color="000000"/>
            </w:tcBorders>
            <w:shd w:val="clear" w:color="auto" w:fill="FFFFFF"/>
          </w:tcPr>
          <w:p w:rsidR="00381DE7" w:rsidRPr="004942BC" w:rsidRDefault="00381DE7" w:rsidP="00A97924">
            <w:pPr>
              <w:spacing w:after="0" w:line="240" w:lineRule="auto"/>
              <w:contextualSpacing/>
              <w:rPr>
                <w:rFonts w:ascii="Times New Roman" w:hAnsi="Times New Roman"/>
                <w:lang w:val="vi-VN"/>
              </w:rPr>
            </w:pPr>
          </w:p>
        </w:tc>
        <w:tc>
          <w:tcPr>
            <w:tcW w:w="1620" w:type="dxa"/>
            <w:vMerge/>
            <w:tcBorders>
              <w:left w:val="single" w:sz="3" w:space="0" w:color="000000"/>
              <w:right w:val="single" w:sz="3" w:space="0" w:color="000000"/>
            </w:tcBorders>
            <w:shd w:val="clear" w:color="auto" w:fill="FFFFFF"/>
            <w:tcMar>
              <w:top w:w="80" w:type="dxa"/>
              <w:left w:w="80" w:type="dxa"/>
              <w:bottom w:w="80" w:type="dxa"/>
              <w:right w:w="80" w:type="dxa"/>
            </w:tcMar>
          </w:tcPr>
          <w:p w:rsidR="00381DE7" w:rsidRPr="004942BC" w:rsidRDefault="00381DE7" w:rsidP="00A97924">
            <w:pPr>
              <w:spacing w:after="0" w:line="240" w:lineRule="auto"/>
              <w:contextualSpacing/>
              <w:rPr>
                <w:rFonts w:ascii="Times New Roman" w:hAnsi="Times New Roman"/>
                <w:lang w:val="vi-VN"/>
              </w:rPr>
            </w:pPr>
          </w:p>
        </w:tc>
      </w:tr>
      <w:tr w:rsidR="005E2F1E" w:rsidRPr="004942BC" w:rsidTr="00FF3C66">
        <w:trPr>
          <w:trHeight w:val="264"/>
        </w:trPr>
        <w:tc>
          <w:tcPr>
            <w:tcW w:w="500" w:type="dxa"/>
            <w:vMerge/>
            <w:tcBorders>
              <w:left w:val="single" w:sz="3" w:space="0" w:color="000000"/>
              <w:bottom w:val="single" w:sz="4" w:space="0" w:color="auto"/>
              <w:right w:val="single" w:sz="3" w:space="0" w:color="000000"/>
            </w:tcBorders>
            <w:shd w:val="clear" w:color="auto" w:fill="FFFFFF"/>
            <w:vAlign w:val="center"/>
          </w:tcPr>
          <w:p w:rsidR="00381DE7" w:rsidRPr="004942BC" w:rsidRDefault="00381DE7" w:rsidP="00A97924">
            <w:pPr>
              <w:spacing w:after="0" w:line="240" w:lineRule="auto"/>
              <w:contextualSpacing/>
              <w:rPr>
                <w:rFonts w:ascii="Times New Roman" w:hAnsi="Times New Roman"/>
                <w:lang w:val="vi-VN"/>
              </w:rPr>
            </w:pPr>
          </w:p>
        </w:tc>
        <w:tc>
          <w:tcPr>
            <w:tcW w:w="1930" w:type="dxa"/>
            <w:vMerge/>
            <w:tcBorders>
              <w:left w:val="single" w:sz="3" w:space="0" w:color="000000"/>
              <w:bottom w:val="single" w:sz="4" w:space="0" w:color="auto"/>
              <w:right w:val="single" w:sz="3" w:space="0" w:color="000000"/>
            </w:tcBorders>
            <w:shd w:val="clear" w:color="auto" w:fill="FFFFFF"/>
            <w:tcMar>
              <w:top w:w="80" w:type="dxa"/>
              <w:left w:w="80" w:type="dxa"/>
              <w:bottom w:w="80" w:type="dxa"/>
              <w:right w:w="80" w:type="dxa"/>
            </w:tcMar>
            <w:vAlign w:val="center"/>
          </w:tcPr>
          <w:p w:rsidR="00381DE7" w:rsidRPr="004942BC" w:rsidRDefault="00381DE7" w:rsidP="00A97924">
            <w:pPr>
              <w:spacing w:after="0" w:line="240" w:lineRule="auto"/>
              <w:contextualSpacing/>
              <w:jc w:val="center"/>
              <w:rPr>
                <w:rFonts w:ascii="Times New Roman" w:hAnsi="Times New Roman"/>
                <w:lang w:val="vi-VN"/>
              </w:rPr>
            </w:pPr>
          </w:p>
        </w:tc>
        <w:tc>
          <w:tcPr>
            <w:tcW w:w="72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381DE7" w:rsidRPr="004942BC" w:rsidRDefault="00381DE7" w:rsidP="00A97924">
            <w:pPr>
              <w:spacing w:after="0" w:line="240" w:lineRule="auto"/>
              <w:contextualSpacing/>
              <w:rPr>
                <w:rFonts w:ascii="Times New Roman" w:hAnsi="Times New Roman"/>
                <w:lang w:val="vi-VN"/>
              </w:rPr>
            </w:pPr>
          </w:p>
        </w:tc>
        <w:tc>
          <w:tcPr>
            <w:tcW w:w="153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381DE7" w:rsidRPr="004942BC" w:rsidRDefault="00381DE7" w:rsidP="00A97924">
            <w:pPr>
              <w:spacing w:after="0" w:line="240" w:lineRule="auto"/>
              <w:contextualSpacing/>
              <w:rPr>
                <w:rFonts w:ascii="Times New Roman" w:hAnsi="Times New Roman"/>
                <w:lang w:val="vi-VN"/>
              </w:rPr>
            </w:pPr>
            <w:r w:rsidRPr="004942BC">
              <w:rPr>
                <w:rFonts w:ascii="Times New Roman" w:hAnsi="Times New Roman"/>
                <w:lang w:val="vi-VN"/>
              </w:rPr>
              <w:t>Triệu Thành</w:t>
            </w:r>
          </w:p>
        </w:tc>
        <w:tc>
          <w:tcPr>
            <w:tcW w:w="108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381DE7" w:rsidRPr="004942BC" w:rsidRDefault="00381DE7" w:rsidP="00A97924">
            <w:pPr>
              <w:spacing w:after="0" w:line="240" w:lineRule="auto"/>
              <w:contextualSpacing/>
              <w:rPr>
                <w:rFonts w:ascii="Times New Roman" w:hAnsi="Times New Roman"/>
                <w:lang w:val="vi-VN"/>
              </w:rPr>
            </w:pPr>
            <w:r w:rsidRPr="004942BC">
              <w:rPr>
                <w:rFonts w:ascii="Times New Roman" w:hAnsi="Times New Roman"/>
                <w:lang w:val="vi-VN"/>
              </w:rPr>
              <w:t>1</w:t>
            </w:r>
          </w:p>
        </w:tc>
        <w:tc>
          <w:tcPr>
            <w:tcW w:w="117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381DE7" w:rsidRPr="004942BC" w:rsidRDefault="00381DE7" w:rsidP="00A97924">
            <w:pPr>
              <w:spacing w:after="0" w:line="240" w:lineRule="auto"/>
              <w:contextualSpacing/>
              <w:rPr>
                <w:rFonts w:ascii="Times New Roman" w:hAnsi="Times New Roman"/>
                <w:lang w:val="vi-VN"/>
              </w:rPr>
            </w:pPr>
            <w:r w:rsidRPr="004942BC">
              <w:rPr>
                <w:rFonts w:ascii="Times New Roman" w:hAnsi="Times New Roman"/>
                <w:lang w:val="vi-VN"/>
              </w:rPr>
              <w:t>100</w:t>
            </w:r>
          </w:p>
        </w:tc>
        <w:tc>
          <w:tcPr>
            <w:tcW w:w="1890" w:type="dxa"/>
            <w:vMerge/>
            <w:tcBorders>
              <w:left w:val="single" w:sz="3" w:space="0" w:color="000000"/>
              <w:bottom w:val="single" w:sz="3" w:space="0" w:color="000000"/>
              <w:right w:val="single" w:sz="3" w:space="0" w:color="000000"/>
            </w:tcBorders>
            <w:shd w:val="clear" w:color="auto" w:fill="FFFFFF"/>
          </w:tcPr>
          <w:p w:rsidR="00381DE7" w:rsidRPr="004942BC" w:rsidRDefault="00381DE7" w:rsidP="00A97924">
            <w:pPr>
              <w:spacing w:after="0" w:line="240" w:lineRule="auto"/>
              <w:contextualSpacing/>
              <w:rPr>
                <w:rFonts w:ascii="Times New Roman" w:hAnsi="Times New Roman"/>
                <w:lang w:val="vi-VN"/>
              </w:rPr>
            </w:pPr>
          </w:p>
        </w:tc>
        <w:tc>
          <w:tcPr>
            <w:tcW w:w="1620" w:type="dxa"/>
            <w:vMerge/>
            <w:tcBorders>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381DE7" w:rsidRPr="004942BC" w:rsidRDefault="00381DE7" w:rsidP="00A97924">
            <w:pPr>
              <w:spacing w:after="0" w:line="240" w:lineRule="auto"/>
              <w:contextualSpacing/>
              <w:rPr>
                <w:rFonts w:ascii="Times New Roman" w:hAnsi="Times New Roman"/>
                <w:lang w:val="vi-VN"/>
              </w:rPr>
            </w:pPr>
          </w:p>
        </w:tc>
      </w:tr>
      <w:tr w:rsidR="005E2F1E" w:rsidRPr="004942BC" w:rsidTr="00FF3C66">
        <w:trPr>
          <w:trHeight w:val="291"/>
        </w:trPr>
        <w:tc>
          <w:tcPr>
            <w:tcW w:w="50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81DE7" w:rsidRPr="004942BC" w:rsidRDefault="00561C91" w:rsidP="00A97924">
            <w:pPr>
              <w:spacing w:after="0" w:line="240" w:lineRule="auto"/>
              <w:contextualSpacing/>
              <w:rPr>
                <w:rFonts w:ascii="Times New Roman" w:hAnsi="Times New Roman"/>
                <w:lang w:val="vi-VN"/>
              </w:rPr>
            </w:pPr>
            <w:r w:rsidRPr="004942BC">
              <w:rPr>
                <w:rFonts w:ascii="Times New Roman" w:hAnsi="Times New Roman"/>
                <w:lang w:val="vi-VN"/>
              </w:rPr>
              <w:t>8</w:t>
            </w:r>
          </w:p>
        </w:tc>
        <w:tc>
          <w:tcPr>
            <w:tcW w:w="1930" w:type="dxa"/>
            <w:vMerge w:val="restart"/>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center"/>
          </w:tcPr>
          <w:p w:rsidR="00381DE7" w:rsidRPr="004942BC" w:rsidRDefault="00381DE7" w:rsidP="00A97924">
            <w:pPr>
              <w:spacing w:after="0" w:line="240" w:lineRule="auto"/>
              <w:contextualSpacing/>
              <w:jc w:val="center"/>
              <w:rPr>
                <w:rFonts w:ascii="Times New Roman" w:hAnsi="Times New Roman"/>
                <w:lang w:val="vi-VN"/>
              </w:rPr>
            </w:pPr>
            <w:r w:rsidRPr="004942BC">
              <w:rPr>
                <w:rFonts w:ascii="Times New Roman" w:hAnsi="Times New Roman"/>
                <w:lang w:val="vi-VN"/>
              </w:rPr>
              <w:t>Buôn bán và dịch vụ khác</w:t>
            </w:r>
          </w:p>
        </w:tc>
        <w:tc>
          <w:tcPr>
            <w:tcW w:w="720" w:type="dxa"/>
            <w:tcBorders>
              <w:top w:val="single" w:sz="3" w:space="0" w:color="000000"/>
              <w:left w:val="single" w:sz="4" w:space="0" w:color="auto"/>
              <w:bottom w:val="single" w:sz="3" w:space="0" w:color="000000"/>
              <w:right w:val="single" w:sz="3" w:space="0" w:color="000000"/>
            </w:tcBorders>
            <w:shd w:val="clear" w:color="auto" w:fill="FFFFFF"/>
            <w:tcMar>
              <w:top w:w="80" w:type="dxa"/>
              <w:left w:w="80" w:type="dxa"/>
              <w:bottom w:w="80" w:type="dxa"/>
              <w:right w:w="80" w:type="dxa"/>
            </w:tcMar>
            <w:vAlign w:val="center"/>
          </w:tcPr>
          <w:p w:rsidR="00381DE7" w:rsidRPr="004942BC" w:rsidRDefault="00381DE7" w:rsidP="00A97924">
            <w:pPr>
              <w:spacing w:after="0" w:line="240" w:lineRule="auto"/>
              <w:contextualSpacing/>
              <w:rPr>
                <w:rFonts w:ascii="Times New Roman" w:hAnsi="Times New Roman"/>
                <w:lang w:val="vi-VN"/>
              </w:rPr>
            </w:pPr>
          </w:p>
        </w:tc>
        <w:tc>
          <w:tcPr>
            <w:tcW w:w="153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381DE7" w:rsidRPr="004942BC" w:rsidRDefault="00381DE7" w:rsidP="00A97924">
            <w:pPr>
              <w:spacing w:after="0" w:line="240" w:lineRule="auto"/>
              <w:contextualSpacing/>
              <w:rPr>
                <w:rFonts w:ascii="Times New Roman" w:eastAsia="Arial Unicode MS" w:hAnsi="Times New Roman"/>
                <w:b/>
                <w:lang w:val="vi-VN"/>
              </w:rPr>
            </w:pPr>
            <w:r w:rsidRPr="004942BC">
              <w:rPr>
                <w:rFonts w:ascii="Times New Roman" w:hAnsi="Times New Roman"/>
                <w:lang w:val="vi-VN"/>
              </w:rPr>
              <w:t>Bạch Hải</w:t>
            </w:r>
          </w:p>
        </w:tc>
        <w:tc>
          <w:tcPr>
            <w:tcW w:w="108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381DE7" w:rsidRPr="004942BC" w:rsidRDefault="00381DE7" w:rsidP="00A97924">
            <w:pPr>
              <w:spacing w:after="0" w:line="240" w:lineRule="auto"/>
              <w:contextualSpacing/>
              <w:rPr>
                <w:rFonts w:ascii="Times New Roman" w:hAnsi="Times New Roman"/>
                <w:lang w:val="vi-VN"/>
              </w:rPr>
            </w:pPr>
            <w:r w:rsidRPr="004942BC">
              <w:rPr>
                <w:rFonts w:ascii="Times New Roman" w:hAnsi="Times New Roman"/>
                <w:lang w:val="vi-VN"/>
              </w:rPr>
              <w:t>76</w:t>
            </w:r>
          </w:p>
        </w:tc>
        <w:tc>
          <w:tcPr>
            <w:tcW w:w="117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381DE7" w:rsidRPr="004942BC" w:rsidRDefault="00381DE7" w:rsidP="00A97924">
            <w:pPr>
              <w:spacing w:after="0" w:line="240" w:lineRule="auto"/>
              <w:contextualSpacing/>
              <w:rPr>
                <w:rFonts w:ascii="Times New Roman" w:hAnsi="Times New Roman"/>
                <w:lang w:val="vi-VN"/>
              </w:rPr>
            </w:pPr>
            <w:r w:rsidRPr="004942BC">
              <w:rPr>
                <w:rFonts w:ascii="Times New Roman" w:hAnsi="Times New Roman"/>
                <w:lang w:val="vi-VN"/>
              </w:rPr>
              <w:t>95</w:t>
            </w:r>
          </w:p>
        </w:tc>
        <w:tc>
          <w:tcPr>
            <w:tcW w:w="1890" w:type="dxa"/>
            <w:vMerge w:val="restart"/>
            <w:tcBorders>
              <w:top w:val="single" w:sz="3" w:space="0" w:color="000000"/>
              <w:left w:val="single" w:sz="3" w:space="0" w:color="000000"/>
              <w:right w:val="single" w:sz="3" w:space="0" w:color="000000"/>
            </w:tcBorders>
            <w:shd w:val="clear" w:color="auto" w:fill="FFFFFF"/>
            <w:vAlign w:val="center"/>
          </w:tcPr>
          <w:p w:rsidR="00381DE7" w:rsidRPr="004942BC" w:rsidRDefault="00381DE7" w:rsidP="00A97924">
            <w:pPr>
              <w:spacing w:after="0" w:line="240" w:lineRule="auto"/>
              <w:contextualSpacing/>
              <w:rPr>
                <w:rFonts w:ascii="Times New Roman" w:hAnsi="Times New Roman"/>
                <w:lang w:val="vi-VN"/>
              </w:rPr>
            </w:pPr>
            <w:r w:rsidRPr="004942BC">
              <w:rPr>
                <w:rFonts w:ascii="Times New Roman" w:hAnsi="Times New Roman"/>
                <w:lang w:val="vi-VN"/>
              </w:rPr>
              <w:t xml:space="preserve">Xây dựng nhà xưởng, nơi buôn bán kiên cố; kiểm tra chất lượng, an toàn thực phẩm, mua bán hàng hóa đảm bảo chất lượng </w:t>
            </w:r>
          </w:p>
        </w:tc>
        <w:tc>
          <w:tcPr>
            <w:tcW w:w="1620" w:type="dxa"/>
            <w:vMerge w:val="restart"/>
            <w:tcBorders>
              <w:top w:val="single" w:sz="3" w:space="0" w:color="000000"/>
              <w:left w:val="single" w:sz="3" w:space="0" w:color="000000"/>
              <w:right w:val="single" w:sz="3" w:space="0" w:color="000000"/>
            </w:tcBorders>
            <w:shd w:val="clear" w:color="auto" w:fill="FFFFFF"/>
            <w:tcMar>
              <w:top w:w="80" w:type="dxa"/>
              <w:left w:w="80" w:type="dxa"/>
              <w:bottom w:w="80" w:type="dxa"/>
              <w:right w:w="80" w:type="dxa"/>
            </w:tcMar>
            <w:vAlign w:val="center"/>
          </w:tcPr>
          <w:p w:rsidR="00381DE7" w:rsidRPr="004942BC" w:rsidRDefault="00381DE7" w:rsidP="00A97924">
            <w:pPr>
              <w:spacing w:after="0" w:line="240" w:lineRule="auto"/>
              <w:contextualSpacing/>
              <w:rPr>
                <w:rFonts w:ascii="Times New Roman" w:hAnsi="Times New Roman"/>
                <w:lang w:val="vi-VN"/>
              </w:rPr>
            </w:pPr>
            <w:r w:rsidRPr="004942BC">
              <w:rPr>
                <w:rFonts w:ascii="Times New Roman" w:hAnsi="Times New Roman"/>
                <w:lang w:val="vi-VN"/>
              </w:rPr>
              <w:t xml:space="preserve">Giảm thiệt hại 50% </w:t>
            </w:r>
          </w:p>
        </w:tc>
      </w:tr>
      <w:tr w:rsidR="005E2F1E" w:rsidRPr="004942BC" w:rsidTr="00FA1C75">
        <w:trPr>
          <w:trHeight w:val="291"/>
        </w:trPr>
        <w:tc>
          <w:tcPr>
            <w:tcW w:w="50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81DE7" w:rsidRPr="004942BC" w:rsidRDefault="00381DE7" w:rsidP="00A97924">
            <w:pPr>
              <w:spacing w:after="0" w:line="240" w:lineRule="auto"/>
              <w:contextualSpacing/>
              <w:rPr>
                <w:rFonts w:ascii="Times New Roman" w:hAnsi="Times New Roman"/>
                <w:lang w:val="vi-VN"/>
              </w:rPr>
            </w:pPr>
          </w:p>
        </w:tc>
        <w:tc>
          <w:tcPr>
            <w:tcW w:w="1930" w:type="dxa"/>
            <w:vMerge/>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center"/>
          </w:tcPr>
          <w:p w:rsidR="00381DE7" w:rsidRPr="004942BC" w:rsidRDefault="00381DE7" w:rsidP="00A97924">
            <w:pPr>
              <w:spacing w:after="0" w:line="240" w:lineRule="auto"/>
              <w:contextualSpacing/>
              <w:rPr>
                <w:rFonts w:ascii="Times New Roman" w:hAnsi="Times New Roman"/>
                <w:lang w:val="vi-VN"/>
              </w:rPr>
            </w:pPr>
          </w:p>
        </w:tc>
        <w:tc>
          <w:tcPr>
            <w:tcW w:w="720" w:type="dxa"/>
            <w:tcBorders>
              <w:top w:val="single" w:sz="3" w:space="0" w:color="000000"/>
              <w:left w:val="single" w:sz="4" w:space="0" w:color="auto"/>
              <w:bottom w:val="single" w:sz="3" w:space="0" w:color="000000"/>
              <w:right w:val="single" w:sz="3" w:space="0" w:color="000000"/>
            </w:tcBorders>
            <w:shd w:val="clear" w:color="auto" w:fill="FFFFFF"/>
            <w:tcMar>
              <w:top w:w="80" w:type="dxa"/>
              <w:left w:w="80" w:type="dxa"/>
              <w:bottom w:w="80" w:type="dxa"/>
              <w:right w:w="80" w:type="dxa"/>
            </w:tcMar>
            <w:vAlign w:val="center"/>
          </w:tcPr>
          <w:p w:rsidR="00381DE7" w:rsidRPr="004942BC" w:rsidRDefault="00381DE7" w:rsidP="00A97924">
            <w:pPr>
              <w:spacing w:after="0" w:line="240" w:lineRule="auto"/>
              <w:contextualSpacing/>
              <w:rPr>
                <w:rFonts w:ascii="Times New Roman" w:hAnsi="Times New Roman"/>
                <w:lang w:val="vi-VN"/>
              </w:rPr>
            </w:pPr>
          </w:p>
        </w:tc>
        <w:tc>
          <w:tcPr>
            <w:tcW w:w="153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381DE7" w:rsidRPr="004942BC" w:rsidRDefault="00381DE7"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Bạch Đằng</w:t>
            </w:r>
          </w:p>
        </w:tc>
        <w:tc>
          <w:tcPr>
            <w:tcW w:w="108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381DE7" w:rsidRPr="004942BC" w:rsidRDefault="00381DE7" w:rsidP="00A97924">
            <w:pPr>
              <w:spacing w:after="0" w:line="240" w:lineRule="auto"/>
              <w:contextualSpacing/>
              <w:rPr>
                <w:rFonts w:ascii="Times New Roman" w:hAnsi="Times New Roman"/>
                <w:lang w:val="vi-VN"/>
              </w:rPr>
            </w:pPr>
            <w:r w:rsidRPr="004942BC">
              <w:rPr>
                <w:rFonts w:ascii="Times New Roman" w:hAnsi="Times New Roman"/>
                <w:lang w:val="vi-VN"/>
              </w:rPr>
              <w:t>82</w:t>
            </w:r>
          </w:p>
        </w:tc>
        <w:tc>
          <w:tcPr>
            <w:tcW w:w="117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381DE7" w:rsidRPr="004942BC" w:rsidRDefault="00381DE7" w:rsidP="00A97924">
            <w:pPr>
              <w:spacing w:after="0" w:line="240" w:lineRule="auto"/>
              <w:contextualSpacing/>
              <w:rPr>
                <w:rFonts w:ascii="Times New Roman" w:hAnsi="Times New Roman"/>
                <w:lang w:val="vi-VN"/>
              </w:rPr>
            </w:pPr>
            <w:r w:rsidRPr="004942BC">
              <w:rPr>
                <w:rFonts w:ascii="Times New Roman" w:hAnsi="Times New Roman"/>
                <w:lang w:val="vi-VN"/>
              </w:rPr>
              <w:t>98</w:t>
            </w:r>
          </w:p>
        </w:tc>
        <w:tc>
          <w:tcPr>
            <w:tcW w:w="1890" w:type="dxa"/>
            <w:vMerge/>
            <w:tcBorders>
              <w:left w:val="single" w:sz="3" w:space="0" w:color="000000"/>
              <w:right w:val="single" w:sz="3" w:space="0" w:color="000000"/>
            </w:tcBorders>
            <w:shd w:val="clear" w:color="auto" w:fill="FFFFFF"/>
            <w:vAlign w:val="center"/>
          </w:tcPr>
          <w:p w:rsidR="00381DE7" w:rsidRPr="004942BC" w:rsidRDefault="00381DE7" w:rsidP="00A97924">
            <w:pPr>
              <w:spacing w:after="0" w:line="240" w:lineRule="auto"/>
              <w:contextualSpacing/>
              <w:rPr>
                <w:rFonts w:ascii="Times New Roman" w:hAnsi="Times New Roman"/>
                <w:lang w:val="vi-VN"/>
              </w:rPr>
            </w:pPr>
          </w:p>
        </w:tc>
        <w:tc>
          <w:tcPr>
            <w:tcW w:w="1620" w:type="dxa"/>
            <w:vMerge/>
            <w:tcBorders>
              <w:left w:val="single" w:sz="3" w:space="0" w:color="000000"/>
              <w:right w:val="single" w:sz="3" w:space="0" w:color="000000"/>
            </w:tcBorders>
            <w:shd w:val="clear" w:color="auto" w:fill="FFFFFF"/>
            <w:tcMar>
              <w:top w:w="80" w:type="dxa"/>
              <w:left w:w="80" w:type="dxa"/>
              <w:bottom w:w="80" w:type="dxa"/>
              <w:right w:w="80" w:type="dxa"/>
            </w:tcMar>
            <w:vAlign w:val="center"/>
          </w:tcPr>
          <w:p w:rsidR="00381DE7" w:rsidRPr="004942BC" w:rsidRDefault="00381DE7" w:rsidP="00A97924">
            <w:pPr>
              <w:spacing w:after="0" w:line="240" w:lineRule="auto"/>
              <w:contextualSpacing/>
              <w:rPr>
                <w:rFonts w:ascii="Times New Roman" w:hAnsi="Times New Roman"/>
                <w:lang w:val="vi-VN"/>
              </w:rPr>
            </w:pPr>
          </w:p>
        </w:tc>
      </w:tr>
      <w:tr w:rsidR="005E2F1E" w:rsidRPr="004942BC" w:rsidTr="00FA1C75">
        <w:trPr>
          <w:trHeight w:val="393"/>
        </w:trPr>
        <w:tc>
          <w:tcPr>
            <w:tcW w:w="50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81DE7" w:rsidRPr="004942BC" w:rsidRDefault="00381DE7" w:rsidP="00A97924">
            <w:pPr>
              <w:spacing w:after="0" w:line="240" w:lineRule="auto"/>
              <w:contextualSpacing/>
              <w:rPr>
                <w:rFonts w:ascii="Times New Roman" w:hAnsi="Times New Roman"/>
                <w:lang w:val="vi-VN"/>
              </w:rPr>
            </w:pPr>
          </w:p>
        </w:tc>
        <w:tc>
          <w:tcPr>
            <w:tcW w:w="1930" w:type="dxa"/>
            <w:vMerge/>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center"/>
          </w:tcPr>
          <w:p w:rsidR="00381DE7" w:rsidRPr="004942BC" w:rsidRDefault="00381DE7" w:rsidP="00A97924">
            <w:pPr>
              <w:spacing w:after="0" w:line="240" w:lineRule="auto"/>
              <w:contextualSpacing/>
              <w:rPr>
                <w:rFonts w:ascii="Times New Roman" w:hAnsi="Times New Roman"/>
                <w:lang w:val="vi-VN"/>
              </w:rPr>
            </w:pPr>
          </w:p>
        </w:tc>
        <w:tc>
          <w:tcPr>
            <w:tcW w:w="720" w:type="dxa"/>
            <w:tcBorders>
              <w:top w:val="single" w:sz="3" w:space="0" w:color="000000"/>
              <w:left w:val="single" w:sz="4" w:space="0" w:color="auto"/>
              <w:bottom w:val="single" w:sz="3" w:space="0" w:color="000000"/>
              <w:right w:val="single" w:sz="3" w:space="0" w:color="000000"/>
            </w:tcBorders>
            <w:shd w:val="clear" w:color="auto" w:fill="FFFFFF"/>
            <w:tcMar>
              <w:top w:w="80" w:type="dxa"/>
              <w:left w:w="80" w:type="dxa"/>
              <w:bottom w:w="80" w:type="dxa"/>
              <w:right w:w="80" w:type="dxa"/>
            </w:tcMar>
            <w:vAlign w:val="center"/>
          </w:tcPr>
          <w:p w:rsidR="00381DE7" w:rsidRPr="004942BC" w:rsidRDefault="00381DE7" w:rsidP="00A97924">
            <w:pPr>
              <w:spacing w:after="0" w:line="240" w:lineRule="auto"/>
              <w:contextualSpacing/>
              <w:rPr>
                <w:rFonts w:ascii="Times New Roman" w:hAnsi="Times New Roman"/>
                <w:lang w:val="vi-VN"/>
              </w:rPr>
            </w:pPr>
          </w:p>
        </w:tc>
        <w:tc>
          <w:tcPr>
            <w:tcW w:w="153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381DE7" w:rsidRPr="004942BC" w:rsidRDefault="00381DE7" w:rsidP="00A97924">
            <w:pPr>
              <w:spacing w:after="0" w:line="240" w:lineRule="auto"/>
              <w:contextualSpacing/>
              <w:rPr>
                <w:rFonts w:ascii="Times New Roman" w:eastAsia="Arial Unicode MS" w:hAnsi="Times New Roman"/>
                <w:b/>
                <w:lang w:val="vi-VN"/>
              </w:rPr>
            </w:pPr>
            <w:r w:rsidRPr="004942BC">
              <w:rPr>
                <w:rFonts w:ascii="Times New Roman" w:hAnsi="Times New Roman"/>
                <w:lang w:val="vi-VN"/>
              </w:rPr>
              <w:t>Bạch Thắng</w:t>
            </w:r>
          </w:p>
        </w:tc>
        <w:tc>
          <w:tcPr>
            <w:tcW w:w="108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381DE7" w:rsidRPr="004942BC" w:rsidRDefault="00381DE7" w:rsidP="00A97924">
            <w:pPr>
              <w:spacing w:after="0" w:line="240" w:lineRule="auto"/>
              <w:contextualSpacing/>
              <w:rPr>
                <w:rFonts w:ascii="Times New Roman" w:hAnsi="Times New Roman"/>
                <w:lang w:val="vi-VN"/>
              </w:rPr>
            </w:pPr>
            <w:r w:rsidRPr="004942BC">
              <w:rPr>
                <w:rFonts w:ascii="Times New Roman" w:hAnsi="Times New Roman"/>
                <w:lang w:val="vi-VN"/>
              </w:rPr>
              <w:t>79</w:t>
            </w:r>
          </w:p>
        </w:tc>
        <w:tc>
          <w:tcPr>
            <w:tcW w:w="117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381DE7" w:rsidRPr="004942BC" w:rsidRDefault="00381DE7" w:rsidP="00A97924">
            <w:pPr>
              <w:spacing w:after="0" w:line="240" w:lineRule="auto"/>
              <w:contextualSpacing/>
              <w:rPr>
                <w:rFonts w:ascii="Times New Roman" w:hAnsi="Times New Roman"/>
                <w:lang w:val="vi-VN"/>
              </w:rPr>
            </w:pPr>
            <w:r w:rsidRPr="004942BC">
              <w:rPr>
                <w:rFonts w:ascii="Times New Roman" w:hAnsi="Times New Roman"/>
                <w:lang w:val="vi-VN"/>
              </w:rPr>
              <w:t>95</w:t>
            </w:r>
          </w:p>
        </w:tc>
        <w:tc>
          <w:tcPr>
            <w:tcW w:w="1890" w:type="dxa"/>
            <w:vMerge/>
            <w:tcBorders>
              <w:left w:val="single" w:sz="3" w:space="0" w:color="000000"/>
              <w:right w:val="single" w:sz="3" w:space="0" w:color="000000"/>
            </w:tcBorders>
            <w:shd w:val="clear" w:color="auto" w:fill="FFFFFF"/>
            <w:vAlign w:val="center"/>
          </w:tcPr>
          <w:p w:rsidR="00381DE7" w:rsidRPr="004942BC" w:rsidRDefault="00381DE7" w:rsidP="00A97924">
            <w:pPr>
              <w:spacing w:after="0" w:line="240" w:lineRule="auto"/>
              <w:contextualSpacing/>
              <w:rPr>
                <w:rFonts w:ascii="Times New Roman" w:hAnsi="Times New Roman"/>
                <w:lang w:val="vi-VN"/>
              </w:rPr>
            </w:pPr>
          </w:p>
        </w:tc>
        <w:tc>
          <w:tcPr>
            <w:tcW w:w="1620" w:type="dxa"/>
            <w:vMerge/>
            <w:tcBorders>
              <w:left w:val="single" w:sz="3" w:space="0" w:color="000000"/>
              <w:right w:val="single" w:sz="3" w:space="0" w:color="000000"/>
            </w:tcBorders>
            <w:shd w:val="clear" w:color="auto" w:fill="FFFFFF"/>
            <w:tcMar>
              <w:top w:w="80" w:type="dxa"/>
              <w:left w:w="80" w:type="dxa"/>
              <w:bottom w:w="80" w:type="dxa"/>
              <w:right w:w="80" w:type="dxa"/>
            </w:tcMar>
            <w:vAlign w:val="center"/>
          </w:tcPr>
          <w:p w:rsidR="00381DE7" w:rsidRPr="004942BC" w:rsidRDefault="00381DE7" w:rsidP="00A97924">
            <w:pPr>
              <w:spacing w:after="0" w:line="240" w:lineRule="auto"/>
              <w:contextualSpacing/>
              <w:rPr>
                <w:rFonts w:ascii="Times New Roman" w:hAnsi="Times New Roman"/>
                <w:lang w:val="vi-VN"/>
              </w:rPr>
            </w:pPr>
          </w:p>
        </w:tc>
      </w:tr>
      <w:tr w:rsidR="005E2F1E" w:rsidRPr="004942BC" w:rsidTr="00FA1C75">
        <w:trPr>
          <w:trHeight w:val="291"/>
        </w:trPr>
        <w:tc>
          <w:tcPr>
            <w:tcW w:w="50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81DE7" w:rsidRPr="004942BC" w:rsidRDefault="00381DE7" w:rsidP="00A97924">
            <w:pPr>
              <w:spacing w:after="0" w:line="240" w:lineRule="auto"/>
              <w:contextualSpacing/>
              <w:rPr>
                <w:rFonts w:ascii="Times New Roman" w:hAnsi="Times New Roman"/>
                <w:lang w:val="vi-VN"/>
              </w:rPr>
            </w:pPr>
          </w:p>
        </w:tc>
        <w:tc>
          <w:tcPr>
            <w:tcW w:w="1930" w:type="dxa"/>
            <w:vMerge/>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center"/>
          </w:tcPr>
          <w:p w:rsidR="00381DE7" w:rsidRPr="004942BC" w:rsidRDefault="00381DE7" w:rsidP="00A97924">
            <w:pPr>
              <w:spacing w:after="0" w:line="240" w:lineRule="auto"/>
              <w:contextualSpacing/>
              <w:rPr>
                <w:rFonts w:ascii="Times New Roman" w:hAnsi="Times New Roman"/>
                <w:lang w:val="vi-VN"/>
              </w:rPr>
            </w:pPr>
          </w:p>
        </w:tc>
        <w:tc>
          <w:tcPr>
            <w:tcW w:w="720" w:type="dxa"/>
            <w:tcBorders>
              <w:top w:val="single" w:sz="3" w:space="0" w:color="000000"/>
              <w:left w:val="single" w:sz="4" w:space="0" w:color="auto"/>
              <w:bottom w:val="single" w:sz="3" w:space="0" w:color="000000"/>
              <w:right w:val="single" w:sz="3" w:space="0" w:color="000000"/>
            </w:tcBorders>
            <w:shd w:val="clear" w:color="auto" w:fill="FFFFFF"/>
            <w:tcMar>
              <w:top w:w="80" w:type="dxa"/>
              <w:left w:w="80" w:type="dxa"/>
              <w:bottom w:w="80" w:type="dxa"/>
              <w:right w:w="80" w:type="dxa"/>
            </w:tcMar>
            <w:vAlign w:val="center"/>
          </w:tcPr>
          <w:p w:rsidR="00381DE7" w:rsidRPr="004942BC" w:rsidRDefault="00381DE7" w:rsidP="00A97924">
            <w:pPr>
              <w:spacing w:after="0" w:line="240" w:lineRule="auto"/>
              <w:contextualSpacing/>
              <w:rPr>
                <w:rFonts w:ascii="Times New Roman" w:hAnsi="Times New Roman"/>
                <w:lang w:val="vi-VN"/>
              </w:rPr>
            </w:pPr>
          </w:p>
        </w:tc>
        <w:tc>
          <w:tcPr>
            <w:tcW w:w="153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381DE7" w:rsidRPr="004942BC" w:rsidRDefault="00381DE7" w:rsidP="00A97924">
            <w:pPr>
              <w:spacing w:after="0" w:line="240" w:lineRule="auto"/>
              <w:contextualSpacing/>
              <w:rPr>
                <w:rFonts w:ascii="Times New Roman" w:eastAsia="Arial Unicode MS" w:hAnsi="Times New Roman"/>
                <w:lang w:val="vi-VN"/>
              </w:rPr>
            </w:pPr>
            <w:r w:rsidRPr="004942BC">
              <w:rPr>
                <w:rFonts w:ascii="Times New Roman" w:hAnsi="Times New Roman"/>
                <w:lang w:val="vi-VN"/>
              </w:rPr>
              <w:t>Bạch Hùng</w:t>
            </w:r>
          </w:p>
        </w:tc>
        <w:tc>
          <w:tcPr>
            <w:tcW w:w="108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381DE7" w:rsidRPr="004942BC" w:rsidRDefault="00381DE7" w:rsidP="00A97924">
            <w:pPr>
              <w:spacing w:after="0" w:line="240" w:lineRule="auto"/>
              <w:contextualSpacing/>
              <w:rPr>
                <w:rFonts w:ascii="Times New Roman" w:hAnsi="Times New Roman"/>
                <w:lang w:val="vi-VN"/>
              </w:rPr>
            </w:pPr>
            <w:r w:rsidRPr="004942BC">
              <w:rPr>
                <w:rFonts w:ascii="Times New Roman" w:hAnsi="Times New Roman"/>
                <w:lang w:val="vi-VN"/>
              </w:rPr>
              <w:t>56</w:t>
            </w:r>
          </w:p>
        </w:tc>
        <w:tc>
          <w:tcPr>
            <w:tcW w:w="117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381DE7" w:rsidRPr="004942BC" w:rsidRDefault="00381DE7" w:rsidP="00A97924">
            <w:pPr>
              <w:spacing w:after="0" w:line="240" w:lineRule="auto"/>
              <w:contextualSpacing/>
              <w:rPr>
                <w:rFonts w:ascii="Times New Roman" w:hAnsi="Times New Roman"/>
                <w:lang w:val="vi-VN"/>
              </w:rPr>
            </w:pPr>
            <w:r w:rsidRPr="004942BC">
              <w:rPr>
                <w:rFonts w:ascii="Times New Roman" w:hAnsi="Times New Roman"/>
                <w:lang w:val="vi-VN"/>
              </w:rPr>
              <w:t>92</w:t>
            </w:r>
          </w:p>
        </w:tc>
        <w:tc>
          <w:tcPr>
            <w:tcW w:w="1890" w:type="dxa"/>
            <w:vMerge/>
            <w:tcBorders>
              <w:left w:val="single" w:sz="3" w:space="0" w:color="000000"/>
              <w:right w:val="single" w:sz="3" w:space="0" w:color="000000"/>
            </w:tcBorders>
            <w:shd w:val="clear" w:color="auto" w:fill="FFFFFF"/>
            <w:vAlign w:val="center"/>
          </w:tcPr>
          <w:p w:rsidR="00381DE7" w:rsidRPr="004942BC" w:rsidRDefault="00381DE7" w:rsidP="00A97924">
            <w:pPr>
              <w:spacing w:after="0" w:line="240" w:lineRule="auto"/>
              <w:contextualSpacing/>
              <w:rPr>
                <w:rFonts w:ascii="Times New Roman" w:hAnsi="Times New Roman"/>
                <w:lang w:val="vi-VN"/>
              </w:rPr>
            </w:pPr>
          </w:p>
        </w:tc>
        <w:tc>
          <w:tcPr>
            <w:tcW w:w="1620" w:type="dxa"/>
            <w:vMerge/>
            <w:tcBorders>
              <w:left w:val="single" w:sz="3" w:space="0" w:color="000000"/>
              <w:right w:val="single" w:sz="3" w:space="0" w:color="000000"/>
            </w:tcBorders>
            <w:shd w:val="clear" w:color="auto" w:fill="FFFFFF"/>
            <w:tcMar>
              <w:top w:w="80" w:type="dxa"/>
              <w:left w:w="80" w:type="dxa"/>
              <w:bottom w:w="80" w:type="dxa"/>
              <w:right w:w="80" w:type="dxa"/>
            </w:tcMar>
            <w:vAlign w:val="center"/>
          </w:tcPr>
          <w:p w:rsidR="00381DE7" w:rsidRPr="004942BC" w:rsidRDefault="00381DE7" w:rsidP="00A97924">
            <w:pPr>
              <w:spacing w:after="0" w:line="240" w:lineRule="auto"/>
              <w:contextualSpacing/>
              <w:rPr>
                <w:rFonts w:ascii="Times New Roman" w:hAnsi="Times New Roman"/>
                <w:lang w:val="vi-VN"/>
              </w:rPr>
            </w:pPr>
          </w:p>
        </w:tc>
      </w:tr>
      <w:tr w:rsidR="005E2F1E" w:rsidRPr="004942BC" w:rsidTr="00FA1C75">
        <w:trPr>
          <w:trHeight w:val="291"/>
        </w:trPr>
        <w:tc>
          <w:tcPr>
            <w:tcW w:w="50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81DE7" w:rsidRPr="004942BC" w:rsidRDefault="00381DE7" w:rsidP="00A97924">
            <w:pPr>
              <w:spacing w:after="0" w:line="240" w:lineRule="auto"/>
              <w:contextualSpacing/>
              <w:rPr>
                <w:rFonts w:ascii="Times New Roman" w:hAnsi="Times New Roman"/>
                <w:lang w:val="vi-VN"/>
              </w:rPr>
            </w:pPr>
          </w:p>
        </w:tc>
        <w:tc>
          <w:tcPr>
            <w:tcW w:w="1930" w:type="dxa"/>
            <w:vMerge/>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center"/>
          </w:tcPr>
          <w:p w:rsidR="00381DE7" w:rsidRPr="004942BC" w:rsidRDefault="00381DE7" w:rsidP="00A97924">
            <w:pPr>
              <w:spacing w:after="0" w:line="240" w:lineRule="auto"/>
              <w:contextualSpacing/>
              <w:rPr>
                <w:rFonts w:ascii="Times New Roman" w:hAnsi="Times New Roman"/>
                <w:lang w:val="vi-VN"/>
              </w:rPr>
            </w:pPr>
          </w:p>
        </w:tc>
        <w:tc>
          <w:tcPr>
            <w:tcW w:w="720" w:type="dxa"/>
            <w:tcBorders>
              <w:top w:val="single" w:sz="3" w:space="0" w:color="000000"/>
              <w:left w:val="single" w:sz="4" w:space="0" w:color="auto"/>
              <w:bottom w:val="single" w:sz="3" w:space="0" w:color="000000"/>
              <w:right w:val="single" w:sz="3" w:space="0" w:color="000000"/>
            </w:tcBorders>
            <w:shd w:val="clear" w:color="auto" w:fill="FFFFFF"/>
            <w:tcMar>
              <w:top w:w="80" w:type="dxa"/>
              <w:left w:w="80" w:type="dxa"/>
              <w:bottom w:w="80" w:type="dxa"/>
              <w:right w:w="80" w:type="dxa"/>
            </w:tcMar>
            <w:vAlign w:val="center"/>
          </w:tcPr>
          <w:p w:rsidR="00381DE7" w:rsidRPr="004942BC" w:rsidRDefault="00381DE7" w:rsidP="00A97924">
            <w:pPr>
              <w:spacing w:after="0" w:line="240" w:lineRule="auto"/>
              <w:contextualSpacing/>
              <w:rPr>
                <w:rFonts w:ascii="Times New Roman" w:hAnsi="Times New Roman"/>
                <w:lang w:val="vi-VN"/>
              </w:rPr>
            </w:pPr>
          </w:p>
        </w:tc>
        <w:tc>
          <w:tcPr>
            <w:tcW w:w="153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381DE7" w:rsidRPr="004942BC" w:rsidRDefault="00381DE7" w:rsidP="00A97924">
            <w:pPr>
              <w:spacing w:after="0" w:line="240" w:lineRule="auto"/>
              <w:contextualSpacing/>
              <w:rPr>
                <w:rFonts w:ascii="Times New Roman" w:eastAsia="Arial Unicode MS" w:hAnsi="Times New Roman"/>
                <w:b/>
                <w:lang w:val="vi-VN"/>
              </w:rPr>
            </w:pPr>
            <w:r w:rsidRPr="004942BC">
              <w:rPr>
                <w:rFonts w:ascii="Times New Roman" w:hAnsi="Times New Roman"/>
                <w:lang w:val="vi-VN"/>
              </w:rPr>
              <w:t>Đông Thái</w:t>
            </w:r>
          </w:p>
        </w:tc>
        <w:tc>
          <w:tcPr>
            <w:tcW w:w="108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381DE7" w:rsidRPr="004942BC" w:rsidRDefault="00381DE7" w:rsidP="00A97924">
            <w:pPr>
              <w:spacing w:after="0" w:line="240" w:lineRule="auto"/>
              <w:contextualSpacing/>
              <w:rPr>
                <w:rFonts w:ascii="Times New Roman" w:hAnsi="Times New Roman"/>
                <w:lang w:val="vi-VN"/>
              </w:rPr>
            </w:pPr>
            <w:r w:rsidRPr="004942BC">
              <w:rPr>
                <w:rFonts w:ascii="Times New Roman" w:hAnsi="Times New Roman"/>
                <w:lang w:val="vi-VN"/>
              </w:rPr>
              <w:t>31</w:t>
            </w:r>
          </w:p>
        </w:tc>
        <w:tc>
          <w:tcPr>
            <w:tcW w:w="117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381DE7" w:rsidRPr="004942BC" w:rsidRDefault="00381DE7" w:rsidP="00A97924">
            <w:pPr>
              <w:spacing w:after="0" w:line="240" w:lineRule="auto"/>
              <w:contextualSpacing/>
              <w:rPr>
                <w:rFonts w:ascii="Times New Roman" w:hAnsi="Times New Roman"/>
                <w:lang w:val="vi-VN"/>
              </w:rPr>
            </w:pPr>
            <w:r w:rsidRPr="004942BC">
              <w:rPr>
                <w:rFonts w:ascii="Times New Roman" w:hAnsi="Times New Roman"/>
                <w:lang w:val="vi-VN"/>
              </w:rPr>
              <w:t>80</w:t>
            </w:r>
          </w:p>
        </w:tc>
        <w:tc>
          <w:tcPr>
            <w:tcW w:w="1890" w:type="dxa"/>
            <w:vMerge/>
            <w:tcBorders>
              <w:left w:val="single" w:sz="3" w:space="0" w:color="000000"/>
              <w:right w:val="single" w:sz="3" w:space="0" w:color="000000"/>
            </w:tcBorders>
            <w:shd w:val="clear" w:color="auto" w:fill="FFFFFF"/>
            <w:vAlign w:val="center"/>
          </w:tcPr>
          <w:p w:rsidR="00381DE7" w:rsidRPr="004942BC" w:rsidRDefault="00381DE7" w:rsidP="00A97924">
            <w:pPr>
              <w:spacing w:after="0" w:line="240" w:lineRule="auto"/>
              <w:contextualSpacing/>
              <w:rPr>
                <w:rFonts w:ascii="Times New Roman" w:hAnsi="Times New Roman"/>
                <w:lang w:val="vi-VN"/>
              </w:rPr>
            </w:pPr>
          </w:p>
        </w:tc>
        <w:tc>
          <w:tcPr>
            <w:tcW w:w="1620" w:type="dxa"/>
            <w:vMerge/>
            <w:tcBorders>
              <w:left w:val="single" w:sz="3" w:space="0" w:color="000000"/>
              <w:right w:val="single" w:sz="3" w:space="0" w:color="000000"/>
            </w:tcBorders>
            <w:shd w:val="clear" w:color="auto" w:fill="FFFFFF"/>
            <w:tcMar>
              <w:top w:w="80" w:type="dxa"/>
              <w:left w:w="80" w:type="dxa"/>
              <w:bottom w:w="80" w:type="dxa"/>
              <w:right w:w="80" w:type="dxa"/>
            </w:tcMar>
            <w:vAlign w:val="center"/>
          </w:tcPr>
          <w:p w:rsidR="00381DE7" w:rsidRPr="004942BC" w:rsidRDefault="00381DE7" w:rsidP="00A97924">
            <w:pPr>
              <w:spacing w:after="0" w:line="240" w:lineRule="auto"/>
              <w:contextualSpacing/>
              <w:rPr>
                <w:rFonts w:ascii="Times New Roman" w:hAnsi="Times New Roman"/>
                <w:lang w:val="vi-VN"/>
              </w:rPr>
            </w:pPr>
          </w:p>
        </w:tc>
      </w:tr>
      <w:tr w:rsidR="005E2F1E" w:rsidRPr="004942BC" w:rsidTr="00FA1C75">
        <w:trPr>
          <w:trHeight w:val="291"/>
        </w:trPr>
        <w:tc>
          <w:tcPr>
            <w:tcW w:w="50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81DE7" w:rsidRPr="004942BC" w:rsidRDefault="00381DE7" w:rsidP="00A97924">
            <w:pPr>
              <w:spacing w:after="0" w:line="240" w:lineRule="auto"/>
              <w:contextualSpacing/>
              <w:rPr>
                <w:rFonts w:ascii="Times New Roman" w:hAnsi="Times New Roman"/>
                <w:lang w:val="vi-VN"/>
              </w:rPr>
            </w:pPr>
          </w:p>
        </w:tc>
        <w:tc>
          <w:tcPr>
            <w:tcW w:w="1930" w:type="dxa"/>
            <w:vMerge/>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center"/>
          </w:tcPr>
          <w:p w:rsidR="00381DE7" w:rsidRPr="004942BC" w:rsidRDefault="00381DE7" w:rsidP="00A97924">
            <w:pPr>
              <w:spacing w:after="0" w:line="240" w:lineRule="auto"/>
              <w:contextualSpacing/>
              <w:rPr>
                <w:rFonts w:ascii="Times New Roman" w:hAnsi="Times New Roman"/>
                <w:lang w:val="vi-VN"/>
              </w:rPr>
            </w:pPr>
          </w:p>
        </w:tc>
        <w:tc>
          <w:tcPr>
            <w:tcW w:w="720" w:type="dxa"/>
            <w:tcBorders>
              <w:top w:val="single" w:sz="3" w:space="0" w:color="000000"/>
              <w:left w:val="single" w:sz="4" w:space="0" w:color="auto"/>
              <w:bottom w:val="single" w:sz="3" w:space="0" w:color="000000"/>
              <w:right w:val="single" w:sz="3" w:space="0" w:color="000000"/>
            </w:tcBorders>
            <w:shd w:val="clear" w:color="auto" w:fill="FFFFFF"/>
            <w:tcMar>
              <w:top w:w="80" w:type="dxa"/>
              <w:left w:w="80" w:type="dxa"/>
              <w:bottom w:w="80" w:type="dxa"/>
              <w:right w:w="80" w:type="dxa"/>
            </w:tcMar>
            <w:vAlign w:val="center"/>
          </w:tcPr>
          <w:p w:rsidR="00381DE7" w:rsidRPr="004942BC" w:rsidRDefault="00381DE7" w:rsidP="00A97924">
            <w:pPr>
              <w:spacing w:after="0" w:line="240" w:lineRule="auto"/>
              <w:contextualSpacing/>
              <w:rPr>
                <w:rFonts w:ascii="Times New Roman" w:hAnsi="Times New Roman"/>
                <w:lang w:val="vi-VN"/>
              </w:rPr>
            </w:pPr>
          </w:p>
        </w:tc>
        <w:tc>
          <w:tcPr>
            <w:tcW w:w="153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381DE7" w:rsidRPr="004942BC" w:rsidRDefault="00381DE7" w:rsidP="00A97924">
            <w:pPr>
              <w:spacing w:after="0" w:line="240" w:lineRule="auto"/>
              <w:contextualSpacing/>
              <w:rPr>
                <w:rFonts w:ascii="Times New Roman" w:eastAsia="Arial Unicode MS" w:hAnsi="Times New Roman"/>
                <w:lang w:val="vi-VN"/>
              </w:rPr>
            </w:pPr>
            <w:r w:rsidRPr="004942BC">
              <w:rPr>
                <w:rFonts w:ascii="Times New Roman" w:eastAsia="Arial Unicode MS" w:hAnsi="Times New Roman"/>
                <w:lang w:val="vi-VN"/>
              </w:rPr>
              <w:t>Bạch Trưng</w:t>
            </w:r>
          </w:p>
        </w:tc>
        <w:tc>
          <w:tcPr>
            <w:tcW w:w="108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381DE7" w:rsidRPr="004942BC" w:rsidRDefault="00381DE7" w:rsidP="00A97924">
            <w:pPr>
              <w:spacing w:after="0" w:line="240" w:lineRule="auto"/>
              <w:contextualSpacing/>
              <w:rPr>
                <w:rFonts w:ascii="Times New Roman" w:hAnsi="Times New Roman"/>
                <w:lang w:val="vi-VN"/>
              </w:rPr>
            </w:pPr>
            <w:r w:rsidRPr="004942BC">
              <w:rPr>
                <w:rFonts w:ascii="Times New Roman" w:hAnsi="Times New Roman"/>
                <w:lang w:val="vi-VN"/>
              </w:rPr>
              <w:t>30</w:t>
            </w:r>
          </w:p>
        </w:tc>
        <w:tc>
          <w:tcPr>
            <w:tcW w:w="117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381DE7" w:rsidRPr="004942BC" w:rsidRDefault="00381DE7" w:rsidP="00A97924">
            <w:pPr>
              <w:spacing w:after="0" w:line="240" w:lineRule="auto"/>
              <w:contextualSpacing/>
              <w:rPr>
                <w:rFonts w:ascii="Times New Roman" w:hAnsi="Times New Roman"/>
                <w:lang w:val="vi-VN"/>
              </w:rPr>
            </w:pPr>
            <w:r w:rsidRPr="004942BC">
              <w:rPr>
                <w:rFonts w:ascii="Times New Roman" w:hAnsi="Times New Roman"/>
                <w:lang w:val="vi-VN"/>
              </w:rPr>
              <w:t>76</w:t>
            </w:r>
          </w:p>
        </w:tc>
        <w:tc>
          <w:tcPr>
            <w:tcW w:w="1890" w:type="dxa"/>
            <w:vMerge/>
            <w:tcBorders>
              <w:left w:val="single" w:sz="3" w:space="0" w:color="000000"/>
              <w:right w:val="single" w:sz="3" w:space="0" w:color="000000"/>
            </w:tcBorders>
            <w:shd w:val="clear" w:color="auto" w:fill="FFFFFF"/>
            <w:vAlign w:val="center"/>
          </w:tcPr>
          <w:p w:rsidR="00381DE7" w:rsidRPr="004942BC" w:rsidRDefault="00381DE7" w:rsidP="00A97924">
            <w:pPr>
              <w:spacing w:after="0" w:line="240" w:lineRule="auto"/>
              <w:contextualSpacing/>
              <w:rPr>
                <w:rFonts w:ascii="Times New Roman" w:hAnsi="Times New Roman"/>
                <w:lang w:val="vi-VN"/>
              </w:rPr>
            </w:pPr>
          </w:p>
        </w:tc>
        <w:tc>
          <w:tcPr>
            <w:tcW w:w="1620" w:type="dxa"/>
            <w:vMerge/>
            <w:tcBorders>
              <w:left w:val="single" w:sz="3" w:space="0" w:color="000000"/>
              <w:right w:val="single" w:sz="3" w:space="0" w:color="000000"/>
            </w:tcBorders>
            <w:shd w:val="clear" w:color="auto" w:fill="FFFFFF"/>
            <w:tcMar>
              <w:top w:w="80" w:type="dxa"/>
              <w:left w:w="80" w:type="dxa"/>
              <w:bottom w:w="80" w:type="dxa"/>
              <w:right w:w="80" w:type="dxa"/>
            </w:tcMar>
            <w:vAlign w:val="center"/>
          </w:tcPr>
          <w:p w:rsidR="00381DE7" w:rsidRPr="004942BC" w:rsidRDefault="00381DE7" w:rsidP="00A97924">
            <w:pPr>
              <w:spacing w:after="0" w:line="240" w:lineRule="auto"/>
              <w:contextualSpacing/>
              <w:rPr>
                <w:rFonts w:ascii="Times New Roman" w:hAnsi="Times New Roman"/>
                <w:lang w:val="vi-VN"/>
              </w:rPr>
            </w:pPr>
          </w:p>
        </w:tc>
      </w:tr>
      <w:tr w:rsidR="005E2F1E" w:rsidRPr="004942BC" w:rsidTr="00FA1C75">
        <w:trPr>
          <w:trHeight w:val="291"/>
        </w:trPr>
        <w:tc>
          <w:tcPr>
            <w:tcW w:w="50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81DE7" w:rsidRPr="004942BC" w:rsidRDefault="00381DE7" w:rsidP="00A97924">
            <w:pPr>
              <w:spacing w:after="0" w:line="240" w:lineRule="auto"/>
              <w:contextualSpacing/>
              <w:rPr>
                <w:rFonts w:ascii="Times New Roman" w:hAnsi="Times New Roman"/>
                <w:lang w:val="vi-VN"/>
              </w:rPr>
            </w:pPr>
          </w:p>
        </w:tc>
        <w:tc>
          <w:tcPr>
            <w:tcW w:w="1930" w:type="dxa"/>
            <w:vMerge/>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center"/>
          </w:tcPr>
          <w:p w:rsidR="00381DE7" w:rsidRPr="004942BC" w:rsidRDefault="00381DE7" w:rsidP="00A97924">
            <w:pPr>
              <w:spacing w:after="0" w:line="240" w:lineRule="auto"/>
              <w:contextualSpacing/>
              <w:rPr>
                <w:rFonts w:ascii="Times New Roman" w:hAnsi="Times New Roman"/>
                <w:lang w:val="vi-VN"/>
              </w:rPr>
            </w:pPr>
          </w:p>
        </w:tc>
        <w:tc>
          <w:tcPr>
            <w:tcW w:w="720" w:type="dxa"/>
            <w:tcBorders>
              <w:top w:val="single" w:sz="3" w:space="0" w:color="000000"/>
              <w:left w:val="single" w:sz="4" w:space="0" w:color="auto"/>
              <w:bottom w:val="single" w:sz="3" w:space="0" w:color="000000"/>
              <w:right w:val="single" w:sz="3" w:space="0" w:color="000000"/>
            </w:tcBorders>
            <w:shd w:val="clear" w:color="auto" w:fill="FFFFFF"/>
            <w:tcMar>
              <w:top w:w="80" w:type="dxa"/>
              <w:left w:w="80" w:type="dxa"/>
              <w:bottom w:w="80" w:type="dxa"/>
              <w:right w:w="80" w:type="dxa"/>
            </w:tcMar>
            <w:vAlign w:val="center"/>
          </w:tcPr>
          <w:p w:rsidR="00381DE7" w:rsidRPr="004942BC" w:rsidRDefault="00381DE7" w:rsidP="00A97924">
            <w:pPr>
              <w:spacing w:after="0" w:line="240" w:lineRule="auto"/>
              <w:contextualSpacing/>
              <w:rPr>
                <w:rFonts w:ascii="Times New Roman" w:hAnsi="Times New Roman"/>
                <w:lang w:val="vi-VN"/>
              </w:rPr>
            </w:pPr>
          </w:p>
        </w:tc>
        <w:tc>
          <w:tcPr>
            <w:tcW w:w="153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381DE7" w:rsidRPr="004942BC" w:rsidRDefault="00381DE7"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 Triệu Thành</w:t>
            </w:r>
          </w:p>
        </w:tc>
        <w:tc>
          <w:tcPr>
            <w:tcW w:w="108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381DE7" w:rsidRPr="004942BC" w:rsidRDefault="00381DE7" w:rsidP="00A97924">
            <w:pPr>
              <w:spacing w:after="0" w:line="240" w:lineRule="auto"/>
              <w:contextualSpacing/>
              <w:rPr>
                <w:rFonts w:ascii="Times New Roman" w:hAnsi="Times New Roman"/>
                <w:lang w:val="vi-VN"/>
              </w:rPr>
            </w:pPr>
            <w:r w:rsidRPr="004942BC">
              <w:rPr>
                <w:rFonts w:ascii="Times New Roman" w:hAnsi="Times New Roman"/>
                <w:lang w:val="vi-VN"/>
              </w:rPr>
              <w:t>52</w:t>
            </w:r>
          </w:p>
        </w:tc>
        <w:tc>
          <w:tcPr>
            <w:tcW w:w="117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381DE7" w:rsidRPr="004942BC" w:rsidRDefault="00381DE7" w:rsidP="00A97924">
            <w:pPr>
              <w:spacing w:after="0" w:line="240" w:lineRule="auto"/>
              <w:contextualSpacing/>
              <w:rPr>
                <w:rFonts w:ascii="Times New Roman" w:hAnsi="Times New Roman"/>
                <w:lang w:val="vi-VN"/>
              </w:rPr>
            </w:pPr>
            <w:r w:rsidRPr="004942BC">
              <w:rPr>
                <w:rFonts w:ascii="Times New Roman" w:hAnsi="Times New Roman"/>
                <w:lang w:val="vi-VN"/>
              </w:rPr>
              <w:t>88</w:t>
            </w:r>
          </w:p>
        </w:tc>
        <w:tc>
          <w:tcPr>
            <w:tcW w:w="1890" w:type="dxa"/>
            <w:vMerge/>
            <w:tcBorders>
              <w:left w:val="single" w:sz="3" w:space="0" w:color="000000"/>
              <w:bottom w:val="single" w:sz="3" w:space="0" w:color="000000"/>
              <w:right w:val="single" w:sz="3" w:space="0" w:color="000000"/>
            </w:tcBorders>
            <w:shd w:val="clear" w:color="auto" w:fill="FFFFFF"/>
            <w:vAlign w:val="center"/>
          </w:tcPr>
          <w:p w:rsidR="00381DE7" w:rsidRPr="004942BC" w:rsidRDefault="00381DE7" w:rsidP="00A97924">
            <w:pPr>
              <w:spacing w:after="0" w:line="240" w:lineRule="auto"/>
              <w:contextualSpacing/>
              <w:rPr>
                <w:rFonts w:ascii="Times New Roman" w:hAnsi="Times New Roman"/>
                <w:lang w:val="vi-VN"/>
              </w:rPr>
            </w:pPr>
          </w:p>
        </w:tc>
        <w:tc>
          <w:tcPr>
            <w:tcW w:w="1620" w:type="dxa"/>
            <w:vMerge/>
            <w:tcBorders>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381DE7" w:rsidRPr="004942BC" w:rsidRDefault="00381DE7" w:rsidP="00A97924">
            <w:pPr>
              <w:spacing w:after="0" w:line="240" w:lineRule="auto"/>
              <w:contextualSpacing/>
              <w:rPr>
                <w:rFonts w:ascii="Times New Roman" w:hAnsi="Times New Roman"/>
                <w:lang w:val="vi-VN"/>
              </w:rPr>
            </w:pPr>
          </w:p>
        </w:tc>
      </w:tr>
      <w:tr w:rsidR="005E2F1E" w:rsidRPr="004942BC" w:rsidTr="00F329B8">
        <w:trPr>
          <w:trHeight w:val="291"/>
        </w:trPr>
        <w:tc>
          <w:tcPr>
            <w:tcW w:w="10440" w:type="dxa"/>
            <w:gridSpan w:val="8"/>
            <w:tcBorders>
              <w:top w:val="single" w:sz="4" w:space="0" w:color="auto"/>
              <w:left w:val="single" w:sz="4" w:space="0" w:color="auto"/>
              <w:bottom w:val="single" w:sz="4" w:space="0" w:color="auto"/>
              <w:right w:val="single" w:sz="4" w:space="0" w:color="auto"/>
            </w:tcBorders>
            <w:shd w:val="clear" w:color="auto" w:fill="FFFFFF"/>
          </w:tcPr>
          <w:p w:rsidR="00381DE7" w:rsidRPr="004942BC" w:rsidRDefault="00381DE7" w:rsidP="00A97924">
            <w:pPr>
              <w:pStyle w:val="Nidung"/>
              <w:contextualSpacing/>
              <w:jc w:val="both"/>
              <w:rPr>
                <w:rFonts w:cs="Times New Roman"/>
                <w:i/>
                <w:color w:val="auto"/>
                <w:sz w:val="22"/>
                <w:szCs w:val="22"/>
                <w:lang w:val="vi-VN"/>
              </w:rPr>
            </w:pPr>
            <w:r w:rsidRPr="004942BC">
              <w:rPr>
                <w:rFonts w:cs="Times New Roman"/>
                <w:b/>
                <w:i/>
                <w:color w:val="auto"/>
                <w:sz w:val="22"/>
                <w:szCs w:val="22"/>
                <w:lang w:val="vi-VN"/>
              </w:rPr>
              <w:t>Ghi chú:</w:t>
            </w:r>
            <w:r w:rsidRPr="004942BC">
              <w:rPr>
                <w:rFonts w:cs="Times New Roman"/>
                <w:i/>
                <w:color w:val="auto"/>
                <w:sz w:val="22"/>
                <w:szCs w:val="22"/>
                <w:lang w:val="vi-VN"/>
              </w:rPr>
              <w:t>Tổng diện tích trồng lúa toàn xã: 74,6ha ; diện tích trồng màu: 44,5ha</w:t>
            </w:r>
            <w:r w:rsidR="00A97924" w:rsidRPr="004942BC">
              <w:rPr>
                <w:rFonts w:cs="Times New Roman"/>
                <w:i/>
                <w:color w:val="auto"/>
                <w:sz w:val="22"/>
                <w:szCs w:val="22"/>
                <w:lang w:val="vi-VN"/>
              </w:rPr>
              <w:t>.</w:t>
            </w:r>
            <w:r w:rsidRPr="004942BC">
              <w:rPr>
                <w:rFonts w:cs="Times New Roman"/>
                <w:i/>
                <w:color w:val="auto"/>
                <w:sz w:val="22"/>
                <w:szCs w:val="22"/>
                <w:lang w:val="vi-VN"/>
              </w:rPr>
              <w:t xml:space="preserve"> Trong thực tế diện tích trồng lúa 74,6ha trồng 1 vụ lúa, 1 vụ màu; Diện tích trồng màu được trồng 02 vụ nên thực tế diện tích trồng 2 vụ và diện tích lúa được trồng màu là:</w:t>
            </w:r>
            <w:r w:rsidR="00A97924" w:rsidRPr="004942BC">
              <w:rPr>
                <w:rFonts w:cs="Times New Roman"/>
                <w:i/>
                <w:color w:val="auto"/>
                <w:sz w:val="22"/>
                <w:szCs w:val="22"/>
                <w:lang w:val="vi-VN"/>
              </w:rPr>
              <w:t xml:space="preserve"> </w:t>
            </w:r>
            <w:r w:rsidRPr="004942BC">
              <w:rPr>
                <w:rFonts w:cs="Times New Roman"/>
                <w:i/>
                <w:color w:val="auto"/>
                <w:sz w:val="22"/>
                <w:szCs w:val="22"/>
                <w:lang w:val="vi-VN"/>
              </w:rPr>
              <w:t>157,3ha ( Số diện tích trồng lúa và hoa màu được tính trồng theo mùa vụ);</w:t>
            </w:r>
          </w:p>
          <w:p w:rsidR="00381DE7" w:rsidRPr="004942BC" w:rsidRDefault="00381DE7" w:rsidP="00A97924">
            <w:pPr>
              <w:pStyle w:val="Nidung"/>
              <w:contextualSpacing/>
              <w:jc w:val="both"/>
              <w:rPr>
                <w:rFonts w:cs="Times New Roman"/>
                <w:i/>
                <w:color w:val="auto"/>
                <w:sz w:val="22"/>
                <w:szCs w:val="22"/>
                <w:lang w:val="vi-VN"/>
              </w:rPr>
            </w:pPr>
            <w:r w:rsidRPr="004942BC">
              <w:rPr>
                <w:rFonts w:cs="Times New Roman"/>
                <w:b/>
                <w:i/>
                <w:color w:val="auto"/>
                <w:sz w:val="22"/>
                <w:szCs w:val="22"/>
                <w:lang w:val="vi-VN"/>
              </w:rPr>
              <w:t>Trong đó</w:t>
            </w:r>
            <w:r w:rsidR="00972A20" w:rsidRPr="004942BC">
              <w:rPr>
                <w:rFonts w:cs="Times New Roman"/>
                <w:b/>
                <w:i/>
                <w:color w:val="auto"/>
                <w:sz w:val="22"/>
                <w:szCs w:val="22"/>
                <w:lang w:val="vi-VN"/>
              </w:rPr>
              <w:t>:</w:t>
            </w:r>
            <w:r w:rsidRPr="004942BC">
              <w:rPr>
                <w:rFonts w:cs="Times New Roman"/>
                <w:i/>
                <w:color w:val="auto"/>
                <w:sz w:val="22"/>
                <w:szCs w:val="22"/>
                <w:lang w:val="vi-VN"/>
              </w:rPr>
              <w:t xml:space="preserve"> số diện tích lúa nằm trong vùng trũng thường xuyên bị ngập úng 0,69ha ( thôn Bạch Hùng); Số diện tích thường xuyên bị hạn 9,8ha. Trong đó Bạch Hùng 1ha; </w:t>
            </w:r>
            <w:r w:rsidR="00C92FD8" w:rsidRPr="004942BC">
              <w:rPr>
                <w:rFonts w:cs="Times New Roman"/>
                <w:i/>
                <w:color w:val="auto"/>
                <w:sz w:val="22"/>
                <w:szCs w:val="22"/>
                <w:lang w:val="vi-VN"/>
              </w:rPr>
              <w:t>Đông Thái</w:t>
            </w:r>
            <w:r w:rsidR="00A97924" w:rsidRPr="004942BC">
              <w:rPr>
                <w:rFonts w:cs="Times New Roman"/>
                <w:i/>
                <w:color w:val="auto"/>
                <w:sz w:val="22"/>
                <w:szCs w:val="22"/>
                <w:lang w:val="vi-VN"/>
              </w:rPr>
              <w:t>,</w:t>
            </w:r>
            <w:r w:rsidR="00C92FD8" w:rsidRPr="004942BC">
              <w:rPr>
                <w:rFonts w:cs="Times New Roman"/>
                <w:i/>
                <w:color w:val="auto"/>
                <w:sz w:val="22"/>
                <w:szCs w:val="22"/>
                <w:lang w:val="vi-VN"/>
              </w:rPr>
              <w:t>3 4ha</w:t>
            </w:r>
            <w:r w:rsidRPr="004942BC">
              <w:rPr>
                <w:rFonts w:cs="Times New Roman"/>
                <w:i/>
                <w:color w:val="auto"/>
                <w:sz w:val="22"/>
                <w:szCs w:val="22"/>
                <w:lang w:val="vi-VN"/>
              </w:rPr>
              <w:t xml:space="preserve">, Bạch Trưng 1ha, Triệu Thành </w:t>
            </w:r>
            <w:r w:rsidR="00C92FD8" w:rsidRPr="004942BC">
              <w:rPr>
                <w:rFonts w:cs="Times New Roman"/>
                <w:i/>
                <w:color w:val="auto"/>
                <w:sz w:val="22"/>
                <w:szCs w:val="22"/>
                <w:lang w:val="vi-VN"/>
              </w:rPr>
              <w:t xml:space="preserve">3,5 </w:t>
            </w:r>
            <w:r w:rsidRPr="004942BC">
              <w:rPr>
                <w:rFonts w:cs="Times New Roman"/>
                <w:i/>
                <w:color w:val="auto"/>
                <w:sz w:val="22"/>
                <w:szCs w:val="22"/>
                <w:lang w:val="vi-VN"/>
              </w:rPr>
              <w:t xml:space="preserve">ha; Số diện tích lúa thường xuyên bị nhiễm mặn 1ha ( Thôn </w:t>
            </w:r>
            <w:r w:rsidR="00C92FD8" w:rsidRPr="004942BC">
              <w:rPr>
                <w:rFonts w:cs="Times New Roman"/>
                <w:i/>
                <w:color w:val="auto"/>
                <w:sz w:val="22"/>
                <w:szCs w:val="22"/>
                <w:lang w:val="vi-VN"/>
              </w:rPr>
              <w:t>Triệu Thành</w:t>
            </w:r>
            <w:r w:rsidRPr="004942BC">
              <w:rPr>
                <w:rFonts w:cs="Times New Roman"/>
                <w:i/>
                <w:color w:val="auto"/>
                <w:sz w:val="22"/>
                <w:szCs w:val="22"/>
                <w:lang w:val="vi-VN"/>
              </w:rPr>
              <w:t xml:space="preserve">); </w:t>
            </w:r>
          </w:p>
          <w:p w:rsidR="00381DE7" w:rsidRPr="004942BC" w:rsidRDefault="00381DE7" w:rsidP="00A97924">
            <w:pPr>
              <w:pStyle w:val="Nidung"/>
              <w:contextualSpacing/>
              <w:jc w:val="both"/>
              <w:rPr>
                <w:rFonts w:cs="Times New Roman"/>
                <w:i/>
                <w:color w:val="auto"/>
                <w:sz w:val="22"/>
                <w:szCs w:val="22"/>
                <w:lang w:val="vi-VN"/>
              </w:rPr>
            </w:pPr>
            <w:r w:rsidRPr="004942BC">
              <w:rPr>
                <w:rFonts w:cs="Times New Roman"/>
                <w:i/>
                <w:color w:val="auto"/>
                <w:sz w:val="22"/>
                <w:szCs w:val="22"/>
                <w:lang w:val="vi-VN"/>
              </w:rPr>
              <w:t>-Số diện tích trồng màu: 157,3ha. Trong đó số diện tích thường xuyên bị ngập úng 4,2ha ( Thôn Bạch Đông 2,2ha; thôn</w:t>
            </w:r>
            <w:r w:rsidR="00A97924" w:rsidRPr="004942BC">
              <w:rPr>
                <w:rFonts w:cs="Times New Roman"/>
                <w:i/>
                <w:color w:val="auto"/>
                <w:sz w:val="22"/>
                <w:szCs w:val="22"/>
                <w:lang w:val="vi-VN"/>
              </w:rPr>
              <w:t xml:space="preserve"> </w:t>
            </w:r>
            <w:r w:rsidR="00C92FD8" w:rsidRPr="004942BC">
              <w:rPr>
                <w:rFonts w:cs="Times New Roman"/>
                <w:i/>
                <w:color w:val="auto"/>
                <w:sz w:val="22"/>
                <w:szCs w:val="22"/>
                <w:lang w:val="vi-VN"/>
              </w:rPr>
              <w:t xml:space="preserve">Triệu </w:t>
            </w:r>
            <w:r w:rsidRPr="004942BC">
              <w:rPr>
                <w:rFonts w:cs="Times New Roman"/>
                <w:i/>
                <w:color w:val="auto"/>
                <w:sz w:val="22"/>
                <w:szCs w:val="22"/>
                <w:lang w:val="vi-VN"/>
              </w:rPr>
              <w:t>Thành 1ha, Bạch Trưng 1ha;</w:t>
            </w:r>
          </w:p>
          <w:p w:rsidR="00381DE7" w:rsidRPr="004942BC" w:rsidRDefault="00381DE7" w:rsidP="00A97924">
            <w:pPr>
              <w:pStyle w:val="Nidung"/>
              <w:contextualSpacing/>
              <w:jc w:val="both"/>
              <w:rPr>
                <w:rFonts w:cs="Times New Roman"/>
                <w:i/>
                <w:color w:val="auto"/>
                <w:sz w:val="22"/>
                <w:szCs w:val="22"/>
                <w:lang w:val="vi-VN"/>
              </w:rPr>
            </w:pPr>
            <w:r w:rsidRPr="004942BC">
              <w:rPr>
                <w:rFonts w:cs="Times New Roman"/>
                <w:i/>
                <w:color w:val="auto"/>
                <w:sz w:val="22"/>
                <w:szCs w:val="22"/>
                <w:lang w:val="vi-VN"/>
              </w:rPr>
              <w:t>-Tổng số trang trại chăn nuôi gia súc: 03 ( thôn bạch Trưng); Số trang trại chăn nuôi gia cầm 12. Thôn: Triệu</w:t>
            </w:r>
            <w:r w:rsidR="00430257" w:rsidRPr="004942BC">
              <w:rPr>
                <w:rFonts w:cs="Times New Roman"/>
                <w:i/>
                <w:color w:val="auto"/>
                <w:sz w:val="22"/>
                <w:szCs w:val="22"/>
                <w:lang w:val="vi-VN"/>
              </w:rPr>
              <w:t xml:space="preserve"> Thành:</w:t>
            </w:r>
            <w:r w:rsidRPr="004942BC">
              <w:rPr>
                <w:rFonts w:cs="Times New Roman"/>
                <w:i/>
                <w:color w:val="auto"/>
                <w:sz w:val="22"/>
                <w:szCs w:val="22"/>
                <w:lang w:val="vi-VN"/>
              </w:rPr>
              <w:t xml:space="preserve"> 06, Bạch Trưng 03, </w:t>
            </w:r>
            <w:r w:rsidR="00430257" w:rsidRPr="004942BC">
              <w:rPr>
                <w:rFonts w:cs="Times New Roman"/>
                <w:i/>
                <w:color w:val="auto"/>
                <w:sz w:val="22"/>
                <w:szCs w:val="22"/>
                <w:lang w:val="vi-VN"/>
              </w:rPr>
              <w:t>Đông</w:t>
            </w:r>
            <w:r w:rsidRPr="004942BC">
              <w:rPr>
                <w:rFonts w:cs="Times New Roman"/>
                <w:i/>
                <w:color w:val="auto"/>
                <w:sz w:val="22"/>
                <w:szCs w:val="22"/>
                <w:lang w:val="vi-VN"/>
              </w:rPr>
              <w:t xml:space="preserve"> Thái 03. </w:t>
            </w:r>
          </w:p>
        </w:tc>
      </w:tr>
    </w:tbl>
    <w:p w:rsidR="00854DE6" w:rsidRPr="004942BC" w:rsidRDefault="00854DE6" w:rsidP="00A97924">
      <w:pPr>
        <w:pStyle w:val="Heading2"/>
        <w:numPr>
          <w:ilvl w:val="0"/>
          <w:numId w:val="21"/>
        </w:numPr>
        <w:spacing w:before="0" w:line="240" w:lineRule="auto"/>
        <w:contextualSpacing/>
        <w:rPr>
          <w:lang w:val="vi-VN"/>
        </w:rPr>
      </w:pPr>
      <w:bookmarkStart w:id="73" w:name="_Toc520795579"/>
      <w:bookmarkStart w:id="74" w:name="_Toc521071082"/>
      <w:bookmarkStart w:id="75" w:name="_Toc529872087"/>
      <w:r w:rsidRPr="004942BC">
        <w:rPr>
          <w:lang w:val="vi-VN"/>
        </w:rPr>
        <w:t>Thông tin truyền thông và cảnh báo sớm</w:t>
      </w:r>
      <w:bookmarkEnd w:id="73"/>
      <w:bookmarkEnd w:id="74"/>
      <w:bookmarkEnd w:id="75"/>
      <w:r w:rsidRPr="004942BC">
        <w:rPr>
          <w:lang w:val="vi-VN"/>
        </w:rPr>
        <w:tab/>
      </w:r>
    </w:p>
    <w:p w:rsidR="00B33F37" w:rsidRPr="004942BC" w:rsidRDefault="00B33F37" w:rsidP="00A97924">
      <w:pPr>
        <w:spacing w:after="0" w:line="240" w:lineRule="auto"/>
        <w:contextualSpacing/>
        <w:jc w:val="both"/>
        <w:rPr>
          <w:rFonts w:ascii="Times New Roman" w:hAnsi="Times New Roman"/>
          <w:lang w:val="vi-VN"/>
        </w:rPr>
      </w:pPr>
    </w:p>
    <w:tbl>
      <w:tblPr>
        <w:tblW w:w="103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92"/>
        <w:gridCol w:w="5400"/>
        <w:gridCol w:w="1350"/>
        <w:gridCol w:w="1440"/>
        <w:gridCol w:w="1440"/>
      </w:tblGrid>
      <w:tr w:rsidR="005E2F1E" w:rsidRPr="004942BC" w:rsidTr="00F329B8">
        <w:trPr>
          <w:trHeight w:val="300"/>
        </w:trPr>
        <w:tc>
          <w:tcPr>
            <w:tcW w:w="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color w:val="auto"/>
                <w:sz w:val="22"/>
                <w:szCs w:val="22"/>
                <w:lang w:val="vi-VN"/>
              </w:rPr>
            </w:pPr>
            <w:r w:rsidRPr="004942BC">
              <w:rPr>
                <w:rFonts w:cs="Times New Roman"/>
                <w:b/>
                <w:bCs/>
                <w:color w:val="auto"/>
                <w:sz w:val="22"/>
                <w:szCs w:val="22"/>
                <w:lang w:val="vi-VN"/>
              </w:rPr>
              <w:t>TT</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color w:val="auto"/>
                <w:sz w:val="22"/>
                <w:szCs w:val="22"/>
                <w:lang w:val="vi-VN"/>
              </w:rPr>
            </w:pPr>
            <w:r w:rsidRPr="004942BC">
              <w:rPr>
                <w:rFonts w:cs="Times New Roman"/>
                <w:b/>
                <w:bCs/>
                <w:color w:val="auto"/>
                <w:sz w:val="22"/>
                <w:szCs w:val="22"/>
                <w:lang w:val="vi-VN"/>
              </w:rPr>
              <w:t>Loại hình</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color w:val="auto"/>
                <w:sz w:val="22"/>
                <w:szCs w:val="22"/>
                <w:lang w:val="vi-VN"/>
              </w:rPr>
            </w:pPr>
            <w:r w:rsidRPr="004942BC">
              <w:rPr>
                <w:rFonts w:cs="Times New Roman"/>
                <w:b/>
                <w:bCs/>
                <w:color w:val="auto"/>
                <w:sz w:val="22"/>
                <w:szCs w:val="22"/>
                <w:lang w:val="vi-VN"/>
              </w:rPr>
              <w:t>ĐVT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color w:val="auto"/>
                <w:sz w:val="22"/>
                <w:szCs w:val="22"/>
                <w:lang w:val="vi-VN"/>
              </w:rPr>
            </w:pPr>
            <w:r w:rsidRPr="004942BC">
              <w:rPr>
                <w:rFonts w:cs="Times New Roman"/>
                <w:b/>
                <w:bCs/>
                <w:color w:val="auto"/>
                <w:sz w:val="22"/>
                <w:szCs w:val="22"/>
                <w:lang w:val="vi-VN"/>
              </w:rPr>
              <w:t>Số lượng</w:t>
            </w:r>
          </w:p>
        </w:tc>
        <w:tc>
          <w:tcPr>
            <w:tcW w:w="1440" w:type="dxa"/>
            <w:tcBorders>
              <w:top w:val="single" w:sz="4" w:space="0" w:color="000000"/>
              <w:left w:val="single" w:sz="4" w:space="0" w:color="000000"/>
              <w:bottom w:val="single" w:sz="4" w:space="0" w:color="000000"/>
              <w:right w:val="single" w:sz="4" w:space="0" w:color="000000"/>
            </w:tcBorders>
          </w:tcPr>
          <w:p w:rsidR="00854DE6" w:rsidRPr="004942BC" w:rsidRDefault="00854DE6" w:rsidP="00A97924">
            <w:pPr>
              <w:pStyle w:val="Nidung"/>
              <w:contextualSpacing/>
              <w:jc w:val="center"/>
              <w:rPr>
                <w:rFonts w:cs="Times New Roman"/>
                <w:b/>
                <w:bCs/>
                <w:color w:val="auto"/>
                <w:sz w:val="22"/>
                <w:szCs w:val="22"/>
                <w:lang w:val="vi-VN"/>
              </w:rPr>
            </w:pPr>
            <w:r w:rsidRPr="004942BC">
              <w:rPr>
                <w:rFonts w:cs="Times New Roman"/>
                <w:b/>
                <w:bCs/>
                <w:color w:val="auto"/>
                <w:sz w:val="22"/>
                <w:szCs w:val="22"/>
                <w:lang w:val="vi-VN"/>
              </w:rPr>
              <w:t>Địa bàn Thôn</w:t>
            </w:r>
          </w:p>
        </w:tc>
      </w:tr>
      <w:tr w:rsidR="005E2F1E" w:rsidRPr="004942BC" w:rsidTr="00F329B8">
        <w:trPr>
          <w:trHeight w:val="288"/>
        </w:trPr>
        <w:tc>
          <w:tcPr>
            <w:tcW w:w="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Số hộ dân có ti vi và tiếp cận với truyền hình TW/Tỉnh</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jc w:val="center"/>
              <w:rPr>
                <w:rFonts w:ascii="Times New Roman" w:hAnsi="Times New Roman"/>
                <w:lang w:val="vi-VN"/>
              </w:rPr>
            </w:pPr>
            <w:r w:rsidRPr="004942BC">
              <w:rPr>
                <w:rFonts w:ascii="Times New Roman" w:hAnsi="Times New Roman"/>
                <w:lang w:val="vi-VN"/>
              </w:rPr>
              <w:t>Hộ</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jc w:val="center"/>
              <w:rPr>
                <w:rFonts w:ascii="Times New Roman" w:hAnsi="Times New Roman"/>
                <w:lang w:val="vi-VN"/>
              </w:rPr>
            </w:pPr>
            <w:r w:rsidRPr="004942BC">
              <w:rPr>
                <w:rFonts w:ascii="Times New Roman" w:hAnsi="Times New Roman"/>
                <w:lang w:val="vi-VN"/>
              </w:rPr>
              <w:t>1480</w:t>
            </w:r>
          </w:p>
        </w:tc>
        <w:tc>
          <w:tcPr>
            <w:tcW w:w="1440" w:type="dxa"/>
            <w:tcBorders>
              <w:top w:val="single" w:sz="4" w:space="0" w:color="000000"/>
              <w:left w:val="single" w:sz="4" w:space="0" w:color="000000"/>
              <w:bottom w:val="single" w:sz="4" w:space="0" w:color="000000"/>
              <w:right w:val="single" w:sz="4" w:space="0" w:color="000000"/>
            </w:tcBorders>
          </w:tcPr>
          <w:p w:rsidR="00854DE6" w:rsidRPr="004942BC" w:rsidRDefault="00854DE6" w:rsidP="00A97924">
            <w:pPr>
              <w:spacing w:after="0" w:line="240" w:lineRule="auto"/>
              <w:contextualSpacing/>
              <w:jc w:val="center"/>
              <w:rPr>
                <w:rFonts w:ascii="Times New Roman" w:hAnsi="Times New Roman"/>
                <w:lang w:val="vi-VN"/>
              </w:rPr>
            </w:pPr>
            <w:r w:rsidRPr="004942BC">
              <w:rPr>
                <w:rFonts w:ascii="Times New Roman" w:hAnsi="Times New Roman"/>
                <w:lang w:val="vi-VN"/>
              </w:rPr>
              <w:t>7/7</w:t>
            </w:r>
          </w:p>
        </w:tc>
      </w:tr>
      <w:tr w:rsidR="005E2F1E" w:rsidRPr="004942BC" w:rsidTr="00F329B8">
        <w:trPr>
          <w:trHeight w:val="270"/>
        </w:trPr>
        <w:tc>
          <w:tcPr>
            <w:tcW w:w="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Số hộ dân có thể tiếp cận với các đài phát thanh TW/tỉnh</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jc w:val="center"/>
              <w:rPr>
                <w:rFonts w:ascii="Times New Roman" w:hAnsi="Times New Roman"/>
                <w:lang w:val="vi-VN"/>
              </w:rPr>
            </w:pPr>
            <w:r w:rsidRPr="004942BC">
              <w:rPr>
                <w:rFonts w:ascii="Times New Roman" w:hAnsi="Times New Roman"/>
                <w:lang w:val="vi-VN"/>
              </w:rPr>
              <w:t>Hộ</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jc w:val="center"/>
              <w:rPr>
                <w:rFonts w:ascii="Times New Roman" w:hAnsi="Times New Roman"/>
                <w:lang w:val="vi-VN"/>
              </w:rPr>
            </w:pPr>
            <w:r w:rsidRPr="004942BC">
              <w:rPr>
                <w:rFonts w:ascii="Times New Roman" w:hAnsi="Times New Roman"/>
                <w:lang w:val="vi-VN"/>
              </w:rPr>
              <w:t>1480</w:t>
            </w:r>
          </w:p>
        </w:tc>
        <w:tc>
          <w:tcPr>
            <w:tcW w:w="1440" w:type="dxa"/>
            <w:tcBorders>
              <w:top w:val="single" w:sz="4" w:space="0" w:color="000000"/>
              <w:left w:val="single" w:sz="4" w:space="0" w:color="000000"/>
              <w:bottom w:val="single" w:sz="4" w:space="0" w:color="000000"/>
              <w:right w:val="single" w:sz="4" w:space="0" w:color="000000"/>
            </w:tcBorders>
          </w:tcPr>
          <w:p w:rsidR="00854DE6" w:rsidRPr="004942BC" w:rsidRDefault="00854DE6" w:rsidP="00A97924">
            <w:pPr>
              <w:spacing w:after="0" w:line="240" w:lineRule="auto"/>
              <w:contextualSpacing/>
              <w:jc w:val="center"/>
              <w:rPr>
                <w:rFonts w:ascii="Times New Roman" w:hAnsi="Times New Roman"/>
                <w:lang w:val="vi-VN"/>
              </w:rPr>
            </w:pPr>
            <w:r w:rsidRPr="004942BC">
              <w:rPr>
                <w:rFonts w:ascii="Times New Roman" w:hAnsi="Times New Roman"/>
                <w:lang w:val="vi-VN"/>
              </w:rPr>
              <w:t>7/7</w:t>
            </w:r>
          </w:p>
        </w:tc>
      </w:tr>
      <w:tr w:rsidR="005E2F1E" w:rsidRPr="004942BC" w:rsidTr="00F329B8">
        <w:trPr>
          <w:trHeight w:val="300"/>
        </w:trPr>
        <w:tc>
          <w:tcPr>
            <w:tcW w:w="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Số loa phát thanh (không dây, mạng lưới)</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933725" w:rsidP="00A97924">
            <w:pPr>
              <w:spacing w:after="0" w:line="240" w:lineRule="auto"/>
              <w:contextualSpacing/>
              <w:jc w:val="center"/>
              <w:rPr>
                <w:rFonts w:ascii="Times New Roman" w:hAnsi="Times New Roman"/>
                <w:lang w:val="vi-VN"/>
              </w:rPr>
            </w:pPr>
            <w:r w:rsidRPr="004942BC">
              <w:rPr>
                <w:rFonts w:ascii="Times New Roman" w:hAnsi="Times New Roman"/>
                <w:lang w:val="vi-VN"/>
              </w:rPr>
              <w:t>C</w:t>
            </w:r>
            <w:r w:rsidR="00854DE6" w:rsidRPr="004942BC">
              <w:rPr>
                <w:rFonts w:ascii="Times New Roman" w:hAnsi="Times New Roman"/>
                <w:lang w:val="vi-VN"/>
              </w:rPr>
              <w:t>ái</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jc w:val="center"/>
              <w:rPr>
                <w:rFonts w:ascii="Times New Roman" w:hAnsi="Times New Roman"/>
                <w:lang w:val="vi-VN"/>
              </w:rPr>
            </w:pPr>
            <w:r w:rsidRPr="004942BC">
              <w:rPr>
                <w:rFonts w:ascii="Times New Roman" w:hAnsi="Times New Roman"/>
                <w:lang w:val="vi-VN"/>
              </w:rPr>
              <w:t>30</w:t>
            </w:r>
          </w:p>
        </w:tc>
        <w:tc>
          <w:tcPr>
            <w:tcW w:w="1440" w:type="dxa"/>
            <w:tcBorders>
              <w:top w:val="single" w:sz="4" w:space="0" w:color="000000"/>
              <w:left w:val="single" w:sz="4" w:space="0" w:color="000000"/>
              <w:bottom w:val="single" w:sz="4" w:space="0" w:color="000000"/>
              <w:right w:val="single" w:sz="4" w:space="0" w:color="000000"/>
            </w:tcBorders>
          </w:tcPr>
          <w:p w:rsidR="00854DE6" w:rsidRPr="004942BC" w:rsidRDefault="00854DE6" w:rsidP="00A97924">
            <w:pPr>
              <w:spacing w:after="0" w:line="240" w:lineRule="auto"/>
              <w:contextualSpacing/>
              <w:jc w:val="center"/>
              <w:rPr>
                <w:rFonts w:ascii="Times New Roman" w:hAnsi="Times New Roman"/>
                <w:lang w:val="vi-VN"/>
              </w:rPr>
            </w:pPr>
            <w:r w:rsidRPr="004942BC">
              <w:rPr>
                <w:rFonts w:ascii="Times New Roman" w:hAnsi="Times New Roman"/>
                <w:lang w:val="vi-VN"/>
              </w:rPr>
              <w:t>7/7</w:t>
            </w:r>
          </w:p>
        </w:tc>
      </w:tr>
      <w:tr w:rsidR="005E2F1E" w:rsidRPr="004942BC" w:rsidTr="00F329B8">
        <w:trPr>
          <w:trHeight w:val="531"/>
        </w:trPr>
        <w:tc>
          <w:tcPr>
            <w:tcW w:w="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 xml:space="preserve">Số hộ dân được tiếp cận với các hệ thống loa phát thanh hoặc các hình thức cảnh bảo sớm/khẩn cấp khác (còi ủ, </w:t>
            </w:r>
            <w:r w:rsidRPr="004942BC">
              <w:rPr>
                <w:rFonts w:ascii="Times New Roman" w:hAnsi="Times New Roman"/>
                <w:lang w:val="vi-VN"/>
              </w:rPr>
              <w:lastRenderedPageBreak/>
              <w:t>cồng, chiêng, v.v.) tại thôn</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jc w:val="center"/>
              <w:rPr>
                <w:rFonts w:ascii="Times New Roman" w:hAnsi="Times New Roman"/>
                <w:lang w:val="vi-VN"/>
              </w:rPr>
            </w:pPr>
            <w:r w:rsidRPr="004942BC">
              <w:rPr>
                <w:rFonts w:ascii="Times New Roman" w:hAnsi="Times New Roman"/>
                <w:lang w:val="vi-VN"/>
              </w:rPr>
              <w:lastRenderedPageBreak/>
              <w:t>Hộ</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jc w:val="center"/>
              <w:rPr>
                <w:rFonts w:ascii="Times New Roman" w:hAnsi="Times New Roman"/>
                <w:lang w:val="vi-VN"/>
              </w:rPr>
            </w:pPr>
            <w:r w:rsidRPr="004942BC">
              <w:rPr>
                <w:rFonts w:ascii="Times New Roman" w:hAnsi="Times New Roman"/>
                <w:lang w:val="vi-VN"/>
              </w:rPr>
              <w:t>1511</w:t>
            </w:r>
          </w:p>
        </w:tc>
        <w:tc>
          <w:tcPr>
            <w:tcW w:w="1440" w:type="dxa"/>
            <w:tcBorders>
              <w:top w:val="single" w:sz="4" w:space="0" w:color="000000"/>
              <w:left w:val="single" w:sz="4" w:space="0" w:color="000000"/>
              <w:bottom w:val="single" w:sz="4" w:space="0" w:color="000000"/>
              <w:right w:val="single" w:sz="4" w:space="0" w:color="000000"/>
            </w:tcBorders>
          </w:tcPr>
          <w:p w:rsidR="00854DE6" w:rsidRPr="004942BC" w:rsidRDefault="00854DE6" w:rsidP="00A97924">
            <w:pPr>
              <w:spacing w:after="0" w:line="240" w:lineRule="auto"/>
              <w:contextualSpacing/>
              <w:jc w:val="center"/>
              <w:rPr>
                <w:rFonts w:ascii="Times New Roman" w:hAnsi="Times New Roman"/>
                <w:lang w:val="vi-VN"/>
              </w:rPr>
            </w:pPr>
            <w:r w:rsidRPr="004942BC">
              <w:rPr>
                <w:rFonts w:ascii="Times New Roman" w:hAnsi="Times New Roman"/>
                <w:lang w:val="vi-VN"/>
              </w:rPr>
              <w:t>7/7</w:t>
            </w:r>
          </w:p>
        </w:tc>
      </w:tr>
      <w:tr w:rsidR="005E2F1E" w:rsidRPr="004942BC" w:rsidTr="00F329B8">
        <w:trPr>
          <w:trHeight w:val="300"/>
        </w:trPr>
        <w:tc>
          <w:tcPr>
            <w:tcW w:w="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lastRenderedPageBreak/>
              <w:t>5</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Số trạm khí tượng, thủy văn</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jc w:val="center"/>
              <w:rPr>
                <w:rFonts w:ascii="Times New Roman" w:hAnsi="Times New Roman"/>
                <w:lang w:val="vi-VN"/>
              </w:rPr>
            </w:pPr>
            <w:r w:rsidRPr="004942BC">
              <w:rPr>
                <w:rFonts w:ascii="Times New Roman" w:hAnsi="Times New Roman"/>
                <w:lang w:val="vi-VN"/>
              </w:rPr>
              <w:t>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jc w:val="center"/>
              <w:rPr>
                <w:rFonts w:ascii="Times New Roman" w:hAnsi="Times New Roman"/>
                <w:lang w:val="vi-VN"/>
              </w:rPr>
            </w:pPr>
            <w:r w:rsidRPr="004942BC">
              <w:rPr>
                <w:rFonts w:ascii="Times New Roman" w:hAnsi="Times New Roman"/>
                <w:lang w:val="vi-VN"/>
              </w:rPr>
              <w:t>0</w:t>
            </w:r>
          </w:p>
        </w:tc>
        <w:tc>
          <w:tcPr>
            <w:tcW w:w="1440" w:type="dxa"/>
            <w:tcBorders>
              <w:top w:val="single" w:sz="4" w:space="0" w:color="000000"/>
              <w:left w:val="single" w:sz="4" w:space="0" w:color="000000"/>
              <w:bottom w:val="single" w:sz="4" w:space="0" w:color="000000"/>
              <w:right w:val="single" w:sz="4" w:space="0" w:color="000000"/>
            </w:tcBorders>
          </w:tcPr>
          <w:p w:rsidR="00854DE6" w:rsidRPr="004942BC" w:rsidRDefault="00854DE6" w:rsidP="00A97924">
            <w:pPr>
              <w:spacing w:after="0" w:line="240" w:lineRule="auto"/>
              <w:contextualSpacing/>
              <w:jc w:val="center"/>
              <w:rPr>
                <w:rFonts w:ascii="Times New Roman" w:hAnsi="Times New Roman"/>
                <w:lang w:val="vi-VN"/>
              </w:rPr>
            </w:pPr>
          </w:p>
        </w:tc>
      </w:tr>
      <w:tr w:rsidR="005E2F1E" w:rsidRPr="004942BC" w:rsidTr="00F329B8">
        <w:trPr>
          <w:trHeight w:val="603"/>
        </w:trPr>
        <w:tc>
          <w:tcPr>
            <w:tcW w:w="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6</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Số hộ được thông báo/nhận được báo cáo cập nhật định kỳ về diễn biến điều tiết và xả lũ khu vực thượng lưu (các tuyến hồ chứa phía thượng lưu)</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jc w:val="center"/>
              <w:rPr>
                <w:rFonts w:ascii="Times New Roman" w:hAnsi="Times New Roman"/>
                <w:lang w:val="vi-VN"/>
              </w:rPr>
            </w:pPr>
            <w:r w:rsidRPr="004942BC">
              <w:rPr>
                <w:rFonts w:ascii="Times New Roman" w:hAnsi="Times New Roman"/>
                <w:lang w:val="vi-VN"/>
              </w:rPr>
              <w:t>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jc w:val="center"/>
              <w:rPr>
                <w:rFonts w:ascii="Times New Roman" w:hAnsi="Times New Roman"/>
                <w:lang w:val="vi-VN"/>
              </w:rPr>
            </w:pPr>
            <w:r w:rsidRPr="004942BC">
              <w:rPr>
                <w:rFonts w:ascii="Times New Roman" w:hAnsi="Times New Roman"/>
                <w:lang w:val="vi-VN"/>
              </w:rPr>
              <w:t>0</w:t>
            </w:r>
          </w:p>
        </w:tc>
        <w:tc>
          <w:tcPr>
            <w:tcW w:w="1440" w:type="dxa"/>
            <w:tcBorders>
              <w:top w:val="single" w:sz="4" w:space="0" w:color="000000"/>
              <w:left w:val="single" w:sz="4" w:space="0" w:color="000000"/>
              <w:bottom w:val="single" w:sz="4" w:space="0" w:color="000000"/>
              <w:right w:val="single" w:sz="4" w:space="0" w:color="000000"/>
            </w:tcBorders>
          </w:tcPr>
          <w:p w:rsidR="00854DE6" w:rsidRPr="004942BC" w:rsidRDefault="00854DE6" w:rsidP="00A97924">
            <w:pPr>
              <w:spacing w:after="0" w:line="240" w:lineRule="auto"/>
              <w:contextualSpacing/>
              <w:jc w:val="center"/>
              <w:rPr>
                <w:rFonts w:ascii="Times New Roman" w:hAnsi="Times New Roman"/>
                <w:lang w:val="vi-VN"/>
              </w:rPr>
            </w:pPr>
          </w:p>
        </w:tc>
      </w:tr>
      <w:tr w:rsidR="005E2F1E" w:rsidRPr="004942BC" w:rsidTr="00F329B8">
        <w:trPr>
          <w:trHeight w:val="344"/>
        </w:trPr>
        <w:tc>
          <w:tcPr>
            <w:tcW w:w="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7</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Số hộ tiếp cận Internet và công nghệ thông tin</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jc w:val="center"/>
              <w:rPr>
                <w:rFonts w:ascii="Times New Roman" w:hAnsi="Times New Roman"/>
                <w:lang w:val="vi-VN"/>
              </w:rPr>
            </w:pPr>
            <w:r w:rsidRPr="004942BC">
              <w:rPr>
                <w:rFonts w:ascii="Times New Roman" w:hAnsi="Times New Roman"/>
                <w:lang w:val="vi-VN"/>
              </w:rPr>
              <w:t>Hộ</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jc w:val="center"/>
              <w:rPr>
                <w:rFonts w:ascii="Times New Roman" w:hAnsi="Times New Roman"/>
                <w:lang w:val="vi-VN"/>
              </w:rPr>
            </w:pPr>
            <w:r w:rsidRPr="004942BC">
              <w:rPr>
                <w:rFonts w:ascii="Times New Roman" w:hAnsi="Times New Roman"/>
                <w:lang w:val="vi-VN"/>
              </w:rPr>
              <w:t>302</w:t>
            </w:r>
          </w:p>
        </w:tc>
        <w:tc>
          <w:tcPr>
            <w:tcW w:w="1440" w:type="dxa"/>
            <w:tcBorders>
              <w:top w:val="single" w:sz="4" w:space="0" w:color="000000"/>
              <w:left w:val="single" w:sz="4" w:space="0" w:color="000000"/>
              <w:bottom w:val="single" w:sz="4" w:space="0" w:color="000000"/>
              <w:right w:val="single" w:sz="4" w:space="0" w:color="000000"/>
            </w:tcBorders>
          </w:tcPr>
          <w:p w:rsidR="00854DE6" w:rsidRPr="004942BC" w:rsidRDefault="00854DE6" w:rsidP="00A97924">
            <w:pPr>
              <w:spacing w:after="0" w:line="240" w:lineRule="auto"/>
              <w:contextualSpacing/>
              <w:jc w:val="center"/>
              <w:rPr>
                <w:rFonts w:ascii="Times New Roman" w:hAnsi="Times New Roman"/>
                <w:lang w:val="vi-VN"/>
              </w:rPr>
            </w:pPr>
          </w:p>
        </w:tc>
      </w:tr>
      <w:tr w:rsidR="005E2F1E" w:rsidRPr="004942BC" w:rsidTr="00F329B8">
        <w:trPr>
          <w:trHeight w:val="344"/>
        </w:trPr>
        <w:tc>
          <w:tcPr>
            <w:tcW w:w="10322"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b/>
                <w:i/>
                <w:lang w:val="vi-VN"/>
              </w:rPr>
            </w:pPr>
            <w:r w:rsidRPr="004942BC">
              <w:rPr>
                <w:rFonts w:ascii="Times New Roman" w:hAnsi="Times New Roman"/>
                <w:b/>
                <w:i/>
                <w:lang w:val="vi-VN"/>
              </w:rPr>
              <w:t xml:space="preserve">Ghi chú: </w:t>
            </w:r>
            <w:r w:rsidRPr="004942BC">
              <w:rPr>
                <w:rFonts w:ascii="Times New Roman" w:hAnsi="Times New Roman"/>
                <w:i/>
                <w:lang w:val="vi-VN"/>
              </w:rPr>
              <w:t>Hệ thống truyền thanh đã hư hỏng xuốn</w:t>
            </w:r>
            <w:r w:rsidR="009C0F68" w:rsidRPr="004942BC">
              <w:rPr>
                <w:rFonts w:ascii="Times New Roman" w:hAnsi="Times New Roman"/>
                <w:i/>
                <w:lang w:val="vi-VN"/>
              </w:rPr>
              <w:t>g</w:t>
            </w:r>
            <w:r w:rsidRPr="004942BC">
              <w:rPr>
                <w:rFonts w:ascii="Times New Roman" w:hAnsi="Times New Roman"/>
                <w:i/>
                <w:lang w:val="vi-VN"/>
              </w:rPr>
              <w:t xml:space="preserve"> cấp, hàng năm có sửa ch</w:t>
            </w:r>
            <w:r w:rsidR="008E61B9" w:rsidRPr="004942BC">
              <w:rPr>
                <w:rFonts w:ascii="Times New Roman" w:hAnsi="Times New Roman"/>
                <w:i/>
                <w:lang w:val="vi-VN"/>
              </w:rPr>
              <w:t>ữa</w:t>
            </w:r>
            <w:r w:rsidRPr="004942BC">
              <w:rPr>
                <w:rFonts w:ascii="Times New Roman" w:hAnsi="Times New Roman"/>
                <w:i/>
                <w:lang w:val="vi-VN"/>
              </w:rPr>
              <w:t xml:space="preserve"> nhưng kinh phí thấp không sử</w:t>
            </w:r>
            <w:r w:rsidR="007436C7" w:rsidRPr="004942BC">
              <w:rPr>
                <w:rFonts w:ascii="Times New Roman" w:hAnsi="Times New Roman"/>
                <w:i/>
                <w:lang w:val="vi-VN"/>
              </w:rPr>
              <w:t>a</w:t>
            </w:r>
            <w:r w:rsidRPr="004942BC">
              <w:rPr>
                <w:rFonts w:ascii="Times New Roman" w:hAnsi="Times New Roman"/>
                <w:i/>
                <w:lang w:val="vi-VN"/>
              </w:rPr>
              <w:t xml:space="preserve"> hoàn chỉnh nên không đảm bảo thông tin dự báo cảnh báo khi có thiên tai BĐKH</w:t>
            </w:r>
            <w:r w:rsidR="00025CA2" w:rsidRPr="004942BC">
              <w:rPr>
                <w:rFonts w:ascii="Times New Roman" w:hAnsi="Times New Roman"/>
                <w:i/>
                <w:lang w:val="vi-VN"/>
              </w:rPr>
              <w:t>.</w:t>
            </w:r>
          </w:p>
        </w:tc>
      </w:tr>
    </w:tbl>
    <w:p w:rsidR="00854DE6" w:rsidRPr="004942BC" w:rsidRDefault="00854DE6" w:rsidP="00A97924">
      <w:pPr>
        <w:spacing w:after="0" w:line="240" w:lineRule="auto"/>
        <w:contextualSpacing/>
        <w:jc w:val="both"/>
        <w:rPr>
          <w:rFonts w:ascii="Times New Roman" w:hAnsi="Times New Roman"/>
          <w:i/>
          <w:lang w:val="vi-VN"/>
        </w:rPr>
      </w:pPr>
    </w:p>
    <w:p w:rsidR="00854DE6" w:rsidRPr="004942BC" w:rsidRDefault="00854DE6" w:rsidP="00A97924">
      <w:pPr>
        <w:pStyle w:val="Heading2"/>
        <w:numPr>
          <w:ilvl w:val="0"/>
          <w:numId w:val="21"/>
        </w:numPr>
        <w:spacing w:before="0" w:line="240" w:lineRule="auto"/>
        <w:contextualSpacing/>
        <w:rPr>
          <w:lang w:val="vi-VN"/>
        </w:rPr>
      </w:pPr>
      <w:bookmarkStart w:id="76" w:name="_Toc520795580"/>
      <w:bookmarkStart w:id="77" w:name="_Toc521071083"/>
      <w:r w:rsidRPr="004942BC">
        <w:rPr>
          <w:lang w:val="vi-VN"/>
        </w:rPr>
        <w:t xml:space="preserve"> </w:t>
      </w:r>
      <w:bookmarkStart w:id="78" w:name="_Toc529872088"/>
      <w:r w:rsidRPr="004942BC">
        <w:rPr>
          <w:lang w:val="vi-VN"/>
        </w:rPr>
        <w:t>Phòng chống thiên tai/TƯBĐKH</w:t>
      </w:r>
      <w:bookmarkEnd w:id="76"/>
      <w:bookmarkEnd w:id="77"/>
      <w:bookmarkEnd w:id="78"/>
    </w:p>
    <w:p w:rsidR="00B33F37" w:rsidRPr="004942BC" w:rsidRDefault="00B33F37" w:rsidP="00A97924">
      <w:pPr>
        <w:spacing w:after="0" w:line="240" w:lineRule="auto"/>
        <w:contextualSpacing/>
        <w:jc w:val="both"/>
        <w:rPr>
          <w:rFonts w:ascii="Times New Roman" w:hAnsi="Times New Roman"/>
          <w:lang w:val="vi-VN"/>
        </w:rPr>
      </w:pPr>
    </w:p>
    <w:tbl>
      <w:tblPr>
        <w:tblW w:w="103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66"/>
        <w:gridCol w:w="5066"/>
        <w:gridCol w:w="1104"/>
        <w:gridCol w:w="871"/>
        <w:gridCol w:w="2615"/>
      </w:tblGrid>
      <w:tr w:rsidR="005E2F1E" w:rsidRPr="004942BC" w:rsidTr="00C50AAB">
        <w:trPr>
          <w:trHeight w:val="753"/>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b/>
                <w:lang w:val="vi-VN"/>
              </w:rPr>
            </w:pPr>
            <w:r w:rsidRPr="004942BC">
              <w:rPr>
                <w:rFonts w:ascii="Times New Roman" w:hAnsi="Times New Roman"/>
                <w:b/>
                <w:lang w:val="vi-VN"/>
              </w:rPr>
              <w:t>TT</w:t>
            </w:r>
          </w:p>
        </w:tc>
        <w:tc>
          <w:tcPr>
            <w:tcW w:w="50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b/>
                <w:lang w:val="vi-VN"/>
              </w:rPr>
            </w:pPr>
            <w:r w:rsidRPr="004942BC">
              <w:rPr>
                <w:rFonts w:ascii="Times New Roman" w:hAnsi="Times New Roman"/>
                <w:b/>
                <w:lang w:val="vi-VN"/>
              </w:rPr>
              <w:t>Loại hình</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b/>
                <w:lang w:val="vi-VN"/>
              </w:rPr>
            </w:pPr>
            <w:r w:rsidRPr="004942BC">
              <w:rPr>
                <w:rFonts w:ascii="Times New Roman" w:hAnsi="Times New Roman"/>
                <w:b/>
                <w:lang w:val="vi-VN"/>
              </w:rPr>
              <w:t>ĐVT</w:t>
            </w: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b/>
                <w:lang w:val="vi-VN"/>
              </w:rPr>
            </w:pPr>
            <w:r w:rsidRPr="004942BC">
              <w:rPr>
                <w:rFonts w:ascii="Times New Roman" w:hAnsi="Times New Roman"/>
                <w:b/>
                <w:lang w:val="vi-VN"/>
              </w:rPr>
              <w:t>Số lượng</w:t>
            </w:r>
          </w:p>
        </w:tc>
        <w:tc>
          <w:tcPr>
            <w:tcW w:w="2615" w:type="dxa"/>
            <w:tcBorders>
              <w:top w:val="single" w:sz="4" w:space="0" w:color="000000"/>
              <w:left w:val="single" w:sz="4" w:space="0" w:color="000000"/>
              <w:bottom w:val="single" w:sz="4" w:space="0" w:color="000000"/>
              <w:right w:val="single" w:sz="4" w:space="0" w:color="000000"/>
            </w:tcBorders>
          </w:tcPr>
          <w:p w:rsidR="00854DE6" w:rsidRPr="004942BC" w:rsidRDefault="00854DE6" w:rsidP="00A97924">
            <w:pPr>
              <w:spacing w:after="0" w:line="240" w:lineRule="auto"/>
              <w:contextualSpacing/>
              <w:rPr>
                <w:rFonts w:ascii="Times New Roman" w:hAnsi="Times New Roman"/>
                <w:b/>
                <w:lang w:val="vi-VN"/>
              </w:rPr>
            </w:pPr>
            <w:r w:rsidRPr="004942BC">
              <w:rPr>
                <w:rFonts w:ascii="Times New Roman" w:hAnsi="Times New Roman"/>
                <w:b/>
                <w:lang w:val="vi-VN"/>
              </w:rPr>
              <w:t>Ghi chú</w:t>
            </w:r>
          </w:p>
        </w:tc>
      </w:tr>
      <w:tr w:rsidR="005E2F1E" w:rsidRPr="004942BC" w:rsidTr="00025CA2">
        <w:trPr>
          <w:trHeight w:val="513"/>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1</w:t>
            </w:r>
          </w:p>
        </w:tc>
        <w:tc>
          <w:tcPr>
            <w:tcW w:w="50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Số lượng thôn có kế hoạch/phương án Phòng chống thiên tai và/hoặc kế hoạch thích ứng BĐKH hàng năm</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Thôn</w:t>
            </w: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025CA2" w:rsidP="00A97924">
            <w:pPr>
              <w:spacing w:after="0" w:line="240" w:lineRule="auto"/>
              <w:contextualSpacing/>
              <w:rPr>
                <w:rFonts w:ascii="Times New Roman" w:hAnsi="Times New Roman"/>
                <w:lang w:val="vi-VN"/>
              </w:rPr>
            </w:pPr>
            <w:r w:rsidRPr="004942BC">
              <w:rPr>
                <w:rFonts w:ascii="Times New Roman" w:hAnsi="Times New Roman"/>
                <w:lang w:val="vi-VN"/>
              </w:rPr>
              <w:t>7</w:t>
            </w:r>
          </w:p>
        </w:tc>
        <w:tc>
          <w:tcPr>
            <w:tcW w:w="2615" w:type="dxa"/>
            <w:tcBorders>
              <w:top w:val="single" w:sz="4" w:space="0" w:color="000000"/>
              <w:left w:val="single" w:sz="4" w:space="0" w:color="000000"/>
              <w:bottom w:val="single" w:sz="4" w:space="0" w:color="000000"/>
              <w:right w:val="single" w:sz="4" w:space="0" w:color="000000"/>
            </w:tcBorders>
          </w:tcPr>
          <w:p w:rsidR="00854DE6" w:rsidRPr="004942BC" w:rsidRDefault="00854DE6" w:rsidP="00A97924">
            <w:pPr>
              <w:spacing w:after="0" w:line="240" w:lineRule="auto"/>
              <w:contextualSpacing/>
              <w:rPr>
                <w:rFonts w:ascii="Times New Roman" w:hAnsi="Times New Roman"/>
                <w:lang w:val="vi-VN"/>
              </w:rPr>
            </w:pPr>
          </w:p>
        </w:tc>
      </w:tr>
      <w:tr w:rsidR="005E2F1E" w:rsidRPr="004942BC" w:rsidTr="00025CA2">
        <w:trPr>
          <w:trHeight w:val="369"/>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2</w:t>
            </w:r>
          </w:p>
        </w:tc>
        <w:tc>
          <w:tcPr>
            <w:tcW w:w="50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Số lượng trường học có kế</w:t>
            </w:r>
            <w:r w:rsidR="00A97924" w:rsidRPr="004942BC">
              <w:rPr>
                <w:rFonts w:ascii="Times New Roman" w:hAnsi="Times New Roman"/>
                <w:lang w:val="vi-VN"/>
              </w:rPr>
              <w:t xml:space="preserve"> </w:t>
            </w:r>
            <w:r w:rsidRPr="004942BC">
              <w:rPr>
                <w:rFonts w:ascii="Times New Roman" w:hAnsi="Times New Roman"/>
                <w:lang w:val="vi-VN"/>
              </w:rPr>
              <w:t>hoạch PCTT hàng năm</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Trường</w:t>
            </w: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3</w:t>
            </w:r>
          </w:p>
        </w:tc>
        <w:tc>
          <w:tcPr>
            <w:tcW w:w="2615" w:type="dxa"/>
            <w:tcBorders>
              <w:top w:val="single" w:sz="4" w:space="0" w:color="000000"/>
              <w:left w:val="single" w:sz="4" w:space="0" w:color="000000"/>
              <w:bottom w:val="single" w:sz="4" w:space="0" w:color="000000"/>
              <w:right w:val="single" w:sz="4" w:space="0" w:color="000000"/>
            </w:tcBorders>
          </w:tcPr>
          <w:p w:rsidR="00854DE6" w:rsidRPr="004942BC" w:rsidRDefault="00854DE6" w:rsidP="00A97924">
            <w:pPr>
              <w:spacing w:after="0" w:line="240" w:lineRule="auto"/>
              <w:contextualSpacing/>
              <w:rPr>
                <w:rFonts w:ascii="Times New Roman" w:hAnsi="Times New Roman"/>
                <w:lang w:val="vi-VN"/>
              </w:rPr>
            </w:pPr>
          </w:p>
        </w:tc>
      </w:tr>
      <w:tr w:rsidR="005E2F1E" w:rsidRPr="004942BC" w:rsidTr="00025CA2">
        <w:trPr>
          <w:trHeight w:val="300"/>
        </w:trPr>
        <w:tc>
          <w:tcPr>
            <w:tcW w:w="666"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3</w:t>
            </w:r>
          </w:p>
        </w:tc>
        <w:tc>
          <w:tcPr>
            <w:tcW w:w="50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Số lần diễn tập PCTT trong 10 năm qua tại xã</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Lần</w:t>
            </w: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0</w:t>
            </w:r>
          </w:p>
        </w:tc>
        <w:tc>
          <w:tcPr>
            <w:tcW w:w="2615" w:type="dxa"/>
            <w:tcBorders>
              <w:top w:val="single" w:sz="4" w:space="0" w:color="000000"/>
              <w:left w:val="single" w:sz="4" w:space="0" w:color="000000"/>
              <w:bottom w:val="single" w:sz="4" w:space="0" w:color="000000"/>
              <w:right w:val="single" w:sz="4" w:space="0" w:color="000000"/>
            </w:tcBorders>
          </w:tcPr>
          <w:p w:rsidR="00854DE6" w:rsidRPr="004942BC" w:rsidRDefault="00854DE6" w:rsidP="00A97924">
            <w:pPr>
              <w:spacing w:after="0" w:line="240" w:lineRule="auto"/>
              <w:contextualSpacing/>
              <w:rPr>
                <w:rFonts w:ascii="Times New Roman" w:hAnsi="Times New Roman"/>
                <w:lang w:val="vi-VN"/>
              </w:rPr>
            </w:pPr>
          </w:p>
        </w:tc>
      </w:tr>
      <w:tr w:rsidR="005E2F1E" w:rsidRPr="004942BC" w:rsidTr="00025CA2">
        <w:trPr>
          <w:trHeight w:val="297"/>
        </w:trPr>
        <w:tc>
          <w:tcPr>
            <w:tcW w:w="666" w:type="dxa"/>
            <w:vMerge w:val="restar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4</w:t>
            </w:r>
          </w:p>
        </w:tc>
        <w:tc>
          <w:tcPr>
            <w:tcW w:w="5066"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Số thành viên Ban chỉ huy PCTT và TKCN của xã</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Người</w:t>
            </w: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39</w:t>
            </w:r>
          </w:p>
        </w:tc>
        <w:tc>
          <w:tcPr>
            <w:tcW w:w="2615" w:type="dxa"/>
            <w:tcBorders>
              <w:top w:val="single" w:sz="4" w:space="0" w:color="000000"/>
              <w:left w:val="single" w:sz="4" w:space="0" w:color="000000"/>
              <w:bottom w:val="single" w:sz="4" w:space="0" w:color="000000"/>
              <w:right w:val="single" w:sz="4" w:space="0" w:color="000000"/>
            </w:tcBorders>
          </w:tcPr>
          <w:p w:rsidR="00854DE6" w:rsidRPr="004942BC" w:rsidRDefault="00854DE6" w:rsidP="00A97924">
            <w:pPr>
              <w:spacing w:after="0" w:line="240" w:lineRule="auto"/>
              <w:contextualSpacing/>
              <w:rPr>
                <w:rFonts w:ascii="Times New Roman" w:hAnsi="Times New Roman"/>
                <w:lang w:val="vi-VN"/>
              </w:rPr>
            </w:pPr>
          </w:p>
        </w:tc>
      </w:tr>
      <w:tr w:rsidR="005E2F1E" w:rsidRPr="004942BC" w:rsidTr="00025CA2">
        <w:trPr>
          <w:trHeight w:val="300"/>
        </w:trPr>
        <w:tc>
          <w:tcPr>
            <w:tcW w:w="666"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c>
          <w:tcPr>
            <w:tcW w:w="5066"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pStyle w:val="ListParagraph1"/>
              <w:numPr>
                <w:ilvl w:val="0"/>
                <w:numId w:val="3"/>
              </w:numPr>
              <w:pBdr>
                <w:top w:val="nil"/>
                <w:left w:val="nil"/>
                <w:bottom w:val="nil"/>
                <w:right w:val="nil"/>
                <w:between w:val="nil"/>
                <w:bar w:val="nil"/>
              </w:pBdr>
              <w:spacing w:after="0" w:line="240" w:lineRule="auto"/>
              <w:rPr>
                <w:rFonts w:ascii="Times New Roman" w:hAnsi="Times New Roman"/>
                <w:lang w:val="vi-VN"/>
              </w:rPr>
            </w:pPr>
            <w:r w:rsidRPr="004942BC">
              <w:rPr>
                <w:rFonts w:ascii="Times New Roman" w:hAnsi="Times New Roman"/>
                <w:lang w:val="vi-VN"/>
              </w:rPr>
              <w:t>Trong đó số lượng nữ, đóng vai trò gì</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4DE6" w:rsidRPr="004942BC" w:rsidRDefault="00854DE6" w:rsidP="00A97924">
            <w:pPr>
              <w:pStyle w:val="Nidung"/>
              <w:contextualSpacing/>
              <w:jc w:val="both"/>
              <w:rPr>
                <w:rFonts w:eastAsia="Calibri" w:cs="Times New Roman"/>
                <w:color w:val="auto"/>
                <w:sz w:val="22"/>
                <w:szCs w:val="22"/>
                <w:lang w:val="vi-VN"/>
              </w:rPr>
            </w:pPr>
            <w:r w:rsidRPr="004942BC">
              <w:rPr>
                <w:rFonts w:eastAsia="Calibri" w:cs="Times New Roman"/>
                <w:color w:val="auto"/>
                <w:sz w:val="22"/>
                <w:szCs w:val="22"/>
                <w:lang w:val="vi-VN"/>
              </w:rPr>
              <w:t>Người</w:t>
            </w: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12</w:t>
            </w:r>
          </w:p>
        </w:tc>
        <w:tc>
          <w:tcPr>
            <w:tcW w:w="2615" w:type="dxa"/>
            <w:tcBorders>
              <w:top w:val="single" w:sz="4" w:space="0" w:color="000000"/>
              <w:left w:val="single" w:sz="4" w:space="0" w:color="000000"/>
              <w:bottom w:val="single" w:sz="4" w:space="0" w:color="000000"/>
              <w:right w:val="single" w:sz="4" w:space="0" w:color="000000"/>
            </w:tcBorders>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Hậu cần, thông tin báo cáo</w:t>
            </w:r>
          </w:p>
        </w:tc>
      </w:tr>
      <w:tr w:rsidR="005E2F1E" w:rsidRPr="004942BC" w:rsidTr="00025CA2">
        <w:trPr>
          <w:trHeight w:val="600"/>
        </w:trPr>
        <w:tc>
          <w:tcPr>
            <w:tcW w:w="666"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c>
          <w:tcPr>
            <w:tcW w:w="5066"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pStyle w:val="ListParagraph1"/>
              <w:numPr>
                <w:ilvl w:val="0"/>
                <w:numId w:val="4"/>
              </w:numPr>
              <w:pBdr>
                <w:top w:val="nil"/>
                <w:left w:val="nil"/>
                <w:bottom w:val="nil"/>
                <w:right w:val="nil"/>
                <w:between w:val="nil"/>
                <w:bar w:val="nil"/>
              </w:pBdr>
              <w:spacing w:after="0" w:line="240" w:lineRule="auto"/>
              <w:rPr>
                <w:rFonts w:ascii="Times New Roman" w:hAnsi="Times New Roman"/>
                <w:lang w:val="vi-VN"/>
              </w:rPr>
            </w:pPr>
            <w:r w:rsidRPr="004942BC">
              <w:rPr>
                <w:rFonts w:ascii="Times New Roman" w:hAnsi="Times New Roman"/>
                <w:lang w:val="vi-VN"/>
              </w:rPr>
              <w:t>Số lượng đã qua đào tạo QLRRTT-DVCĐ hoặc đào tạo tương tự về PCTT, trong đó số nữ là bao nhiêu</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4DE6" w:rsidRPr="004942BC" w:rsidRDefault="00854DE6" w:rsidP="00A97924">
            <w:pPr>
              <w:pStyle w:val="Nidung"/>
              <w:contextualSpacing/>
              <w:jc w:val="both"/>
              <w:rPr>
                <w:rFonts w:eastAsia="Calibri" w:cs="Times New Roman"/>
                <w:color w:val="auto"/>
                <w:sz w:val="22"/>
                <w:szCs w:val="22"/>
                <w:lang w:val="vi-VN"/>
              </w:rPr>
            </w:pPr>
            <w:r w:rsidRPr="004942BC">
              <w:rPr>
                <w:rFonts w:eastAsia="Calibri" w:cs="Times New Roman"/>
                <w:color w:val="auto"/>
                <w:sz w:val="22"/>
                <w:szCs w:val="22"/>
                <w:lang w:val="vi-VN"/>
              </w:rPr>
              <w:t>Người</w:t>
            </w: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3</w:t>
            </w:r>
          </w:p>
        </w:tc>
        <w:tc>
          <w:tcPr>
            <w:tcW w:w="2615" w:type="dxa"/>
            <w:tcBorders>
              <w:top w:val="single" w:sz="4" w:space="0" w:color="000000"/>
              <w:left w:val="single" w:sz="4" w:space="0" w:color="000000"/>
              <w:bottom w:val="single" w:sz="4" w:space="0" w:color="000000"/>
              <w:right w:val="single" w:sz="4" w:space="0" w:color="000000"/>
            </w:tcBorders>
          </w:tcPr>
          <w:p w:rsidR="00854DE6" w:rsidRPr="004942BC" w:rsidRDefault="00854DE6" w:rsidP="00A97924">
            <w:pPr>
              <w:spacing w:after="0" w:line="240" w:lineRule="auto"/>
              <w:contextualSpacing/>
              <w:rPr>
                <w:rFonts w:ascii="Times New Roman" w:hAnsi="Times New Roman"/>
                <w:lang w:val="vi-VN"/>
              </w:rPr>
            </w:pPr>
          </w:p>
        </w:tc>
      </w:tr>
      <w:tr w:rsidR="005E2F1E" w:rsidRPr="004942BC" w:rsidTr="00025CA2">
        <w:trPr>
          <w:trHeight w:val="600"/>
        </w:trPr>
        <w:tc>
          <w:tcPr>
            <w:tcW w:w="666" w:type="dxa"/>
            <w:vMerge w:val="restart"/>
            <w:tcBorders>
              <w:top w:val="single" w:sz="4" w:space="0" w:color="auto"/>
              <w:left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5</w:t>
            </w:r>
          </w:p>
        </w:tc>
        <w:tc>
          <w:tcPr>
            <w:tcW w:w="50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Số lượng lực lượng thanh niên xung kích, chữ thập đỏ, cứu hộ-cứu nạn tại xã</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Người</w:t>
            </w: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210</w:t>
            </w:r>
          </w:p>
        </w:tc>
        <w:tc>
          <w:tcPr>
            <w:tcW w:w="2615" w:type="dxa"/>
            <w:tcBorders>
              <w:top w:val="single" w:sz="4" w:space="0" w:color="000000"/>
              <w:left w:val="single" w:sz="4" w:space="0" w:color="000000"/>
              <w:bottom w:val="single" w:sz="4" w:space="0" w:color="000000"/>
              <w:right w:val="single" w:sz="4" w:space="0" w:color="000000"/>
            </w:tcBorders>
          </w:tcPr>
          <w:p w:rsidR="00854DE6" w:rsidRPr="004942BC" w:rsidRDefault="00854DE6" w:rsidP="00A97924">
            <w:pPr>
              <w:spacing w:after="0" w:line="240" w:lineRule="auto"/>
              <w:contextualSpacing/>
              <w:rPr>
                <w:rFonts w:ascii="Times New Roman" w:hAnsi="Times New Roman"/>
                <w:lang w:val="vi-VN"/>
              </w:rPr>
            </w:pPr>
          </w:p>
        </w:tc>
      </w:tr>
      <w:tr w:rsidR="005E2F1E" w:rsidRPr="004942BC" w:rsidTr="00025CA2">
        <w:trPr>
          <w:trHeight w:val="300"/>
        </w:trPr>
        <w:tc>
          <w:tcPr>
            <w:tcW w:w="666"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c>
          <w:tcPr>
            <w:tcW w:w="50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pStyle w:val="ListParagraph1"/>
              <w:numPr>
                <w:ilvl w:val="0"/>
                <w:numId w:val="5"/>
              </w:numPr>
              <w:pBdr>
                <w:top w:val="nil"/>
                <w:left w:val="nil"/>
                <w:bottom w:val="nil"/>
                <w:right w:val="nil"/>
                <w:between w:val="nil"/>
                <w:bar w:val="nil"/>
              </w:pBdr>
              <w:spacing w:after="0" w:line="240" w:lineRule="auto"/>
              <w:rPr>
                <w:rFonts w:ascii="Times New Roman" w:hAnsi="Times New Roman"/>
                <w:lang w:val="vi-VN"/>
              </w:rPr>
            </w:pPr>
            <w:r w:rsidRPr="004942BC">
              <w:rPr>
                <w:rFonts w:ascii="Times New Roman" w:hAnsi="Times New Roman"/>
                <w:lang w:val="vi-VN"/>
              </w:rPr>
              <w:t>Trong đó số lượng nữ, đóng vai trò gì</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4DE6" w:rsidRPr="004942BC" w:rsidRDefault="00854DE6" w:rsidP="00A97924">
            <w:pPr>
              <w:pStyle w:val="Nidung"/>
              <w:contextualSpacing/>
              <w:jc w:val="both"/>
              <w:rPr>
                <w:rFonts w:eastAsia="Calibri" w:cs="Times New Roman"/>
                <w:color w:val="auto"/>
                <w:sz w:val="22"/>
                <w:szCs w:val="22"/>
                <w:lang w:val="vi-VN"/>
              </w:rPr>
            </w:pPr>
            <w:r w:rsidRPr="004942BC">
              <w:rPr>
                <w:rFonts w:eastAsia="Calibri" w:cs="Times New Roman"/>
                <w:color w:val="auto"/>
                <w:sz w:val="22"/>
                <w:szCs w:val="22"/>
                <w:lang w:val="vi-VN"/>
              </w:rPr>
              <w:t>Người</w:t>
            </w: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27</w:t>
            </w:r>
          </w:p>
        </w:tc>
        <w:tc>
          <w:tcPr>
            <w:tcW w:w="2615" w:type="dxa"/>
            <w:tcBorders>
              <w:top w:val="single" w:sz="4" w:space="0" w:color="000000"/>
              <w:left w:val="single" w:sz="4" w:space="0" w:color="000000"/>
              <w:bottom w:val="single" w:sz="4" w:space="0" w:color="000000"/>
              <w:right w:val="single" w:sz="4" w:space="0" w:color="000000"/>
            </w:tcBorders>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Hậu cần, y tế, tuyên truyền</w:t>
            </w:r>
          </w:p>
        </w:tc>
      </w:tr>
      <w:tr w:rsidR="005E2F1E" w:rsidRPr="004942BC" w:rsidTr="00025CA2">
        <w:trPr>
          <w:trHeight w:val="600"/>
        </w:trPr>
        <w:tc>
          <w:tcPr>
            <w:tcW w:w="666"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6</w:t>
            </w:r>
          </w:p>
        </w:tc>
        <w:tc>
          <w:tcPr>
            <w:tcW w:w="50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Số lượng Tuyên truyền viên PCTT/TƯBĐKH dựa vào cộng đồng</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Người</w:t>
            </w: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15</w:t>
            </w:r>
          </w:p>
        </w:tc>
        <w:tc>
          <w:tcPr>
            <w:tcW w:w="2615" w:type="dxa"/>
            <w:tcBorders>
              <w:top w:val="single" w:sz="4" w:space="0" w:color="000000"/>
              <w:left w:val="single" w:sz="4" w:space="0" w:color="000000"/>
              <w:bottom w:val="single" w:sz="4" w:space="0" w:color="000000"/>
              <w:right w:val="single" w:sz="4" w:space="0" w:color="000000"/>
            </w:tcBorders>
          </w:tcPr>
          <w:p w:rsidR="00854DE6" w:rsidRPr="004942BC" w:rsidRDefault="00854DE6" w:rsidP="00A97924">
            <w:pPr>
              <w:spacing w:after="0" w:line="240" w:lineRule="auto"/>
              <w:contextualSpacing/>
              <w:rPr>
                <w:rFonts w:ascii="Times New Roman" w:hAnsi="Times New Roman"/>
                <w:lang w:val="vi-VN"/>
              </w:rPr>
            </w:pPr>
          </w:p>
        </w:tc>
      </w:tr>
      <w:tr w:rsidR="005E2F1E" w:rsidRPr="004942BC" w:rsidTr="00025CA2">
        <w:trPr>
          <w:trHeight w:val="300"/>
        </w:trPr>
        <w:tc>
          <w:tcPr>
            <w:tcW w:w="666"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c>
          <w:tcPr>
            <w:tcW w:w="50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pStyle w:val="ListParagraph1"/>
              <w:numPr>
                <w:ilvl w:val="0"/>
                <w:numId w:val="6"/>
              </w:numPr>
              <w:pBdr>
                <w:top w:val="nil"/>
                <w:left w:val="nil"/>
                <w:bottom w:val="nil"/>
                <w:right w:val="nil"/>
                <w:between w:val="nil"/>
                <w:bar w:val="nil"/>
              </w:pBdr>
              <w:spacing w:after="0" w:line="240" w:lineRule="auto"/>
              <w:rPr>
                <w:rFonts w:ascii="Times New Roman" w:hAnsi="Times New Roman"/>
                <w:lang w:val="vi-VN"/>
              </w:rPr>
            </w:pPr>
            <w:r w:rsidRPr="004942BC">
              <w:rPr>
                <w:rFonts w:ascii="Times New Roman" w:hAnsi="Times New Roman"/>
                <w:lang w:val="vi-VN"/>
              </w:rPr>
              <w:t>Trong đó số lượng nữ, đóng vai trò gì</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4DE6" w:rsidRPr="004942BC" w:rsidRDefault="00854DE6" w:rsidP="00A97924">
            <w:pPr>
              <w:pStyle w:val="Nidung"/>
              <w:contextualSpacing/>
              <w:jc w:val="both"/>
              <w:rPr>
                <w:rFonts w:eastAsia="Calibri" w:cs="Times New Roman"/>
                <w:color w:val="auto"/>
                <w:sz w:val="22"/>
                <w:szCs w:val="22"/>
                <w:lang w:val="vi-VN"/>
              </w:rPr>
            </w:pPr>
            <w:r w:rsidRPr="004942BC">
              <w:rPr>
                <w:rFonts w:eastAsia="Calibri" w:cs="Times New Roman"/>
                <w:color w:val="auto"/>
                <w:sz w:val="22"/>
                <w:szCs w:val="22"/>
                <w:lang w:val="vi-VN"/>
              </w:rPr>
              <w:t>Người</w:t>
            </w: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2</w:t>
            </w:r>
          </w:p>
        </w:tc>
        <w:tc>
          <w:tcPr>
            <w:tcW w:w="2615" w:type="dxa"/>
            <w:tcBorders>
              <w:top w:val="single" w:sz="4" w:space="0" w:color="000000"/>
              <w:left w:val="single" w:sz="4" w:space="0" w:color="000000"/>
              <w:bottom w:val="single" w:sz="4" w:space="0" w:color="000000"/>
              <w:right w:val="single" w:sz="4" w:space="0" w:color="000000"/>
            </w:tcBorders>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Vận động, tuyên truyền</w:t>
            </w:r>
          </w:p>
        </w:tc>
      </w:tr>
      <w:tr w:rsidR="005E2F1E" w:rsidRPr="004942BC" w:rsidTr="00025CA2">
        <w:trPr>
          <w:trHeight w:val="300"/>
        </w:trPr>
        <w:tc>
          <w:tcPr>
            <w:tcW w:w="666"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7</w:t>
            </w:r>
          </w:p>
          <w:p w:rsidR="00854DE6" w:rsidRPr="004942BC" w:rsidRDefault="00854DE6" w:rsidP="00A97924">
            <w:pPr>
              <w:spacing w:after="0" w:line="240" w:lineRule="auto"/>
              <w:contextualSpacing/>
              <w:rPr>
                <w:rFonts w:ascii="Times New Roman" w:hAnsi="Times New Roman"/>
                <w:lang w:val="vi-VN"/>
              </w:rPr>
            </w:pPr>
          </w:p>
        </w:tc>
        <w:tc>
          <w:tcPr>
            <w:tcW w:w="50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Số lượng Phương tiện PCTT tại xã:</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4DE6" w:rsidRPr="004942BC" w:rsidRDefault="00854DE6" w:rsidP="00A97924">
            <w:pPr>
              <w:spacing w:after="0" w:line="240" w:lineRule="auto"/>
              <w:contextualSpacing/>
              <w:rPr>
                <w:rFonts w:ascii="Times New Roman" w:hAnsi="Times New Roman"/>
                <w:lang w:val="vi-VN"/>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c>
          <w:tcPr>
            <w:tcW w:w="2615" w:type="dxa"/>
            <w:tcBorders>
              <w:top w:val="single" w:sz="4" w:space="0" w:color="000000"/>
              <w:left w:val="single" w:sz="4" w:space="0" w:color="000000"/>
              <w:bottom w:val="single" w:sz="4" w:space="0" w:color="000000"/>
              <w:right w:val="single" w:sz="4" w:space="0" w:color="000000"/>
            </w:tcBorders>
          </w:tcPr>
          <w:p w:rsidR="00854DE6" w:rsidRPr="004942BC" w:rsidRDefault="00854DE6" w:rsidP="00A97924">
            <w:pPr>
              <w:spacing w:after="0" w:line="240" w:lineRule="auto"/>
              <w:contextualSpacing/>
              <w:rPr>
                <w:rFonts w:ascii="Times New Roman" w:hAnsi="Times New Roman"/>
                <w:lang w:val="vi-VN"/>
              </w:rPr>
            </w:pPr>
          </w:p>
        </w:tc>
      </w:tr>
      <w:tr w:rsidR="005E2F1E" w:rsidRPr="004942BC" w:rsidTr="00025CA2">
        <w:trPr>
          <w:trHeight w:val="300"/>
        </w:trPr>
        <w:tc>
          <w:tcPr>
            <w:tcW w:w="666" w:type="dxa"/>
            <w:vMerge/>
            <w:tcBorders>
              <w:left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c>
          <w:tcPr>
            <w:tcW w:w="50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pStyle w:val="ListParagraph1"/>
              <w:numPr>
                <w:ilvl w:val="0"/>
                <w:numId w:val="7"/>
              </w:numPr>
              <w:pBdr>
                <w:top w:val="nil"/>
                <w:left w:val="nil"/>
                <w:bottom w:val="nil"/>
                <w:right w:val="nil"/>
                <w:between w:val="nil"/>
                <w:bar w:val="nil"/>
              </w:pBdr>
              <w:spacing w:after="0" w:line="240" w:lineRule="auto"/>
              <w:rPr>
                <w:rFonts w:ascii="Times New Roman" w:hAnsi="Times New Roman"/>
                <w:lang w:val="vi-VN"/>
              </w:rPr>
            </w:pPr>
            <w:r w:rsidRPr="004942BC">
              <w:rPr>
                <w:rFonts w:ascii="Times New Roman" w:hAnsi="Times New Roman"/>
                <w:lang w:val="vi-VN"/>
              </w:rPr>
              <w:t>Ghe, thuyền:</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4DE6" w:rsidRPr="004942BC" w:rsidRDefault="00854DE6" w:rsidP="00A97924">
            <w:pPr>
              <w:pStyle w:val="Nidung"/>
              <w:contextualSpacing/>
              <w:jc w:val="both"/>
              <w:rPr>
                <w:rFonts w:eastAsia="Calibri" w:cs="Times New Roman"/>
                <w:color w:val="auto"/>
                <w:sz w:val="22"/>
                <w:szCs w:val="22"/>
                <w:lang w:val="vi-VN"/>
              </w:rPr>
            </w:pPr>
            <w:r w:rsidRPr="004942BC">
              <w:rPr>
                <w:rFonts w:eastAsia="Calibri" w:cs="Times New Roman"/>
                <w:color w:val="auto"/>
                <w:sz w:val="22"/>
                <w:szCs w:val="22"/>
                <w:lang w:val="vi-VN"/>
              </w:rPr>
              <w:t>Chiếc</w:t>
            </w: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40</w:t>
            </w:r>
          </w:p>
        </w:tc>
        <w:tc>
          <w:tcPr>
            <w:tcW w:w="2615" w:type="dxa"/>
            <w:tcBorders>
              <w:top w:val="single" w:sz="4" w:space="0" w:color="000000"/>
              <w:left w:val="single" w:sz="4" w:space="0" w:color="000000"/>
              <w:bottom w:val="single" w:sz="4" w:space="0" w:color="000000"/>
              <w:right w:val="single" w:sz="4" w:space="0" w:color="000000"/>
            </w:tcBorders>
          </w:tcPr>
          <w:p w:rsidR="00854DE6" w:rsidRPr="004942BC" w:rsidRDefault="00854DE6" w:rsidP="00A97924">
            <w:pPr>
              <w:spacing w:after="0" w:line="240" w:lineRule="auto"/>
              <w:contextualSpacing/>
              <w:rPr>
                <w:rFonts w:ascii="Times New Roman" w:hAnsi="Times New Roman"/>
                <w:lang w:val="vi-VN"/>
              </w:rPr>
            </w:pPr>
          </w:p>
        </w:tc>
      </w:tr>
      <w:tr w:rsidR="005E2F1E" w:rsidRPr="004942BC" w:rsidTr="00025CA2">
        <w:trPr>
          <w:trHeight w:val="300"/>
        </w:trPr>
        <w:tc>
          <w:tcPr>
            <w:tcW w:w="666" w:type="dxa"/>
            <w:vMerge/>
            <w:tcBorders>
              <w:left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c>
          <w:tcPr>
            <w:tcW w:w="50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pStyle w:val="ListParagraph1"/>
              <w:numPr>
                <w:ilvl w:val="0"/>
                <w:numId w:val="8"/>
              </w:numPr>
              <w:pBdr>
                <w:top w:val="nil"/>
                <w:left w:val="nil"/>
                <w:bottom w:val="nil"/>
                <w:right w:val="nil"/>
                <w:between w:val="nil"/>
                <w:bar w:val="nil"/>
              </w:pBdr>
              <w:spacing w:after="0" w:line="240" w:lineRule="auto"/>
              <w:rPr>
                <w:rFonts w:ascii="Times New Roman" w:hAnsi="Times New Roman"/>
                <w:lang w:val="vi-VN"/>
              </w:rPr>
            </w:pPr>
            <w:r w:rsidRPr="004942BC">
              <w:rPr>
                <w:rFonts w:ascii="Times New Roman" w:hAnsi="Times New Roman"/>
                <w:lang w:val="vi-VN"/>
              </w:rPr>
              <w:t>Áo phao</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4DE6" w:rsidRPr="004942BC" w:rsidRDefault="00854DE6" w:rsidP="00A97924">
            <w:pPr>
              <w:pStyle w:val="Nidung"/>
              <w:contextualSpacing/>
              <w:jc w:val="both"/>
              <w:rPr>
                <w:rFonts w:eastAsia="Calibri" w:cs="Times New Roman"/>
                <w:color w:val="auto"/>
                <w:sz w:val="22"/>
                <w:szCs w:val="22"/>
                <w:lang w:val="vi-VN"/>
              </w:rPr>
            </w:pPr>
            <w:r w:rsidRPr="004942BC">
              <w:rPr>
                <w:rFonts w:eastAsia="Calibri" w:cs="Times New Roman"/>
                <w:color w:val="auto"/>
                <w:sz w:val="22"/>
                <w:szCs w:val="22"/>
                <w:lang w:val="vi-VN"/>
              </w:rPr>
              <w:t>Chiếc</w:t>
            </w: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40</w:t>
            </w:r>
          </w:p>
        </w:tc>
        <w:tc>
          <w:tcPr>
            <w:tcW w:w="2615" w:type="dxa"/>
            <w:tcBorders>
              <w:top w:val="single" w:sz="4" w:space="0" w:color="000000"/>
              <w:left w:val="single" w:sz="4" w:space="0" w:color="000000"/>
              <w:bottom w:val="single" w:sz="4" w:space="0" w:color="000000"/>
              <w:right w:val="single" w:sz="4" w:space="0" w:color="000000"/>
            </w:tcBorders>
          </w:tcPr>
          <w:p w:rsidR="00854DE6" w:rsidRPr="004942BC" w:rsidRDefault="00854DE6" w:rsidP="00A97924">
            <w:pPr>
              <w:spacing w:after="0" w:line="240" w:lineRule="auto"/>
              <w:contextualSpacing/>
              <w:rPr>
                <w:rFonts w:ascii="Times New Roman" w:hAnsi="Times New Roman"/>
                <w:lang w:val="vi-VN"/>
              </w:rPr>
            </w:pPr>
          </w:p>
        </w:tc>
      </w:tr>
      <w:tr w:rsidR="005E2F1E" w:rsidRPr="004942BC" w:rsidTr="00025CA2">
        <w:trPr>
          <w:trHeight w:val="300"/>
        </w:trPr>
        <w:tc>
          <w:tcPr>
            <w:tcW w:w="666" w:type="dxa"/>
            <w:vMerge/>
            <w:tcBorders>
              <w:left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c>
          <w:tcPr>
            <w:tcW w:w="50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pStyle w:val="ListParagraph1"/>
              <w:numPr>
                <w:ilvl w:val="0"/>
                <w:numId w:val="9"/>
              </w:numPr>
              <w:pBdr>
                <w:top w:val="nil"/>
                <w:left w:val="nil"/>
                <w:bottom w:val="nil"/>
                <w:right w:val="nil"/>
                <w:between w:val="nil"/>
                <w:bar w:val="nil"/>
              </w:pBdr>
              <w:spacing w:after="0" w:line="240" w:lineRule="auto"/>
              <w:rPr>
                <w:rFonts w:ascii="Times New Roman" w:hAnsi="Times New Roman"/>
                <w:lang w:val="vi-VN"/>
              </w:rPr>
            </w:pPr>
            <w:r w:rsidRPr="004942BC">
              <w:rPr>
                <w:rFonts w:ascii="Times New Roman" w:hAnsi="Times New Roman"/>
                <w:lang w:val="vi-VN"/>
              </w:rPr>
              <w:t>Loa</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4DE6" w:rsidRPr="004942BC" w:rsidRDefault="00854DE6" w:rsidP="00A97924">
            <w:pPr>
              <w:pStyle w:val="Nidung"/>
              <w:contextualSpacing/>
              <w:jc w:val="both"/>
              <w:rPr>
                <w:rFonts w:eastAsia="Calibri" w:cs="Times New Roman"/>
                <w:color w:val="auto"/>
                <w:sz w:val="22"/>
                <w:szCs w:val="22"/>
                <w:lang w:val="vi-VN"/>
              </w:rPr>
            </w:pPr>
            <w:r w:rsidRPr="004942BC">
              <w:rPr>
                <w:rFonts w:eastAsia="Calibri" w:cs="Times New Roman"/>
                <w:color w:val="auto"/>
                <w:sz w:val="22"/>
                <w:szCs w:val="22"/>
                <w:lang w:val="vi-VN"/>
              </w:rPr>
              <w:t>Chiếc</w:t>
            </w: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12</w:t>
            </w:r>
          </w:p>
        </w:tc>
        <w:tc>
          <w:tcPr>
            <w:tcW w:w="2615" w:type="dxa"/>
            <w:tcBorders>
              <w:top w:val="single" w:sz="4" w:space="0" w:color="000000"/>
              <w:left w:val="single" w:sz="4" w:space="0" w:color="000000"/>
              <w:bottom w:val="single" w:sz="4" w:space="0" w:color="000000"/>
              <w:right w:val="single" w:sz="4" w:space="0" w:color="000000"/>
            </w:tcBorders>
          </w:tcPr>
          <w:p w:rsidR="00854DE6" w:rsidRPr="004942BC" w:rsidRDefault="00854DE6" w:rsidP="00A97924">
            <w:pPr>
              <w:spacing w:after="0" w:line="240" w:lineRule="auto"/>
              <w:contextualSpacing/>
              <w:rPr>
                <w:rFonts w:ascii="Times New Roman" w:hAnsi="Times New Roman"/>
                <w:lang w:val="vi-VN"/>
              </w:rPr>
            </w:pPr>
          </w:p>
        </w:tc>
      </w:tr>
      <w:tr w:rsidR="005E2F1E" w:rsidRPr="004942BC" w:rsidTr="00025CA2">
        <w:trPr>
          <w:trHeight w:val="300"/>
        </w:trPr>
        <w:tc>
          <w:tcPr>
            <w:tcW w:w="666" w:type="dxa"/>
            <w:vMerge/>
            <w:tcBorders>
              <w:left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c>
          <w:tcPr>
            <w:tcW w:w="50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pStyle w:val="ListParagraph1"/>
              <w:numPr>
                <w:ilvl w:val="0"/>
                <w:numId w:val="10"/>
              </w:numPr>
              <w:pBdr>
                <w:top w:val="nil"/>
                <w:left w:val="nil"/>
                <w:bottom w:val="nil"/>
                <w:right w:val="nil"/>
                <w:between w:val="nil"/>
                <w:bar w:val="nil"/>
              </w:pBdr>
              <w:spacing w:after="0" w:line="240" w:lineRule="auto"/>
              <w:rPr>
                <w:rFonts w:ascii="Times New Roman" w:hAnsi="Times New Roman"/>
                <w:lang w:val="vi-VN"/>
              </w:rPr>
            </w:pPr>
            <w:r w:rsidRPr="004942BC">
              <w:rPr>
                <w:rFonts w:ascii="Times New Roman" w:hAnsi="Times New Roman"/>
                <w:lang w:val="vi-VN"/>
              </w:rPr>
              <w:t>Đèn pin</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4DE6" w:rsidRPr="004942BC" w:rsidRDefault="00854DE6" w:rsidP="00A97924">
            <w:pPr>
              <w:pStyle w:val="Nidung"/>
              <w:contextualSpacing/>
              <w:jc w:val="both"/>
              <w:rPr>
                <w:rFonts w:eastAsia="Calibri" w:cs="Times New Roman"/>
                <w:color w:val="auto"/>
                <w:sz w:val="22"/>
                <w:szCs w:val="22"/>
                <w:lang w:val="vi-VN"/>
              </w:rPr>
            </w:pPr>
            <w:r w:rsidRPr="004942BC">
              <w:rPr>
                <w:rFonts w:eastAsia="Calibri" w:cs="Times New Roman"/>
                <w:color w:val="auto"/>
                <w:sz w:val="22"/>
                <w:szCs w:val="22"/>
                <w:lang w:val="vi-VN"/>
              </w:rPr>
              <w:t>Chiếc</w:t>
            </w: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5</w:t>
            </w:r>
          </w:p>
        </w:tc>
        <w:tc>
          <w:tcPr>
            <w:tcW w:w="2615" w:type="dxa"/>
            <w:tcBorders>
              <w:top w:val="single" w:sz="4" w:space="0" w:color="000000"/>
              <w:left w:val="single" w:sz="4" w:space="0" w:color="000000"/>
              <w:bottom w:val="single" w:sz="4" w:space="0" w:color="000000"/>
              <w:right w:val="single" w:sz="4" w:space="0" w:color="000000"/>
            </w:tcBorders>
          </w:tcPr>
          <w:p w:rsidR="00854DE6" w:rsidRPr="004942BC" w:rsidRDefault="00854DE6" w:rsidP="00A97924">
            <w:pPr>
              <w:spacing w:after="0" w:line="240" w:lineRule="auto"/>
              <w:contextualSpacing/>
              <w:rPr>
                <w:rFonts w:ascii="Times New Roman" w:hAnsi="Times New Roman"/>
                <w:lang w:val="vi-VN"/>
              </w:rPr>
            </w:pPr>
          </w:p>
        </w:tc>
      </w:tr>
      <w:tr w:rsidR="005E2F1E" w:rsidRPr="004942BC" w:rsidTr="00025CA2">
        <w:trPr>
          <w:trHeight w:val="300"/>
        </w:trPr>
        <w:tc>
          <w:tcPr>
            <w:tcW w:w="666" w:type="dxa"/>
            <w:vMerge/>
            <w:tcBorders>
              <w:left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c>
          <w:tcPr>
            <w:tcW w:w="50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pStyle w:val="ListParagraph1"/>
              <w:numPr>
                <w:ilvl w:val="0"/>
                <w:numId w:val="11"/>
              </w:numPr>
              <w:pBdr>
                <w:top w:val="nil"/>
                <w:left w:val="nil"/>
                <w:bottom w:val="nil"/>
                <w:right w:val="nil"/>
                <w:between w:val="nil"/>
                <w:bar w:val="nil"/>
              </w:pBdr>
              <w:spacing w:after="0" w:line="240" w:lineRule="auto"/>
              <w:rPr>
                <w:rFonts w:ascii="Times New Roman" w:hAnsi="Times New Roman"/>
                <w:lang w:val="vi-VN"/>
              </w:rPr>
            </w:pPr>
            <w:r w:rsidRPr="004942BC">
              <w:rPr>
                <w:rFonts w:ascii="Times New Roman" w:hAnsi="Times New Roman"/>
                <w:lang w:val="vi-VN"/>
              </w:rPr>
              <w:t>Máy phát điện dự phòng</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4DE6" w:rsidRPr="004942BC" w:rsidRDefault="00854DE6" w:rsidP="00A97924">
            <w:pPr>
              <w:pStyle w:val="Nidung"/>
              <w:contextualSpacing/>
              <w:jc w:val="both"/>
              <w:rPr>
                <w:rFonts w:eastAsia="Calibri" w:cs="Times New Roman"/>
                <w:color w:val="auto"/>
                <w:sz w:val="22"/>
                <w:szCs w:val="22"/>
                <w:lang w:val="vi-VN"/>
              </w:rPr>
            </w:pPr>
            <w:r w:rsidRPr="004942BC">
              <w:rPr>
                <w:rFonts w:eastAsia="Calibri" w:cs="Times New Roman"/>
                <w:color w:val="auto"/>
                <w:sz w:val="22"/>
                <w:szCs w:val="22"/>
                <w:lang w:val="vi-VN"/>
              </w:rPr>
              <w:t>Chiếc</w:t>
            </w: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1</w:t>
            </w:r>
          </w:p>
        </w:tc>
        <w:tc>
          <w:tcPr>
            <w:tcW w:w="2615" w:type="dxa"/>
            <w:tcBorders>
              <w:top w:val="single" w:sz="4" w:space="0" w:color="000000"/>
              <w:left w:val="single" w:sz="4" w:space="0" w:color="000000"/>
              <w:bottom w:val="single" w:sz="4" w:space="0" w:color="000000"/>
              <w:right w:val="single" w:sz="4" w:space="0" w:color="000000"/>
            </w:tcBorders>
          </w:tcPr>
          <w:p w:rsidR="00854DE6" w:rsidRPr="004942BC" w:rsidRDefault="00854DE6" w:rsidP="00A97924">
            <w:pPr>
              <w:spacing w:after="0" w:line="240" w:lineRule="auto"/>
              <w:contextualSpacing/>
              <w:rPr>
                <w:rFonts w:ascii="Times New Roman" w:hAnsi="Times New Roman"/>
                <w:lang w:val="vi-VN"/>
              </w:rPr>
            </w:pPr>
          </w:p>
        </w:tc>
      </w:tr>
      <w:tr w:rsidR="005E2F1E" w:rsidRPr="004942BC" w:rsidTr="00025CA2">
        <w:trPr>
          <w:trHeight w:val="300"/>
        </w:trPr>
        <w:tc>
          <w:tcPr>
            <w:tcW w:w="666" w:type="dxa"/>
            <w:vMerge/>
            <w:tcBorders>
              <w:left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c>
          <w:tcPr>
            <w:tcW w:w="50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pStyle w:val="ListParagraph1"/>
              <w:numPr>
                <w:ilvl w:val="0"/>
                <w:numId w:val="12"/>
              </w:numPr>
              <w:pBdr>
                <w:top w:val="nil"/>
                <w:left w:val="nil"/>
                <w:bottom w:val="nil"/>
                <w:right w:val="nil"/>
                <w:between w:val="nil"/>
                <w:bar w:val="nil"/>
              </w:pBdr>
              <w:spacing w:after="0" w:line="240" w:lineRule="auto"/>
              <w:rPr>
                <w:rFonts w:ascii="Times New Roman" w:hAnsi="Times New Roman"/>
                <w:lang w:val="vi-VN"/>
              </w:rPr>
            </w:pPr>
            <w:r w:rsidRPr="004942BC">
              <w:rPr>
                <w:rFonts w:ascii="Times New Roman" w:hAnsi="Times New Roman"/>
                <w:lang w:val="vi-VN"/>
              </w:rPr>
              <w:t>Lều bạt</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4DE6" w:rsidRPr="004942BC" w:rsidRDefault="00854DE6" w:rsidP="00A97924">
            <w:pPr>
              <w:pStyle w:val="Nidung"/>
              <w:contextualSpacing/>
              <w:jc w:val="both"/>
              <w:rPr>
                <w:rFonts w:eastAsia="Calibri" w:cs="Times New Roman"/>
                <w:color w:val="auto"/>
                <w:sz w:val="22"/>
                <w:szCs w:val="22"/>
                <w:lang w:val="vi-VN"/>
              </w:rPr>
            </w:pPr>
            <w:r w:rsidRPr="004942BC">
              <w:rPr>
                <w:rFonts w:eastAsia="Calibri" w:cs="Times New Roman"/>
                <w:color w:val="auto"/>
                <w:sz w:val="22"/>
                <w:szCs w:val="22"/>
                <w:lang w:val="vi-VN"/>
              </w:rPr>
              <w:t>Chiếc</w:t>
            </w: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2</w:t>
            </w:r>
          </w:p>
        </w:tc>
        <w:tc>
          <w:tcPr>
            <w:tcW w:w="2615" w:type="dxa"/>
            <w:tcBorders>
              <w:top w:val="single" w:sz="4" w:space="0" w:color="000000"/>
              <w:left w:val="single" w:sz="4" w:space="0" w:color="000000"/>
              <w:bottom w:val="single" w:sz="4" w:space="0" w:color="000000"/>
              <w:right w:val="single" w:sz="4" w:space="0" w:color="000000"/>
            </w:tcBorders>
          </w:tcPr>
          <w:p w:rsidR="00854DE6" w:rsidRPr="004942BC" w:rsidRDefault="00854DE6" w:rsidP="00A97924">
            <w:pPr>
              <w:spacing w:after="0" w:line="240" w:lineRule="auto"/>
              <w:contextualSpacing/>
              <w:rPr>
                <w:rFonts w:ascii="Times New Roman" w:hAnsi="Times New Roman"/>
                <w:lang w:val="vi-VN"/>
              </w:rPr>
            </w:pPr>
          </w:p>
        </w:tc>
      </w:tr>
      <w:tr w:rsidR="005E2F1E" w:rsidRPr="004942BC" w:rsidTr="00025CA2">
        <w:trPr>
          <w:trHeight w:val="300"/>
        </w:trPr>
        <w:tc>
          <w:tcPr>
            <w:tcW w:w="666" w:type="dxa"/>
            <w:vMerge/>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c>
          <w:tcPr>
            <w:tcW w:w="50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pStyle w:val="ListParagraph1"/>
              <w:numPr>
                <w:ilvl w:val="0"/>
                <w:numId w:val="13"/>
              </w:numPr>
              <w:pBdr>
                <w:top w:val="nil"/>
                <w:left w:val="nil"/>
                <w:bottom w:val="nil"/>
                <w:right w:val="nil"/>
                <w:between w:val="nil"/>
                <w:bar w:val="nil"/>
              </w:pBdr>
              <w:spacing w:after="0" w:line="240" w:lineRule="auto"/>
              <w:rPr>
                <w:rFonts w:ascii="Times New Roman" w:hAnsi="Times New Roman"/>
                <w:lang w:val="vi-VN"/>
              </w:rPr>
            </w:pPr>
            <w:r w:rsidRPr="004942BC">
              <w:rPr>
                <w:rFonts w:ascii="Times New Roman" w:hAnsi="Times New Roman"/>
                <w:lang w:val="vi-VN"/>
              </w:rPr>
              <w:t>Xe vận tải</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4DE6" w:rsidRPr="004942BC" w:rsidRDefault="00854DE6" w:rsidP="00A97924">
            <w:pPr>
              <w:pStyle w:val="Nidung"/>
              <w:contextualSpacing/>
              <w:jc w:val="both"/>
              <w:rPr>
                <w:rFonts w:eastAsia="Calibri" w:cs="Times New Roman"/>
                <w:color w:val="auto"/>
                <w:sz w:val="22"/>
                <w:szCs w:val="22"/>
                <w:lang w:val="vi-VN"/>
              </w:rPr>
            </w:pPr>
            <w:r w:rsidRPr="004942BC">
              <w:rPr>
                <w:rFonts w:eastAsia="Calibri" w:cs="Times New Roman"/>
                <w:color w:val="auto"/>
                <w:sz w:val="22"/>
                <w:szCs w:val="22"/>
                <w:lang w:val="vi-VN"/>
              </w:rPr>
              <w:t>Chiếc</w:t>
            </w: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3</w:t>
            </w:r>
          </w:p>
        </w:tc>
        <w:tc>
          <w:tcPr>
            <w:tcW w:w="2615" w:type="dxa"/>
            <w:tcBorders>
              <w:top w:val="single" w:sz="4" w:space="0" w:color="000000"/>
              <w:left w:val="single" w:sz="4" w:space="0" w:color="000000"/>
              <w:bottom w:val="single" w:sz="4" w:space="0" w:color="000000"/>
              <w:right w:val="single" w:sz="4" w:space="0" w:color="000000"/>
            </w:tcBorders>
          </w:tcPr>
          <w:p w:rsidR="00854DE6" w:rsidRPr="004942BC" w:rsidRDefault="00854DE6" w:rsidP="00A97924">
            <w:pPr>
              <w:spacing w:after="0" w:line="240" w:lineRule="auto"/>
              <w:contextualSpacing/>
              <w:rPr>
                <w:rFonts w:ascii="Times New Roman" w:hAnsi="Times New Roman"/>
                <w:lang w:val="vi-VN"/>
              </w:rPr>
            </w:pPr>
          </w:p>
        </w:tc>
      </w:tr>
      <w:tr w:rsidR="005E2F1E" w:rsidRPr="004942BC" w:rsidTr="00025CA2">
        <w:trPr>
          <w:trHeight w:val="300"/>
        </w:trPr>
        <w:tc>
          <w:tcPr>
            <w:tcW w:w="666" w:type="dxa"/>
            <w:vMerge w:val="restar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8</w:t>
            </w:r>
          </w:p>
        </w:tc>
        <w:tc>
          <w:tcPr>
            <w:tcW w:w="5066"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Số lượng vật tư thiết bị dự phòng</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4DE6" w:rsidRPr="004942BC" w:rsidRDefault="00854DE6" w:rsidP="00A97924">
            <w:pPr>
              <w:spacing w:after="0" w:line="240" w:lineRule="auto"/>
              <w:contextualSpacing/>
              <w:rPr>
                <w:rFonts w:ascii="Times New Roman" w:hAnsi="Times New Roman"/>
                <w:lang w:val="vi-VN"/>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c>
          <w:tcPr>
            <w:tcW w:w="2615" w:type="dxa"/>
            <w:tcBorders>
              <w:top w:val="single" w:sz="4" w:space="0" w:color="000000"/>
              <w:left w:val="single" w:sz="4" w:space="0" w:color="000000"/>
              <w:bottom w:val="single" w:sz="4" w:space="0" w:color="000000"/>
              <w:right w:val="single" w:sz="4" w:space="0" w:color="000000"/>
            </w:tcBorders>
          </w:tcPr>
          <w:p w:rsidR="00854DE6" w:rsidRPr="004942BC" w:rsidRDefault="00854DE6" w:rsidP="00A97924">
            <w:pPr>
              <w:spacing w:after="0" w:line="240" w:lineRule="auto"/>
              <w:contextualSpacing/>
              <w:rPr>
                <w:rFonts w:ascii="Times New Roman" w:hAnsi="Times New Roman"/>
                <w:lang w:val="vi-VN"/>
              </w:rPr>
            </w:pPr>
          </w:p>
        </w:tc>
      </w:tr>
      <w:tr w:rsidR="005E2F1E" w:rsidRPr="004942BC" w:rsidTr="00025CA2">
        <w:trPr>
          <w:trHeight w:val="332"/>
        </w:trPr>
        <w:tc>
          <w:tcPr>
            <w:tcW w:w="666"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p>
        </w:tc>
        <w:tc>
          <w:tcPr>
            <w:tcW w:w="5066"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pStyle w:val="ListParagraph1"/>
              <w:numPr>
                <w:ilvl w:val="0"/>
                <w:numId w:val="14"/>
              </w:numPr>
              <w:pBdr>
                <w:top w:val="nil"/>
                <w:left w:val="nil"/>
                <w:bottom w:val="nil"/>
                <w:right w:val="nil"/>
                <w:between w:val="nil"/>
                <w:bar w:val="nil"/>
              </w:pBdr>
              <w:spacing w:after="0" w:line="240" w:lineRule="auto"/>
              <w:rPr>
                <w:rFonts w:ascii="Times New Roman" w:hAnsi="Times New Roman"/>
                <w:lang w:val="vi-VN"/>
              </w:rPr>
            </w:pPr>
            <w:r w:rsidRPr="004942BC">
              <w:rPr>
                <w:rFonts w:ascii="Times New Roman" w:hAnsi="Times New Roman"/>
                <w:lang w:val="vi-VN"/>
              </w:rPr>
              <w:t>Số lượng gói/đơn vị hóa chất khử trùng tại chỗ</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4DE6" w:rsidRPr="004942BC" w:rsidRDefault="00854DE6" w:rsidP="00A97924">
            <w:pPr>
              <w:pStyle w:val="Nidung"/>
              <w:contextualSpacing/>
              <w:jc w:val="both"/>
              <w:rPr>
                <w:rFonts w:eastAsia="Calibri" w:cs="Times New Roman"/>
                <w:color w:val="auto"/>
                <w:sz w:val="22"/>
                <w:szCs w:val="22"/>
                <w:lang w:val="vi-VN"/>
              </w:rPr>
            </w:pPr>
            <w:r w:rsidRPr="004942BC">
              <w:rPr>
                <w:rFonts w:eastAsia="Calibri" w:cs="Times New Roman"/>
                <w:color w:val="auto"/>
                <w:sz w:val="22"/>
                <w:szCs w:val="22"/>
                <w:lang w:val="vi-VN"/>
              </w:rPr>
              <w:t>Đơn vị</w:t>
            </w: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5</w:t>
            </w:r>
          </w:p>
        </w:tc>
        <w:tc>
          <w:tcPr>
            <w:tcW w:w="2615" w:type="dxa"/>
            <w:tcBorders>
              <w:top w:val="single" w:sz="4" w:space="0" w:color="000000"/>
              <w:left w:val="single" w:sz="4" w:space="0" w:color="000000"/>
              <w:bottom w:val="single" w:sz="4" w:space="0" w:color="000000"/>
              <w:right w:val="single" w:sz="4" w:space="0" w:color="000000"/>
            </w:tcBorders>
          </w:tcPr>
          <w:p w:rsidR="00854DE6" w:rsidRPr="004942BC" w:rsidRDefault="00854DE6" w:rsidP="00A97924">
            <w:pPr>
              <w:spacing w:after="0" w:line="240" w:lineRule="auto"/>
              <w:contextualSpacing/>
              <w:rPr>
                <w:rFonts w:ascii="Times New Roman" w:hAnsi="Times New Roman"/>
                <w:lang w:val="vi-VN"/>
              </w:rPr>
            </w:pPr>
          </w:p>
        </w:tc>
      </w:tr>
      <w:tr w:rsidR="005E2F1E" w:rsidRPr="004942BC" w:rsidTr="00025CA2">
        <w:trPr>
          <w:trHeight w:val="332"/>
        </w:trPr>
        <w:tc>
          <w:tcPr>
            <w:tcW w:w="66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9</w:t>
            </w:r>
          </w:p>
        </w:tc>
        <w:tc>
          <w:tcPr>
            <w:tcW w:w="5066"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Số lượng thuốc y tế dự phòng tại chỗ</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Đơn vị</w:t>
            </w: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spacing w:after="0" w:line="240" w:lineRule="auto"/>
              <w:contextualSpacing/>
              <w:rPr>
                <w:rFonts w:ascii="Times New Roman" w:hAnsi="Times New Roman"/>
                <w:lang w:val="vi-VN"/>
              </w:rPr>
            </w:pPr>
            <w:r w:rsidRPr="004942BC">
              <w:rPr>
                <w:rFonts w:ascii="Times New Roman" w:hAnsi="Times New Roman"/>
                <w:lang w:val="vi-VN"/>
              </w:rPr>
              <w:t>10</w:t>
            </w:r>
          </w:p>
        </w:tc>
        <w:tc>
          <w:tcPr>
            <w:tcW w:w="2615" w:type="dxa"/>
            <w:tcBorders>
              <w:top w:val="single" w:sz="4" w:space="0" w:color="000000"/>
              <w:left w:val="single" w:sz="4" w:space="0" w:color="000000"/>
              <w:bottom w:val="single" w:sz="4" w:space="0" w:color="000000"/>
              <w:right w:val="single" w:sz="4" w:space="0" w:color="000000"/>
            </w:tcBorders>
          </w:tcPr>
          <w:p w:rsidR="00854DE6" w:rsidRPr="004942BC" w:rsidRDefault="00854DE6" w:rsidP="00A97924">
            <w:pPr>
              <w:spacing w:after="0" w:line="240" w:lineRule="auto"/>
              <w:contextualSpacing/>
              <w:rPr>
                <w:rFonts w:ascii="Times New Roman" w:hAnsi="Times New Roman"/>
                <w:lang w:val="vi-VN"/>
              </w:rPr>
            </w:pPr>
          </w:p>
        </w:tc>
      </w:tr>
      <w:tr w:rsidR="005E2F1E" w:rsidRPr="004942BC" w:rsidTr="00F329B8">
        <w:trPr>
          <w:trHeight w:val="300"/>
        </w:trPr>
        <w:tc>
          <w:tcPr>
            <w:tcW w:w="10322"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i/>
                <w:color w:val="auto"/>
                <w:sz w:val="22"/>
                <w:szCs w:val="22"/>
                <w:lang w:val="vi-VN"/>
              </w:rPr>
            </w:pPr>
            <w:r w:rsidRPr="004942BC">
              <w:rPr>
                <w:rFonts w:cs="Times New Roman"/>
                <w:i/>
                <w:color w:val="auto"/>
                <w:sz w:val="22"/>
                <w:szCs w:val="22"/>
                <w:lang w:val="vi-VN"/>
              </w:rPr>
              <w:t xml:space="preserve">Ghi chú: </w:t>
            </w:r>
            <w:r w:rsidR="00F96A00" w:rsidRPr="004942BC">
              <w:rPr>
                <w:rFonts w:cs="Times New Roman"/>
                <w:i/>
                <w:color w:val="auto"/>
                <w:sz w:val="22"/>
                <w:szCs w:val="22"/>
                <w:lang w:val="vi-VN"/>
              </w:rPr>
              <w:t>Các phương tiện PCTT của xã hầu hết là được hỗ trợ từ cấp trên.</w:t>
            </w:r>
          </w:p>
        </w:tc>
      </w:tr>
    </w:tbl>
    <w:p w:rsidR="00854DE6" w:rsidRPr="004942BC" w:rsidRDefault="00854DE6" w:rsidP="00A97924">
      <w:pPr>
        <w:spacing w:after="0" w:line="240" w:lineRule="auto"/>
        <w:contextualSpacing/>
        <w:jc w:val="both"/>
        <w:rPr>
          <w:rFonts w:ascii="Times New Roman" w:hAnsi="Times New Roman"/>
          <w:lang w:val="vi-VN"/>
        </w:rPr>
      </w:pPr>
    </w:p>
    <w:p w:rsidR="00854DE6" w:rsidRPr="004942BC" w:rsidRDefault="00854DE6" w:rsidP="00A97924">
      <w:pPr>
        <w:pStyle w:val="Heading2"/>
        <w:numPr>
          <w:ilvl w:val="0"/>
          <w:numId w:val="21"/>
        </w:numPr>
        <w:spacing w:before="0" w:line="240" w:lineRule="auto"/>
        <w:contextualSpacing/>
        <w:rPr>
          <w:lang w:val="vi-VN"/>
        </w:rPr>
      </w:pPr>
      <w:bookmarkStart w:id="79" w:name="_Toc520795581"/>
      <w:bookmarkStart w:id="80" w:name="_Toc521071084"/>
      <w:bookmarkStart w:id="81" w:name="_Toc529872089"/>
      <w:r w:rsidRPr="004942BC">
        <w:rPr>
          <w:lang w:val="vi-VN"/>
        </w:rPr>
        <w:t>Các lĩnh vực/ngành then chốt khác</w:t>
      </w:r>
      <w:bookmarkEnd w:id="79"/>
      <w:bookmarkEnd w:id="80"/>
      <w:r w:rsidRPr="004942BC">
        <w:rPr>
          <w:lang w:val="vi-VN"/>
        </w:rPr>
        <w:t>: Không</w:t>
      </w:r>
      <w:bookmarkEnd w:id="81"/>
    </w:p>
    <w:p w:rsidR="00B33F37" w:rsidRPr="004942BC" w:rsidRDefault="00B33F37" w:rsidP="00A97924">
      <w:pPr>
        <w:spacing w:after="0" w:line="240" w:lineRule="auto"/>
        <w:contextualSpacing/>
        <w:jc w:val="both"/>
        <w:rPr>
          <w:rFonts w:ascii="Times New Roman" w:hAnsi="Times New Roman"/>
          <w:lang w:val="vi-VN"/>
        </w:rPr>
      </w:pPr>
    </w:p>
    <w:tbl>
      <w:tblPr>
        <w:tblW w:w="10440"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80"/>
        <w:gridCol w:w="1344"/>
        <w:gridCol w:w="742"/>
        <w:gridCol w:w="1513"/>
        <w:gridCol w:w="1765"/>
        <w:gridCol w:w="1764"/>
        <w:gridCol w:w="2232"/>
      </w:tblGrid>
      <w:tr w:rsidR="005E2F1E" w:rsidRPr="004942BC" w:rsidTr="00E20191">
        <w:trPr>
          <w:trHeight w:val="927"/>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2A20" w:rsidRPr="004942BC" w:rsidRDefault="00972A20" w:rsidP="00A97924">
            <w:pPr>
              <w:pStyle w:val="Nidung"/>
              <w:contextualSpacing/>
              <w:jc w:val="both"/>
              <w:rPr>
                <w:rFonts w:cs="Times New Roman"/>
                <w:b/>
                <w:bCs/>
                <w:color w:val="auto"/>
                <w:sz w:val="22"/>
                <w:szCs w:val="22"/>
                <w:lang w:val="vi-VN"/>
              </w:rPr>
            </w:pPr>
          </w:p>
          <w:p w:rsidR="00854DE6" w:rsidRPr="004942BC" w:rsidRDefault="00854DE6"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Loại hình Thiên tai/</w:t>
            </w:r>
          </w:p>
          <w:p w:rsidR="00854DE6" w:rsidRPr="004942BC" w:rsidRDefault="00854DE6" w:rsidP="00A97924">
            <w:pPr>
              <w:pStyle w:val="Nidung"/>
              <w:contextualSpacing/>
              <w:jc w:val="both"/>
              <w:rPr>
                <w:rFonts w:cs="Times New Roman"/>
                <w:color w:val="auto"/>
                <w:sz w:val="22"/>
                <w:szCs w:val="22"/>
                <w:lang w:val="vi-VN"/>
              </w:rPr>
            </w:pPr>
            <w:r w:rsidRPr="004942BC">
              <w:rPr>
                <w:rFonts w:cs="Times New Roman"/>
                <w:b/>
                <w:bCs/>
                <w:color w:val="auto"/>
                <w:sz w:val="22"/>
                <w:szCs w:val="22"/>
                <w:lang w:val="vi-VN"/>
              </w:rPr>
              <w:t>BĐKH</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2A20" w:rsidRPr="004942BC" w:rsidRDefault="00972A20" w:rsidP="00A97924">
            <w:pPr>
              <w:pStyle w:val="Nidung"/>
              <w:contextualSpacing/>
              <w:jc w:val="both"/>
              <w:rPr>
                <w:rFonts w:cs="Times New Roman"/>
                <w:b/>
                <w:bCs/>
                <w:color w:val="auto"/>
                <w:sz w:val="22"/>
                <w:szCs w:val="22"/>
                <w:lang w:val="vi-VN"/>
              </w:rPr>
            </w:pPr>
          </w:p>
          <w:p w:rsidR="00972A20" w:rsidRPr="004942BC" w:rsidRDefault="00972A20" w:rsidP="00A97924">
            <w:pPr>
              <w:pStyle w:val="Nidung"/>
              <w:contextualSpacing/>
              <w:jc w:val="both"/>
              <w:rPr>
                <w:rFonts w:cs="Times New Roman"/>
                <w:b/>
                <w:bCs/>
                <w:color w:val="auto"/>
                <w:sz w:val="22"/>
                <w:szCs w:val="22"/>
                <w:lang w:val="vi-VN"/>
              </w:rPr>
            </w:pPr>
          </w:p>
          <w:p w:rsidR="00854DE6" w:rsidRPr="004942BC" w:rsidRDefault="00972A20" w:rsidP="00A97924">
            <w:pPr>
              <w:pStyle w:val="Nidung"/>
              <w:contextualSpacing/>
              <w:jc w:val="both"/>
              <w:rPr>
                <w:rFonts w:cs="Times New Roman"/>
                <w:color w:val="auto"/>
                <w:sz w:val="22"/>
                <w:szCs w:val="22"/>
                <w:lang w:val="vi-VN"/>
              </w:rPr>
            </w:pPr>
            <w:r w:rsidRPr="004942BC">
              <w:rPr>
                <w:rFonts w:cs="Times New Roman"/>
                <w:b/>
                <w:bCs/>
                <w:color w:val="auto"/>
                <w:sz w:val="22"/>
                <w:szCs w:val="22"/>
                <w:lang w:val="vi-VN"/>
              </w:rPr>
              <w:t>Tên t</w:t>
            </w:r>
            <w:r w:rsidR="00854DE6" w:rsidRPr="004942BC">
              <w:rPr>
                <w:rFonts w:cs="Times New Roman"/>
                <w:b/>
                <w:bCs/>
                <w:color w:val="auto"/>
                <w:sz w:val="22"/>
                <w:szCs w:val="22"/>
                <w:lang w:val="vi-VN"/>
              </w:rPr>
              <w:t>hôn</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72A20" w:rsidRPr="004942BC" w:rsidRDefault="00972A20" w:rsidP="00A97924">
            <w:pPr>
              <w:pStyle w:val="Nidung"/>
              <w:contextualSpacing/>
              <w:jc w:val="both"/>
              <w:rPr>
                <w:rFonts w:cs="Times New Roman"/>
                <w:b/>
                <w:bCs/>
                <w:color w:val="auto"/>
                <w:sz w:val="22"/>
                <w:szCs w:val="22"/>
                <w:lang w:val="vi-VN"/>
              </w:rPr>
            </w:pPr>
          </w:p>
          <w:p w:rsidR="00854DE6" w:rsidRPr="004942BC" w:rsidRDefault="00854DE6"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Tổng số hộ</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2A20" w:rsidRPr="004942BC" w:rsidRDefault="00972A20" w:rsidP="00A97924">
            <w:pPr>
              <w:pStyle w:val="Nidung"/>
              <w:contextualSpacing/>
              <w:jc w:val="both"/>
              <w:rPr>
                <w:rFonts w:cs="Times New Roman"/>
                <w:b/>
                <w:bCs/>
                <w:color w:val="auto"/>
                <w:sz w:val="22"/>
                <w:szCs w:val="22"/>
                <w:lang w:val="vi-VN"/>
              </w:rPr>
            </w:pPr>
          </w:p>
          <w:p w:rsidR="00972A20" w:rsidRPr="004942BC" w:rsidRDefault="00972A20" w:rsidP="00A97924">
            <w:pPr>
              <w:pStyle w:val="Nidung"/>
              <w:contextualSpacing/>
              <w:jc w:val="both"/>
              <w:rPr>
                <w:rFonts w:cs="Times New Roman"/>
                <w:b/>
                <w:bCs/>
                <w:color w:val="auto"/>
                <w:sz w:val="22"/>
                <w:szCs w:val="22"/>
                <w:lang w:val="vi-VN"/>
              </w:rPr>
            </w:pPr>
          </w:p>
          <w:p w:rsidR="00854DE6" w:rsidRPr="004942BC" w:rsidRDefault="00854DE6" w:rsidP="00A97924">
            <w:pPr>
              <w:pStyle w:val="Nidung"/>
              <w:contextualSpacing/>
              <w:jc w:val="both"/>
              <w:rPr>
                <w:rFonts w:cs="Times New Roman"/>
                <w:color w:val="auto"/>
                <w:sz w:val="22"/>
                <w:szCs w:val="22"/>
                <w:lang w:val="vi-VN"/>
              </w:rPr>
            </w:pPr>
            <w:r w:rsidRPr="004942BC">
              <w:rPr>
                <w:rFonts w:cs="Times New Roman"/>
                <w:b/>
                <w:bCs/>
                <w:color w:val="auto"/>
                <w:sz w:val="22"/>
                <w:szCs w:val="22"/>
                <w:lang w:val="vi-VN"/>
              </w:rPr>
              <w:t>TTDBTT</w:t>
            </w: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color w:val="auto"/>
                <w:sz w:val="22"/>
                <w:szCs w:val="22"/>
                <w:lang w:val="vi-VN"/>
              </w:rPr>
            </w:pPr>
            <w:r w:rsidRPr="004942BC">
              <w:rPr>
                <w:rFonts w:cs="Times New Roman"/>
                <w:b/>
                <w:bCs/>
                <w:color w:val="auto"/>
                <w:sz w:val="22"/>
                <w:szCs w:val="22"/>
                <w:lang w:val="vi-VN"/>
              </w:rPr>
              <w:t xml:space="preserve">Năng lực PCTT TƯBĐKH (Kỹ năng, công nghệ kỹ thuật áp dụng) </w:t>
            </w:r>
          </w:p>
        </w:tc>
        <w:tc>
          <w:tcPr>
            <w:tcW w:w="1764" w:type="dxa"/>
            <w:tcBorders>
              <w:top w:val="single" w:sz="4" w:space="0" w:color="000000"/>
              <w:left w:val="single" w:sz="4" w:space="0" w:color="000000"/>
              <w:bottom w:val="single" w:sz="4" w:space="0" w:color="000000"/>
              <w:right w:val="single" w:sz="4" w:space="0" w:color="000000"/>
            </w:tcBorders>
          </w:tcPr>
          <w:p w:rsidR="00972A20" w:rsidRPr="004942BC" w:rsidRDefault="00972A20" w:rsidP="00A97924">
            <w:pPr>
              <w:pStyle w:val="Nidung"/>
              <w:contextualSpacing/>
              <w:jc w:val="both"/>
              <w:rPr>
                <w:rFonts w:cs="Times New Roman"/>
                <w:b/>
                <w:bCs/>
                <w:color w:val="auto"/>
                <w:sz w:val="22"/>
                <w:szCs w:val="22"/>
                <w:lang w:val="vi-VN"/>
              </w:rPr>
            </w:pPr>
          </w:p>
          <w:p w:rsidR="00972A20" w:rsidRPr="004942BC" w:rsidRDefault="00972A20" w:rsidP="00A97924">
            <w:pPr>
              <w:pStyle w:val="Nidung"/>
              <w:contextualSpacing/>
              <w:jc w:val="both"/>
              <w:rPr>
                <w:rFonts w:cs="Times New Roman"/>
                <w:b/>
                <w:bCs/>
                <w:color w:val="auto"/>
                <w:sz w:val="22"/>
                <w:szCs w:val="22"/>
                <w:lang w:val="vi-VN"/>
              </w:rPr>
            </w:pPr>
          </w:p>
          <w:p w:rsidR="00854DE6" w:rsidRPr="004942BC" w:rsidRDefault="00854DE6"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Rủi ro thiên tai/BĐKH</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Mức độ</w:t>
            </w:r>
          </w:p>
          <w:p w:rsidR="00854DE6" w:rsidRPr="004942BC" w:rsidRDefault="00854DE6" w:rsidP="00A97924">
            <w:pPr>
              <w:pStyle w:val="Nidung"/>
              <w:contextualSpacing/>
              <w:jc w:val="both"/>
              <w:rPr>
                <w:rFonts w:cs="Times New Roman"/>
                <w:color w:val="auto"/>
                <w:sz w:val="22"/>
                <w:szCs w:val="22"/>
                <w:lang w:val="vi-VN"/>
              </w:rPr>
            </w:pPr>
            <w:r w:rsidRPr="004942BC">
              <w:rPr>
                <w:rFonts w:cs="Times New Roman"/>
                <w:i/>
                <w:iCs/>
                <w:color w:val="auto"/>
                <w:sz w:val="22"/>
                <w:szCs w:val="22"/>
                <w:lang w:val="vi-VN"/>
              </w:rPr>
              <w:t>(Cao, Trung Bình, Thấp)</w:t>
            </w:r>
          </w:p>
        </w:tc>
      </w:tr>
      <w:tr w:rsidR="005E2F1E" w:rsidRPr="004942BC" w:rsidTr="00E20191">
        <w:trPr>
          <w:trHeight w:val="241"/>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(1)</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(2)</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54DE6" w:rsidRPr="004942BC" w:rsidRDefault="00854DE6"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(3)</w:t>
            </w: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54DE6" w:rsidRPr="004942BC" w:rsidRDefault="00854DE6"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(4)</w:t>
            </w: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(5)</w:t>
            </w:r>
          </w:p>
        </w:tc>
        <w:tc>
          <w:tcPr>
            <w:tcW w:w="1764" w:type="dxa"/>
            <w:tcBorders>
              <w:top w:val="single" w:sz="4" w:space="0" w:color="000000"/>
              <w:left w:val="single" w:sz="4" w:space="0" w:color="000000"/>
              <w:bottom w:val="single" w:sz="4" w:space="0" w:color="000000"/>
              <w:right w:val="single" w:sz="4" w:space="0" w:color="000000"/>
            </w:tcBorders>
          </w:tcPr>
          <w:p w:rsidR="00854DE6" w:rsidRPr="004942BC" w:rsidRDefault="00854DE6"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(6)</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(7)</w:t>
            </w:r>
          </w:p>
        </w:tc>
      </w:tr>
      <w:tr w:rsidR="005E2F1E" w:rsidRPr="004942BC" w:rsidTr="00E20191">
        <w:trPr>
          <w:trHeight w:val="241"/>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color w:val="auto"/>
                <w:sz w:val="22"/>
                <w:szCs w:val="22"/>
                <w:lang w:val="vi-VN"/>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color w:val="auto"/>
                <w:sz w:val="22"/>
                <w:szCs w:val="22"/>
                <w:lang w:val="vi-VN"/>
              </w:rPr>
            </w:pP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54DE6" w:rsidRPr="004942BC" w:rsidRDefault="00854DE6" w:rsidP="00A97924">
            <w:pPr>
              <w:pStyle w:val="Nidung"/>
              <w:contextualSpacing/>
              <w:jc w:val="both"/>
              <w:rPr>
                <w:rFonts w:cs="Times New Roman"/>
                <w:color w:val="auto"/>
                <w:sz w:val="22"/>
                <w:szCs w:val="22"/>
                <w:lang w:val="vi-VN"/>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54DE6" w:rsidRPr="004942BC" w:rsidRDefault="00854DE6" w:rsidP="00A97924">
            <w:pPr>
              <w:pStyle w:val="Nidung"/>
              <w:contextualSpacing/>
              <w:jc w:val="both"/>
              <w:rPr>
                <w:rFonts w:cs="Times New Roman"/>
                <w:color w:val="auto"/>
                <w:sz w:val="22"/>
                <w:szCs w:val="22"/>
                <w:lang w:val="vi-VN"/>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color w:val="auto"/>
                <w:sz w:val="22"/>
                <w:szCs w:val="22"/>
                <w:lang w:val="vi-VN"/>
              </w:rPr>
            </w:pPr>
          </w:p>
        </w:tc>
        <w:tc>
          <w:tcPr>
            <w:tcW w:w="1764" w:type="dxa"/>
            <w:tcBorders>
              <w:top w:val="single" w:sz="4" w:space="0" w:color="000000"/>
              <w:left w:val="single" w:sz="4" w:space="0" w:color="000000"/>
              <w:bottom w:val="single" w:sz="4" w:space="0" w:color="000000"/>
              <w:right w:val="single" w:sz="4" w:space="0" w:color="000000"/>
            </w:tcBorders>
          </w:tcPr>
          <w:p w:rsidR="00854DE6" w:rsidRPr="004942BC" w:rsidRDefault="00854DE6" w:rsidP="00A97924">
            <w:pPr>
              <w:pStyle w:val="Nidung"/>
              <w:contextualSpacing/>
              <w:jc w:val="both"/>
              <w:rPr>
                <w:rFonts w:cs="Times New Roman"/>
                <w:color w:val="auto"/>
                <w:sz w:val="22"/>
                <w:szCs w:val="22"/>
                <w:lang w:val="vi-VN"/>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color w:val="auto"/>
                <w:sz w:val="22"/>
                <w:szCs w:val="22"/>
                <w:lang w:val="vi-VN"/>
              </w:rPr>
            </w:pPr>
          </w:p>
        </w:tc>
      </w:tr>
    </w:tbl>
    <w:p w:rsidR="00854DE6" w:rsidRPr="004942BC" w:rsidRDefault="00854DE6" w:rsidP="00A97924">
      <w:pPr>
        <w:pStyle w:val="Heading2"/>
        <w:numPr>
          <w:ilvl w:val="0"/>
          <w:numId w:val="21"/>
        </w:numPr>
        <w:spacing w:before="0" w:line="240" w:lineRule="auto"/>
        <w:contextualSpacing/>
        <w:rPr>
          <w:lang w:val="vi-VN"/>
        </w:rPr>
      </w:pPr>
      <w:bookmarkStart w:id="82" w:name="_Toc520795582"/>
      <w:bookmarkStart w:id="83" w:name="_Toc521071085"/>
      <w:bookmarkStart w:id="84" w:name="_Toc529872090"/>
      <w:r w:rsidRPr="004942BC">
        <w:rPr>
          <w:lang w:val="vi-VN"/>
        </w:rPr>
        <w:t>Tổng hợp hiện trạng Năng lực về PCTT và TƯBĐKH (Kiến thức, kỹ thuật, công nghệ)</w:t>
      </w:r>
      <w:bookmarkEnd w:id="82"/>
      <w:bookmarkEnd w:id="83"/>
      <w:bookmarkEnd w:id="84"/>
    </w:p>
    <w:tbl>
      <w:tblPr>
        <w:tblW w:w="10980" w:type="dxa"/>
        <w:tblInd w:w="-52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50"/>
        <w:gridCol w:w="2160"/>
        <w:gridCol w:w="810"/>
        <w:gridCol w:w="810"/>
        <w:gridCol w:w="990"/>
        <w:gridCol w:w="990"/>
        <w:gridCol w:w="810"/>
        <w:gridCol w:w="1080"/>
        <w:gridCol w:w="1260"/>
        <w:gridCol w:w="1620"/>
      </w:tblGrid>
      <w:tr w:rsidR="005E2F1E" w:rsidRPr="004942BC" w:rsidTr="00051052">
        <w:trPr>
          <w:trHeight w:val="927"/>
        </w:trPr>
        <w:tc>
          <w:tcPr>
            <w:tcW w:w="450" w:type="dxa"/>
            <w:tcBorders>
              <w:top w:val="single" w:sz="4" w:space="0" w:color="auto"/>
              <w:left w:val="single" w:sz="4" w:space="0" w:color="auto"/>
              <w:bottom w:val="single" w:sz="4" w:space="0" w:color="auto"/>
              <w:right w:val="single" w:sz="4" w:space="0" w:color="000000"/>
            </w:tcBorders>
          </w:tcPr>
          <w:p w:rsidR="00854DE6" w:rsidRPr="004942BC" w:rsidRDefault="00854DE6"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TT</w:t>
            </w:r>
          </w:p>
        </w:tc>
        <w:tc>
          <w:tcPr>
            <w:tcW w:w="2160" w:type="dxa"/>
            <w:tcBorders>
              <w:top w:val="single" w:sz="4" w:space="0" w:color="auto"/>
              <w:left w:val="single" w:sz="4" w:space="0" w:color="auto"/>
              <w:bottom w:val="single" w:sz="4" w:space="0" w:color="auto"/>
              <w:right w:val="single" w:sz="4" w:space="0" w:color="000000"/>
            </w:tcBorders>
            <w:shd w:val="clear" w:color="auto" w:fill="auto"/>
            <w:tcMar>
              <w:top w:w="80" w:type="dxa"/>
              <w:left w:w="80" w:type="dxa"/>
              <w:bottom w:w="80" w:type="dxa"/>
              <w:right w:w="80" w:type="dxa"/>
            </w:tcMar>
          </w:tcPr>
          <w:p w:rsidR="00854DE6" w:rsidRPr="004942BC" w:rsidRDefault="00854DE6"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Liệt kê các loại Kiến thức, Kinh nghiệm &amp; Công nghệ</w:t>
            </w:r>
          </w:p>
        </w:tc>
        <w:tc>
          <w:tcPr>
            <w:tcW w:w="810" w:type="dxa"/>
            <w:tcBorders>
              <w:top w:val="single" w:sz="4" w:space="0" w:color="auto"/>
              <w:left w:val="single" w:sz="4" w:space="0" w:color="000000"/>
              <w:bottom w:val="single" w:sz="4" w:space="0" w:color="auto"/>
              <w:right w:val="single" w:sz="4" w:space="0" w:color="000000"/>
            </w:tcBorders>
          </w:tcPr>
          <w:p w:rsidR="00854DE6" w:rsidRPr="004942BC" w:rsidRDefault="00854DE6"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 xml:space="preserve">Bạch Hải </w:t>
            </w:r>
          </w:p>
        </w:tc>
        <w:tc>
          <w:tcPr>
            <w:tcW w:w="810" w:type="dxa"/>
            <w:tcBorders>
              <w:top w:val="single" w:sz="4" w:space="0" w:color="auto"/>
              <w:left w:val="single" w:sz="4" w:space="0" w:color="000000"/>
              <w:bottom w:val="single" w:sz="4" w:space="0" w:color="auto"/>
              <w:right w:val="single" w:sz="4" w:space="0" w:color="000000"/>
            </w:tcBorders>
          </w:tcPr>
          <w:p w:rsidR="00854DE6" w:rsidRPr="004942BC" w:rsidRDefault="00854DE6" w:rsidP="00A97924">
            <w:pPr>
              <w:spacing w:after="0" w:line="240" w:lineRule="auto"/>
              <w:contextualSpacing/>
              <w:rPr>
                <w:rFonts w:ascii="Times New Roman" w:hAnsi="Times New Roman"/>
                <w:b/>
                <w:lang w:val="vi-VN"/>
              </w:rPr>
            </w:pPr>
            <w:r w:rsidRPr="004942BC">
              <w:rPr>
                <w:rFonts w:ascii="Times New Roman" w:hAnsi="Times New Roman"/>
                <w:b/>
                <w:lang w:val="vi-VN"/>
              </w:rPr>
              <w:t xml:space="preserve">Bạch Đằng </w:t>
            </w:r>
          </w:p>
        </w:tc>
        <w:tc>
          <w:tcPr>
            <w:tcW w:w="990" w:type="dxa"/>
            <w:tcBorders>
              <w:top w:val="single" w:sz="4" w:space="0" w:color="auto"/>
              <w:left w:val="single" w:sz="4" w:space="0" w:color="000000"/>
              <w:bottom w:val="single" w:sz="4" w:space="0" w:color="auto"/>
              <w:right w:val="single" w:sz="4" w:space="0" w:color="000000"/>
            </w:tcBorders>
          </w:tcPr>
          <w:p w:rsidR="00854DE6" w:rsidRPr="004942BC" w:rsidRDefault="00854DE6" w:rsidP="00A97924">
            <w:pPr>
              <w:spacing w:after="0" w:line="240" w:lineRule="auto"/>
              <w:contextualSpacing/>
              <w:rPr>
                <w:rFonts w:ascii="Times New Roman" w:hAnsi="Times New Roman"/>
                <w:b/>
                <w:lang w:val="vi-VN"/>
              </w:rPr>
            </w:pPr>
            <w:r w:rsidRPr="004942BC">
              <w:rPr>
                <w:rFonts w:ascii="Times New Roman" w:hAnsi="Times New Roman"/>
                <w:b/>
                <w:lang w:val="vi-VN"/>
              </w:rPr>
              <w:t>Bạch</w:t>
            </w:r>
            <w:r w:rsidR="00A97924" w:rsidRPr="004942BC">
              <w:rPr>
                <w:rFonts w:ascii="Times New Roman" w:hAnsi="Times New Roman"/>
                <w:b/>
                <w:lang w:val="vi-VN"/>
              </w:rPr>
              <w:t xml:space="preserve"> </w:t>
            </w:r>
            <w:r w:rsidRPr="004942BC">
              <w:rPr>
                <w:rFonts w:ascii="Times New Roman" w:hAnsi="Times New Roman"/>
                <w:b/>
                <w:lang w:val="vi-VN"/>
              </w:rPr>
              <w:t>Thắng</w:t>
            </w:r>
          </w:p>
        </w:tc>
        <w:tc>
          <w:tcPr>
            <w:tcW w:w="990" w:type="dxa"/>
            <w:tcBorders>
              <w:top w:val="single" w:sz="4" w:space="0" w:color="auto"/>
              <w:left w:val="single" w:sz="4" w:space="0" w:color="000000"/>
              <w:bottom w:val="single" w:sz="4" w:space="0" w:color="auto"/>
              <w:right w:val="single" w:sz="4" w:space="0" w:color="000000"/>
            </w:tcBorders>
          </w:tcPr>
          <w:p w:rsidR="00854DE6" w:rsidRPr="004942BC" w:rsidRDefault="00A97924" w:rsidP="00A97924">
            <w:pPr>
              <w:spacing w:after="0" w:line="240" w:lineRule="auto"/>
              <w:contextualSpacing/>
              <w:rPr>
                <w:rFonts w:ascii="Times New Roman" w:hAnsi="Times New Roman"/>
                <w:b/>
                <w:lang w:val="vi-VN"/>
              </w:rPr>
            </w:pPr>
            <w:r w:rsidRPr="004942BC">
              <w:rPr>
                <w:rFonts w:ascii="Times New Roman" w:hAnsi="Times New Roman"/>
                <w:b/>
                <w:lang w:val="vi-VN"/>
              </w:rPr>
              <w:t xml:space="preserve"> </w:t>
            </w:r>
            <w:r w:rsidR="00854DE6" w:rsidRPr="004942BC">
              <w:rPr>
                <w:rFonts w:ascii="Times New Roman" w:hAnsi="Times New Roman"/>
                <w:b/>
                <w:lang w:val="vi-VN"/>
              </w:rPr>
              <w:t>Bạch</w:t>
            </w:r>
            <w:r w:rsidRPr="004942BC">
              <w:rPr>
                <w:rFonts w:ascii="Times New Roman" w:hAnsi="Times New Roman"/>
                <w:b/>
                <w:lang w:val="vi-VN"/>
              </w:rPr>
              <w:t xml:space="preserve"> </w:t>
            </w:r>
            <w:r w:rsidR="00854DE6" w:rsidRPr="004942BC">
              <w:rPr>
                <w:rFonts w:ascii="Times New Roman" w:hAnsi="Times New Roman"/>
                <w:b/>
                <w:lang w:val="vi-VN"/>
              </w:rPr>
              <w:t xml:space="preserve">Hùng </w:t>
            </w:r>
          </w:p>
        </w:tc>
        <w:tc>
          <w:tcPr>
            <w:tcW w:w="810" w:type="dxa"/>
            <w:tcBorders>
              <w:top w:val="single" w:sz="4" w:space="0" w:color="auto"/>
              <w:left w:val="single" w:sz="4" w:space="0" w:color="000000"/>
              <w:bottom w:val="single" w:sz="4" w:space="0" w:color="auto"/>
              <w:right w:val="single" w:sz="4" w:space="0" w:color="000000"/>
            </w:tcBorders>
          </w:tcPr>
          <w:p w:rsidR="00854DE6" w:rsidRPr="004942BC" w:rsidRDefault="00854DE6" w:rsidP="00A97924">
            <w:pPr>
              <w:spacing w:after="0" w:line="240" w:lineRule="auto"/>
              <w:contextualSpacing/>
              <w:rPr>
                <w:rFonts w:ascii="Times New Roman" w:hAnsi="Times New Roman"/>
                <w:b/>
                <w:lang w:val="vi-VN"/>
              </w:rPr>
            </w:pPr>
            <w:r w:rsidRPr="004942BC">
              <w:rPr>
                <w:rFonts w:ascii="Times New Roman" w:hAnsi="Times New Roman"/>
                <w:b/>
                <w:lang w:val="vi-VN"/>
              </w:rPr>
              <w:t>ĐôngThái</w:t>
            </w:r>
            <w:r w:rsidR="00A97924" w:rsidRPr="004942BC">
              <w:rPr>
                <w:rFonts w:ascii="Times New Roman" w:hAnsi="Times New Roman"/>
                <w:b/>
                <w:lang w:val="vi-VN"/>
              </w:rPr>
              <w:t xml:space="preserve"> </w:t>
            </w:r>
          </w:p>
        </w:tc>
        <w:tc>
          <w:tcPr>
            <w:tcW w:w="1080" w:type="dxa"/>
            <w:tcBorders>
              <w:top w:val="single" w:sz="4" w:space="0" w:color="auto"/>
              <w:left w:val="single" w:sz="4" w:space="0" w:color="000000"/>
              <w:bottom w:val="single" w:sz="4" w:space="0" w:color="auto"/>
              <w:right w:val="single" w:sz="4" w:space="0" w:color="000000"/>
            </w:tcBorders>
          </w:tcPr>
          <w:p w:rsidR="00854DE6" w:rsidRPr="004942BC" w:rsidRDefault="00854DE6" w:rsidP="00A97924">
            <w:pPr>
              <w:spacing w:after="0" w:line="240" w:lineRule="auto"/>
              <w:contextualSpacing/>
              <w:rPr>
                <w:rFonts w:ascii="Times New Roman" w:hAnsi="Times New Roman"/>
                <w:b/>
                <w:lang w:val="vi-VN"/>
              </w:rPr>
            </w:pPr>
            <w:r w:rsidRPr="004942BC">
              <w:rPr>
                <w:rFonts w:ascii="Times New Roman" w:hAnsi="Times New Roman"/>
                <w:b/>
                <w:lang w:val="vi-VN"/>
              </w:rPr>
              <w:t xml:space="preserve">Bạch Trưng </w:t>
            </w:r>
          </w:p>
        </w:tc>
        <w:tc>
          <w:tcPr>
            <w:tcW w:w="1260" w:type="dxa"/>
            <w:tcBorders>
              <w:top w:val="single" w:sz="4" w:space="0" w:color="auto"/>
              <w:left w:val="single" w:sz="4" w:space="0" w:color="000000"/>
              <w:bottom w:val="single" w:sz="4" w:space="0" w:color="auto"/>
              <w:right w:val="single" w:sz="4" w:space="0" w:color="000000"/>
            </w:tcBorders>
          </w:tcPr>
          <w:p w:rsidR="00854DE6" w:rsidRPr="004942BC" w:rsidRDefault="00854DE6" w:rsidP="00A97924">
            <w:pPr>
              <w:spacing w:after="0" w:line="240" w:lineRule="auto"/>
              <w:contextualSpacing/>
              <w:rPr>
                <w:rFonts w:ascii="Times New Roman" w:hAnsi="Times New Roman"/>
                <w:b/>
                <w:lang w:val="vi-VN"/>
              </w:rPr>
            </w:pPr>
            <w:r w:rsidRPr="004942BC">
              <w:rPr>
                <w:rFonts w:ascii="Times New Roman" w:hAnsi="Times New Roman"/>
                <w:b/>
                <w:lang w:val="vi-VN"/>
              </w:rPr>
              <w:t>Triệu Thành</w:t>
            </w:r>
          </w:p>
        </w:tc>
        <w:tc>
          <w:tcPr>
            <w:tcW w:w="1620" w:type="dxa"/>
            <w:tcBorders>
              <w:top w:val="single" w:sz="4" w:space="0" w:color="auto"/>
              <w:left w:val="single" w:sz="4" w:space="0" w:color="000000"/>
              <w:bottom w:val="single" w:sz="4" w:space="0" w:color="auto"/>
              <w:right w:val="single" w:sz="4" w:space="0" w:color="auto"/>
            </w:tcBorders>
            <w:shd w:val="clear" w:color="auto" w:fill="C6D9F1"/>
          </w:tcPr>
          <w:p w:rsidR="00854DE6" w:rsidRPr="004942BC" w:rsidRDefault="00854DE6"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Khả năng của xã</w:t>
            </w:r>
            <w:r w:rsidRPr="004942BC">
              <w:rPr>
                <w:rFonts w:cs="Times New Roman"/>
                <w:i/>
                <w:color w:val="auto"/>
                <w:sz w:val="22"/>
                <w:szCs w:val="22"/>
                <w:lang w:val="vi-VN"/>
              </w:rPr>
              <w:t>(Cao, Trung Bình, Thấp)</w:t>
            </w:r>
          </w:p>
        </w:tc>
      </w:tr>
      <w:tr w:rsidR="005E2F1E" w:rsidRPr="004942BC" w:rsidTr="00F96A00">
        <w:trPr>
          <w:trHeight w:val="18"/>
        </w:trPr>
        <w:tc>
          <w:tcPr>
            <w:tcW w:w="450" w:type="dxa"/>
            <w:tcBorders>
              <w:top w:val="single" w:sz="4" w:space="0" w:color="auto"/>
              <w:left w:val="single" w:sz="3" w:space="0" w:color="000000"/>
              <w:bottom w:val="single" w:sz="3" w:space="0" w:color="000000"/>
              <w:right w:val="single" w:sz="3" w:space="0" w:color="000000"/>
            </w:tcBorders>
            <w:shd w:val="clear" w:color="auto" w:fill="FFFFFF"/>
          </w:tcPr>
          <w:p w:rsidR="00854DE6" w:rsidRPr="004942BC" w:rsidRDefault="00854DE6" w:rsidP="00A97924">
            <w:pPr>
              <w:pStyle w:val="Nidung"/>
              <w:contextualSpacing/>
              <w:jc w:val="both"/>
              <w:rPr>
                <w:rFonts w:cs="Times New Roman"/>
                <w:iCs/>
                <w:color w:val="auto"/>
                <w:sz w:val="22"/>
                <w:szCs w:val="22"/>
                <w:lang w:val="vi-VN"/>
              </w:rPr>
            </w:pPr>
            <w:r w:rsidRPr="004942BC">
              <w:rPr>
                <w:rFonts w:cs="Times New Roman"/>
                <w:iCs/>
                <w:color w:val="auto"/>
                <w:sz w:val="22"/>
                <w:szCs w:val="22"/>
                <w:lang w:val="vi-VN"/>
              </w:rPr>
              <w:t>1</w:t>
            </w:r>
          </w:p>
        </w:tc>
        <w:tc>
          <w:tcPr>
            <w:tcW w:w="2160" w:type="dxa"/>
            <w:tcBorders>
              <w:top w:val="single" w:sz="4" w:space="0" w:color="auto"/>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854DE6" w:rsidRPr="004942BC" w:rsidRDefault="00854DE6" w:rsidP="00A97924">
            <w:pPr>
              <w:pStyle w:val="Nidung"/>
              <w:contextualSpacing/>
              <w:jc w:val="both"/>
              <w:rPr>
                <w:rFonts w:cs="Times New Roman"/>
                <w:color w:val="auto"/>
                <w:sz w:val="22"/>
                <w:szCs w:val="22"/>
                <w:lang w:val="vi-VN"/>
              </w:rPr>
            </w:pPr>
            <w:r w:rsidRPr="004942BC">
              <w:rPr>
                <w:rFonts w:cs="Times New Roman"/>
                <w:iCs/>
                <w:color w:val="auto"/>
                <w:sz w:val="22"/>
                <w:szCs w:val="22"/>
                <w:lang w:val="vi-VN"/>
              </w:rPr>
              <w:t>Kiến thức chung về PCTT của cộng đồng để bảo vệ người và tài sản trước thiên tai (ứng phó, phòng ngừa và khắc phục)</w:t>
            </w:r>
          </w:p>
        </w:tc>
        <w:tc>
          <w:tcPr>
            <w:tcW w:w="810" w:type="dxa"/>
            <w:tcBorders>
              <w:top w:val="single" w:sz="4" w:space="0" w:color="auto"/>
              <w:left w:val="single" w:sz="3" w:space="0" w:color="000000"/>
              <w:bottom w:val="single" w:sz="3" w:space="0" w:color="000000"/>
              <w:right w:val="single" w:sz="3" w:space="0" w:color="000000"/>
            </w:tcBorders>
            <w:shd w:val="clear" w:color="auto" w:fill="FFFFFF"/>
            <w:vAlign w:val="center"/>
          </w:tcPr>
          <w:p w:rsidR="00854DE6" w:rsidRPr="004942BC" w:rsidRDefault="00345081" w:rsidP="00A97924">
            <w:pPr>
              <w:spacing w:after="0" w:line="240" w:lineRule="auto"/>
              <w:contextualSpacing/>
              <w:rPr>
                <w:rFonts w:ascii="Times New Roman" w:hAnsi="Times New Roman"/>
                <w:lang w:val="vi-VN"/>
              </w:rPr>
            </w:pPr>
            <w:r w:rsidRPr="004942BC">
              <w:rPr>
                <w:rFonts w:ascii="Times New Roman" w:hAnsi="Times New Roman"/>
                <w:lang w:val="vi-VN"/>
              </w:rPr>
              <w:t>70%</w:t>
            </w:r>
          </w:p>
        </w:tc>
        <w:tc>
          <w:tcPr>
            <w:tcW w:w="810" w:type="dxa"/>
            <w:tcBorders>
              <w:top w:val="single" w:sz="4" w:space="0" w:color="auto"/>
              <w:left w:val="single" w:sz="3" w:space="0" w:color="000000"/>
              <w:bottom w:val="single" w:sz="3" w:space="0" w:color="000000"/>
              <w:right w:val="single" w:sz="3" w:space="0" w:color="000000"/>
            </w:tcBorders>
            <w:shd w:val="clear" w:color="auto" w:fill="FFFFFF"/>
            <w:vAlign w:val="center"/>
          </w:tcPr>
          <w:p w:rsidR="00854DE6" w:rsidRPr="004942BC" w:rsidRDefault="00345081" w:rsidP="00A97924">
            <w:pPr>
              <w:spacing w:after="0" w:line="240" w:lineRule="auto"/>
              <w:contextualSpacing/>
              <w:rPr>
                <w:rFonts w:ascii="Times New Roman" w:hAnsi="Times New Roman"/>
                <w:lang w:val="vi-VN"/>
              </w:rPr>
            </w:pPr>
            <w:r w:rsidRPr="004942BC">
              <w:rPr>
                <w:rFonts w:ascii="Times New Roman" w:hAnsi="Times New Roman"/>
                <w:lang w:val="vi-VN"/>
              </w:rPr>
              <w:t>70%</w:t>
            </w:r>
          </w:p>
        </w:tc>
        <w:tc>
          <w:tcPr>
            <w:tcW w:w="990" w:type="dxa"/>
            <w:tcBorders>
              <w:top w:val="single" w:sz="4" w:space="0" w:color="auto"/>
              <w:left w:val="single" w:sz="3" w:space="0" w:color="000000"/>
              <w:bottom w:val="single" w:sz="3" w:space="0" w:color="000000"/>
              <w:right w:val="single" w:sz="3" w:space="0" w:color="000000"/>
            </w:tcBorders>
            <w:shd w:val="clear" w:color="auto" w:fill="FFFFFF"/>
            <w:vAlign w:val="center"/>
          </w:tcPr>
          <w:p w:rsidR="00854DE6" w:rsidRPr="004942BC" w:rsidRDefault="00345081" w:rsidP="00A97924">
            <w:pPr>
              <w:spacing w:after="0" w:line="240" w:lineRule="auto"/>
              <w:contextualSpacing/>
              <w:rPr>
                <w:rFonts w:ascii="Times New Roman" w:hAnsi="Times New Roman"/>
                <w:lang w:val="vi-VN"/>
              </w:rPr>
            </w:pPr>
            <w:r w:rsidRPr="004942BC">
              <w:rPr>
                <w:rFonts w:ascii="Times New Roman" w:hAnsi="Times New Roman"/>
                <w:lang w:val="vi-VN"/>
              </w:rPr>
              <w:t>70%</w:t>
            </w:r>
          </w:p>
        </w:tc>
        <w:tc>
          <w:tcPr>
            <w:tcW w:w="990" w:type="dxa"/>
            <w:tcBorders>
              <w:top w:val="single" w:sz="4" w:space="0" w:color="auto"/>
              <w:left w:val="single" w:sz="3" w:space="0" w:color="000000"/>
              <w:bottom w:val="single" w:sz="3" w:space="0" w:color="000000"/>
              <w:right w:val="single" w:sz="3" w:space="0" w:color="000000"/>
            </w:tcBorders>
            <w:shd w:val="clear" w:color="auto" w:fill="FFFFFF"/>
            <w:vAlign w:val="center"/>
          </w:tcPr>
          <w:p w:rsidR="00854DE6" w:rsidRPr="004942BC" w:rsidRDefault="00345081" w:rsidP="00A97924">
            <w:pPr>
              <w:spacing w:after="0" w:line="240" w:lineRule="auto"/>
              <w:contextualSpacing/>
              <w:rPr>
                <w:rFonts w:ascii="Times New Roman" w:hAnsi="Times New Roman"/>
                <w:lang w:val="vi-VN"/>
              </w:rPr>
            </w:pPr>
            <w:r w:rsidRPr="004942BC">
              <w:rPr>
                <w:rFonts w:ascii="Times New Roman" w:hAnsi="Times New Roman"/>
                <w:lang w:val="vi-VN"/>
              </w:rPr>
              <w:t>70%</w:t>
            </w:r>
          </w:p>
        </w:tc>
        <w:tc>
          <w:tcPr>
            <w:tcW w:w="810" w:type="dxa"/>
            <w:tcBorders>
              <w:top w:val="single" w:sz="4" w:space="0" w:color="auto"/>
              <w:left w:val="single" w:sz="3" w:space="0" w:color="000000"/>
              <w:bottom w:val="single" w:sz="3" w:space="0" w:color="000000"/>
              <w:right w:val="single" w:sz="3" w:space="0" w:color="000000"/>
            </w:tcBorders>
            <w:shd w:val="clear" w:color="auto" w:fill="FFFFFF"/>
            <w:vAlign w:val="center"/>
          </w:tcPr>
          <w:p w:rsidR="00854DE6" w:rsidRPr="004942BC" w:rsidRDefault="00345081" w:rsidP="00A97924">
            <w:pPr>
              <w:spacing w:after="0" w:line="240" w:lineRule="auto"/>
              <w:contextualSpacing/>
              <w:rPr>
                <w:rFonts w:ascii="Times New Roman" w:hAnsi="Times New Roman"/>
                <w:lang w:val="vi-VN"/>
              </w:rPr>
            </w:pPr>
            <w:r w:rsidRPr="004942BC">
              <w:rPr>
                <w:rFonts w:ascii="Times New Roman" w:hAnsi="Times New Roman"/>
                <w:lang w:val="vi-VN"/>
              </w:rPr>
              <w:t>80%</w:t>
            </w:r>
          </w:p>
        </w:tc>
        <w:tc>
          <w:tcPr>
            <w:tcW w:w="1080" w:type="dxa"/>
            <w:tcBorders>
              <w:top w:val="single" w:sz="4" w:space="0" w:color="auto"/>
              <w:left w:val="single" w:sz="3" w:space="0" w:color="000000"/>
              <w:bottom w:val="single" w:sz="3" w:space="0" w:color="000000"/>
              <w:right w:val="single" w:sz="3" w:space="0" w:color="000000"/>
            </w:tcBorders>
            <w:shd w:val="clear" w:color="auto" w:fill="FFFFFF"/>
            <w:vAlign w:val="center"/>
          </w:tcPr>
          <w:p w:rsidR="00854DE6" w:rsidRPr="004942BC" w:rsidRDefault="00345081" w:rsidP="00A97924">
            <w:pPr>
              <w:spacing w:after="0" w:line="240" w:lineRule="auto"/>
              <w:contextualSpacing/>
              <w:rPr>
                <w:rFonts w:ascii="Times New Roman" w:hAnsi="Times New Roman"/>
                <w:lang w:val="vi-VN"/>
              </w:rPr>
            </w:pPr>
            <w:r w:rsidRPr="004942BC">
              <w:rPr>
                <w:rFonts w:ascii="Times New Roman" w:hAnsi="Times New Roman"/>
                <w:lang w:val="vi-VN"/>
              </w:rPr>
              <w:t>80%</w:t>
            </w:r>
          </w:p>
        </w:tc>
        <w:tc>
          <w:tcPr>
            <w:tcW w:w="1260" w:type="dxa"/>
            <w:tcBorders>
              <w:top w:val="single" w:sz="4" w:space="0" w:color="auto"/>
              <w:left w:val="single" w:sz="3" w:space="0" w:color="000000"/>
              <w:bottom w:val="single" w:sz="3" w:space="0" w:color="000000"/>
              <w:right w:val="single" w:sz="3" w:space="0" w:color="000000"/>
            </w:tcBorders>
            <w:shd w:val="clear" w:color="auto" w:fill="FFFFFF"/>
            <w:vAlign w:val="center"/>
          </w:tcPr>
          <w:p w:rsidR="00854DE6" w:rsidRPr="004942BC" w:rsidRDefault="00345081" w:rsidP="00A97924">
            <w:pPr>
              <w:spacing w:after="0" w:line="240" w:lineRule="auto"/>
              <w:contextualSpacing/>
              <w:rPr>
                <w:rFonts w:ascii="Times New Roman" w:hAnsi="Times New Roman"/>
                <w:lang w:val="vi-VN"/>
              </w:rPr>
            </w:pPr>
            <w:r w:rsidRPr="004942BC">
              <w:rPr>
                <w:rFonts w:ascii="Times New Roman" w:hAnsi="Times New Roman"/>
                <w:lang w:val="vi-VN"/>
              </w:rPr>
              <w:t>80%</w:t>
            </w:r>
          </w:p>
        </w:tc>
        <w:tc>
          <w:tcPr>
            <w:tcW w:w="1620" w:type="dxa"/>
            <w:tcBorders>
              <w:top w:val="single" w:sz="4" w:space="0" w:color="auto"/>
              <w:left w:val="single" w:sz="3" w:space="0" w:color="000000"/>
              <w:bottom w:val="single" w:sz="3" w:space="0" w:color="000000"/>
              <w:right w:val="single" w:sz="3" w:space="0" w:color="000000"/>
            </w:tcBorders>
            <w:shd w:val="clear" w:color="auto" w:fill="C6D9F1"/>
          </w:tcPr>
          <w:p w:rsidR="00854DE6" w:rsidRPr="004942BC" w:rsidRDefault="00345081" w:rsidP="00A97924">
            <w:pPr>
              <w:spacing w:after="0" w:line="240" w:lineRule="auto"/>
              <w:contextualSpacing/>
              <w:rPr>
                <w:rFonts w:ascii="Times New Roman" w:hAnsi="Times New Roman"/>
                <w:lang w:val="vi-VN"/>
              </w:rPr>
            </w:pPr>
            <w:r w:rsidRPr="004942BC">
              <w:rPr>
                <w:rFonts w:ascii="Times New Roman" w:hAnsi="Times New Roman"/>
                <w:lang w:val="vi-VN"/>
              </w:rPr>
              <w:t xml:space="preserve">Cao </w:t>
            </w:r>
          </w:p>
        </w:tc>
      </w:tr>
      <w:tr w:rsidR="005E2F1E" w:rsidRPr="004942BC" w:rsidTr="00F96A00">
        <w:trPr>
          <w:trHeight w:val="297"/>
        </w:trPr>
        <w:tc>
          <w:tcPr>
            <w:tcW w:w="450" w:type="dxa"/>
            <w:tcBorders>
              <w:top w:val="single" w:sz="3" w:space="0" w:color="000000"/>
              <w:left w:val="single" w:sz="3" w:space="0" w:color="000000"/>
              <w:bottom w:val="single" w:sz="3" w:space="0" w:color="000000"/>
              <w:right w:val="single" w:sz="3" w:space="0" w:color="000000"/>
            </w:tcBorders>
            <w:shd w:val="clear" w:color="auto" w:fill="FFFFFF"/>
          </w:tcPr>
          <w:p w:rsidR="006A396B" w:rsidRPr="004942BC" w:rsidRDefault="006A396B"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2</w:t>
            </w:r>
          </w:p>
        </w:tc>
        <w:tc>
          <w:tcPr>
            <w:tcW w:w="216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6A396B" w:rsidRPr="004942BC" w:rsidRDefault="006A396B"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Kỹ thuật công nghệ vận hành, bảo dưỡng và duy tu công trình công cộng</w:t>
            </w:r>
          </w:p>
        </w:tc>
        <w:tc>
          <w:tcPr>
            <w:tcW w:w="81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A396B" w:rsidRPr="004942BC" w:rsidRDefault="006A396B" w:rsidP="00A97924">
            <w:pPr>
              <w:spacing w:after="0" w:line="240" w:lineRule="auto"/>
              <w:contextualSpacing/>
              <w:rPr>
                <w:rFonts w:ascii="Times New Roman" w:hAnsi="Times New Roman"/>
                <w:lang w:val="vi-VN"/>
              </w:rPr>
            </w:pPr>
            <w:r w:rsidRPr="004942BC">
              <w:rPr>
                <w:rFonts w:ascii="Times New Roman" w:hAnsi="Times New Roman"/>
                <w:lang w:val="vi-VN"/>
              </w:rPr>
              <w:t>70%</w:t>
            </w:r>
          </w:p>
        </w:tc>
        <w:tc>
          <w:tcPr>
            <w:tcW w:w="81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A396B" w:rsidRPr="004942BC" w:rsidRDefault="006A396B" w:rsidP="00A97924">
            <w:pPr>
              <w:spacing w:after="0" w:line="240" w:lineRule="auto"/>
              <w:contextualSpacing/>
              <w:rPr>
                <w:rFonts w:ascii="Times New Roman" w:hAnsi="Times New Roman"/>
                <w:lang w:val="vi-VN"/>
              </w:rPr>
            </w:pPr>
            <w:r w:rsidRPr="004942BC">
              <w:rPr>
                <w:rFonts w:ascii="Times New Roman" w:hAnsi="Times New Roman"/>
                <w:lang w:val="vi-VN"/>
              </w:rPr>
              <w:t>75%</w:t>
            </w:r>
          </w:p>
        </w:tc>
        <w:tc>
          <w:tcPr>
            <w:tcW w:w="99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A396B" w:rsidRPr="004942BC" w:rsidRDefault="006A396B" w:rsidP="00A97924">
            <w:pPr>
              <w:spacing w:after="0" w:line="240" w:lineRule="auto"/>
              <w:contextualSpacing/>
              <w:rPr>
                <w:rFonts w:ascii="Times New Roman" w:hAnsi="Times New Roman"/>
                <w:lang w:val="vi-VN"/>
              </w:rPr>
            </w:pPr>
            <w:r w:rsidRPr="004942BC">
              <w:rPr>
                <w:rFonts w:ascii="Times New Roman" w:hAnsi="Times New Roman"/>
                <w:lang w:val="vi-VN"/>
              </w:rPr>
              <w:t>80%</w:t>
            </w:r>
          </w:p>
        </w:tc>
        <w:tc>
          <w:tcPr>
            <w:tcW w:w="99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A396B" w:rsidRPr="004942BC" w:rsidRDefault="006A396B" w:rsidP="00A97924">
            <w:pPr>
              <w:spacing w:after="0" w:line="240" w:lineRule="auto"/>
              <w:contextualSpacing/>
              <w:rPr>
                <w:rFonts w:ascii="Times New Roman" w:hAnsi="Times New Roman"/>
                <w:lang w:val="vi-VN"/>
              </w:rPr>
            </w:pPr>
            <w:r w:rsidRPr="004942BC">
              <w:rPr>
                <w:rFonts w:ascii="Times New Roman" w:hAnsi="Times New Roman"/>
                <w:lang w:val="vi-VN"/>
              </w:rPr>
              <w:t>75%</w:t>
            </w:r>
          </w:p>
        </w:tc>
        <w:tc>
          <w:tcPr>
            <w:tcW w:w="81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A396B" w:rsidRPr="004942BC" w:rsidRDefault="006A396B" w:rsidP="00A97924">
            <w:pPr>
              <w:spacing w:after="0" w:line="240" w:lineRule="auto"/>
              <w:contextualSpacing/>
              <w:rPr>
                <w:rFonts w:ascii="Times New Roman" w:hAnsi="Times New Roman"/>
                <w:lang w:val="vi-VN"/>
              </w:rPr>
            </w:pPr>
            <w:r w:rsidRPr="004942BC">
              <w:rPr>
                <w:rFonts w:ascii="Times New Roman" w:hAnsi="Times New Roman"/>
                <w:lang w:val="vi-VN"/>
              </w:rPr>
              <w:t>75%</w:t>
            </w:r>
          </w:p>
        </w:tc>
        <w:tc>
          <w:tcPr>
            <w:tcW w:w="108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A396B" w:rsidRPr="004942BC" w:rsidRDefault="006A396B" w:rsidP="00A97924">
            <w:pPr>
              <w:spacing w:after="0" w:line="240" w:lineRule="auto"/>
              <w:contextualSpacing/>
              <w:rPr>
                <w:rFonts w:ascii="Times New Roman" w:hAnsi="Times New Roman"/>
                <w:lang w:val="vi-VN"/>
              </w:rPr>
            </w:pPr>
            <w:r w:rsidRPr="004942BC">
              <w:rPr>
                <w:rFonts w:ascii="Times New Roman" w:hAnsi="Times New Roman"/>
                <w:lang w:val="vi-VN"/>
              </w:rPr>
              <w:t>70%</w:t>
            </w:r>
          </w:p>
        </w:tc>
        <w:tc>
          <w:tcPr>
            <w:tcW w:w="126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A396B" w:rsidRPr="004942BC" w:rsidRDefault="006A396B" w:rsidP="00A97924">
            <w:pPr>
              <w:spacing w:after="0" w:line="240" w:lineRule="auto"/>
              <w:contextualSpacing/>
              <w:rPr>
                <w:rFonts w:ascii="Times New Roman" w:hAnsi="Times New Roman"/>
                <w:lang w:val="vi-VN"/>
              </w:rPr>
            </w:pPr>
            <w:r w:rsidRPr="004942BC">
              <w:rPr>
                <w:rFonts w:ascii="Times New Roman" w:hAnsi="Times New Roman"/>
                <w:lang w:val="vi-VN"/>
              </w:rPr>
              <w:t>70%</w:t>
            </w:r>
          </w:p>
        </w:tc>
        <w:tc>
          <w:tcPr>
            <w:tcW w:w="1620" w:type="dxa"/>
            <w:tcBorders>
              <w:top w:val="single" w:sz="3" w:space="0" w:color="000000"/>
              <w:left w:val="single" w:sz="3" w:space="0" w:color="000000"/>
              <w:bottom w:val="single" w:sz="3" w:space="0" w:color="000000"/>
              <w:right w:val="single" w:sz="3" w:space="0" w:color="000000"/>
            </w:tcBorders>
            <w:shd w:val="clear" w:color="auto" w:fill="C6D9F1"/>
          </w:tcPr>
          <w:p w:rsidR="006A396B" w:rsidRPr="004942BC" w:rsidRDefault="006A396B" w:rsidP="00A97924">
            <w:pPr>
              <w:spacing w:after="0" w:line="240" w:lineRule="auto"/>
              <w:contextualSpacing/>
              <w:rPr>
                <w:rFonts w:ascii="Times New Roman" w:hAnsi="Times New Roman"/>
                <w:lang w:val="vi-VN"/>
              </w:rPr>
            </w:pPr>
            <w:r w:rsidRPr="004942BC">
              <w:rPr>
                <w:rFonts w:ascii="Times New Roman" w:hAnsi="Times New Roman"/>
                <w:lang w:val="vi-VN"/>
              </w:rPr>
              <w:t xml:space="preserve">Trung bình </w:t>
            </w:r>
          </w:p>
        </w:tc>
      </w:tr>
      <w:tr w:rsidR="005E2F1E" w:rsidRPr="004942BC" w:rsidTr="00F96A00">
        <w:trPr>
          <w:trHeight w:val="297"/>
        </w:trPr>
        <w:tc>
          <w:tcPr>
            <w:tcW w:w="450" w:type="dxa"/>
            <w:tcBorders>
              <w:top w:val="single" w:sz="3" w:space="0" w:color="000000"/>
              <w:left w:val="single" w:sz="3" w:space="0" w:color="000000"/>
              <w:bottom w:val="single" w:sz="3" w:space="0" w:color="000000"/>
              <w:right w:val="single" w:sz="3" w:space="0" w:color="000000"/>
            </w:tcBorders>
            <w:shd w:val="clear" w:color="auto" w:fill="FFFFFF"/>
          </w:tcPr>
          <w:p w:rsidR="006A396B" w:rsidRPr="004942BC" w:rsidRDefault="006A396B" w:rsidP="00A97924">
            <w:pPr>
              <w:pStyle w:val="Nidung"/>
              <w:contextualSpacing/>
              <w:jc w:val="both"/>
              <w:rPr>
                <w:rFonts w:cs="Times New Roman"/>
                <w:color w:val="auto"/>
                <w:sz w:val="22"/>
                <w:szCs w:val="22"/>
                <w:lang w:val="vi-VN"/>
              </w:rPr>
            </w:pPr>
          </w:p>
        </w:tc>
        <w:tc>
          <w:tcPr>
            <w:tcW w:w="216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6A396B" w:rsidRPr="004942BC" w:rsidRDefault="006A396B" w:rsidP="00A97924">
            <w:pPr>
              <w:pStyle w:val="Nidung"/>
              <w:numPr>
                <w:ilvl w:val="0"/>
                <w:numId w:val="14"/>
              </w:numPr>
              <w:contextualSpacing/>
              <w:jc w:val="both"/>
              <w:rPr>
                <w:rFonts w:cs="Times New Roman"/>
                <w:color w:val="auto"/>
                <w:sz w:val="22"/>
                <w:szCs w:val="22"/>
                <w:lang w:val="vi-VN"/>
              </w:rPr>
            </w:pPr>
            <w:r w:rsidRPr="004942BC">
              <w:rPr>
                <w:rFonts w:cs="Times New Roman"/>
                <w:color w:val="auto"/>
                <w:sz w:val="22"/>
                <w:szCs w:val="22"/>
                <w:lang w:val="vi-VN"/>
              </w:rPr>
              <w:t>Điện sau công tơ</w:t>
            </w:r>
          </w:p>
        </w:tc>
        <w:tc>
          <w:tcPr>
            <w:tcW w:w="81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A396B" w:rsidRPr="004942BC" w:rsidRDefault="006A396B" w:rsidP="00A97924">
            <w:pPr>
              <w:spacing w:after="0" w:line="240" w:lineRule="auto"/>
              <w:contextualSpacing/>
              <w:rPr>
                <w:rFonts w:ascii="Times New Roman" w:hAnsi="Times New Roman"/>
                <w:lang w:val="vi-VN"/>
              </w:rPr>
            </w:pPr>
            <w:r w:rsidRPr="004942BC">
              <w:rPr>
                <w:rFonts w:ascii="Times New Roman" w:hAnsi="Times New Roman"/>
                <w:lang w:val="vi-VN"/>
              </w:rPr>
              <w:t>75%</w:t>
            </w:r>
          </w:p>
        </w:tc>
        <w:tc>
          <w:tcPr>
            <w:tcW w:w="81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A396B" w:rsidRPr="004942BC" w:rsidRDefault="006A396B" w:rsidP="00A97924">
            <w:pPr>
              <w:spacing w:after="0" w:line="240" w:lineRule="auto"/>
              <w:contextualSpacing/>
              <w:rPr>
                <w:rFonts w:ascii="Times New Roman" w:hAnsi="Times New Roman"/>
                <w:lang w:val="vi-VN"/>
              </w:rPr>
            </w:pPr>
            <w:r w:rsidRPr="004942BC">
              <w:rPr>
                <w:rFonts w:ascii="Times New Roman" w:hAnsi="Times New Roman"/>
                <w:lang w:val="vi-VN"/>
              </w:rPr>
              <w:t>80%</w:t>
            </w:r>
          </w:p>
        </w:tc>
        <w:tc>
          <w:tcPr>
            <w:tcW w:w="99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A396B" w:rsidRPr="004942BC" w:rsidRDefault="006A396B" w:rsidP="00A97924">
            <w:pPr>
              <w:spacing w:after="0" w:line="240" w:lineRule="auto"/>
              <w:contextualSpacing/>
              <w:rPr>
                <w:rFonts w:ascii="Times New Roman" w:hAnsi="Times New Roman"/>
                <w:lang w:val="vi-VN"/>
              </w:rPr>
            </w:pPr>
            <w:r w:rsidRPr="004942BC">
              <w:rPr>
                <w:rFonts w:ascii="Times New Roman" w:hAnsi="Times New Roman"/>
                <w:lang w:val="vi-VN"/>
              </w:rPr>
              <w:t>80%</w:t>
            </w:r>
          </w:p>
        </w:tc>
        <w:tc>
          <w:tcPr>
            <w:tcW w:w="99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A396B" w:rsidRPr="004942BC" w:rsidRDefault="006A396B" w:rsidP="00A97924">
            <w:pPr>
              <w:spacing w:after="0" w:line="240" w:lineRule="auto"/>
              <w:contextualSpacing/>
              <w:rPr>
                <w:rFonts w:ascii="Times New Roman" w:hAnsi="Times New Roman"/>
                <w:lang w:val="vi-VN"/>
              </w:rPr>
            </w:pPr>
            <w:r w:rsidRPr="004942BC">
              <w:rPr>
                <w:rFonts w:ascii="Times New Roman" w:hAnsi="Times New Roman"/>
                <w:lang w:val="vi-VN"/>
              </w:rPr>
              <w:t>80%</w:t>
            </w:r>
          </w:p>
        </w:tc>
        <w:tc>
          <w:tcPr>
            <w:tcW w:w="81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A396B" w:rsidRPr="004942BC" w:rsidRDefault="006A396B" w:rsidP="00A97924">
            <w:pPr>
              <w:spacing w:after="0" w:line="240" w:lineRule="auto"/>
              <w:contextualSpacing/>
              <w:rPr>
                <w:rFonts w:ascii="Times New Roman" w:hAnsi="Times New Roman"/>
                <w:lang w:val="vi-VN"/>
              </w:rPr>
            </w:pPr>
            <w:r w:rsidRPr="004942BC">
              <w:rPr>
                <w:rFonts w:ascii="Times New Roman" w:hAnsi="Times New Roman"/>
                <w:lang w:val="vi-VN"/>
              </w:rPr>
              <w:t>90%</w:t>
            </w:r>
          </w:p>
        </w:tc>
        <w:tc>
          <w:tcPr>
            <w:tcW w:w="108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A396B" w:rsidRPr="004942BC" w:rsidRDefault="006A396B" w:rsidP="00A97924">
            <w:pPr>
              <w:spacing w:after="0" w:line="240" w:lineRule="auto"/>
              <w:contextualSpacing/>
              <w:rPr>
                <w:rFonts w:ascii="Times New Roman" w:hAnsi="Times New Roman"/>
                <w:lang w:val="vi-VN"/>
              </w:rPr>
            </w:pPr>
            <w:r w:rsidRPr="004942BC">
              <w:rPr>
                <w:rFonts w:ascii="Times New Roman" w:hAnsi="Times New Roman"/>
                <w:lang w:val="vi-VN"/>
              </w:rPr>
              <w:t>90%</w:t>
            </w:r>
          </w:p>
        </w:tc>
        <w:tc>
          <w:tcPr>
            <w:tcW w:w="126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A396B" w:rsidRPr="004942BC" w:rsidRDefault="006A396B" w:rsidP="00A97924">
            <w:pPr>
              <w:spacing w:after="0" w:line="240" w:lineRule="auto"/>
              <w:contextualSpacing/>
              <w:rPr>
                <w:rFonts w:ascii="Times New Roman" w:hAnsi="Times New Roman"/>
                <w:lang w:val="vi-VN"/>
              </w:rPr>
            </w:pPr>
            <w:r w:rsidRPr="004942BC">
              <w:rPr>
                <w:rFonts w:ascii="Times New Roman" w:hAnsi="Times New Roman"/>
                <w:lang w:val="vi-VN"/>
              </w:rPr>
              <w:t>90%</w:t>
            </w:r>
          </w:p>
        </w:tc>
        <w:tc>
          <w:tcPr>
            <w:tcW w:w="1620" w:type="dxa"/>
            <w:tcBorders>
              <w:top w:val="single" w:sz="3" w:space="0" w:color="000000"/>
              <w:left w:val="single" w:sz="3" w:space="0" w:color="000000"/>
              <w:bottom w:val="single" w:sz="3" w:space="0" w:color="000000"/>
              <w:right w:val="single" w:sz="3" w:space="0" w:color="000000"/>
            </w:tcBorders>
            <w:shd w:val="clear" w:color="auto" w:fill="C6D9F1"/>
          </w:tcPr>
          <w:p w:rsidR="006A396B" w:rsidRPr="004942BC" w:rsidRDefault="006A396B" w:rsidP="00A97924">
            <w:pPr>
              <w:spacing w:after="0" w:line="240" w:lineRule="auto"/>
              <w:contextualSpacing/>
              <w:rPr>
                <w:rFonts w:ascii="Times New Roman" w:hAnsi="Times New Roman"/>
                <w:lang w:val="vi-VN"/>
              </w:rPr>
            </w:pPr>
            <w:r w:rsidRPr="004942BC">
              <w:rPr>
                <w:rFonts w:ascii="Times New Roman" w:hAnsi="Times New Roman"/>
                <w:lang w:val="vi-VN"/>
              </w:rPr>
              <w:t xml:space="preserve">Cao </w:t>
            </w:r>
          </w:p>
        </w:tc>
      </w:tr>
      <w:tr w:rsidR="005E2F1E" w:rsidRPr="004942BC" w:rsidTr="00F96A00">
        <w:trPr>
          <w:trHeight w:val="297"/>
        </w:trPr>
        <w:tc>
          <w:tcPr>
            <w:tcW w:w="450" w:type="dxa"/>
            <w:tcBorders>
              <w:top w:val="single" w:sz="3" w:space="0" w:color="000000"/>
              <w:left w:val="single" w:sz="3" w:space="0" w:color="000000"/>
              <w:bottom w:val="single" w:sz="3" w:space="0" w:color="000000"/>
              <w:right w:val="single" w:sz="3" w:space="0" w:color="000000"/>
            </w:tcBorders>
            <w:shd w:val="clear" w:color="auto" w:fill="FFFFFF"/>
          </w:tcPr>
          <w:p w:rsidR="006A396B" w:rsidRPr="004942BC" w:rsidRDefault="006A396B" w:rsidP="00A97924">
            <w:pPr>
              <w:pStyle w:val="Nidung"/>
              <w:contextualSpacing/>
              <w:jc w:val="both"/>
              <w:rPr>
                <w:rFonts w:cs="Times New Roman"/>
                <w:color w:val="auto"/>
                <w:sz w:val="22"/>
                <w:szCs w:val="22"/>
                <w:lang w:val="vi-VN"/>
              </w:rPr>
            </w:pPr>
          </w:p>
        </w:tc>
        <w:tc>
          <w:tcPr>
            <w:tcW w:w="216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6A396B" w:rsidRPr="004942BC" w:rsidRDefault="006A396B" w:rsidP="00A97924">
            <w:pPr>
              <w:pStyle w:val="Nidung"/>
              <w:numPr>
                <w:ilvl w:val="0"/>
                <w:numId w:val="14"/>
              </w:numPr>
              <w:contextualSpacing/>
              <w:jc w:val="both"/>
              <w:rPr>
                <w:rFonts w:cs="Times New Roman"/>
                <w:color w:val="auto"/>
                <w:sz w:val="22"/>
                <w:szCs w:val="22"/>
                <w:lang w:val="vi-VN"/>
              </w:rPr>
            </w:pPr>
            <w:r w:rsidRPr="004942BC">
              <w:rPr>
                <w:rFonts w:cs="Times New Roman"/>
                <w:color w:val="auto"/>
                <w:sz w:val="22"/>
                <w:szCs w:val="22"/>
                <w:lang w:val="vi-VN"/>
              </w:rPr>
              <w:t>Đường và cầu cống</w:t>
            </w:r>
          </w:p>
        </w:tc>
        <w:tc>
          <w:tcPr>
            <w:tcW w:w="81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A396B" w:rsidRPr="004942BC" w:rsidRDefault="006A396B" w:rsidP="00A97924">
            <w:pPr>
              <w:spacing w:after="0" w:line="240" w:lineRule="auto"/>
              <w:contextualSpacing/>
              <w:rPr>
                <w:rFonts w:ascii="Times New Roman" w:hAnsi="Times New Roman"/>
                <w:lang w:val="vi-VN"/>
              </w:rPr>
            </w:pPr>
            <w:r w:rsidRPr="004942BC">
              <w:rPr>
                <w:rFonts w:ascii="Times New Roman" w:hAnsi="Times New Roman"/>
                <w:lang w:val="vi-VN"/>
              </w:rPr>
              <w:t>60%</w:t>
            </w:r>
          </w:p>
        </w:tc>
        <w:tc>
          <w:tcPr>
            <w:tcW w:w="81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A396B" w:rsidRPr="004942BC" w:rsidRDefault="006A396B" w:rsidP="00A97924">
            <w:pPr>
              <w:spacing w:after="0" w:line="240" w:lineRule="auto"/>
              <w:contextualSpacing/>
              <w:rPr>
                <w:rFonts w:ascii="Times New Roman" w:hAnsi="Times New Roman"/>
                <w:lang w:val="vi-VN"/>
              </w:rPr>
            </w:pPr>
            <w:r w:rsidRPr="004942BC">
              <w:rPr>
                <w:rFonts w:ascii="Times New Roman" w:hAnsi="Times New Roman"/>
                <w:lang w:val="vi-VN"/>
              </w:rPr>
              <w:t>60%</w:t>
            </w:r>
          </w:p>
        </w:tc>
        <w:tc>
          <w:tcPr>
            <w:tcW w:w="99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A396B" w:rsidRPr="004942BC" w:rsidRDefault="006A396B" w:rsidP="00A97924">
            <w:pPr>
              <w:spacing w:after="0" w:line="240" w:lineRule="auto"/>
              <w:contextualSpacing/>
              <w:rPr>
                <w:rFonts w:ascii="Times New Roman" w:hAnsi="Times New Roman"/>
                <w:lang w:val="vi-VN"/>
              </w:rPr>
            </w:pPr>
            <w:r w:rsidRPr="004942BC">
              <w:rPr>
                <w:rFonts w:ascii="Times New Roman" w:hAnsi="Times New Roman"/>
                <w:lang w:val="vi-VN"/>
              </w:rPr>
              <w:t>60%</w:t>
            </w:r>
          </w:p>
        </w:tc>
        <w:tc>
          <w:tcPr>
            <w:tcW w:w="99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A396B" w:rsidRPr="004942BC" w:rsidRDefault="006A396B" w:rsidP="00A97924">
            <w:pPr>
              <w:spacing w:after="0" w:line="240" w:lineRule="auto"/>
              <w:contextualSpacing/>
              <w:rPr>
                <w:rFonts w:ascii="Times New Roman" w:hAnsi="Times New Roman"/>
                <w:lang w:val="vi-VN"/>
              </w:rPr>
            </w:pPr>
            <w:r w:rsidRPr="004942BC">
              <w:rPr>
                <w:rFonts w:ascii="Times New Roman" w:hAnsi="Times New Roman"/>
                <w:lang w:val="vi-VN"/>
              </w:rPr>
              <w:t>80%</w:t>
            </w:r>
          </w:p>
        </w:tc>
        <w:tc>
          <w:tcPr>
            <w:tcW w:w="81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A396B" w:rsidRPr="004942BC" w:rsidRDefault="006A396B" w:rsidP="00A97924">
            <w:pPr>
              <w:spacing w:after="0" w:line="240" w:lineRule="auto"/>
              <w:contextualSpacing/>
              <w:rPr>
                <w:rFonts w:ascii="Times New Roman" w:hAnsi="Times New Roman"/>
                <w:lang w:val="vi-VN"/>
              </w:rPr>
            </w:pPr>
            <w:r w:rsidRPr="004942BC">
              <w:rPr>
                <w:rFonts w:ascii="Times New Roman" w:hAnsi="Times New Roman"/>
                <w:lang w:val="vi-VN"/>
              </w:rPr>
              <w:t>80%</w:t>
            </w:r>
          </w:p>
        </w:tc>
        <w:tc>
          <w:tcPr>
            <w:tcW w:w="108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A396B" w:rsidRPr="004942BC" w:rsidRDefault="006A396B" w:rsidP="00A97924">
            <w:pPr>
              <w:spacing w:after="0" w:line="240" w:lineRule="auto"/>
              <w:contextualSpacing/>
              <w:rPr>
                <w:rFonts w:ascii="Times New Roman" w:hAnsi="Times New Roman"/>
                <w:lang w:val="vi-VN"/>
              </w:rPr>
            </w:pPr>
            <w:r w:rsidRPr="004942BC">
              <w:rPr>
                <w:rFonts w:ascii="Times New Roman" w:hAnsi="Times New Roman"/>
                <w:lang w:val="vi-VN"/>
              </w:rPr>
              <w:t>80%</w:t>
            </w:r>
          </w:p>
        </w:tc>
        <w:tc>
          <w:tcPr>
            <w:tcW w:w="126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A396B" w:rsidRPr="004942BC" w:rsidRDefault="006A396B" w:rsidP="00A97924">
            <w:pPr>
              <w:spacing w:after="0" w:line="240" w:lineRule="auto"/>
              <w:contextualSpacing/>
              <w:rPr>
                <w:rFonts w:ascii="Times New Roman" w:hAnsi="Times New Roman"/>
                <w:lang w:val="vi-VN"/>
              </w:rPr>
            </w:pPr>
            <w:r w:rsidRPr="004942BC">
              <w:rPr>
                <w:rFonts w:ascii="Times New Roman" w:hAnsi="Times New Roman"/>
                <w:lang w:val="vi-VN"/>
              </w:rPr>
              <w:t>80%</w:t>
            </w:r>
          </w:p>
        </w:tc>
        <w:tc>
          <w:tcPr>
            <w:tcW w:w="1620" w:type="dxa"/>
            <w:tcBorders>
              <w:top w:val="single" w:sz="3" w:space="0" w:color="000000"/>
              <w:left w:val="single" w:sz="3" w:space="0" w:color="000000"/>
              <w:bottom w:val="single" w:sz="3" w:space="0" w:color="000000"/>
              <w:right w:val="single" w:sz="3" w:space="0" w:color="000000"/>
            </w:tcBorders>
            <w:shd w:val="clear" w:color="auto" w:fill="C6D9F1"/>
          </w:tcPr>
          <w:p w:rsidR="006A396B" w:rsidRPr="004942BC" w:rsidRDefault="006A396B" w:rsidP="00A97924">
            <w:pPr>
              <w:spacing w:after="0" w:line="240" w:lineRule="auto"/>
              <w:contextualSpacing/>
              <w:rPr>
                <w:rFonts w:ascii="Times New Roman" w:hAnsi="Times New Roman"/>
                <w:lang w:val="vi-VN"/>
              </w:rPr>
            </w:pPr>
            <w:r w:rsidRPr="004942BC">
              <w:rPr>
                <w:rFonts w:ascii="Times New Roman" w:hAnsi="Times New Roman"/>
                <w:lang w:val="vi-VN"/>
              </w:rPr>
              <w:t>Trung bình</w:t>
            </w:r>
          </w:p>
        </w:tc>
      </w:tr>
      <w:tr w:rsidR="005E2F1E" w:rsidRPr="004942BC" w:rsidTr="00F96A00">
        <w:trPr>
          <w:trHeight w:val="297"/>
        </w:trPr>
        <w:tc>
          <w:tcPr>
            <w:tcW w:w="450" w:type="dxa"/>
            <w:tcBorders>
              <w:top w:val="single" w:sz="3" w:space="0" w:color="000000"/>
              <w:left w:val="single" w:sz="3" w:space="0" w:color="000000"/>
              <w:bottom w:val="single" w:sz="3" w:space="0" w:color="000000"/>
              <w:right w:val="single" w:sz="3" w:space="0" w:color="000000"/>
            </w:tcBorders>
            <w:shd w:val="clear" w:color="auto" w:fill="FFFFFF"/>
          </w:tcPr>
          <w:p w:rsidR="006A396B" w:rsidRPr="004942BC" w:rsidRDefault="006A396B" w:rsidP="00A97924">
            <w:pPr>
              <w:pStyle w:val="Nidung"/>
              <w:contextualSpacing/>
              <w:jc w:val="both"/>
              <w:rPr>
                <w:rFonts w:cs="Times New Roman"/>
                <w:color w:val="auto"/>
                <w:sz w:val="22"/>
                <w:szCs w:val="22"/>
                <w:lang w:val="vi-VN"/>
              </w:rPr>
            </w:pPr>
          </w:p>
        </w:tc>
        <w:tc>
          <w:tcPr>
            <w:tcW w:w="216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6A396B" w:rsidRPr="004942BC" w:rsidRDefault="006A396B" w:rsidP="00A97924">
            <w:pPr>
              <w:pStyle w:val="Nidung"/>
              <w:numPr>
                <w:ilvl w:val="0"/>
                <w:numId w:val="14"/>
              </w:numPr>
              <w:contextualSpacing/>
              <w:jc w:val="both"/>
              <w:rPr>
                <w:rFonts w:cs="Times New Roman"/>
                <w:color w:val="auto"/>
                <w:sz w:val="22"/>
                <w:szCs w:val="22"/>
                <w:lang w:val="vi-VN"/>
              </w:rPr>
            </w:pPr>
            <w:r w:rsidRPr="004942BC">
              <w:rPr>
                <w:rFonts w:cs="Times New Roman"/>
                <w:color w:val="auto"/>
                <w:sz w:val="22"/>
                <w:szCs w:val="22"/>
                <w:lang w:val="vi-VN"/>
              </w:rPr>
              <w:t>Trường</w:t>
            </w:r>
          </w:p>
        </w:tc>
        <w:tc>
          <w:tcPr>
            <w:tcW w:w="81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A396B" w:rsidRPr="004942BC" w:rsidRDefault="006A396B" w:rsidP="00A97924">
            <w:pPr>
              <w:spacing w:after="0" w:line="240" w:lineRule="auto"/>
              <w:contextualSpacing/>
              <w:rPr>
                <w:rFonts w:ascii="Times New Roman" w:hAnsi="Times New Roman"/>
                <w:lang w:val="vi-VN"/>
              </w:rPr>
            </w:pPr>
          </w:p>
        </w:tc>
        <w:tc>
          <w:tcPr>
            <w:tcW w:w="81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A396B" w:rsidRPr="004942BC" w:rsidRDefault="006A396B" w:rsidP="00A97924">
            <w:pPr>
              <w:spacing w:after="0" w:line="240" w:lineRule="auto"/>
              <w:contextualSpacing/>
              <w:rPr>
                <w:rFonts w:ascii="Times New Roman" w:hAnsi="Times New Roman"/>
                <w:lang w:val="vi-VN"/>
              </w:rPr>
            </w:pPr>
          </w:p>
        </w:tc>
        <w:tc>
          <w:tcPr>
            <w:tcW w:w="99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A396B" w:rsidRPr="004942BC" w:rsidRDefault="006A396B" w:rsidP="00A97924">
            <w:pPr>
              <w:spacing w:after="0" w:line="240" w:lineRule="auto"/>
              <w:contextualSpacing/>
              <w:rPr>
                <w:rFonts w:ascii="Times New Roman" w:hAnsi="Times New Roman"/>
                <w:lang w:val="vi-VN"/>
              </w:rPr>
            </w:pPr>
            <w:r w:rsidRPr="004942BC">
              <w:rPr>
                <w:rFonts w:ascii="Times New Roman" w:hAnsi="Times New Roman"/>
                <w:lang w:val="vi-VN"/>
              </w:rPr>
              <w:t>80%</w:t>
            </w:r>
          </w:p>
        </w:tc>
        <w:tc>
          <w:tcPr>
            <w:tcW w:w="99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A396B" w:rsidRPr="004942BC" w:rsidRDefault="006A396B" w:rsidP="00A97924">
            <w:pPr>
              <w:spacing w:after="0" w:line="240" w:lineRule="auto"/>
              <w:contextualSpacing/>
              <w:rPr>
                <w:rFonts w:ascii="Times New Roman" w:hAnsi="Times New Roman"/>
                <w:lang w:val="vi-VN"/>
              </w:rPr>
            </w:pPr>
          </w:p>
        </w:tc>
        <w:tc>
          <w:tcPr>
            <w:tcW w:w="81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A396B" w:rsidRPr="004942BC" w:rsidRDefault="006A396B" w:rsidP="00A97924">
            <w:pPr>
              <w:spacing w:after="0" w:line="240" w:lineRule="auto"/>
              <w:contextualSpacing/>
              <w:rPr>
                <w:rFonts w:ascii="Times New Roman" w:hAnsi="Times New Roman"/>
                <w:lang w:val="vi-VN"/>
              </w:rPr>
            </w:pPr>
          </w:p>
        </w:tc>
        <w:tc>
          <w:tcPr>
            <w:tcW w:w="108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A396B" w:rsidRPr="004942BC" w:rsidRDefault="006A396B" w:rsidP="00A97924">
            <w:pPr>
              <w:spacing w:after="0" w:line="240" w:lineRule="auto"/>
              <w:contextualSpacing/>
              <w:rPr>
                <w:rFonts w:ascii="Times New Roman" w:hAnsi="Times New Roman"/>
                <w:lang w:val="vi-VN"/>
              </w:rPr>
            </w:pPr>
          </w:p>
        </w:tc>
        <w:tc>
          <w:tcPr>
            <w:tcW w:w="126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A396B" w:rsidRPr="004942BC" w:rsidRDefault="006A396B" w:rsidP="00A97924">
            <w:pPr>
              <w:spacing w:after="0" w:line="240" w:lineRule="auto"/>
              <w:contextualSpacing/>
              <w:rPr>
                <w:rFonts w:ascii="Times New Roman" w:hAnsi="Times New Roman"/>
                <w:lang w:val="vi-VN"/>
              </w:rPr>
            </w:pPr>
          </w:p>
        </w:tc>
        <w:tc>
          <w:tcPr>
            <w:tcW w:w="1620" w:type="dxa"/>
            <w:tcBorders>
              <w:top w:val="single" w:sz="3" w:space="0" w:color="000000"/>
              <w:left w:val="single" w:sz="3" w:space="0" w:color="000000"/>
              <w:bottom w:val="single" w:sz="3" w:space="0" w:color="000000"/>
              <w:right w:val="single" w:sz="3" w:space="0" w:color="000000"/>
            </w:tcBorders>
            <w:shd w:val="clear" w:color="auto" w:fill="C6D9F1"/>
          </w:tcPr>
          <w:p w:rsidR="006A396B" w:rsidRPr="004942BC" w:rsidRDefault="006A396B" w:rsidP="00A97924">
            <w:pPr>
              <w:spacing w:after="0" w:line="240" w:lineRule="auto"/>
              <w:contextualSpacing/>
              <w:rPr>
                <w:rFonts w:ascii="Times New Roman" w:hAnsi="Times New Roman"/>
                <w:lang w:val="vi-VN"/>
              </w:rPr>
            </w:pPr>
            <w:r w:rsidRPr="004942BC">
              <w:rPr>
                <w:rFonts w:ascii="Times New Roman" w:hAnsi="Times New Roman"/>
                <w:lang w:val="vi-VN"/>
              </w:rPr>
              <w:t xml:space="preserve">Cao </w:t>
            </w:r>
          </w:p>
        </w:tc>
      </w:tr>
      <w:tr w:rsidR="005E2F1E" w:rsidRPr="004942BC" w:rsidTr="00F96A00">
        <w:trPr>
          <w:trHeight w:val="297"/>
        </w:trPr>
        <w:tc>
          <w:tcPr>
            <w:tcW w:w="450" w:type="dxa"/>
            <w:tcBorders>
              <w:top w:val="single" w:sz="3" w:space="0" w:color="000000"/>
              <w:left w:val="single" w:sz="3" w:space="0" w:color="000000"/>
              <w:bottom w:val="single" w:sz="3" w:space="0" w:color="000000"/>
              <w:right w:val="single" w:sz="3" w:space="0" w:color="000000"/>
            </w:tcBorders>
            <w:shd w:val="clear" w:color="auto" w:fill="FFFFFF"/>
          </w:tcPr>
          <w:p w:rsidR="006A396B" w:rsidRPr="004942BC" w:rsidRDefault="006A396B" w:rsidP="00A97924">
            <w:pPr>
              <w:pStyle w:val="Nidung"/>
              <w:contextualSpacing/>
              <w:jc w:val="both"/>
              <w:rPr>
                <w:rFonts w:cs="Times New Roman"/>
                <w:color w:val="auto"/>
                <w:sz w:val="22"/>
                <w:szCs w:val="22"/>
                <w:lang w:val="vi-VN"/>
              </w:rPr>
            </w:pPr>
          </w:p>
        </w:tc>
        <w:tc>
          <w:tcPr>
            <w:tcW w:w="216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6A396B" w:rsidRPr="004942BC" w:rsidRDefault="006A396B" w:rsidP="00A97924">
            <w:pPr>
              <w:pStyle w:val="Nidung"/>
              <w:numPr>
                <w:ilvl w:val="0"/>
                <w:numId w:val="14"/>
              </w:numPr>
              <w:contextualSpacing/>
              <w:jc w:val="both"/>
              <w:rPr>
                <w:rFonts w:cs="Times New Roman"/>
                <w:color w:val="auto"/>
                <w:sz w:val="22"/>
                <w:szCs w:val="22"/>
                <w:lang w:val="vi-VN"/>
              </w:rPr>
            </w:pPr>
            <w:r w:rsidRPr="004942BC">
              <w:rPr>
                <w:rFonts w:cs="Times New Roman"/>
                <w:color w:val="auto"/>
                <w:sz w:val="22"/>
                <w:szCs w:val="22"/>
                <w:lang w:val="vi-VN"/>
              </w:rPr>
              <w:t>Trạm</w:t>
            </w:r>
          </w:p>
        </w:tc>
        <w:tc>
          <w:tcPr>
            <w:tcW w:w="81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A396B" w:rsidRPr="004942BC" w:rsidRDefault="006A396B" w:rsidP="00A97924">
            <w:pPr>
              <w:spacing w:after="0" w:line="240" w:lineRule="auto"/>
              <w:contextualSpacing/>
              <w:rPr>
                <w:rFonts w:ascii="Times New Roman" w:hAnsi="Times New Roman"/>
                <w:lang w:val="vi-VN"/>
              </w:rPr>
            </w:pPr>
          </w:p>
        </w:tc>
        <w:tc>
          <w:tcPr>
            <w:tcW w:w="81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A396B" w:rsidRPr="004942BC" w:rsidRDefault="006A396B" w:rsidP="00A97924">
            <w:pPr>
              <w:spacing w:after="0" w:line="240" w:lineRule="auto"/>
              <w:contextualSpacing/>
              <w:rPr>
                <w:rFonts w:ascii="Times New Roman" w:hAnsi="Times New Roman"/>
                <w:lang w:val="vi-VN"/>
              </w:rPr>
            </w:pPr>
          </w:p>
        </w:tc>
        <w:tc>
          <w:tcPr>
            <w:tcW w:w="99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A396B" w:rsidRPr="004942BC" w:rsidRDefault="006A396B" w:rsidP="00A97924">
            <w:pPr>
              <w:spacing w:after="0" w:line="240" w:lineRule="auto"/>
              <w:contextualSpacing/>
              <w:rPr>
                <w:rFonts w:ascii="Times New Roman" w:hAnsi="Times New Roman"/>
                <w:lang w:val="vi-VN"/>
              </w:rPr>
            </w:pPr>
            <w:r w:rsidRPr="004942BC">
              <w:rPr>
                <w:rFonts w:ascii="Times New Roman" w:hAnsi="Times New Roman"/>
                <w:lang w:val="vi-VN"/>
              </w:rPr>
              <w:t>90%</w:t>
            </w:r>
          </w:p>
        </w:tc>
        <w:tc>
          <w:tcPr>
            <w:tcW w:w="99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A396B" w:rsidRPr="004942BC" w:rsidRDefault="006A396B" w:rsidP="00A97924">
            <w:pPr>
              <w:spacing w:after="0" w:line="240" w:lineRule="auto"/>
              <w:contextualSpacing/>
              <w:rPr>
                <w:rFonts w:ascii="Times New Roman" w:hAnsi="Times New Roman"/>
                <w:lang w:val="vi-VN"/>
              </w:rPr>
            </w:pPr>
          </w:p>
        </w:tc>
        <w:tc>
          <w:tcPr>
            <w:tcW w:w="81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A396B" w:rsidRPr="004942BC" w:rsidRDefault="006A396B" w:rsidP="00A97924">
            <w:pPr>
              <w:spacing w:after="0" w:line="240" w:lineRule="auto"/>
              <w:contextualSpacing/>
              <w:rPr>
                <w:rFonts w:ascii="Times New Roman" w:hAnsi="Times New Roman"/>
                <w:lang w:val="vi-VN"/>
              </w:rPr>
            </w:pPr>
          </w:p>
        </w:tc>
        <w:tc>
          <w:tcPr>
            <w:tcW w:w="108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A396B" w:rsidRPr="004942BC" w:rsidRDefault="006A396B" w:rsidP="00A97924">
            <w:pPr>
              <w:spacing w:after="0" w:line="240" w:lineRule="auto"/>
              <w:contextualSpacing/>
              <w:rPr>
                <w:rFonts w:ascii="Times New Roman" w:hAnsi="Times New Roman"/>
                <w:lang w:val="vi-VN"/>
              </w:rPr>
            </w:pPr>
          </w:p>
        </w:tc>
        <w:tc>
          <w:tcPr>
            <w:tcW w:w="126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A396B" w:rsidRPr="004942BC" w:rsidRDefault="006A396B" w:rsidP="00A97924">
            <w:pPr>
              <w:spacing w:after="0" w:line="240" w:lineRule="auto"/>
              <w:contextualSpacing/>
              <w:rPr>
                <w:rFonts w:ascii="Times New Roman" w:hAnsi="Times New Roman"/>
                <w:lang w:val="vi-VN"/>
              </w:rPr>
            </w:pPr>
          </w:p>
        </w:tc>
        <w:tc>
          <w:tcPr>
            <w:tcW w:w="1620" w:type="dxa"/>
            <w:tcBorders>
              <w:top w:val="single" w:sz="3" w:space="0" w:color="000000"/>
              <w:left w:val="single" w:sz="3" w:space="0" w:color="000000"/>
              <w:bottom w:val="single" w:sz="3" w:space="0" w:color="000000"/>
              <w:right w:val="single" w:sz="3" w:space="0" w:color="000000"/>
            </w:tcBorders>
            <w:shd w:val="clear" w:color="auto" w:fill="C6D9F1"/>
          </w:tcPr>
          <w:p w:rsidR="006A396B" w:rsidRPr="004942BC" w:rsidRDefault="006A396B" w:rsidP="00A97924">
            <w:pPr>
              <w:spacing w:after="0" w:line="240" w:lineRule="auto"/>
              <w:contextualSpacing/>
              <w:rPr>
                <w:rFonts w:ascii="Times New Roman" w:hAnsi="Times New Roman"/>
                <w:lang w:val="vi-VN"/>
              </w:rPr>
            </w:pPr>
            <w:r w:rsidRPr="004942BC">
              <w:rPr>
                <w:rFonts w:ascii="Times New Roman" w:hAnsi="Times New Roman"/>
                <w:lang w:val="vi-VN"/>
              </w:rPr>
              <w:t xml:space="preserve">Cao </w:t>
            </w:r>
          </w:p>
        </w:tc>
      </w:tr>
      <w:tr w:rsidR="005E2F1E" w:rsidRPr="004942BC" w:rsidTr="00F96A00">
        <w:trPr>
          <w:trHeight w:val="297"/>
        </w:trPr>
        <w:tc>
          <w:tcPr>
            <w:tcW w:w="450" w:type="dxa"/>
            <w:tcBorders>
              <w:top w:val="single" w:sz="3" w:space="0" w:color="000000"/>
              <w:left w:val="single" w:sz="3" w:space="0" w:color="000000"/>
              <w:bottom w:val="single" w:sz="3" w:space="0" w:color="000000"/>
              <w:right w:val="single" w:sz="3" w:space="0" w:color="000000"/>
            </w:tcBorders>
            <w:shd w:val="clear" w:color="auto" w:fill="FFFFFF"/>
          </w:tcPr>
          <w:p w:rsidR="006A396B" w:rsidRPr="004942BC" w:rsidRDefault="006A396B" w:rsidP="00A97924">
            <w:pPr>
              <w:pStyle w:val="Nidung"/>
              <w:contextualSpacing/>
              <w:jc w:val="both"/>
              <w:rPr>
                <w:rFonts w:cs="Times New Roman"/>
                <w:color w:val="auto"/>
                <w:sz w:val="22"/>
                <w:szCs w:val="22"/>
                <w:lang w:val="vi-VN"/>
              </w:rPr>
            </w:pPr>
          </w:p>
        </w:tc>
        <w:tc>
          <w:tcPr>
            <w:tcW w:w="216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6A396B" w:rsidRPr="004942BC" w:rsidRDefault="006A396B" w:rsidP="00A97924">
            <w:pPr>
              <w:pStyle w:val="Nidung"/>
              <w:numPr>
                <w:ilvl w:val="0"/>
                <w:numId w:val="14"/>
              </w:numPr>
              <w:contextualSpacing/>
              <w:jc w:val="both"/>
              <w:rPr>
                <w:rFonts w:cs="Times New Roman"/>
                <w:color w:val="auto"/>
                <w:sz w:val="22"/>
                <w:szCs w:val="22"/>
                <w:lang w:val="vi-VN"/>
              </w:rPr>
            </w:pPr>
            <w:r w:rsidRPr="004942BC">
              <w:rPr>
                <w:rFonts w:cs="Times New Roman"/>
                <w:color w:val="auto"/>
                <w:sz w:val="22"/>
                <w:szCs w:val="22"/>
                <w:lang w:val="vi-VN"/>
              </w:rPr>
              <w:t>Trụ sở UBND, Nhà Văn hóa</w:t>
            </w:r>
          </w:p>
        </w:tc>
        <w:tc>
          <w:tcPr>
            <w:tcW w:w="81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A396B" w:rsidRPr="004942BC" w:rsidRDefault="006A396B" w:rsidP="00A97924">
            <w:pPr>
              <w:spacing w:after="0" w:line="240" w:lineRule="auto"/>
              <w:contextualSpacing/>
              <w:rPr>
                <w:rFonts w:ascii="Times New Roman" w:hAnsi="Times New Roman"/>
                <w:lang w:val="vi-VN"/>
              </w:rPr>
            </w:pPr>
            <w:r w:rsidRPr="004942BC">
              <w:rPr>
                <w:rFonts w:ascii="Times New Roman" w:hAnsi="Times New Roman"/>
                <w:lang w:val="vi-VN"/>
              </w:rPr>
              <w:t>50%</w:t>
            </w:r>
          </w:p>
        </w:tc>
        <w:tc>
          <w:tcPr>
            <w:tcW w:w="81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A396B" w:rsidRPr="004942BC" w:rsidRDefault="006A396B" w:rsidP="00A97924">
            <w:pPr>
              <w:spacing w:after="0" w:line="240" w:lineRule="auto"/>
              <w:contextualSpacing/>
              <w:rPr>
                <w:rFonts w:ascii="Times New Roman" w:hAnsi="Times New Roman"/>
                <w:lang w:val="vi-VN"/>
              </w:rPr>
            </w:pPr>
            <w:r w:rsidRPr="004942BC">
              <w:rPr>
                <w:rFonts w:ascii="Times New Roman" w:hAnsi="Times New Roman"/>
                <w:lang w:val="vi-VN"/>
              </w:rPr>
              <w:t>50%</w:t>
            </w:r>
          </w:p>
        </w:tc>
        <w:tc>
          <w:tcPr>
            <w:tcW w:w="99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A396B" w:rsidRPr="004942BC" w:rsidRDefault="006A396B" w:rsidP="00A97924">
            <w:pPr>
              <w:spacing w:after="0" w:line="240" w:lineRule="auto"/>
              <w:contextualSpacing/>
              <w:rPr>
                <w:rFonts w:ascii="Times New Roman" w:hAnsi="Times New Roman"/>
                <w:lang w:val="vi-VN"/>
              </w:rPr>
            </w:pPr>
            <w:r w:rsidRPr="004942BC">
              <w:rPr>
                <w:rFonts w:ascii="Times New Roman" w:hAnsi="Times New Roman"/>
                <w:lang w:val="vi-VN"/>
              </w:rPr>
              <w:t>50%</w:t>
            </w:r>
          </w:p>
        </w:tc>
        <w:tc>
          <w:tcPr>
            <w:tcW w:w="99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A396B" w:rsidRPr="004942BC" w:rsidRDefault="006A396B" w:rsidP="00A97924">
            <w:pPr>
              <w:spacing w:after="0" w:line="240" w:lineRule="auto"/>
              <w:contextualSpacing/>
              <w:rPr>
                <w:rFonts w:ascii="Times New Roman" w:hAnsi="Times New Roman"/>
                <w:lang w:val="vi-VN"/>
              </w:rPr>
            </w:pPr>
            <w:r w:rsidRPr="004942BC">
              <w:rPr>
                <w:rFonts w:ascii="Times New Roman" w:hAnsi="Times New Roman"/>
                <w:lang w:val="vi-VN"/>
              </w:rPr>
              <w:t>50%</w:t>
            </w:r>
          </w:p>
        </w:tc>
        <w:tc>
          <w:tcPr>
            <w:tcW w:w="81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A396B" w:rsidRPr="004942BC" w:rsidRDefault="006A396B" w:rsidP="00A97924">
            <w:pPr>
              <w:spacing w:after="0" w:line="240" w:lineRule="auto"/>
              <w:contextualSpacing/>
              <w:rPr>
                <w:rFonts w:ascii="Times New Roman" w:hAnsi="Times New Roman"/>
                <w:lang w:val="vi-VN"/>
              </w:rPr>
            </w:pPr>
            <w:r w:rsidRPr="004942BC">
              <w:rPr>
                <w:rFonts w:ascii="Times New Roman" w:hAnsi="Times New Roman"/>
                <w:lang w:val="vi-VN"/>
              </w:rPr>
              <w:t>50%</w:t>
            </w:r>
          </w:p>
        </w:tc>
        <w:tc>
          <w:tcPr>
            <w:tcW w:w="108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A396B" w:rsidRPr="004942BC" w:rsidRDefault="006A396B" w:rsidP="00A97924">
            <w:pPr>
              <w:spacing w:after="0" w:line="240" w:lineRule="auto"/>
              <w:contextualSpacing/>
              <w:rPr>
                <w:rFonts w:ascii="Times New Roman" w:hAnsi="Times New Roman"/>
                <w:lang w:val="vi-VN"/>
              </w:rPr>
            </w:pPr>
            <w:r w:rsidRPr="004942BC">
              <w:rPr>
                <w:rFonts w:ascii="Times New Roman" w:hAnsi="Times New Roman"/>
                <w:lang w:val="vi-VN"/>
              </w:rPr>
              <w:t>50%</w:t>
            </w:r>
          </w:p>
        </w:tc>
        <w:tc>
          <w:tcPr>
            <w:tcW w:w="126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A396B" w:rsidRPr="004942BC" w:rsidRDefault="006A396B" w:rsidP="00A97924">
            <w:pPr>
              <w:spacing w:after="0" w:line="240" w:lineRule="auto"/>
              <w:contextualSpacing/>
              <w:rPr>
                <w:rFonts w:ascii="Times New Roman" w:hAnsi="Times New Roman"/>
                <w:lang w:val="vi-VN"/>
              </w:rPr>
            </w:pPr>
            <w:r w:rsidRPr="004942BC">
              <w:rPr>
                <w:rFonts w:ascii="Times New Roman" w:hAnsi="Times New Roman"/>
                <w:lang w:val="vi-VN"/>
              </w:rPr>
              <w:t>50%</w:t>
            </w:r>
          </w:p>
        </w:tc>
        <w:tc>
          <w:tcPr>
            <w:tcW w:w="1620" w:type="dxa"/>
            <w:tcBorders>
              <w:top w:val="single" w:sz="3" w:space="0" w:color="000000"/>
              <w:left w:val="single" w:sz="3" w:space="0" w:color="000000"/>
              <w:bottom w:val="single" w:sz="3" w:space="0" w:color="000000"/>
              <w:right w:val="single" w:sz="3" w:space="0" w:color="000000"/>
            </w:tcBorders>
            <w:shd w:val="clear" w:color="auto" w:fill="C6D9F1"/>
          </w:tcPr>
          <w:p w:rsidR="006A396B" w:rsidRPr="004942BC" w:rsidRDefault="006A396B" w:rsidP="00A97924">
            <w:pPr>
              <w:spacing w:after="0" w:line="240" w:lineRule="auto"/>
              <w:contextualSpacing/>
              <w:rPr>
                <w:rFonts w:ascii="Times New Roman" w:hAnsi="Times New Roman"/>
                <w:lang w:val="vi-VN"/>
              </w:rPr>
            </w:pPr>
            <w:r w:rsidRPr="004942BC">
              <w:rPr>
                <w:rFonts w:ascii="Times New Roman" w:hAnsi="Times New Roman"/>
                <w:lang w:val="vi-VN"/>
              </w:rPr>
              <w:t xml:space="preserve">Trung bình </w:t>
            </w:r>
          </w:p>
        </w:tc>
      </w:tr>
      <w:tr w:rsidR="005E2F1E" w:rsidRPr="004942BC" w:rsidTr="00F96A00">
        <w:trPr>
          <w:trHeight w:val="297"/>
        </w:trPr>
        <w:tc>
          <w:tcPr>
            <w:tcW w:w="450" w:type="dxa"/>
            <w:tcBorders>
              <w:top w:val="single" w:sz="3" w:space="0" w:color="000000"/>
              <w:left w:val="single" w:sz="3" w:space="0" w:color="000000"/>
              <w:bottom w:val="single" w:sz="3" w:space="0" w:color="000000"/>
              <w:right w:val="single" w:sz="3" w:space="0" w:color="000000"/>
            </w:tcBorders>
            <w:shd w:val="clear" w:color="auto" w:fill="FFFFFF"/>
          </w:tcPr>
          <w:p w:rsidR="006A396B" w:rsidRPr="004942BC" w:rsidRDefault="006A396B" w:rsidP="00A97924">
            <w:pPr>
              <w:pStyle w:val="Nidung"/>
              <w:contextualSpacing/>
              <w:jc w:val="both"/>
              <w:rPr>
                <w:rFonts w:cs="Times New Roman"/>
                <w:color w:val="auto"/>
                <w:sz w:val="22"/>
                <w:szCs w:val="22"/>
                <w:lang w:val="vi-VN"/>
              </w:rPr>
            </w:pPr>
          </w:p>
        </w:tc>
        <w:tc>
          <w:tcPr>
            <w:tcW w:w="216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6A396B" w:rsidRPr="004942BC" w:rsidRDefault="006A396B" w:rsidP="00A97924">
            <w:pPr>
              <w:pStyle w:val="Nidung"/>
              <w:numPr>
                <w:ilvl w:val="0"/>
                <w:numId w:val="14"/>
              </w:numPr>
              <w:contextualSpacing/>
              <w:jc w:val="both"/>
              <w:rPr>
                <w:rFonts w:cs="Times New Roman"/>
                <w:color w:val="auto"/>
                <w:sz w:val="22"/>
                <w:szCs w:val="22"/>
                <w:lang w:val="vi-VN"/>
              </w:rPr>
            </w:pPr>
            <w:r w:rsidRPr="004942BC">
              <w:rPr>
                <w:rFonts w:cs="Times New Roman"/>
                <w:color w:val="auto"/>
                <w:sz w:val="22"/>
                <w:szCs w:val="22"/>
                <w:lang w:val="vi-VN"/>
              </w:rPr>
              <w:t>Chợ</w:t>
            </w:r>
          </w:p>
        </w:tc>
        <w:tc>
          <w:tcPr>
            <w:tcW w:w="81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A396B" w:rsidRPr="004942BC" w:rsidRDefault="006A396B" w:rsidP="00A97924">
            <w:pPr>
              <w:spacing w:after="0" w:line="240" w:lineRule="auto"/>
              <w:contextualSpacing/>
              <w:rPr>
                <w:rFonts w:ascii="Times New Roman" w:hAnsi="Times New Roman"/>
                <w:lang w:val="vi-VN"/>
              </w:rPr>
            </w:pPr>
          </w:p>
        </w:tc>
        <w:tc>
          <w:tcPr>
            <w:tcW w:w="81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A396B" w:rsidRPr="004942BC" w:rsidRDefault="006A396B" w:rsidP="00A97924">
            <w:pPr>
              <w:spacing w:after="0" w:line="240" w:lineRule="auto"/>
              <w:contextualSpacing/>
              <w:rPr>
                <w:rFonts w:ascii="Times New Roman" w:hAnsi="Times New Roman"/>
                <w:lang w:val="vi-VN"/>
              </w:rPr>
            </w:pPr>
          </w:p>
        </w:tc>
        <w:tc>
          <w:tcPr>
            <w:tcW w:w="99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A396B" w:rsidRPr="004942BC" w:rsidRDefault="006A396B" w:rsidP="00A97924">
            <w:pPr>
              <w:spacing w:after="0" w:line="240" w:lineRule="auto"/>
              <w:contextualSpacing/>
              <w:rPr>
                <w:rFonts w:ascii="Times New Roman" w:hAnsi="Times New Roman"/>
                <w:lang w:val="vi-VN"/>
              </w:rPr>
            </w:pPr>
            <w:r w:rsidRPr="004942BC">
              <w:rPr>
                <w:rFonts w:ascii="Times New Roman" w:hAnsi="Times New Roman"/>
                <w:lang w:val="vi-VN"/>
              </w:rPr>
              <w:t>60%</w:t>
            </w:r>
          </w:p>
        </w:tc>
        <w:tc>
          <w:tcPr>
            <w:tcW w:w="99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A396B" w:rsidRPr="004942BC" w:rsidRDefault="006A396B" w:rsidP="00A97924">
            <w:pPr>
              <w:spacing w:after="0" w:line="240" w:lineRule="auto"/>
              <w:contextualSpacing/>
              <w:rPr>
                <w:rFonts w:ascii="Times New Roman" w:hAnsi="Times New Roman"/>
                <w:lang w:val="vi-VN"/>
              </w:rPr>
            </w:pPr>
            <w:r w:rsidRPr="004942BC">
              <w:rPr>
                <w:rFonts w:ascii="Times New Roman" w:hAnsi="Times New Roman"/>
                <w:lang w:val="vi-VN"/>
              </w:rPr>
              <w:t>60%</w:t>
            </w:r>
          </w:p>
        </w:tc>
        <w:tc>
          <w:tcPr>
            <w:tcW w:w="81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A396B" w:rsidRPr="004942BC" w:rsidRDefault="006A396B" w:rsidP="00A97924">
            <w:pPr>
              <w:spacing w:after="0" w:line="240" w:lineRule="auto"/>
              <w:contextualSpacing/>
              <w:rPr>
                <w:rFonts w:ascii="Times New Roman" w:hAnsi="Times New Roman"/>
                <w:lang w:val="vi-VN"/>
              </w:rPr>
            </w:pPr>
            <w:r w:rsidRPr="004942BC">
              <w:rPr>
                <w:rFonts w:ascii="Times New Roman" w:hAnsi="Times New Roman"/>
                <w:lang w:val="vi-VN"/>
              </w:rPr>
              <w:t>60%</w:t>
            </w:r>
          </w:p>
        </w:tc>
        <w:tc>
          <w:tcPr>
            <w:tcW w:w="108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A396B" w:rsidRPr="004942BC" w:rsidRDefault="006A396B" w:rsidP="00A97924">
            <w:pPr>
              <w:spacing w:after="0" w:line="240" w:lineRule="auto"/>
              <w:contextualSpacing/>
              <w:rPr>
                <w:rFonts w:ascii="Times New Roman" w:hAnsi="Times New Roman"/>
                <w:lang w:val="vi-VN"/>
              </w:rPr>
            </w:pPr>
            <w:r w:rsidRPr="004942BC">
              <w:rPr>
                <w:rFonts w:ascii="Times New Roman" w:hAnsi="Times New Roman"/>
                <w:lang w:val="vi-VN"/>
              </w:rPr>
              <w:t>60%</w:t>
            </w:r>
          </w:p>
        </w:tc>
        <w:tc>
          <w:tcPr>
            <w:tcW w:w="126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A396B" w:rsidRPr="004942BC" w:rsidRDefault="006A396B" w:rsidP="00A97924">
            <w:pPr>
              <w:spacing w:after="0" w:line="240" w:lineRule="auto"/>
              <w:contextualSpacing/>
              <w:rPr>
                <w:rFonts w:ascii="Times New Roman" w:hAnsi="Times New Roman"/>
                <w:lang w:val="vi-VN"/>
              </w:rPr>
            </w:pPr>
            <w:r w:rsidRPr="004942BC">
              <w:rPr>
                <w:rFonts w:ascii="Times New Roman" w:hAnsi="Times New Roman"/>
                <w:lang w:val="vi-VN"/>
              </w:rPr>
              <w:t>60%</w:t>
            </w:r>
          </w:p>
        </w:tc>
        <w:tc>
          <w:tcPr>
            <w:tcW w:w="1620" w:type="dxa"/>
            <w:tcBorders>
              <w:top w:val="single" w:sz="3" w:space="0" w:color="000000"/>
              <w:left w:val="single" w:sz="3" w:space="0" w:color="000000"/>
              <w:bottom w:val="single" w:sz="3" w:space="0" w:color="000000"/>
              <w:right w:val="single" w:sz="3" w:space="0" w:color="000000"/>
            </w:tcBorders>
            <w:shd w:val="clear" w:color="auto" w:fill="C6D9F1"/>
          </w:tcPr>
          <w:p w:rsidR="006A396B" w:rsidRPr="004942BC" w:rsidRDefault="006A396B" w:rsidP="00A97924">
            <w:pPr>
              <w:spacing w:after="0" w:line="240" w:lineRule="auto"/>
              <w:contextualSpacing/>
              <w:rPr>
                <w:rFonts w:ascii="Times New Roman" w:hAnsi="Times New Roman"/>
                <w:lang w:val="vi-VN"/>
              </w:rPr>
            </w:pPr>
            <w:r w:rsidRPr="004942BC">
              <w:rPr>
                <w:rFonts w:ascii="Times New Roman" w:hAnsi="Times New Roman"/>
                <w:lang w:val="vi-VN"/>
              </w:rPr>
              <w:t xml:space="preserve">Trung bình </w:t>
            </w:r>
          </w:p>
        </w:tc>
      </w:tr>
      <w:tr w:rsidR="005E2F1E" w:rsidRPr="004942BC" w:rsidTr="00F96A00">
        <w:trPr>
          <w:trHeight w:val="297"/>
        </w:trPr>
        <w:tc>
          <w:tcPr>
            <w:tcW w:w="450" w:type="dxa"/>
            <w:tcBorders>
              <w:top w:val="single" w:sz="3" w:space="0" w:color="000000"/>
              <w:left w:val="single" w:sz="3" w:space="0" w:color="000000"/>
              <w:bottom w:val="single" w:sz="3" w:space="0" w:color="000000"/>
              <w:right w:val="single" w:sz="3" w:space="0" w:color="000000"/>
            </w:tcBorders>
            <w:shd w:val="clear" w:color="auto" w:fill="FFFFFF"/>
          </w:tcPr>
          <w:p w:rsidR="006A396B" w:rsidRPr="004942BC" w:rsidRDefault="006A396B"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3</w:t>
            </w:r>
          </w:p>
        </w:tc>
        <w:tc>
          <w:tcPr>
            <w:tcW w:w="216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6A396B" w:rsidRPr="004942BC" w:rsidRDefault="006A396B"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Kỹ thuật công nghệ </w:t>
            </w:r>
            <w:r w:rsidRPr="004942BC">
              <w:rPr>
                <w:rFonts w:cs="Times New Roman"/>
                <w:color w:val="auto"/>
                <w:sz w:val="22"/>
                <w:szCs w:val="22"/>
                <w:lang w:val="vi-VN"/>
              </w:rPr>
              <w:lastRenderedPageBreak/>
              <w:t>vận hành, bảo dưỡng và duy tu công trình thủy lợi</w:t>
            </w:r>
          </w:p>
        </w:tc>
        <w:tc>
          <w:tcPr>
            <w:tcW w:w="81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A396B" w:rsidRPr="004942BC" w:rsidRDefault="006A396B" w:rsidP="00A97924">
            <w:pPr>
              <w:spacing w:after="0" w:line="240" w:lineRule="auto"/>
              <w:contextualSpacing/>
              <w:rPr>
                <w:rFonts w:ascii="Times New Roman" w:hAnsi="Times New Roman"/>
                <w:lang w:val="vi-VN"/>
              </w:rPr>
            </w:pPr>
          </w:p>
        </w:tc>
        <w:tc>
          <w:tcPr>
            <w:tcW w:w="81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A396B" w:rsidRPr="004942BC" w:rsidRDefault="006A396B" w:rsidP="00A97924">
            <w:pPr>
              <w:spacing w:after="0" w:line="240" w:lineRule="auto"/>
              <w:contextualSpacing/>
              <w:rPr>
                <w:rFonts w:ascii="Times New Roman" w:hAnsi="Times New Roman"/>
                <w:lang w:val="vi-VN"/>
              </w:rPr>
            </w:pPr>
            <w:r w:rsidRPr="004942BC">
              <w:rPr>
                <w:rFonts w:ascii="Times New Roman" w:hAnsi="Times New Roman"/>
                <w:lang w:val="vi-VN"/>
              </w:rPr>
              <w:t>65%</w:t>
            </w:r>
          </w:p>
        </w:tc>
        <w:tc>
          <w:tcPr>
            <w:tcW w:w="99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A396B" w:rsidRPr="004942BC" w:rsidRDefault="006A396B" w:rsidP="00A97924">
            <w:pPr>
              <w:spacing w:after="0" w:line="240" w:lineRule="auto"/>
              <w:contextualSpacing/>
              <w:rPr>
                <w:rFonts w:ascii="Times New Roman" w:hAnsi="Times New Roman"/>
                <w:lang w:val="vi-VN"/>
              </w:rPr>
            </w:pPr>
          </w:p>
        </w:tc>
        <w:tc>
          <w:tcPr>
            <w:tcW w:w="99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A396B" w:rsidRPr="004942BC" w:rsidRDefault="006A396B" w:rsidP="00A97924">
            <w:pPr>
              <w:spacing w:after="0" w:line="240" w:lineRule="auto"/>
              <w:contextualSpacing/>
              <w:rPr>
                <w:rFonts w:ascii="Times New Roman" w:hAnsi="Times New Roman"/>
                <w:lang w:val="vi-VN"/>
              </w:rPr>
            </w:pPr>
            <w:r w:rsidRPr="004942BC">
              <w:rPr>
                <w:rFonts w:ascii="Times New Roman" w:hAnsi="Times New Roman"/>
                <w:lang w:val="vi-VN"/>
              </w:rPr>
              <w:t>65%</w:t>
            </w:r>
          </w:p>
        </w:tc>
        <w:tc>
          <w:tcPr>
            <w:tcW w:w="81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A396B" w:rsidRPr="004942BC" w:rsidRDefault="006A396B" w:rsidP="00A97924">
            <w:pPr>
              <w:spacing w:after="0" w:line="240" w:lineRule="auto"/>
              <w:contextualSpacing/>
              <w:rPr>
                <w:rFonts w:ascii="Times New Roman" w:hAnsi="Times New Roman"/>
                <w:lang w:val="vi-VN"/>
              </w:rPr>
            </w:pPr>
            <w:r w:rsidRPr="004942BC">
              <w:rPr>
                <w:rFonts w:ascii="Times New Roman" w:hAnsi="Times New Roman"/>
                <w:lang w:val="vi-VN"/>
              </w:rPr>
              <w:t>65%</w:t>
            </w:r>
          </w:p>
        </w:tc>
        <w:tc>
          <w:tcPr>
            <w:tcW w:w="108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A396B" w:rsidRPr="004942BC" w:rsidRDefault="006A396B" w:rsidP="00A97924">
            <w:pPr>
              <w:spacing w:after="0" w:line="240" w:lineRule="auto"/>
              <w:contextualSpacing/>
              <w:rPr>
                <w:rFonts w:ascii="Times New Roman" w:hAnsi="Times New Roman"/>
                <w:lang w:val="vi-VN"/>
              </w:rPr>
            </w:pPr>
            <w:r w:rsidRPr="004942BC">
              <w:rPr>
                <w:rFonts w:ascii="Times New Roman" w:hAnsi="Times New Roman"/>
                <w:lang w:val="vi-VN"/>
              </w:rPr>
              <w:t>65%</w:t>
            </w:r>
          </w:p>
        </w:tc>
        <w:tc>
          <w:tcPr>
            <w:tcW w:w="126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A396B" w:rsidRPr="004942BC" w:rsidRDefault="006A396B" w:rsidP="00A97924">
            <w:pPr>
              <w:spacing w:after="0" w:line="240" w:lineRule="auto"/>
              <w:contextualSpacing/>
              <w:rPr>
                <w:rFonts w:ascii="Times New Roman" w:hAnsi="Times New Roman"/>
                <w:lang w:val="vi-VN"/>
              </w:rPr>
            </w:pPr>
            <w:r w:rsidRPr="004942BC">
              <w:rPr>
                <w:rFonts w:ascii="Times New Roman" w:hAnsi="Times New Roman"/>
                <w:lang w:val="vi-VN"/>
              </w:rPr>
              <w:t>65%</w:t>
            </w:r>
          </w:p>
        </w:tc>
        <w:tc>
          <w:tcPr>
            <w:tcW w:w="1620" w:type="dxa"/>
            <w:tcBorders>
              <w:top w:val="single" w:sz="3" w:space="0" w:color="000000"/>
              <w:left w:val="single" w:sz="3" w:space="0" w:color="000000"/>
              <w:bottom w:val="single" w:sz="3" w:space="0" w:color="000000"/>
              <w:right w:val="single" w:sz="3" w:space="0" w:color="000000"/>
            </w:tcBorders>
            <w:shd w:val="clear" w:color="auto" w:fill="C6D9F1"/>
          </w:tcPr>
          <w:p w:rsidR="006A396B" w:rsidRPr="004942BC" w:rsidRDefault="006A396B" w:rsidP="00A97924">
            <w:pPr>
              <w:spacing w:after="0" w:line="240" w:lineRule="auto"/>
              <w:contextualSpacing/>
              <w:rPr>
                <w:rFonts w:ascii="Times New Roman" w:hAnsi="Times New Roman"/>
                <w:lang w:val="vi-VN"/>
              </w:rPr>
            </w:pPr>
            <w:r w:rsidRPr="004942BC">
              <w:rPr>
                <w:rFonts w:ascii="Times New Roman" w:hAnsi="Times New Roman"/>
                <w:lang w:val="vi-VN"/>
              </w:rPr>
              <w:t xml:space="preserve">Trung bình </w:t>
            </w:r>
          </w:p>
        </w:tc>
      </w:tr>
      <w:tr w:rsidR="005E2F1E" w:rsidRPr="004942BC" w:rsidTr="00F96A00">
        <w:trPr>
          <w:trHeight w:val="297"/>
        </w:trPr>
        <w:tc>
          <w:tcPr>
            <w:tcW w:w="450" w:type="dxa"/>
            <w:tcBorders>
              <w:top w:val="single" w:sz="3" w:space="0" w:color="000000"/>
              <w:left w:val="single" w:sz="3" w:space="0" w:color="000000"/>
              <w:bottom w:val="single" w:sz="3" w:space="0" w:color="000000"/>
              <w:right w:val="single" w:sz="3" w:space="0" w:color="000000"/>
            </w:tcBorders>
            <w:shd w:val="clear" w:color="auto" w:fill="FFFFFF"/>
          </w:tcPr>
          <w:p w:rsidR="006A396B" w:rsidRPr="004942BC" w:rsidRDefault="006A396B"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lastRenderedPageBreak/>
              <w:t>4</w:t>
            </w:r>
          </w:p>
        </w:tc>
        <w:tc>
          <w:tcPr>
            <w:tcW w:w="216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6A396B" w:rsidRPr="004942BC" w:rsidRDefault="006A396B"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Kỹ năng và kiến thức chằng chống nhà cửa</w:t>
            </w:r>
          </w:p>
        </w:tc>
        <w:tc>
          <w:tcPr>
            <w:tcW w:w="81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A396B" w:rsidRPr="004942BC" w:rsidRDefault="006A396B" w:rsidP="00A97924">
            <w:pPr>
              <w:spacing w:after="0" w:line="240" w:lineRule="auto"/>
              <w:contextualSpacing/>
              <w:rPr>
                <w:rFonts w:ascii="Times New Roman" w:hAnsi="Times New Roman"/>
                <w:lang w:val="vi-VN"/>
              </w:rPr>
            </w:pPr>
            <w:r w:rsidRPr="004942BC">
              <w:rPr>
                <w:rFonts w:ascii="Times New Roman" w:hAnsi="Times New Roman"/>
                <w:lang w:val="vi-VN"/>
              </w:rPr>
              <w:t>70%</w:t>
            </w:r>
          </w:p>
        </w:tc>
        <w:tc>
          <w:tcPr>
            <w:tcW w:w="81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A396B" w:rsidRPr="004942BC" w:rsidRDefault="006A396B" w:rsidP="00A97924">
            <w:pPr>
              <w:spacing w:after="0" w:line="240" w:lineRule="auto"/>
              <w:contextualSpacing/>
              <w:rPr>
                <w:rFonts w:ascii="Times New Roman" w:hAnsi="Times New Roman"/>
                <w:lang w:val="vi-VN"/>
              </w:rPr>
            </w:pPr>
            <w:r w:rsidRPr="004942BC">
              <w:rPr>
                <w:rFonts w:ascii="Times New Roman" w:hAnsi="Times New Roman"/>
                <w:lang w:val="vi-VN"/>
              </w:rPr>
              <w:t>70%</w:t>
            </w:r>
          </w:p>
        </w:tc>
        <w:tc>
          <w:tcPr>
            <w:tcW w:w="99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A396B" w:rsidRPr="004942BC" w:rsidRDefault="006A396B" w:rsidP="00A97924">
            <w:pPr>
              <w:spacing w:after="0" w:line="240" w:lineRule="auto"/>
              <w:contextualSpacing/>
              <w:rPr>
                <w:rFonts w:ascii="Times New Roman" w:hAnsi="Times New Roman"/>
                <w:lang w:val="vi-VN"/>
              </w:rPr>
            </w:pPr>
            <w:r w:rsidRPr="004942BC">
              <w:rPr>
                <w:rFonts w:ascii="Times New Roman" w:hAnsi="Times New Roman"/>
                <w:lang w:val="vi-VN"/>
              </w:rPr>
              <w:t>70%</w:t>
            </w:r>
          </w:p>
        </w:tc>
        <w:tc>
          <w:tcPr>
            <w:tcW w:w="99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A396B" w:rsidRPr="004942BC" w:rsidRDefault="006A396B" w:rsidP="00A97924">
            <w:pPr>
              <w:spacing w:after="0" w:line="240" w:lineRule="auto"/>
              <w:contextualSpacing/>
              <w:rPr>
                <w:rFonts w:ascii="Times New Roman" w:hAnsi="Times New Roman"/>
                <w:lang w:val="vi-VN"/>
              </w:rPr>
            </w:pPr>
            <w:r w:rsidRPr="004942BC">
              <w:rPr>
                <w:rFonts w:ascii="Times New Roman" w:hAnsi="Times New Roman"/>
                <w:lang w:val="vi-VN"/>
              </w:rPr>
              <w:t>70%</w:t>
            </w:r>
          </w:p>
        </w:tc>
        <w:tc>
          <w:tcPr>
            <w:tcW w:w="81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A396B" w:rsidRPr="004942BC" w:rsidRDefault="006A396B" w:rsidP="00A97924">
            <w:pPr>
              <w:spacing w:after="0" w:line="240" w:lineRule="auto"/>
              <w:contextualSpacing/>
              <w:rPr>
                <w:rFonts w:ascii="Times New Roman" w:hAnsi="Times New Roman"/>
                <w:lang w:val="vi-VN"/>
              </w:rPr>
            </w:pPr>
            <w:r w:rsidRPr="004942BC">
              <w:rPr>
                <w:rFonts w:ascii="Times New Roman" w:hAnsi="Times New Roman"/>
                <w:lang w:val="vi-VN"/>
              </w:rPr>
              <w:t>70%</w:t>
            </w:r>
          </w:p>
        </w:tc>
        <w:tc>
          <w:tcPr>
            <w:tcW w:w="108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A396B" w:rsidRPr="004942BC" w:rsidRDefault="006A396B" w:rsidP="00A97924">
            <w:pPr>
              <w:spacing w:after="0" w:line="240" w:lineRule="auto"/>
              <w:contextualSpacing/>
              <w:rPr>
                <w:rFonts w:ascii="Times New Roman" w:hAnsi="Times New Roman"/>
                <w:lang w:val="vi-VN"/>
              </w:rPr>
            </w:pPr>
            <w:r w:rsidRPr="004942BC">
              <w:rPr>
                <w:rFonts w:ascii="Times New Roman" w:hAnsi="Times New Roman"/>
                <w:lang w:val="vi-VN"/>
              </w:rPr>
              <w:t>70%</w:t>
            </w:r>
          </w:p>
        </w:tc>
        <w:tc>
          <w:tcPr>
            <w:tcW w:w="126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A396B" w:rsidRPr="004942BC" w:rsidRDefault="006A396B" w:rsidP="00A97924">
            <w:pPr>
              <w:spacing w:after="0" w:line="240" w:lineRule="auto"/>
              <w:contextualSpacing/>
              <w:rPr>
                <w:rFonts w:ascii="Times New Roman" w:hAnsi="Times New Roman"/>
                <w:lang w:val="vi-VN"/>
              </w:rPr>
            </w:pPr>
            <w:r w:rsidRPr="004942BC">
              <w:rPr>
                <w:rFonts w:ascii="Times New Roman" w:hAnsi="Times New Roman"/>
                <w:lang w:val="vi-VN"/>
              </w:rPr>
              <w:t>70%</w:t>
            </w:r>
          </w:p>
        </w:tc>
        <w:tc>
          <w:tcPr>
            <w:tcW w:w="1620" w:type="dxa"/>
            <w:tcBorders>
              <w:top w:val="single" w:sz="3" w:space="0" w:color="000000"/>
              <w:left w:val="single" w:sz="3" w:space="0" w:color="000000"/>
              <w:bottom w:val="single" w:sz="3" w:space="0" w:color="000000"/>
              <w:right w:val="single" w:sz="3" w:space="0" w:color="000000"/>
            </w:tcBorders>
            <w:shd w:val="clear" w:color="auto" w:fill="C6D9F1"/>
          </w:tcPr>
          <w:p w:rsidR="006A396B" w:rsidRPr="004942BC" w:rsidRDefault="006A396B" w:rsidP="00A97924">
            <w:pPr>
              <w:spacing w:after="0" w:line="240" w:lineRule="auto"/>
              <w:contextualSpacing/>
              <w:rPr>
                <w:rFonts w:ascii="Times New Roman" w:hAnsi="Times New Roman"/>
                <w:lang w:val="vi-VN"/>
              </w:rPr>
            </w:pPr>
            <w:r w:rsidRPr="004942BC">
              <w:rPr>
                <w:rFonts w:ascii="Times New Roman" w:hAnsi="Times New Roman"/>
                <w:lang w:val="vi-VN"/>
              </w:rPr>
              <w:t>Cao</w:t>
            </w:r>
          </w:p>
        </w:tc>
      </w:tr>
      <w:tr w:rsidR="005E2F1E" w:rsidRPr="004942BC" w:rsidTr="00F96A00">
        <w:trPr>
          <w:trHeight w:val="297"/>
        </w:trPr>
        <w:tc>
          <w:tcPr>
            <w:tcW w:w="450" w:type="dxa"/>
            <w:tcBorders>
              <w:top w:val="single" w:sz="3" w:space="0" w:color="000000"/>
              <w:left w:val="single" w:sz="3" w:space="0" w:color="000000"/>
              <w:bottom w:val="single" w:sz="3" w:space="0" w:color="000000"/>
              <w:right w:val="single" w:sz="3" w:space="0" w:color="000000"/>
            </w:tcBorders>
            <w:shd w:val="clear" w:color="auto" w:fill="FFFFFF"/>
          </w:tcPr>
          <w:p w:rsidR="006A396B" w:rsidRPr="004942BC" w:rsidRDefault="006A396B"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5</w:t>
            </w:r>
          </w:p>
        </w:tc>
        <w:tc>
          <w:tcPr>
            <w:tcW w:w="216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6A396B" w:rsidRPr="004942BC" w:rsidRDefault="006A396B"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Kiến thức giữ gìn vệ sinh và môi trường</w:t>
            </w:r>
          </w:p>
        </w:tc>
        <w:tc>
          <w:tcPr>
            <w:tcW w:w="81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A396B" w:rsidRPr="004942BC" w:rsidRDefault="006A396B" w:rsidP="00A97924">
            <w:pPr>
              <w:spacing w:after="0" w:line="240" w:lineRule="auto"/>
              <w:contextualSpacing/>
              <w:rPr>
                <w:rFonts w:ascii="Times New Roman" w:hAnsi="Times New Roman"/>
                <w:lang w:val="vi-VN"/>
              </w:rPr>
            </w:pPr>
            <w:r w:rsidRPr="004942BC">
              <w:rPr>
                <w:rFonts w:ascii="Times New Roman" w:hAnsi="Times New Roman"/>
                <w:lang w:val="vi-VN"/>
              </w:rPr>
              <w:t>80%</w:t>
            </w:r>
          </w:p>
        </w:tc>
        <w:tc>
          <w:tcPr>
            <w:tcW w:w="81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A396B" w:rsidRPr="004942BC" w:rsidRDefault="006A396B" w:rsidP="00A97924">
            <w:pPr>
              <w:spacing w:after="0" w:line="240" w:lineRule="auto"/>
              <w:contextualSpacing/>
              <w:rPr>
                <w:rFonts w:ascii="Times New Roman" w:hAnsi="Times New Roman"/>
                <w:lang w:val="vi-VN"/>
              </w:rPr>
            </w:pPr>
            <w:r w:rsidRPr="004942BC">
              <w:rPr>
                <w:rFonts w:ascii="Times New Roman" w:hAnsi="Times New Roman"/>
                <w:lang w:val="vi-VN"/>
              </w:rPr>
              <w:t>80%</w:t>
            </w:r>
          </w:p>
        </w:tc>
        <w:tc>
          <w:tcPr>
            <w:tcW w:w="99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A396B" w:rsidRPr="004942BC" w:rsidRDefault="006A396B" w:rsidP="00A97924">
            <w:pPr>
              <w:spacing w:after="0" w:line="240" w:lineRule="auto"/>
              <w:contextualSpacing/>
              <w:rPr>
                <w:rFonts w:ascii="Times New Roman" w:hAnsi="Times New Roman"/>
                <w:lang w:val="vi-VN"/>
              </w:rPr>
            </w:pPr>
            <w:r w:rsidRPr="004942BC">
              <w:rPr>
                <w:rFonts w:ascii="Times New Roman" w:hAnsi="Times New Roman"/>
                <w:lang w:val="vi-VN"/>
              </w:rPr>
              <w:t>80%</w:t>
            </w:r>
          </w:p>
        </w:tc>
        <w:tc>
          <w:tcPr>
            <w:tcW w:w="99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A396B" w:rsidRPr="004942BC" w:rsidRDefault="006A396B" w:rsidP="00A97924">
            <w:pPr>
              <w:spacing w:after="0" w:line="240" w:lineRule="auto"/>
              <w:contextualSpacing/>
              <w:rPr>
                <w:rFonts w:ascii="Times New Roman" w:hAnsi="Times New Roman"/>
                <w:lang w:val="vi-VN"/>
              </w:rPr>
            </w:pPr>
            <w:r w:rsidRPr="004942BC">
              <w:rPr>
                <w:rFonts w:ascii="Times New Roman" w:hAnsi="Times New Roman"/>
                <w:lang w:val="vi-VN"/>
              </w:rPr>
              <w:t>80%</w:t>
            </w:r>
          </w:p>
        </w:tc>
        <w:tc>
          <w:tcPr>
            <w:tcW w:w="81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A396B" w:rsidRPr="004942BC" w:rsidRDefault="006A396B" w:rsidP="00A97924">
            <w:pPr>
              <w:spacing w:after="0" w:line="240" w:lineRule="auto"/>
              <w:contextualSpacing/>
              <w:rPr>
                <w:rFonts w:ascii="Times New Roman" w:hAnsi="Times New Roman"/>
                <w:lang w:val="vi-VN"/>
              </w:rPr>
            </w:pPr>
            <w:r w:rsidRPr="004942BC">
              <w:rPr>
                <w:rFonts w:ascii="Times New Roman" w:hAnsi="Times New Roman"/>
                <w:lang w:val="vi-VN"/>
              </w:rPr>
              <w:t>80%</w:t>
            </w:r>
          </w:p>
        </w:tc>
        <w:tc>
          <w:tcPr>
            <w:tcW w:w="108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A396B" w:rsidRPr="004942BC" w:rsidRDefault="006A396B" w:rsidP="00A97924">
            <w:pPr>
              <w:spacing w:after="0" w:line="240" w:lineRule="auto"/>
              <w:contextualSpacing/>
              <w:rPr>
                <w:rFonts w:ascii="Times New Roman" w:hAnsi="Times New Roman"/>
                <w:lang w:val="vi-VN"/>
              </w:rPr>
            </w:pPr>
            <w:r w:rsidRPr="004942BC">
              <w:rPr>
                <w:rFonts w:ascii="Times New Roman" w:hAnsi="Times New Roman"/>
                <w:lang w:val="vi-VN"/>
              </w:rPr>
              <w:t>80%</w:t>
            </w:r>
          </w:p>
        </w:tc>
        <w:tc>
          <w:tcPr>
            <w:tcW w:w="126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A396B" w:rsidRPr="004942BC" w:rsidRDefault="006A396B" w:rsidP="00A97924">
            <w:pPr>
              <w:spacing w:after="0" w:line="240" w:lineRule="auto"/>
              <w:contextualSpacing/>
              <w:rPr>
                <w:rFonts w:ascii="Times New Roman" w:hAnsi="Times New Roman"/>
                <w:lang w:val="vi-VN"/>
              </w:rPr>
            </w:pPr>
            <w:r w:rsidRPr="004942BC">
              <w:rPr>
                <w:rFonts w:ascii="Times New Roman" w:hAnsi="Times New Roman"/>
                <w:lang w:val="vi-VN"/>
              </w:rPr>
              <w:t>80%</w:t>
            </w:r>
          </w:p>
        </w:tc>
        <w:tc>
          <w:tcPr>
            <w:tcW w:w="1620" w:type="dxa"/>
            <w:tcBorders>
              <w:top w:val="single" w:sz="3" w:space="0" w:color="000000"/>
              <w:left w:val="single" w:sz="3" w:space="0" w:color="000000"/>
              <w:bottom w:val="single" w:sz="3" w:space="0" w:color="000000"/>
              <w:right w:val="single" w:sz="3" w:space="0" w:color="000000"/>
            </w:tcBorders>
            <w:shd w:val="clear" w:color="auto" w:fill="C6D9F1"/>
          </w:tcPr>
          <w:p w:rsidR="006A396B" w:rsidRPr="004942BC" w:rsidRDefault="006A396B" w:rsidP="00A97924">
            <w:pPr>
              <w:spacing w:after="0" w:line="240" w:lineRule="auto"/>
              <w:contextualSpacing/>
              <w:rPr>
                <w:rFonts w:ascii="Times New Roman" w:hAnsi="Times New Roman"/>
                <w:lang w:val="vi-VN"/>
              </w:rPr>
            </w:pPr>
            <w:r w:rsidRPr="004942BC">
              <w:rPr>
                <w:rFonts w:ascii="Times New Roman" w:hAnsi="Times New Roman"/>
                <w:lang w:val="vi-VN"/>
              </w:rPr>
              <w:t>Cao</w:t>
            </w:r>
          </w:p>
        </w:tc>
      </w:tr>
      <w:tr w:rsidR="005E2F1E" w:rsidRPr="004942BC" w:rsidTr="00F96A00">
        <w:trPr>
          <w:trHeight w:val="297"/>
        </w:trPr>
        <w:tc>
          <w:tcPr>
            <w:tcW w:w="450" w:type="dxa"/>
            <w:tcBorders>
              <w:top w:val="single" w:sz="3" w:space="0" w:color="000000"/>
              <w:left w:val="single" w:sz="3" w:space="0" w:color="000000"/>
              <w:bottom w:val="single" w:sz="3" w:space="0" w:color="000000"/>
              <w:right w:val="single" w:sz="3" w:space="0" w:color="000000"/>
            </w:tcBorders>
            <w:shd w:val="clear" w:color="auto" w:fill="FFFFFF"/>
          </w:tcPr>
          <w:p w:rsidR="006A396B" w:rsidRPr="004942BC" w:rsidRDefault="006A396B"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6</w:t>
            </w:r>
          </w:p>
        </w:tc>
        <w:tc>
          <w:tcPr>
            <w:tcW w:w="216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6A396B" w:rsidRPr="004942BC" w:rsidRDefault="006A396B"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Khả năng kiểm soát dịch bênh của đơn vị y tế</w:t>
            </w:r>
          </w:p>
          <w:p w:rsidR="006A396B" w:rsidRPr="004942BC" w:rsidRDefault="006A396B"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Ý thức vệ sinh phòng ngừa dịch bệnh của hộ dân</w:t>
            </w:r>
          </w:p>
        </w:tc>
        <w:tc>
          <w:tcPr>
            <w:tcW w:w="81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A396B" w:rsidRPr="004942BC" w:rsidRDefault="006A396B" w:rsidP="00A97924">
            <w:pPr>
              <w:spacing w:after="0" w:line="240" w:lineRule="auto"/>
              <w:contextualSpacing/>
              <w:rPr>
                <w:rFonts w:ascii="Times New Roman" w:hAnsi="Times New Roman"/>
                <w:lang w:val="vi-VN"/>
              </w:rPr>
            </w:pPr>
            <w:r w:rsidRPr="004942BC">
              <w:rPr>
                <w:rFonts w:ascii="Times New Roman" w:hAnsi="Times New Roman"/>
                <w:lang w:val="vi-VN"/>
              </w:rPr>
              <w:t>60%</w:t>
            </w:r>
          </w:p>
        </w:tc>
        <w:tc>
          <w:tcPr>
            <w:tcW w:w="81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A396B" w:rsidRPr="004942BC" w:rsidRDefault="006A396B" w:rsidP="00A97924">
            <w:pPr>
              <w:spacing w:after="0" w:line="240" w:lineRule="auto"/>
              <w:contextualSpacing/>
              <w:rPr>
                <w:rFonts w:ascii="Times New Roman" w:hAnsi="Times New Roman"/>
                <w:lang w:val="vi-VN"/>
              </w:rPr>
            </w:pPr>
            <w:r w:rsidRPr="004942BC">
              <w:rPr>
                <w:rFonts w:ascii="Times New Roman" w:hAnsi="Times New Roman"/>
                <w:lang w:val="vi-VN"/>
              </w:rPr>
              <w:t>60%</w:t>
            </w:r>
          </w:p>
        </w:tc>
        <w:tc>
          <w:tcPr>
            <w:tcW w:w="99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A396B" w:rsidRPr="004942BC" w:rsidRDefault="006A396B" w:rsidP="00A97924">
            <w:pPr>
              <w:spacing w:after="0" w:line="240" w:lineRule="auto"/>
              <w:contextualSpacing/>
              <w:rPr>
                <w:rFonts w:ascii="Times New Roman" w:hAnsi="Times New Roman"/>
                <w:lang w:val="vi-VN"/>
              </w:rPr>
            </w:pPr>
            <w:r w:rsidRPr="004942BC">
              <w:rPr>
                <w:rFonts w:ascii="Times New Roman" w:hAnsi="Times New Roman"/>
                <w:lang w:val="vi-VN"/>
              </w:rPr>
              <w:t>60%</w:t>
            </w:r>
          </w:p>
        </w:tc>
        <w:tc>
          <w:tcPr>
            <w:tcW w:w="99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A396B" w:rsidRPr="004942BC" w:rsidRDefault="006A396B" w:rsidP="00A97924">
            <w:pPr>
              <w:spacing w:after="0" w:line="240" w:lineRule="auto"/>
              <w:contextualSpacing/>
              <w:rPr>
                <w:rFonts w:ascii="Times New Roman" w:hAnsi="Times New Roman"/>
                <w:lang w:val="vi-VN"/>
              </w:rPr>
            </w:pPr>
            <w:r w:rsidRPr="004942BC">
              <w:rPr>
                <w:rFonts w:ascii="Times New Roman" w:hAnsi="Times New Roman"/>
                <w:lang w:val="vi-VN"/>
              </w:rPr>
              <w:t>60%</w:t>
            </w:r>
          </w:p>
        </w:tc>
        <w:tc>
          <w:tcPr>
            <w:tcW w:w="81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A396B" w:rsidRPr="004942BC" w:rsidRDefault="006A396B" w:rsidP="00A97924">
            <w:pPr>
              <w:spacing w:after="0" w:line="240" w:lineRule="auto"/>
              <w:contextualSpacing/>
              <w:rPr>
                <w:rFonts w:ascii="Times New Roman" w:hAnsi="Times New Roman"/>
                <w:lang w:val="vi-VN"/>
              </w:rPr>
            </w:pPr>
            <w:r w:rsidRPr="004942BC">
              <w:rPr>
                <w:rFonts w:ascii="Times New Roman" w:hAnsi="Times New Roman"/>
                <w:lang w:val="vi-VN"/>
              </w:rPr>
              <w:t>60%</w:t>
            </w:r>
          </w:p>
        </w:tc>
        <w:tc>
          <w:tcPr>
            <w:tcW w:w="108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A396B" w:rsidRPr="004942BC" w:rsidRDefault="006A396B" w:rsidP="00A97924">
            <w:pPr>
              <w:spacing w:after="0" w:line="240" w:lineRule="auto"/>
              <w:contextualSpacing/>
              <w:rPr>
                <w:rFonts w:ascii="Times New Roman" w:hAnsi="Times New Roman"/>
                <w:lang w:val="vi-VN"/>
              </w:rPr>
            </w:pPr>
            <w:r w:rsidRPr="004942BC">
              <w:rPr>
                <w:rFonts w:ascii="Times New Roman" w:hAnsi="Times New Roman"/>
                <w:lang w:val="vi-VN"/>
              </w:rPr>
              <w:t>60%</w:t>
            </w:r>
          </w:p>
        </w:tc>
        <w:tc>
          <w:tcPr>
            <w:tcW w:w="126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A396B" w:rsidRPr="004942BC" w:rsidRDefault="006A396B" w:rsidP="00A97924">
            <w:pPr>
              <w:spacing w:after="0" w:line="240" w:lineRule="auto"/>
              <w:contextualSpacing/>
              <w:rPr>
                <w:rFonts w:ascii="Times New Roman" w:hAnsi="Times New Roman"/>
                <w:lang w:val="vi-VN"/>
              </w:rPr>
            </w:pPr>
            <w:r w:rsidRPr="004942BC">
              <w:rPr>
                <w:rFonts w:ascii="Times New Roman" w:hAnsi="Times New Roman"/>
                <w:lang w:val="vi-VN"/>
              </w:rPr>
              <w:t>60%</w:t>
            </w:r>
          </w:p>
        </w:tc>
        <w:tc>
          <w:tcPr>
            <w:tcW w:w="1620" w:type="dxa"/>
            <w:tcBorders>
              <w:top w:val="single" w:sz="3" w:space="0" w:color="000000"/>
              <w:left w:val="single" w:sz="3" w:space="0" w:color="000000"/>
              <w:bottom w:val="single" w:sz="3" w:space="0" w:color="000000"/>
              <w:right w:val="single" w:sz="3" w:space="0" w:color="000000"/>
            </w:tcBorders>
            <w:shd w:val="clear" w:color="auto" w:fill="C6D9F1"/>
          </w:tcPr>
          <w:p w:rsidR="006A396B" w:rsidRPr="004942BC" w:rsidRDefault="006A396B" w:rsidP="00A97924">
            <w:pPr>
              <w:spacing w:after="0" w:line="240" w:lineRule="auto"/>
              <w:contextualSpacing/>
              <w:rPr>
                <w:rFonts w:ascii="Times New Roman" w:hAnsi="Times New Roman"/>
                <w:lang w:val="vi-VN"/>
              </w:rPr>
            </w:pPr>
            <w:r w:rsidRPr="004942BC">
              <w:rPr>
                <w:rFonts w:ascii="Times New Roman" w:hAnsi="Times New Roman"/>
                <w:lang w:val="vi-VN"/>
              </w:rPr>
              <w:t>Trung bình</w:t>
            </w:r>
          </w:p>
        </w:tc>
      </w:tr>
      <w:tr w:rsidR="005E2F1E" w:rsidRPr="004942BC" w:rsidTr="00F96A00">
        <w:trPr>
          <w:trHeight w:val="297"/>
        </w:trPr>
        <w:tc>
          <w:tcPr>
            <w:tcW w:w="450" w:type="dxa"/>
            <w:tcBorders>
              <w:top w:val="single" w:sz="3" w:space="0" w:color="000000"/>
              <w:left w:val="single" w:sz="3" w:space="0" w:color="000000"/>
              <w:bottom w:val="single" w:sz="3" w:space="0" w:color="000000"/>
              <w:right w:val="single" w:sz="3" w:space="0" w:color="000000"/>
            </w:tcBorders>
            <w:shd w:val="clear" w:color="auto" w:fill="FFFFFF"/>
          </w:tcPr>
          <w:p w:rsidR="006A396B" w:rsidRPr="004942BC" w:rsidRDefault="006A396B"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7</w:t>
            </w:r>
          </w:p>
        </w:tc>
        <w:tc>
          <w:tcPr>
            <w:tcW w:w="216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6A396B" w:rsidRPr="004942BC" w:rsidRDefault="006A396B"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Rừng và hiện trạng sản xuất quản lý</w:t>
            </w:r>
          </w:p>
        </w:tc>
        <w:tc>
          <w:tcPr>
            <w:tcW w:w="81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A396B" w:rsidRPr="004942BC" w:rsidRDefault="006A396B" w:rsidP="00A97924">
            <w:pPr>
              <w:spacing w:after="0" w:line="240" w:lineRule="auto"/>
              <w:contextualSpacing/>
              <w:rPr>
                <w:rFonts w:ascii="Times New Roman" w:hAnsi="Times New Roman"/>
                <w:lang w:val="vi-VN"/>
              </w:rPr>
            </w:pPr>
            <w:r w:rsidRPr="004942BC">
              <w:rPr>
                <w:rFonts w:ascii="Times New Roman" w:hAnsi="Times New Roman"/>
                <w:lang w:val="vi-VN"/>
              </w:rPr>
              <w:t>0</w:t>
            </w:r>
          </w:p>
        </w:tc>
        <w:tc>
          <w:tcPr>
            <w:tcW w:w="81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A396B" w:rsidRPr="004942BC" w:rsidRDefault="006A396B" w:rsidP="00A97924">
            <w:pPr>
              <w:spacing w:after="0" w:line="240" w:lineRule="auto"/>
              <w:contextualSpacing/>
              <w:rPr>
                <w:rFonts w:ascii="Times New Roman" w:hAnsi="Times New Roman"/>
                <w:lang w:val="vi-VN"/>
              </w:rPr>
            </w:pPr>
            <w:r w:rsidRPr="004942BC">
              <w:rPr>
                <w:rFonts w:ascii="Times New Roman" w:hAnsi="Times New Roman"/>
                <w:lang w:val="vi-VN"/>
              </w:rPr>
              <w:t>0</w:t>
            </w:r>
          </w:p>
        </w:tc>
        <w:tc>
          <w:tcPr>
            <w:tcW w:w="99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A396B" w:rsidRPr="004942BC" w:rsidRDefault="006A396B" w:rsidP="00A97924">
            <w:pPr>
              <w:spacing w:after="0" w:line="240" w:lineRule="auto"/>
              <w:contextualSpacing/>
              <w:rPr>
                <w:rFonts w:ascii="Times New Roman" w:hAnsi="Times New Roman"/>
                <w:lang w:val="vi-VN"/>
              </w:rPr>
            </w:pPr>
            <w:r w:rsidRPr="004942BC">
              <w:rPr>
                <w:rFonts w:ascii="Times New Roman" w:hAnsi="Times New Roman"/>
                <w:lang w:val="vi-VN"/>
              </w:rPr>
              <w:t>0</w:t>
            </w:r>
          </w:p>
        </w:tc>
        <w:tc>
          <w:tcPr>
            <w:tcW w:w="99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A396B" w:rsidRPr="004942BC" w:rsidRDefault="006A396B" w:rsidP="00A97924">
            <w:pPr>
              <w:spacing w:after="0" w:line="240" w:lineRule="auto"/>
              <w:contextualSpacing/>
              <w:rPr>
                <w:rFonts w:ascii="Times New Roman" w:hAnsi="Times New Roman"/>
                <w:lang w:val="vi-VN"/>
              </w:rPr>
            </w:pPr>
            <w:r w:rsidRPr="004942BC">
              <w:rPr>
                <w:rFonts w:ascii="Times New Roman" w:hAnsi="Times New Roman"/>
                <w:lang w:val="vi-VN"/>
              </w:rPr>
              <w:t>0</w:t>
            </w:r>
          </w:p>
        </w:tc>
        <w:tc>
          <w:tcPr>
            <w:tcW w:w="81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A396B" w:rsidRPr="004942BC" w:rsidRDefault="006A396B" w:rsidP="00A97924">
            <w:pPr>
              <w:spacing w:after="0" w:line="240" w:lineRule="auto"/>
              <w:contextualSpacing/>
              <w:rPr>
                <w:rFonts w:ascii="Times New Roman" w:hAnsi="Times New Roman"/>
                <w:lang w:val="vi-VN"/>
              </w:rPr>
            </w:pPr>
            <w:r w:rsidRPr="004942BC">
              <w:rPr>
                <w:rFonts w:ascii="Times New Roman" w:hAnsi="Times New Roman"/>
                <w:lang w:val="vi-VN"/>
              </w:rPr>
              <w:t>0</w:t>
            </w:r>
          </w:p>
        </w:tc>
        <w:tc>
          <w:tcPr>
            <w:tcW w:w="108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A396B" w:rsidRPr="004942BC" w:rsidRDefault="006A396B" w:rsidP="00A97924">
            <w:pPr>
              <w:spacing w:after="0" w:line="240" w:lineRule="auto"/>
              <w:contextualSpacing/>
              <w:rPr>
                <w:rFonts w:ascii="Times New Roman" w:hAnsi="Times New Roman"/>
                <w:lang w:val="vi-VN"/>
              </w:rPr>
            </w:pPr>
            <w:r w:rsidRPr="004942BC">
              <w:rPr>
                <w:rFonts w:ascii="Times New Roman" w:hAnsi="Times New Roman"/>
                <w:lang w:val="vi-VN"/>
              </w:rPr>
              <w:t>0</w:t>
            </w:r>
          </w:p>
        </w:tc>
        <w:tc>
          <w:tcPr>
            <w:tcW w:w="126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A396B" w:rsidRPr="004942BC" w:rsidRDefault="006A396B" w:rsidP="00A97924">
            <w:pPr>
              <w:spacing w:after="0" w:line="240" w:lineRule="auto"/>
              <w:contextualSpacing/>
              <w:rPr>
                <w:rFonts w:ascii="Times New Roman" w:hAnsi="Times New Roman"/>
                <w:lang w:val="vi-VN"/>
              </w:rPr>
            </w:pPr>
            <w:r w:rsidRPr="004942BC">
              <w:rPr>
                <w:rFonts w:ascii="Times New Roman" w:hAnsi="Times New Roman"/>
                <w:lang w:val="vi-VN"/>
              </w:rPr>
              <w:t>0</w:t>
            </w:r>
          </w:p>
        </w:tc>
        <w:tc>
          <w:tcPr>
            <w:tcW w:w="1620" w:type="dxa"/>
            <w:tcBorders>
              <w:top w:val="single" w:sz="3" w:space="0" w:color="000000"/>
              <w:left w:val="single" w:sz="3" w:space="0" w:color="000000"/>
              <w:bottom w:val="single" w:sz="3" w:space="0" w:color="000000"/>
              <w:right w:val="single" w:sz="3" w:space="0" w:color="000000"/>
            </w:tcBorders>
            <w:shd w:val="clear" w:color="auto" w:fill="C6D9F1"/>
          </w:tcPr>
          <w:p w:rsidR="006A396B" w:rsidRPr="004942BC" w:rsidRDefault="006A396B" w:rsidP="00A97924">
            <w:pPr>
              <w:spacing w:after="0" w:line="240" w:lineRule="auto"/>
              <w:contextualSpacing/>
              <w:rPr>
                <w:rFonts w:ascii="Times New Roman" w:hAnsi="Times New Roman"/>
                <w:lang w:val="vi-VN"/>
              </w:rPr>
            </w:pPr>
          </w:p>
        </w:tc>
      </w:tr>
      <w:tr w:rsidR="005E2F1E" w:rsidRPr="004942BC" w:rsidTr="00F96A00">
        <w:trPr>
          <w:trHeight w:val="25"/>
        </w:trPr>
        <w:tc>
          <w:tcPr>
            <w:tcW w:w="450" w:type="dxa"/>
            <w:tcBorders>
              <w:top w:val="single" w:sz="3" w:space="0" w:color="000000"/>
              <w:left w:val="single" w:sz="3" w:space="0" w:color="000000"/>
              <w:bottom w:val="single" w:sz="3" w:space="0" w:color="000000"/>
              <w:right w:val="single" w:sz="3" w:space="0" w:color="000000"/>
            </w:tcBorders>
            <w:shd w:val="clear" w:color="auto" w:fill="FFFFFF"/>
          </w:tcPr>
          <w:p w:rsidR="006A396B" w:rsidRPr="004942BC" w:rsidRDefault="006A396B"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8</w:t>
            </w:r>
          </w:p>
        </w:tc>
        <w:tc>
          <w:tcPr>
            <w:tcW w:w="216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6A396B" w:rsidRPr="004942BC" w:rsidRDefault="006A396B"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Hoạt động sản xuất kinh doanh</w:t>
            </w:r>
          </w:p>
        </w:tc>
        <w:tc>
          <w:tcPr>
            <w:tcW w:w="81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A396B" w:rsidRPr="004942BC" w:rsidRDefault="006A396B" w:rsidP="00A97924">
            <w:pPr>
              <w:spacing w:after="0" w:line="240" w:lineRule="auto"/>
              <w:contextualSpacing/>
              <w:rPr>
                <w:rFonts w:ascii="Times New Roman" w:hAnsi="Times New Roman"/>
                <w:lang w:val="vi-VN"/>
              </w:rPr>
            </w:pPr>
            <w:r w:rsidRPr="004942BC">
              <w:rPr>
                <w:rFonts w:ascii="Times New Roman" w:hAnsi="Times New Roman"/>
                <w:lang w:val="vi-VN"/>
              </w:rPr>
              <w:t>65%</w:t>
            </w:r>
          </w:p>
        </w:tc>
        <w:tc>
          <w:tcPr>
            <w:tcW w:w="81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A396B" w:rsidRPr="004942BC" w:rsidRDefault="006A396B" w:rsidP="00A97924">
            <w:pPr>
              <w:spacing w:after="0" w:line="240" w:lineRule="auto"/>
              <w:contextualSpacing/>
              <w:rPr>
                <w:rFonts w:ascii="Times New Roman" w:hAnsi="Times New Roman"/>
                <w:lang w:val="vi-VN"/>
              </w:rPr>
            </w:pPr>
            <w:r w:rsidRPr="004942BC">
              <w:rPr>
                <w:rFonts w:ascii="Times New Roman" w:hAnsi="Times New Roman"/>
                <w:lang w:val="vi-VN"/>
              </w:rPr>
              <w:t>65%</w:t>
            </w:r>
          </w:p>
        </w:tc>
        <w:tc>
          <w:tcPr>
            <w:tcW w:w="99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A396B" w:rsidRPr="004942BC" w:rsidRDefault="006A396B" w:rsidP="00A97924">
            <w:pPr>
              <w:spacing w:after="0" w:line="240" w:lineRule="auto"/>
              <w:contextualSpacing/>
              <w:rPr>
                <w:rFonts w:ascii="Times New Roman" w:hAnsi="Times New Roman"/>
                <w:lang w:val="vi-VN"/>
              </w:rPr>
            </w:pPr>
            <w:r w:rsidRPr="004942BC">
              <w:rPr>
                <w:rFonts w:ascii="Times New Roman" w:hAnsi="Times New Roman"/>
                <w:lang w:val="vi-VN"/>
              </w:rPr>
              <w:t>65%</w:t>
            </w:r>
          </w:p>
        </w:tc>
        <w:tc>
          <w:tcPr>
            <w:tcW w:w="99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A396B" w:rsidRPr="004942BC" w:rsidRDefault="006A396B" w:rsidP="00A97924">
            <w:pPr>
              <w:spacing w:after="0" w:line="240" w:lineRule="auto"/>
              <w:contextualSpacing/>
              <w:rPr>
                <w:rFonts w:ascii="Times New Roman" w:hAnsi="Times New Roman"/>
                <w:lang w:val="vi-VN"/>
              </w:rPr>
            </w:pPr>
            <w:r w:rsidRPr="004942BC">
              <w:rPr>
                <w:rFonts w:ascii="Times New Roman" w:hAnsi="Times New Roman"/>
                <w:lang w:val="vi-VN"/>
              </w:rPr>
              <w:t>65%</w:t>
            </w:r>
          </w:p>
        </w:tc>
        <w:tc>
          <w:tcPr>
            <w:tcW w:w="81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A396B" w:rsidRPr="004942BC" w:rsidRDefault="006A396B" w:rsidP="00A97924">
            <w:pPr>
              <w:spacing w:after="0" w:line="240" w:lineRule="auto"/>
              <w:contextualSpacing/>
              <w:rPr>
                <w:rFonts w:ascii="Times New Roman" w:hAnsi="Times New Roman"/>
                <w:lang w:val="vi-VN"/>
              </w:rPr>
            </w:pPr>
            <w:r w:rsidRPr="004942BC">
              <w:rPr>
                <w:rFonts w:ascii="Times New Roman" w:hAnsi="Times New Roman"/>
                <w:lang w:val="vi-VN"/>
              </w:rPr>
              <w:t>65%</w:t>
            </w:r>
          </w:p>
        </w:tc>
        <w:tc>
          <w:tcPr>
            <w:tcW w:w="108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A396B" w:rsidRPr="004942BC" w:rsidRDefault="006A396B" w:rsidP="00A97924">
            <w:pPr>
              <w:spacing w:after="0" w:line="240" w:lineRule="auto"/>
              <w:contextualSpacing/>
              <w:rPr>
                <w:rFonts w:ascii="Times New Roman" w:hAnsi="Times New Roman"/>
                <w:lang w:val="vi-VN"/>
              </w:rPr>
            </w:pPr>
            <w:r w:rsidRPr="004942BC">
              <w:rPr>
                <w:rFonts w:ascii="Times New Roman" w:hAnsi="Times New Roman"/>
                <w:lang w:val="vi-VN"/>
              </w:rPr>
              <w:t>65%</w:t>
            </w:r>
          </w:p>
        </w:tc>
        <w:tc>
          <w:tcPr>
            <w:tcW w:w="126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A396B" w:rsidRPr="004942BC" w:rsidRDefault="006A396B" w:rsidP="00A97924">
            <w:pPr>
              <w:spacing w:after="0" w:line="240" w:lineRule="auto"/>
              <w:contextualSpacing/>
              <w:rPr>
                <w:rFonts w:ascii="Times New Roman" w:hAnsi="Times New Roman"/>
                <w:lang w:val="vi-VN"/>
              </w:rPr>
            </w:pPr>
            <w:r w:rsidRPr="004942BC">
              <w:rPr>
                <w:rFonts w:ascii="Times New Roman" w:hAnsi="Times New Roman"/>
                <w:lang w:val="vi-VN"/>
              </w:rPr>
              <w:t>65%</w:t>
            </w:r>
          </w:p>
        </w:tc>
        <w:tc>
          <w:tcPr>
            <w:tcW w:w="1620" w:type="dxa"/>
            <w:tcBorders>
              <w:top w:val="single" w:sz="3" w:space="0" w:color="000000"/>
              <w:left w:val="single" w:sz="3" w:space="0" w:color="000000"/>
              <w:bottom w:val="single" w:sz="3" w:space="0" w:color="000000"/>
              <w:right w:val="single" w:sz="3" w:space="0" w:color="000000"/>
            </w:tcBorders>
            <w:shd w:val="clear" w:color="auto" w:fill="C6D9F1"/>
          </w:tcPr>
          <w:p w:rsidR="006A396B" w:rsidRPr="004942BC" w:rsidRDefault="006A396B" w:rsidP="00A97924">
            <w:pPr>
              <w:spacing w:after="0" w:line="240" w:lineRule="auto"/>
              <w:contextualSpacing/>
              <w:rPr>
                <w:rFonts w:ascii="Times New Roman" w:hAnsi="Times New Roman"/>
                <w:lang w:val="vi-VN"/>
              </w:rPr>
            </w:pPr>
            <w:r w:rsidRPr="004942BC">
              <w:rPr>
                <w:rFonts w:ascii="Times New Roman" w:hAnsi="Times New Roman"/>
                <w:lang w:val="vi-VN"/>
              </w:rPr>
              <w:t xml:space="preserve">Trung bình </w:t>
            </w:r>
          </w:p>
        </w:tc>
      </w:tr>
      <w:tr w:rsidR="005E2F1E" w:rsidRPr="004942BC" w:rsidTr="00F96A00">
        <w:trPr>
          <w:trHeight w:val="297"/>
        </w:trPr>
        <w:tc>
          <w:tcPr>
            <w:tcW w:w="450" w:type="dxa"/>
            <w:tcBorders>
              <w:top w:val="single" w:sz="3" w:space="0" w:color="000000"/>
              <w:left w:val="single" w:sz="3" w:space="0" w:color="000000"/>
              <w:bottom w:val="single" w:sz="3" w:space="0" w:color="000000"/>
              <w:right w:val="single" w:sz="3" w:space="0" w:color="000000"/>
            </w:tcBorders>
            <w:shd w:val="clear" w:color="auto" w:fill="FFFFFF"/>
          </w:tcPr>
          <w:p w:rsidR="006A396B" w:rsidRPr="004942BC" w:rsidRDefault="006A396B"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9</w:t>
            </w:r>
          </w:p>
        </w:tc>
        <w:tc>
          <w:tcPr>
            <w:tcW w:w="216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6A396B" w:rsidRPr="004942BC" w:rsidRDefault="006A396B"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Thông tin truyền thông và cảnh báo sớm</w:t>
            </w:r>
          </w:p>
        </w:tc>
        <w:tc>
          <w:tcPr>
            <w:tcW w:w="81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A396B" w:rsidRPr="004942BC" w:rsidRDefault="006A396B" w:rsidP="00A97924">
            <w:pPr>
              <w:spacing w:after="0" w:line="240" w:lineRule="auto"/>
              <w:contextualSpacing/>
              <w:rPr>
                <w:rFonts w:ascii="Times New Roman" w:hAnsi="Times New Roman"/>
                <w:lang w:val="vi-VN"/>
              </w:rPr>
            </w:pPr>
            <w:r w:rsidRPr="004942BC">
              <w:rPr>
                <w:rFonts w:ascii="Times New Roman" w:hAnsi="Times New Roman"/>
                <w:lang w:val="vi-VN"/>
              </w:rPr>
              <w:t>70%</w:t>
            </w:r>
          </w:p>
        </w:tc>
        <w:tc>
          <w:tcPr>
            <w:tcW w:w="81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A396B" w:rsidRPr="004942BC" w:rsidRDefault="006A396B" w:rsidP="00A97924">
            <w:pPr>
              <w:spacing w:after="0" w:line="240" w:lineRule="auto"/>
              <w:contextualSpacing/>
              <w:rPr>
                <w:rFonts w:ascii="Times New Roman" w:hAnsi="Times New Roman"/>
                <w:lang w:val="vi-VN"/>
              </w:rPr>
            </w:pPr>
            <w:r w:rsidRPr="004942BC">
              <w:rPr>
                <w:rFonts w:ascii="Times New Roman" w:hAnsi="Times New Roman"/>
                <w:lang w:val="vi-VN"/>
              </w:rPr>
              <w:t>70%</w:t>
            </w:r>
          </w:p>
        </w:tc>
        <w:tc>
          <w:tcPr>
            <w:tcW w:w="99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A396B" w:rsidRPr="004942BC" w:rsidRDefault="006A396B" w:rsidP="00A97924">
            <w:pPr>
              <w:spacing w:after="0" w:line="240" w:lineRule="auto"/>
              <w:contextualSpacing/>
              <w:rPr>
                <w:rFonts w:ascii="Times New Roman" w:hAnsi="Times New Roman"/>
                <w:lang w:val="vi-VN"/>
              </w:rPr>
            </w:pPr>
            <w:r w:rsidRPr="004942BC">
              <w:rPr>
                <w:rFonts w:ascii="Times New Roman" w:hAnsi="Times New Roman"/>
                <w:lang w:val="vi-VN"/>
              </w:rPr>
              <w:t>70%</w:t>
            </w:r>
          </w:p>
        </w:tc>
        <w:tc>
          <w:tcPr>
            <w:tcW w:w="99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A396B" w:rsidRPr="004942BC" w:rsidRDefault="006A396B" w:rsidP="00A97924">
            <w:pPr>
              <w:spacing w:after="0" w:line="240" w:lineRule="auto"/>
              <w:contextualSpacing/>
              <w:rPr>
                <w:rFonts w:ascii="Times New Roman" w:hAnsi="Times New Roman"/>
                <w:lang w:val="vi-VN"/>
              </w:rPr>
            </w:pPr>
            <w:r w:rsidRPr="004942BC">
              <w:rPr>
                <w:rFonts w:ascii="Times New Roman" w:hAnsi="Times New Roman"/>
                <w:lang w:val="vi-VN"/>
              </w:rPr>
              <w:t>70%</w:t>
            </w:r>
          </w:p>
        </w:tc>
        <w:tc>
          <w:tcPr>
            <w:tcW w:w="81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A396B" w:rsidRPr="004942BC" w:rsidRDefault="006A396B" w:rsidP="00A97924">
            <w:pPr>
              <w:spacing w:after="0" w:line="240" w:lineRule="auto"/>
              <w:contextualSpacing/>
              <w:rPr>
                <w:rFonts w:ascii="Times New Roman" w:hAnsi="Times New Roman"/>
                <w:lang w:val="vi-VN"/>
              </w:rPr>
            </w:pPr>
            <w:r w:rsidRPr="004942BC">
              <w:rPr>
                <w:rFonts w:ascii="Times New Roman" w:hAnsi="Times New Roman"/>
                <w:lang w:val="vi-VN"/>
              </w:rPr>
              <w:t>70%</w:t>
            </w:r>
          </w:p>
        </w:tc>
        <w:tc>
          <w:tcPr>
            <w:tcW w:w="108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A396B" w:rsidRPr="004942BC" w:rsidRDefault="006A396B" w:rsidP="00A97924">
            <w:pPr>
              <w:spacing w:after="0" w:line="240" w:lineRule="auto"/>
              <w:contextualSpacing/>
              <w:rPr>
                <w:rFonts w:ascii="Times New Roman" w:hAnsi="Times New Roman"/>
                <w:lang w:val="vi-VN"/>
              </w:rPr>
            </w:pPr>
            <w:r w:rsidRPr="004942BC">
              <w:rPr>
                <w:rFonts w:ascii="Times New Roman" w:hAnsi="Times New Roman"/>
                <w:lang w:val="vi-VN"/>
              </w:rPr>
              <w:t>70%</w:t>
            </w:r>
          </w:p>
        </w:tc>
        <w:tc>
          <w:tcPr>
            <w:tcW w:w="126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A396B" w:rsidRPr="004942BC" w:rsidRDefault="006A396B" w:rsidP="00A97924">
            <w:pPr>
              <w:spacing w:after="0" w:line="240" w:lineRule="auto"/>
              <w:contextualSpacing/>
              <w:rPr>
                <w:rFonts w:ascii="Times New Roman" w:hAnsi="Times New Roman"/>
                <w:lang w:val="vi-VN"/>
              </w:rPr>
            </w:pPr>
            <w:r w:rsidRPr="004942BC">
              <w:rPr>
                <w:rFonts w:ascii="Times New Roman" w:hAnsi="Times New Roman"/>
                <w:lang w:val="vi-VN"/>
              </w:rPr>
              <w:t>70%</w:t>
            </w:r>
          </w:p>
        </w:tc>
        <w:tc>
          <w:tcPr>
            <w:tcW w:w="1620" w:type="dxa"/>
            <w:tcBorders>
              <w:top w:val="single" w:sz="3" w:space="0" w:color="000000"/>
              <w:left w:val="single" w:sz="3" w:space="0" w:color="000000"/>
              <w:bottom w:val="single" w:sz="3" w:space="0" w:color="000000"/>
              <w:right w:val="single" w:sz="3" w:space="0" w:color="000000"/>
            </w:tcBorders>
            <w:shd w:val="clear" w:color="auto" w:fill="C6D9F1"/>
          </w:tcPr>
          <w:p w:rsidR="006A396B" w:rsidRPr="004942BC" w:rsidRDefault="006A396B" w:rsidP="00A97924">
            <w:pPr>
              <w:spacing w:after="0" w:line="240" w:lineRule="auto"/>
              <w:contextualSpacing/>
              <w:rPr>
                <w:rFonts w:ascii="Times New Roman" w:hAnsi="Times New Roman"/>
                <w:lang w:val="vi-VN"/>
              </w:rPr>
            </w:pPr>
            <w:r w:rsidRPr="004942BC">
              <w:rPr>
                <w:rFonts w:ascii="Times New Roman" w:hAnsi="Times New Roman"/>
                <w:lang w:val="vi-VN"/>
              </w:rPr>
              <w:t xml:space="preserve">Cao </w:t>
            </w:r>
          </w:p>
        </w:tc>
      </w:tr>
      <w:tr w:rsidR="005E2F1E" w:rsidRPr="004942BC" w:rsidTr="00051052">
        <w:trPr>
          <w:trHeight w:val="297"/>
        </w:trPr>
        <w:tc>
          <w:tcPr>
            <w:tcW w:w="450" w:type="dxa"/>
            <w:tcBorders>
              <w:top w:val="single" w:sz="3" w:space="0" w:color="000000"/>
              <w:left w:val="single" w:sz="3" w:space="0" w:color="000000"/>
              <w:bottom w:val="single" w:sz="3" w:space="0" w:color="000000"/>
              <w:right w:val="single" w:sz="3" w:space="0" w:color="000000"/>
            </w:tcBorders>
            <w:shd w:val="clear" w:color="auto" w:fill="C6D9F1"/>
          </w:tcPr>
          <w:p w:rsidR="006A396B" w:rsidRPr="004942BC" w:rsidRDefault="006A396B" w:rsidP="00A97924">
            <w:pPr>
              <w:pStyle w:val="Nidung"/>
              <w:contextualSpacing/>
              <w:jc w:val="both"/>
              <w:rPr>
                <w:rFonts w:cs="Times New Roman"/>
                <w:color w:val="auto"/>
                <w:sz w:val="22"/>
                <w:szCs w:val="22"/>
                <w:lang w:val="vi-VN"/>
              </w:rPr>
            </w:pPr>
          </w:p>
        </w:tc>
        <w:tc>
          <w:tcPr>
            <w:tcW w:w="2160" w:type="dxa"/>
            <w:tcBorders>
              <w:top w:val="single" w:sz="3" w:space="0" w:color="000000"/>
              <w:left w:val="single" w:sz="3" w:space="0" w:color="000000"/>
              <w:bottom w:val="single" w:sz="3" w:space="0" w:color="000000"/>
              <w:right w:val="single" w:sz="3" w:space="0" w:color="000000"/>
            </w:tcBorders>
            <w:shd w:val="clear" w:color="auto" w:fill="C6D9F1"/>
            <w:tcMar>
              <w:top w:w="80" w:type="dxa"/>
              <w:left w:w="80" w:type="dxa"/>
              <w:bottom w:w="80" w:type="dxa"/>
              <w:right w:w="80" w:type="dxa"/>
            </w:tcMar>
            <w:vAlign w:val="center"/>
          </w:tcPr>
          <w:p w:rsidR="006A396B" w:rsidRPr="004942BC" w:rsidRDefault="006A396B"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Khả năng của thôn </w:t>
            </w:r>
          </w:p>
          <w:p w:rsidR="006A396B" w:rsidRPr="004942BC" w:rsidRDefault="006A396B" w:rsidP="00A97924">
            <w:pPr>
              <w:pStyle w:val="Nidung"/>
              <w:contextualSpacing/>
              <w:jc w:val="both"/>
              <w:rPr>
                <w:rFonts w:cs="Times New Roman"/>
                <w:color w:val="auto"/>
                <w:sz w:val="22"/>
                <w:szCs w:val="22"/>
                <w:lang w:val="vi-VN"/>
              </w:rPr>
            </w:pPr>
            <w:r w:rsidRPr="004942BC">
              <w:rPr>
                <w:rFonts w:cs="Times New Roman"/>
                <w:i/>
                <w:color w:val="auto"/>
                <w:sz w:val="22"/>
                <w:szCs w:val="22"/>
                <w:lang w:val="vi-VN"/>
              </w:rPr>
              <w:t>(Cao, Trung Bình, Thấp)</w:t>
            </w:r>
          </w:p>
        </w:tc>
        <w:tc>
          <w:tcPr>
            <w:tcW w:w="810" w:type="dxa"/>
            <w:tcBorders>
              <w:top w:val="single" w:sz="3" w:space="0" w:color="000000"/>
              <w:left w:val="single" w:sz="3" w:space="0" w:color="000000"/>
              <w:bottom w:val="single" w:sz="3" w:space="0" w:color="000000"/>
              <w:right w:val="single" w:sz="3" w:space="0" w:color="000000"/>
            </w:tcBorders>
            <w:shd w:val="clear" w:color="auto" w:fill="C6D9F1"/>
          </w:tcPr>
          <w:p w:rsidR="006A396B" w:rsidRPr="004942BC" w:rsidRDefault="006A396B" w:rsidP="00A97924">
            <w:pPr>
              <w:spacing w:after="0" w:line="240" w:lineRule="auto"/>
              <w:contextualSpacing/>
              <w:rPr>
                <w:rFonts w:ascii="Times New Roman" w:hAnsi="Times New Roman"/>
                <w:lang w:val="vi-VN"/>
              </w:rPr>
            </w:pPr>
            <w:r w:rsidRPr="004942BC">
              <w:rPr>
                <w:rFonts w:ascii="Times New Roman" w:hAnsi="Times New Roman"/>
                <w:lang w:val="vi-VN"/>
              </w:rPr>
              <w:t>Trung bình</w:t>
            </w:r>
          </w:p>
        </w:tc>
        <w:tc>
          <w:tcPr>
            <w:tcW w:w="810" w:type="dxa"/>
            <w:tcBorders>
              <w:top w:val="single" w:sz="3" w:space="0" w:color="000000"/>
              <w:left w:val="single" w:sz="3" w:space="0" w:color="000000"/>
              <w:bottom w:val="single" w:sz="3" w:space="0" w:color="000000"/>
              <w:right w:val="single" w:sz="3" w:space="0" w:color="000000"/>
            </w:tcBorders>
            <w:shd w:val="clear" w:color="auto" w:fill="C6D9F1"/>
          </w:tcPr>
          <w:p w:rsidR="006A396B" w:rsidRPr="004942BC" w:rsidRDefault="006A396B" w:rsidP="00A97924">
            <w:pPr>
              <w:spacing w:after="0" w:line="240" w:lineRule="auto"/>
              <w:contextualSpacing/>
              <w:rPr>
                <w:rFonts w:ascii="Times New Roman" w:hAnsi="Times New Roman"/>
                <w:lang w:val="vi-VN"/>
              </w:rPr>
            </w:pPr>
            <w:r w:rsidRPr="004942BC">
              <w:rPr>
                <w:rFonts w:ascii="Times New Roman" w:hAnsi="Times New Roman"/>
                <w:lang w:val="vi-VN"/>
              </w:rPr>
              <w:t xml:space="preserve">Trung bình </w:t>
            </w:r>
          </w:p>
        </w:tc>
        <w:tc>
          <w:tcPr>
            <w:tcW w:w="990" w:type="dxa"/>
            <w:tcBorders>
              <w:top w:val="single" w:sz="3" w:space="0" w:color="000000"/>
              <w:left w:val="single" w:sz="3" w:space="0" w:color="000000"/>
              <w:bottom w:val="single" w:sz="3" w:space="0" w:color="000000"/>
              <w:right w:val="single" w:sz="3" w:space="0" w:color="000000"/>
            </w:tcBorders>
            <w:shd w:val="clear" w:color="auto" w:fill="C6D9F1"/>
          </w:tcPr>
          <w:p w:rsidR="006A396B" w:rsidRPr="004942BC" w:rsidRDefault="006A396B" w:rsidP="00A97924">
            <w:pPr>
              <w:spacing w:after="0" w:line="240" w:lineRule="auto"/>
              <w:contextualSpacing/>
              <w:rPr>
                <w:rFonts w:ascii="Times New Roman" w:hAnsi="Times New Roman"/>
                <w:lang w:val="vi-VN"/>
              </w:rPr>
            </w:pPr>
            <w:r w:rsidRPr="004942BC">
              <w:rPr>
                <w:rFonts w:ascii="Times New Roman" w:hAnsi="Times New Roman"/>
                <w:lang w:val="vi-VN"/>
              </w:rPr>
              <w:t xml:space="preserve">Trung bình </w:t>
            </w:r>
          </w:p>
        </w:tc>
        <w:tc>
          <w:tcPr>
            <w:tcW w:w="990" w:type="dxa"/>
            <w:tcBorders>
              <w:top w:val="single" w:sz="3" w:space="0" w:color="000000"/>
              <w:left w:val="single" w:sz="3" w:space="0" w:color="000000"/>
              <w:bottom w:val="single" w:sz="3" w:space="0" w:color="000000"/>
              <w:right w:val="single" w:sz="3" w:space="0" w:color="000000"/>
            </w:tcBorders>
            <w:shd w:val="clear" w:color="auto" w:fill="C6D9F1"/>
          </w:tcPr>
          <w:p w:rsidR="006A396B" w:rsidRPr="004942BC" w:rsidRDefault="006A396B" w:rsidP="00A97924">
            <w:pPr>
              <w:spacing w:after="0" w:line="240" w:lineRule="auto"/>
              <w:contextualSpacing/>
              <w:rPr>
                <w:rFonts w:ascii="Times New Roman" w:hAnsi="Times New Roman"/>
                <w:lang w:val="vi-VN"/>
              </w:rPr>
            </w:pPr>
            <w:r w:rsidRPr="004942BC">
              <w:rPr>
                <w:rFonts w:ascii="Times New Roman" w:hAnsi="Times New Roman"/>
                <w:lang w:val="vi-VN"/>
              </w:rPr>
              <w:t xml:space="preserve">Trung bình </w:t>
            </w:r>
          </w:p>
        </w:tc>
        <w:tc>
          <w:tcPr>
            <w:tcW w:w="810" w:type="dxa"/>
            <w:tcBorders>
              <w:top w:val="single" w:sz="3" w:space="0" w:color="000000"/>
              <w:left w:val="single" w:sz="3" w:space="0" w:color="000000"/>
              <w:bottom w:val="single" w:sz="3" w:space="0" w:color="000000"/>
              <w:right w:val="single" w:sz="3" w:space="0" w:color="000000"/>
            </w:tcBorders>
            <w:shd w:val="clear" w:color="auto" w:fill="C6D9F1"/>
          </w:tcPr>
          <w:p w:rsidR="006A396B" w:rsidRPr="004942BC" w:rsidRDefault="006A396B" w:rsidP="00A97924">
            <w:pPr>
              <w:spacing w:after="0" w:line="240" w:lineRule="auto"/>
              <w:contextualSpacing/>
              <w:rPr>
                <w:rFonts w:ascii="Times New Roman" w:hAnsi="Times New Roman"/>
                <w:lang w:val="vi-VN"/>
              </w:rPr>
            </w:pPr>
            <w:r w:rsidRPr="004942BC">
              <w:rPr>
                <w:rFonts w:ascii="Times New Roman" w:hAnsi="Times New Roman"/>
                <w:lang w:val="vi-VN"/>
              </w:rPr>
              <w:t xml:space="preserve">Trung bình </w:t>
            </w:r>
          </w:p>
        </w:tc>
        <w:tc>
          <w:tcPr>
            <w:tcW w:w="1080" w:type="dxa"/>
            <w:tcBorders>
              <w:top w:val="single" w:sz="3" w:space="0" w:color="000000"/>
              <w:left w:val="single" w:sz="3" w:space="0" w:color="000000"/>
              <w:bottom w:val="single" w:sz="3" w:space="0" w:color="000000"/>
              <w:right w:val="single" w:sz="3" w:space="0" w:color="000000"/>
            </w:tcBorders>
            <w:shd w:val="clear" w:color="auto" w:fill="C6D9F1"/>
          </w:tcPr>
          <w:p w:rsidR="006A396B" w:rsidRPr="004942BC" w:rsidRDefault="006A396B" w:rsidP="00A97924">
            <w:pPr>
              <w:spacing w:after="0" w:line="240" w:lineRule="auto"/>
              <w:contextualSpacing/>
              <w:rPr>
                <w:rFonts w:ascii="Times New Roman" w:hAnsi="Times New Roman"/>
                <w:lang w:val="vi-VN"/>
              </w:rPr>
            </w:pPr>
            <w:r w:rsidRPr="004942BC">
              <w:rPr>
                <w:rFonts w:ascii="Times New Roman" w:hAnsi="Times New Roman"/>
                <w:lang w:val="vi-VN"/>
              </w:rPr>
              <w:t xml:space="preserve">Cao </w:t>
            </w:r>
          </w:p>
        </w:tc>
        <w:tc>
          <w:tcPr>
            <w:tcW w:w="1260" w:type="dxa"/>
            <w:tcBorders>
              <w:top w:val="single" w:sz="3" w:space="0" w:color="000000"/>
              <w:left w:val="single" w:sz="3" w:space="0" w:color="000000"/>
              <w:bottom w:val="single" w:sz="3" w:space="0" w:color="000000"/>
              <w:right w:val="single" w:sz="3" w:space="0" w:color="000000"/>
            </w:tcBorders>
            <w:shd w:val="clear" w:color="auto" w:fill="C6D9F1"/>
          </w:tcPr>
          <w:p w:rsidR="006A396B" w:rsidRPr="004942BC" w:rsidRDefault="006A396B" w:rsidP="00A97924">
            <w:pPr>
              <w:spacing w:after="0" w:line="240" w:lineRule="auto"/>
              <w:contextualSpacing/>
              <w:rPr>
                <w:rFonts w:ascii="Times New Roman" w:hAnsi="Times New Roman"/>
                <w:lang w:val="vi-VN"/>
              </w:rPr>
            </w:pPr>
            <w:r w:rsidRPr="004942BC">
              <w:rPr>
                <w:rFonts w:ascii="Times New Roman" w:hAnsi="Times New Roman"/>
                <w:lang w:val="vi-VN"/>
              </w:rPr>
              <w:t xml:space="preserve">Cao </w:t>
            </w:r>
          </w:p>
        </w:tc>
        <w:tc>
          <w:tcPr>
            <w:tcW w:w="1620" w:type="dxa"/>
            <w:tcBorders>
              <w:top w:val="single" w:sz="3" w:space="0" w:color="000000"/>
              <w:left w:val="single" w:sz="3" w:space="0" w:color="000000"/>
              <w:bottom w:val="single" w:sz="3" w:space="0" w:color="000000"/>
              <w:right w:val="single" w:sz="3" w:space="0" w:color="000000"/>
            </w:tcBorders>
            <w:shd w:val="clear" w:color="auto" w:fill="C6D9F1"/>
          </w:tcPr>
          <w:p w:rsidR="006A396B" w:rsidRPr="004942BC" w:rsidRDefault="006A396B" w:rsidP="00A97924">
            <w:pPr>
              <w:spacing w:after="0" w:line="240" w:lineRule="auto"/>
              <w:contextualSpacing/>
              <w:rPr>
                <w:rFonts w:ascii="Times New Roman" w:hAnsi="Times New Roman"/>
                <w:lang w:val="vi-VN"/>
              </w:rPr>
            </w:pPr>
          </w:p>
        </w:tc>
      </w:tr>
      <w:bookmarkEnd w:id="37"/>
    </w:tbl>
    <w:p w:rsidR="00854DE6" w:rsidRPr="004942BC" w:rsidRDefault="00854DE6" w:rsidP="00A97924">
      <w:pPr>
        <w:spacing w:after="0" w:line="240" w:lineRule="auto"/>
        <w:contextualSpacing/>
        <w:jc w:val="both"/>
        <w:rPr>
          <w:rFonts w:ascii="Times New Roman" w:hAnsi="Times New Roman"/>
          <w:lang w:val="vi-VN"/>
        </w:rPr>
      </w:pPr>
    </w:p>
    <w:p w:rsidR="00854DE6" w:rsidRPr="004942BC" w:rsidRDefault="00B350A5" w:rsidP="00A97924">
      <w:pPr>
        <w:pStyle w:val="Heading1"/>
        <w:numPr>
          <w:ilvl w:val="0"/>
          <w:numId w:val="22"/>
        </w:numPr>
        <w:spacing w:before="0" w:line="240" w:lineRule="auto"/>
        <w:contextualSpacing/>
        <w:rPr>
          <w:lang w:val="vi-VN"/>
        </w:rPr>
      </w:pPr>
      <w:bookmarkStart w:id="85" w:name="_Toc529872091"/>
      <w:r w:rsidRPr="004942BC">
        <w:rPr>
          <w:lang w:val="vi-VN"/>
        </w:rPr>
        <w:t>Kết quả đánh giá rủi ro thiên</w:t>
      </w:r>
      <w:r w:rsidR="00863CDC" w:rsidRPr="004942BC">
        <w:rPr>
          <w:lang w:val="vi-VN"/>
        </w:rPr>
        <w:t>tai và</w:t>
      </w:r>
      <w:r w:rsidRPr="004942BC">
        <w:rPr>
          <w:lang w:val="vi-VN"/>
        </w:rPr>
        <w:t xml:space="preserve"> khí hậu của xã</w:t>
      </w:r>
      <w:bookmarkEnd w:id="85"/>
    </w:p>
    <w:p w:rsidR="00051052" w:rsidRPr="004942BC" w:rsidRDefault="00051052" w:rsidP="00A97924">
      <w:pPr>
        <w:pStyle w:val="Heading2"/>
        <w:numPr>
          <w:ilvl w:val="0"/>
          <w:numId w:val="18"/>
        </w:numPr>
        <w:spacing w:before="0" w:line="240" w:lineRule="auto"/>
        <w:contextualSpacing/>
        <w:rPr>
          <w:lang w:val="vi-VN"/>
        </w:rPr>
      </w:pPr>
      <w:bookmarkStart w:id="86" w:name="_Toc529872092"/>
      <w:r w:rsidRPr="004942BC">
        <w:rPr>
          <w:lang w:val="vi-VN"/>
        </w:rPr>
        <w:t>Rủi ro với dân cư và cộng đồng</w:t>
      </w:r>
      <w:bookmarkEnd w:id="86"/>
    </w:p>
    <w:p w:rsidR="00A407A8" w:rsidRPr="004942BC" w:rsidRDefault="00A407A8" w:rsidP="00A97924">
      <w:pPr>
        <w:spacing w:after="0" w:line="240" w:lineRule="auto"/>
        <w:contextualSpacing/>
        <w:jc w:val="both"/>
        <w:rPr>
          <w:rFonts w:ascii="Times New Roman" w:hAnsi="Times New Roman"/>
          <w:lang w:val="vi-VN"/>
        </w:rPr>
      </w:pPr>
    </w:p>
    <w:tbl>
      <w:tblPr>
        <w:tblW w:w="10800" w:type="dxa"/>
        <w:tblInd w:w="-37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10"/>
        <w:gridCol w:w="810"/>
        <w:gridCol w:w="810"/>
        <w:gridCol w:w="3690"/>
        <w:gridCol w:w="2610"/>
        <w:gridCol w:w="1170"/>
        <w:gridCol w:w="900"/>
      </w:tblGrid>
      <w:tr w:rsidR="005E2F1E" w:rsidRPr="004942BC" w:rsidTr="00381DE7">
        <w:trPr>
          <w:trHeight w:val="558"/>
        </w:trPr>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Loại hình Thiên tai/</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b/>
                <w:bCs/>
                <w:color w:val="auto"/>
                <w:sz w:val="22"/>
                <w:szCs w:val="22"/>
                <w:lang w:val="vi-VN"/>
              </w:rPr>
              <w:t>BĐKH</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972A20" w:rsidRPr="004942BC" w:rsidRDefault="00972A20" w:rsidP="00A97924">
            <w:pPr>
              <w:pStyle w:val="Nidung"/>
              <w:contextualSpacing/>
              <w:jc w:val="both"/>
              <w:rPr>
                <w:rFonts w:cs="Times New Roman"/>
                <w:b/>
                <w:bCs/>
                <w:color w:val="auto"/>
                <w:sz w:val="22"/>
                <w:szCs w:val="22"/>
                <w:lang w:val="vi-VN"/>
              </w:rPr>
            </w:pP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b/>
                <w:bCs/>
                <w:color w:val="auto"/>
                <w:sz w:val="22"/>
                <w:szCs w:val="22"/>
                <w:lang w:val="vi-VN"/>
              </w:rPr>
              <w:t>Tên Thôn</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972A20" w:rsidRPr="004942BC" w:rsidRDefault="00972A20" w:rsidP="00A97924">
            <w:pPr>
              <w:pStyle w:val="Nidung"/>
              <w:contextualSpacing/>
              <w:jc w:val="both"/>
              <w:rPr>
                <w:rFonts w:cs="Times New Roman"/>
                <w:b/>
                <w:bCs/>
                <w:color w:val="auto"/>
                <w:sz w:val="22"/>
                <w:szCs w:val="22"/>
                <w:lang w:val="vi-VN"/>
              </w:rPr>
            </w:pPr>
          </w:p>
          <w:p w:rsidR="00051052" w:rsidRPr="004942BC" w:rsidRDefault="00051052"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Tổng số hộ</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972A20" w:rsidRPr="004942BC" w:rsidRDefault="00972A20" w:rsidP="00A97924">
            <w:pPr>
              <w:pStyle w:val="Nidung"/>
              <w:contextualSpacing/>
              <w:jc w:val="both"/>
              <w:rPr>
                <w:rFonts w:cs="Times New Roman"/>
                <w:b/>
                <w:bCs/>
                <w:color w:val="auto"/>
                <w:sz w:val="22"/>
                <w:szCs w:val="22"/>
                <w:lang w:val="vi-VN"/>
              </w:rPr>
            </w:pP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b/>
                <w:bCs/>
                <w:color w:val="auto"/>
                <w:sz w:val="22"/>
                <w:szCs w:val="22"/>
                <w:lang w:val="vi-VN"/>
              </w:rPr>
              <w:t xml:space="preserve"> TTDBTT</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b/>
                <w:bCs/>
                <w:color w:val="auto"/>
                <w:sz w:val="22"/>
                <w:szCs w:val="22"/>
                <w:lang w:val="vi-VN"/>
              </w:rPr>
              <w:t xml:space="preserve">Năng lực PCTT TƯBĐKH (Kỹ năng, công nghệ kỹ thuật áp dụng) </w:t>
            </w:r>
          </w:p>
        </w:tc>
        <w:tc>
          <w:tcPr>
            <w:tcW w:w="1170" w:type="dxa"/>
            <w:tcBorders>
              <w:top w:val="single" w:sz="4" w:space="0" w:color="000000"/>
              <w:left w:val="single" w:sz="4" w:space="0" w:color="000000"/>
              <w:bottom w:val="single" w:sz="4" w:space="0" w:color="000000"/>
              <w:right w:val="single" w:sz="4" w:space="0" w:color="000000"/>
            </w:tcBorders>
            <w:shd w:val="clear" w:color="auto" w:fill="auto"/>
            <w:hideMark/>
          </w:tcPr>
          <w:p w:rsidR="00051052" w:rsidRPr="004942BC" w:rsidRDefault="00051052"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Rủi ro thiên tai/</w:t>
            </w:r>
          </w:p>
          <w:p w:rsidR="00051052" w:rsidRPr="004942BC" w:rsidRDefault="00051052"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BĐKH</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Mức độ</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i/>
                <w:iCs/>
                <w:color w:val="auto"/>
                <w:sz w:val="22"/>
                <w:szCs w:val="22"/>
                <w:lang w:val="vi-VN"/>
              </w:rPr>
              <w:t>(Cao, Trung Bình, Thấp)</w:t>
            </w:r>
          </w:p>
        </w:tc>
      </w:tr>
      <w:tr w:rsidR="005E2F1E" w:rsidRPr="004942BC" w:rsidTr="00381DE7">
        <w:trPr>
          <w:trHeight w:val="180"/>
        </w:trPr>
        <w:tc>
          <w:tcPr>
            <w:tcW w:w="81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(2)</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(3)</w:t>
            </w:r>
          </w:p>
        </w:tc>
        <w:tc>
          <w:tcPr>
            <w:tcW w:w="36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(5)</w:t>
            </w:r>
          </w:p>
        </w:tc>
        <w:tc>
          <w:tcPr>
            <w:tcW w:w="1170" w:type="dxa"/>
            <w:tcBorders>
              <w:top w:val="single" w:sz="4" w:space="0" w:color="000000"/>
              <w:left w:val="single" w:sz="4" w:space="0" w:color="000000"/>
              <w:bottom w:val="single" w:sz="4" w:space="0" w:color="000000"/>
              <w:right w:val="single" w:sz="4" w:space="0" w:color="000000"/>
            </w:tcBorders>
            <w:shd w:val="clear" w:color="auto" w:fill="auto"/>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(6)</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(7)</w:t>
            </w:r>
          </w:p>
        </w:tc>
      </w:tr>
      <w:tr w:rsidR="005E2F1E" w:rsidRPr="004942BC" w:rsidTr="00381DE7">
        <w:trPr>
          <w:trHeight w:val="180"/>
        </w:trPr>
        <w:tc>
          <w:tcPr>
            <w:tcW w:w="81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Bão, lụt </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Bạch Hải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 (1)</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326 </w:t>
            </w:r>
          </w:p>
        </w:tc>
        <w:tc>
          <w:tcPr>
            <w:tcW w:w="36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b/>
                <w:color w:val="auto"/>
                <w:sz w:val="22"/>
                <w:szCs w:val="22"/>
                <w:lang w:val="vi-VN"/>
              </w:rPr>
              <w:t>* Vật chất</w:t>
            </w:r>
            <w:r w:rsidRPr="004942BC">
              <w:rPr>
                <w:rFonts w:cs="Times New Roman"/>
                <w:color w:val="auto"/>
                <w:sz w:val="22"/>
                <w:szCs w:val="22"/>
                <w:lang w:val="vi-VN"/>
              </w:rPr>
              <w:t xml:space="preserve">: Số hộ dân sống ở vùng nguy cơ cao 35 hộ;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 Nhà bán kiên cố 184;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 Nhà thiếu kiên cố: 01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Số đối tượng dễ bị tổn thương: 174</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Người cao tuổi 98;</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Trẻ em dưới 5 tuổi: 115;</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Trẻ em từ 5-18: 174;</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Phụ nữ mang thai: 3;</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Người khuyết tật 41;</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 Người bị bệnh hiẻm nghèo 5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Người nghèo 53</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Người dân tộc thiểu số 1</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Phụ nữ đơn thân : 03</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lastRenderedPageBreak/>
              <w:t xml:space="preserve">- Trẻ em không biết bơi 70%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 Hệ thống điện sáng: Có 15 cột giáp sông nguy cơ bị đổ khi thiên tai;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Đường giao thông có 1.000 mét bị ngập khi có lụt, bị chia cắt khi có thiên tai( Nước dâng cao khi di dời phải cõng qua);</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 Nhà văn hóa thôn làm từ năm 1990 – thiếu kiên cố, không an toàn.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 - Thôn Bạch Hải –Thôn Bạch Đằng không có đê sông Lèn ( khoảng 1,2km)</w:t>
            </w:r>
            <w:r w:rsidR="00A97924" w:rsidRPr="004942BC">
              <w:rPr>
                <w:rFonts w:cs="Times New Roman"/>
                <w:color w:val="auto"/>
                <w:sz w:val="22"/>
                <w:szCs w:val="22"/>
                <w:lang w:val="vi-VN"/>
              </w:rPr>
              <w:t>,</w:t>
            </w:r>
            <w:r w:rsidRPr="004942BC">
              <w:rPr>
                <w:rFonts w:cs="Times New Roman"/>
                <w:color w:val="auto"/>
                <w:sz w:val="22"/>
                <w:szCs w:val="22"/>
                <w:lang w:val="vi-VN"/>
              </w:rPr>
              <w:t xml:space="preserve"> không có kè nên thường xuyên bị sói lở, mất an toàn;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 Khu vực thôn không có đê bao </w:t>
            </w:r>
          </w:p>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 xml:space="preserve">* Tổ chức xã hội: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 Đội xung kích 25 người hàng năm chưa được tập huấn về cứu hộ cứu nạn, sơ cấp cứu, kiến thức PCTT, BĐKH;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 Thiếu trang thiết bị PCTT, bảo hộ lao động;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 Công tác tuyên truyền PCTT còn nhiều hạn chế, không đc làm thường xuyên;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 Chưa tổ chức diễn tập về PCTT, di dời dân khi xảy ra còn lúng túng;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 Kế hoạch PCTT hàng năm không được triển khai đến các hộ dân.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b/>
                <w:color w:val="auto"/>
                <w:sz w:val="22"/>
                <w:szCs w:val="22"/>
                <w:lang w:val="vi-VN"/>
              </w:rPr>
              <w:t>* Nhận thức kinh nghiệm</w:t>
            </w:r>
            <w:r w:rsidRPr="004942BC">
              <w:rPr>
                <w:rFonts w:cs="Times New Roman"/>
                <w:color w:val="auto"/>
                <w:sz w:val="22"/>
                <w:szCs w:val="22"/>
                <w:lang w:val="vi-VN"/>
              </w:rPr>
              <w:t xml:space="preserve">: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- 30% người dân còn thiếu kiến thức về PCTT, đặc biệt là 32 hộ ven sông;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- 30% hộ dân còn chủ quan, không chịu di dời khi có thông báo về thiên tai; không chủ động dự trữ lương thực, thực phẩm, nước uống. </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b/>
                <w:color w:val="auto"/>
                <w:sz w:val="22"/>
                <w:szCs w:val="22"/>
                <w:lang w:val="vi-VN"/>
              </w:rPr>
              <w:lastRenderedPageBreak/>
              <w:t>* Vật chất</w:t>
            </w:r>
            <w:r w:rsidRPr="004942BC">
              <w:rPr>
                <w:rFonts w:cs="Times New Roman"/>
                <w:color w:val="auto"/>
                <w:sz w:val="22"/>
                <w:szCs w:val="22"/>
                <w:lang w:val="vi-VN"/>
              </w:rPr>
              <w:t xml:space="preserve">: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 Nhà kiên cố: 100 cái, là điểm di dời sơ tán cho các hộ dân;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 Có nhà văn hóa thôn là nơi để trực PCTT và sinh hoạt cộng đồng;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 Số người trong độ tuổi lao động của thôn: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 Đội xung kích 25 người có kinh nghiệm trong PCTT;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 Đường giao thông đi lại an toàn khi sơ tán: 1,5km;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lastRenderedPageBreak/>
              <w:t>- Hệ thống điện cơ bản kiên cố</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 Có trạm điện an toàn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Các phương tiện cảnh báo có loa truyền thanh đảm bảo</w:t>
            </w:r>
            <w:r w:rsidR="00A97924" w:rsidRPr="004942BC">
              <w:rPr>
                <w:rFonts w:cs="Times New Roman"/>
                <w:color w:val="auto"/>
                <w:sz w:val="22"/>
                <w:szCs w:val="22"/>
                <w:lang w:val="vi-VN"/>
              </w:rPr>
              <w:t xml:space="preserve"> </w:t>
            </w:r>
            <w:r w:rsidRPr="004942BC">
              <w:rPr>
                <w:rFonts w:cs="Times New Roman"/>
                <w:color w:val="auto"/>
                <w:sz w:val="22"/>
                <w:szCs w:val="22"/>
                <w:lang w:val="vi-VN"/>
              </w:rPr>
              <w:t xml:space="preserve">70% hộ dân tiếp cận được với thông tin cảnh báo sớm.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b/>
                <w:color w:val="auto"/>
                <w:sz w:val="22"/>
                <w:szCs w:val="22"/>
                <w:lang w:val="vi-VN"/>
              </w:rPr>
              <w:t>* Tổ chức xã hội</w:t>
            </w:r>
            <w:r w:rsidRPr="004942BC">
              <w:rPr>
                <w:rFonts w:cs="Times New Roman"/>
                <w:color w:val="auto"/>
                <w:sz w:val="22"/>
                <w:szCs w:val="22"/>
                <w:lang w:val="vi-VN"/>
              </w:rPr>
              <w:t xml:space="preserve">: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Hàng năm thôn đã Xây</w:t>
            </w:r>
            <w:r w:rsidR="00A97924" w:rsidRPr="004942BC">
              <w:rPr>
                <w:rFonts w:cs="Times New Roman"/>
                <w:color w:val="auto"/>
                <w:sz w:val="22"/>
                <w:szCs w:val="22"/>
                <w:lang w:val="vi-VN"/>
              </w:rPr>
              <w:t xml:space="preserve"> </w:t>
            </w:r>
            <w:r w:rsidRPr="004942BC">
              <w:rPr>
                <w:rFonts w:cs="Times New Roman"/>
                <w:color w:val="auto"/>
                <w:sz w:val="22"/>
                <w:szCs w:val="22"/>
                <w:lang w:val="vi-VN"/>
              </w:rPr>
              <w:t>dựng kế hoạch PCTT; Đề nghị xã hỗ trợ KP để nạo vét các tuyến mương thoát nước ở thôn.</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Thôn có đội xung kích</w:t>
            </w:r>
            <w:r w:rsidR="00A97924" w:rsidRPr="004942BC">
              <w:rPr>
                <w:rFonts w:cs="Times New Roman"/>
                <w:color w:val="auto"/>
                <w:sz w:val="22"/>
                <w:szCs w:val="22"/>
                <w:lang w:val="vi-VN"/>
              </w:rPr>
              <w:t xml:space="preserve"> </w:t>
            </w:r>
            <w:r w:rsidRPr="004942BC">
              <w:rPr>
                <w:rFonts w:cs="Times New Roman"/>
                <w:color w:val="auto"/>
                <w:sz w:val="22"/>
                <w:szCs w:val="22"/>
                <w:lang w:val="vi-VN"/>
              </w:rPr>
              <w:t>gồm 25 người.</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Có hoạt động tuyên truyền về PCTT trong các cuộc họp thôn.</w:t>
            </w:r>
          </w:p>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 Nhận thức và kinh nghiệm</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Có 70% người dân có kiến thức về PCTT, thực hiện tốt kế hoạch phòng chống thiên tai của xã, thôn.</w:t>
            </w:r>
          </w:p>
          <w:p w:rsidR="00051052" w:rsidRPr="004942BC" w:rsidRDefault="007436C7"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C</w:t>
            </w:r>
            <w:r w:rsidR="00051052" w:rsidRPr="004942BC">
              <w:rPr>
                <w:rFonts w:cs="Times New Roman"/>
                <w:color w:val="auto"/>
                <w:sz w:val="22"/>
                <w:szCs w:val="22"/>
                <w:lang w:val="vi-VN"/>
              </w:rPr>
              <w:t>ó 70% hộ dân chủ động dự trử lương thực, nước uống khi có thiên tai bảo, lụt.</w:t>
            </w:r>
          </w:p>
        </w:tc>
        <w:tc>
          <w:tcPr>
            <w:tcW w:w="1170" w:type="dxa"/>
            <w:tcBorders>
              <w:top w:val="single" w:sz="4" w:space="0" w:color="000000"/>
              <w:left w:val="single" w:sz="4" w:space="0" w:color="000000"/>
              <w:bottom w:val="single" w:sz="4" w:space="0" w:color="000000"/>
              <w:right w:val="single" w:sz="4" w:space="0" w:color="000000"/>
            </w:tcBorders>
            <w:shd w:val="clear" w:color="auto" w:fill="auto"/>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lastRenderedPageBreak/>
              <w:t xml:space="preserve">Nguy cơ bị chết người và bị thương khi có thiên tai. Nguy cơ bị đỗ và tốc mái nhà. Nguy cơ bị duối nước ở người già và trẻ em </w:t>
            </w:r>
            <w:r w:rsidRPr="004942BC">
              <w:rPr>
                <w:rFonts w:cs="Times New Roman"/>
                <w:color w:val="auto"/>
                <w:sz w:val="22"/>
                <w:szCs w:val="22"/>
                <w:lang w:val="vi-VN"/>
              </w:rPr>
              <w:lastRenderedPageBreak/>
              <w:t>khi có nước triều dâng cao.</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lastRenderedPageBreak/>
              <w:t>Cao</w:t>
            </w:r>
          </w:p>
        </w:tc>
      </w:tr>
      <w:tr w:rsidR="005E2F1E" w:rsidRPr="004942BC" w:rsidTr="00381DE7">
        <w:trPr>
          <w:trHeight w:val="180"/>
        </w:trPr>
        <w:tc>
          <w:tcPr>
            <w:tcW w:w="810" w:type="dxa"/>
            <w:vMerge w:val="restart"/>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051052" w:rsidRPr="004942BC" w:rsidRDefault="00051052" w:rsidP="00A97924">
            <w:pPr>
              <w:pStyle w:val="Nidung"/>
              <w:contextualSpacing/>
              <w:jc w:val="both"/>
              <w:rPr>
                <w:rFonts w:cs="Times New Roman"/>
                <w:color w:val="auto"/>
                <w:sz w:val="22"/>
                <w:szCs w:val="22"/>
                <w:lang w:val="vi-VN"/>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Bạch Đằng</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(2)</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352</w:t>
            </w:r>
          </w:p>
        </w:tc>
        <w:tc>
          <w:tcPr>
            <w:tcW w:w="36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 xml:space="preserve">* Vật chất: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Có 152 hộ sống ở vùng nguy cơ cao; Trong thôn có 205 nhà bán kiên cố, thiếu kiên cố 05 nhà.</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Trong thôn có đối tượng dễ bị tổn thương, trong đó: Người cao tuổi: 131; Người khuyết tật: 38; Người bị bệnh hiểm nghèo: 03; Người nghèo: 41; Trẻ em dưới 5 tuổi: 158; Trẻ em 5 – 18 tuổi: 255; Phụ nữ có thai: 07</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Phụ nữ và trẻ em trong thôn chưa biết bơi chiếm</w:t>
            </w:r>
            <w:r w:rsidR="00A97924" w:rsidRPr="004942BC">
              <w:rPr>
                <w:rFonts w:cs="Times New Roman"/>
                <w:color w:val="auto"/>
                <w:sz w:val="22"/>
                <w:szCs w:val="22"/>
                <w:lang w:val="vi-VN"/>
              </w:rPr>
              <w:t xml:space="preserve"> </w:t>
            </w:r>
            <w:r w:rsidRPr="004942BC">
              <w:rPr>
                <w:rFonts w:cs="Times New Roman"/>
                <w:color w:val="auto"/>
                <w:sz w:val="22"/>
                <w:szCs w:val="22"/>
                <w:lang w:val="vi-VN"/>
              </w:rPr>
              <w:t>80%;</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-Khu vực thôn không có đê bao;</w:t>
            </w:r>
          </w:p>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 xml:space="preserve">* Tổ chức xã hội: </w:t>
            </w:r>
          </w:p>
          <w:p w:rsidR="00051052" w:rsidRPr="004942BC" w:rsidRDefault="00051052" w:rsidP="00A97924">
            <w:pPr>
              <w:autoSpaceDE w:val="0"/>
              <w:autoSpaceDN w:val="0"/>
              <w:adjustRightInd w:val="0"/>
              <w:spacing w:after="0" w:line="240" w:lineRule="auto"/>
              <w:contextualSpacing/>
              <w:rPr>
                <w:rFonts w:ascii="Times New Roman" w:hAnsi="Times New Roman"/>
                <w:lang w:val="vi-VN"/>
              </w:rPr>
            </w:pPr>
            <w:r w:rsidRPr="004942BC">
              <w:rPr>
                <w:rFonts w:ascii="Times New Roman" w:hAnsi="Times New Roman"/>
                <w:lang w:val="vi-VN"/>
              </w:rPr>
              <w:t>- Đội TNXK chưa được tập huấn về sơ cấp cứu, cứu hộ, cứu nạn và chưa được trang thiết bị PCTT.</w:t>
            </w:r>
          </w:p>
          <w:p w:rsidR="00051052" w:rsidRPr="004942BC" w:rsidRDefault="00051052" w:rsidP="00A97924">
            <w:pPr>
              <w:autoSpaceDE w:val="0"/>
              <w:autoSpaceDN w:val="0"/>
              <w:adjustRightInd w:val="0"/>
              <w:spacing w:after="0" w:line="240" w:lineRule="auto"/>
              <w:contextualSpacing/>
              <w:rPr>
                <w:rFonts w:ascii="Times New Roman" w:hAnsi="Times New Roman"/>
                <w:lang w:val="vi-VN"/>
              </w:rPr>
            </w:pPr>
            <w:r w:rsidRPr="004942BC">
              <w:rPr>
                <w:rFonts w:ascii="Times New Roman" w:hAnsi="Times New Roman"/>
                <w:lang w:val="vi-VN"/>
              </w:rPr>
              <w:t>- Công tác tuyên truyền về PCTT còn hạn chế</w:t>
            </w:r>
            <w:r w:rsidR="00A97924" w:rsidRPr="004942BC">
              <w:rPr>
                <w:rFonts w:ascii="Times New Roman" w:hAnsi="Times New Roman"/>
                <w:lang w:val="vi-VN"/>
              </w:rPr>
              <w:t>.</w:t>
            </w:r>
          </w:p>
          <w:p w:rsidR="00051052" w:rsidRPr="004942BC" w:rsidRDefault="00051052" w:rsidP="00A97924">
            <w:pPr>
              <w:autoSpaceDE w:val="0"/>
              <w:autoSpaceDN w:val="0"/>
              <w:adjustRightInd w:val="0"/>
              <w:spacing w:after="0" w:line="240" w:lineRule="auto"/>
              <w:contextualSpacing/>
              <w:rPr>
                <w:rFonts w:ascii="Times New Roman" w:hAnsi="Times New Roman"/>
                <w:lang w:val="vi-VN"/>
              </w:rPr>
            </w:pPr>
            <w:r w:rsidRPr="004942BC">
              <w:rPr>
                <w:rFonts w:ascii="Times New Roman" w:hAnsi="Times New Roman"/>
                <w:lang w:val="vi-VN"/>
              </w:rPr>
              <w:lastRenderedPageBreak/>
              <w:t>- Chưa tổ chức được các lớp tập huấn về PCTT;</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lang w:val="vi-VN"/>
              </w:rPr>
              <w:t xml:space="preserve">* </w:t>
            </w:r>
            <w:r w:rsidRPr="004942BC">
              <w:rPr>
                <w:rFonts w:ascii="Times New Roman" w:hAnsi="Times New Roman"/>
                <w:b/>
                <w:lang w:val="vi-VN"/>
              </w:rPr>
              <w:t>Nhận thức, kinh nghiệm</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Một số người dân thiếu kiến thức về PCTT, khi thiên tai xảy ra bất ngờ thì rất lúng túng.</w:t>
            </w:r>
          </w:p>
          <w:p w:rsidR="00051052" w:rsidRPr="004942BC" w:rsidRDefault="005E263D" w:rsidP="00A97924">
            <w:pPr>
              <w:spacing w:after="0" w:line="240" w:lineRule="auto"/>
              <w:contextualSpacing/>
              <w:rPr>
                <w:rFonts w:ascii="Times New Roman" w:hAnsi="Times New Roman"/>
                <w:lang w:val="vi-VN"/>
              </w:rPr>
            </w:pPr>
            <w:r w:rsidRPr="004942BC">
              <w:rPr>
                <w:rFonts w:ascii="Times New Roman" w:hAnsi="Times New Roman"/>
                <w:lang w:val="vi-VN"/>
              </w:rPr>
              <w:t>- 30</w:t>
            </w:r>
            <w:r w:rsidR="00051052" w:rsidRPr="004942BC">
              <w:rPr>
                <w:rFonts w:ascii="Times New Roman" w:hAnsi="Times New Roman"/>
                <w:lang w:val="vi-VN"/>
              </w:rPr>
              <w:t>% hộ dân còn chủ quan trong công tác PCTT</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w:t>
            </w:r>
            <w:r w:rsidR="00A97924" w:rsidRPr="004942BC">
              <w:rPr>
                <w:rFonts w:cs="Times New Roman"/>
                <w:color w:val="auto"/>
                <w:sz w:val="22"/>
                <w:szCs w:val="22"/>
                <w:lang w:val="vi-VN"/>
              </w:rPr>
              <w:t xml:space="preserve"> </w:t>
            </w:r>
            <w:r w:rsidRPr="004942BC">
              <w:rPr>
                <w:rFonts w:cs="Times New Roman"/>
                <w:color w:val="auto"/>
                <w:sz w:val="22"/>
                <w:szCs w:val="22"/>
                <w:lang w:val="vi-VN"/>
              </w:rPr>
              <w:t>15% hộ dân còn chủ quan, chưa dự trữ lương thực, thực phẩm, nước uống trong mùa thiên</w:t>
            </w:r>
            <w:r w:rsidR="00A97924" w:rsidRPr="004942BC">
              <w:rPr>
                <w:rFonts w:cs="Times New Roman"/>
                <w:color w:val="auto"/>
                <w:sz w:val="22"/>
                <w:szCs w:val="22"/>
                <w:lang w:val="vi-VN"/>
              </w:rPr>
              <w:t xml:space="preserve"> </w:t>
            </w:r>
            <w:r w:rsidRPr="004942BC">
              <w:rPr>
                <w:rFonts w:cs="Times New Roman"/>
                <w:color w:val="auto"/>
                <w:sz w:val="22"/>
                <w:szCs w:val="22"/>
                <w:lang w:val="vi-VN"/>
              </w:rPr>
              <w:t>tai.</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lastRenderedPageBreak/>
              <w:t>* Vật chất:</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Có 100 nhà kiên cố</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 Có hệ thống truyền thanh để dự báo cảnh báo cho người dân khi có thiên tai. </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 Có tiểu ban CHPCLB thôn 11 người. </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Các cuộc họp thôn đã có truyên truyền về PCTT</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 Tổ chức – xã hội</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 Có hệ thống truyền thanh để dự báo cảnh báo cho người dân khi có thiên tai. </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 Có đội xung kích thôn 25 người. </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Các cuộc họp thôn đã có truyên truyền về PCTT</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 Nhận thức, kinh nghiệm</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- 80% hộ dân sống trong </w:t>
            </w:r>
            <w:r w:rsidRPr="004942BC">
              <w:rPr>
                <w:rFonts w:ascii="Times New Roman" w:hAnsi="Times New Roman"/>
                <w:lang w:val="vi-VN"/>
              </w:rPr>
              <w:lastRenderedPageBreak/>
              <w:t>vùng dễ bị ngập</w:t>
            </w:r>
            <w:r w:rsidR="00A97924" w:rsidRPr="004942BC">
              <w:rPr>
                <w:rFonts w:ascii="Times New Roman" w:hAnsi="Times New Roman"/>
                <w:lang w:val="vi-VN"/>
              </w:rPr>
              <w:t xml:space="preserve"> </w:t>
            </w:r>
            <w:r w:rsidRPr="004942BC">
              <w:rPr>
                <w:rFonts w:ascii="Times New Roman" w:hAnsi="Times New Roman"/>
                <w:lang w:val="vi-VN"/>
              </w:rPr>
              <w:t>lụt nên cũng có kinh nghiệm trong PCTT</w:t>
            </w:r>
          </w:p>
          <w:p w:rsidR="00051052" w:rsidRPr="004942BC" w:rsidRDefault="005E263D" w:rsidP="00A97924">
            <w:pPr>
              <w:spacing w:after="0" w:line="240" w:lineRule="auto"/>
              <w:contextualSpacing/>
              <w:rPr>
                <w:rFonts w:ascii="Times New Roman" w:hAnsi="Times New Roman"/>
                <w:lang w:val="vi-VN"/>
              </w:rPr>
            </w:pPr>
            <w:r w:rsidRPr="004942BC">
              <w:rPr>
                <w:rFonts w:ascii="Times New Roman" w:hAnsi="Times New Roman"/>
                <w:lang w:val="vi-VN"/>
              </w:rPr>
              <w:t>- 7</w:t>
            </w:r>
            <w:r w:rsidR="00051052" w:rsidRPr="004942BC">
              <w:rPr>
                <w:rFonts w:ascii="Times New Roman" w:hAnsi="Times New Roman"/>
                <w:lang w:val="vi-VN"/>
              </w:rPr>
              <w:t>0% người dân có kiến thức về PCTT.</w:t>
            </w:r>
          </w:p>
          <w:p w:rsidR="00051052" w:rsidRPr="004942BC" w:rsidRDefault="005E263D" w:rsidP="00A97924">
            <w:pPr>
              <w:spacing w:after="0" w:line="240" w:lineRule="auto"/>
              <w:contextualSpacing/>
              <w:rPr>
                <w:rFonts w:ascii="Times New Roman" w:hAnsi="Times New Roman"/>
                <w:lang w:val="vi-VN"/>
              </w:rPr>
            </w:pPr>
            <w:r w:rsidRPr="004942BC">
              <w:rPr>
                <w:rFonts w:ascii="Times New Roman" w:hAnsi="Times New Roman"/>
                <w:lang w:val="vi-VN"/>
              </w:rPr>
              <w:t>- 70</w:t>
            </w:r>
            <w:r w:rsidR="00051052" w:rsidRPr="004942BC">
              <w:rPr>
                <w:rFonts w:ascii="Times New Roman" w:hAnsi="Times New Roman"/>
                <w:lang w:val="vi-VN"/>
              </w:rPr>
              <w:t>% hộ dân đã chủ động dự trữ lương thực, thực phẩm, nước uống trong mùa thiên</w:t>
            </w:r>
            <w:r w:rsidR="00A97924" w:rsidRPr="004942BC">
              <w:rPr>
                <w:rFonts w:ascii="Times New Roman" w:hAnsi="Times New Roman"/>
                <w:lang w:val="vi-VN"/>
              </w:rPr>
              <w:t xml:space="preserve"> </w:t>
            </w:r>
            <w:r w:rsidR="00051052" w:rsidRPr="004942BC">
              <w:rPr>
                <w:rFonts w:ascii="Times New Roman" w:hAnsi="Times New Roman"/>
                <w:lang w:val="vi-VN"/>
              </w:rPr>
              <w:t>tai</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lastRenderedPageBreak/>
              <w:t>- Nguy cơ</w:t>
            </w:r>
            <w:r w:rsidR="00A97924" w:rsidRPr="004942BC">
              <w:rPr>
                <w:rFonts w:ascii="Times New Roman" w:hAnsi="Times New Roman"/>
                <w:lang w:val="vi-VN"/>
              </w:rPr>
              <w:t xml:space="preserve"> </w:t>
            </w:r>
            <w:r w:rsidRPr="004942BC">
              <w:rPr>
                <w:rFonts w:ascii="Times New Roman" w:hAnsi="Times New Roman"/>
                <w:lang w:val="vi-VN"/>
              </w:rPr>
              <w:t>người chết và bị thương khi có thiên tai/</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BĐKH</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Nguy cơ đuối nước ở trẻ em khi có nước dâng cao, lụt, nhà cửa bị hư hỏng khi có bão xảy ra.</w:t>
            </w:r>
          </w:p>
          <w:p w:rsidR="00051052" w:rsidRPr="004942BC" w:rsidRDefault="00051052" w:rsidP="00A97924">
            <w:pPr>
              <w:spacing w:after="0" w:line="240" w:lineRule="auto"/>
              <w:contextualSpacing/>
              <w:rPr>
                <w:rFonts w:ascii="Times New Roman" w:hAnsi="Times New Roman"/>
                <w:lang w:val="vi-V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Cao</w:t>
            </w:r>
          </w:p>
        </w:tc>
      </w:tr>
      <w:tr w:rsidR="005E2F1E" w:rsidRPr="004942BC" w:rsidTr="00381DE7">
        <w:trPr>
          <w:trHeight w:val="180"/>
        </w:trPr>
        <w:tc>
          <w:tcPr>
            <w:tcW w:w="81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51052" w:rsidRPr="004942BC" w:rsidRDefault="00051052" w:rsidP="00A97924">
            <w:pPr>
              <w:spacing w:after="0" w:line="240" w:lineRule="auto"/>
              <w:contextualSpacing/>
              <w:rPr>
                <w:rFonts w:ascii="Times New Roman" w:eastAsia="Arial Unicode MS" w:hAnsi="Times New Roman"/>
                <w:u w:color="000000"/>
                <w:lang w:val="vi-VN"/>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Bạch Thắng</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( 3)</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235</w:t>
            </w:r>
          </w:p>
        </w:tc>
        <w:tc>
          <w:tcPr>
            <w:tcW w:w="36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 xml:space="preserve">* Vật chất: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 Nhà bán kiên cố: 206, thiếu kiên cố : 04; Có 43 nhà ở vùng bờ sông dễ bị ngập úng;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 Có 01 nhà văn hóa thôn bán kiên cố chưa đảm bảo an toàn;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 Có 30% số cột điện vào các hộ dân không đảm bảo an toàn;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-Không có đê bao ( Sông Lèn)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 Các đối tượng dễ bị tổn thương: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Ngươi cao tuổi: 87</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Trẻ em dưới 5 tuổi: 110</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Trẻ em 5-18 tuổi; 168</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Phụ nữ có thai 04</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Người khuyết tật 24</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Người bị bệnh hiểm nghèo: 5</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 Số người nghèo: 51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Phụ nữ đơn thân làm chủ hộ 40</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 Có 4 tàu đánh bắt xa bờ nhưng chưa nơi neo đậu; tàu đã cũ và xuống cấp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-Số người đi làm ăn xa 252 người;</w:t>
            </w:r>
          </w:p>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 xml:space="preserve">* Tổ chức xã hội: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Có tiểu ban PCTT của thôn 12 người ( 4 nữ).</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 KH PCTT có xây dựng nhưng chưa triển khai đến các hộ dân.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Có đội xung kích 25 người</w:t>
            </w:r>
            <w:r w:rsidR="00A97924" w:rsidRPr="004942BC">
              <w:rPr>
                <w:rFonts w:cs="Times New Roman"/>
                <w:color w:val="auto"/>
                <w:sz w:val="22"/>
                <w:szCs w:val="22"/>
                <w:lang w:val="vi-VN"/>
              </w:rPr>
              <w:t xml:space="preserve"> </w:t>
            </w:r>
            <w:r w:rsidRPr="004942BC">
              <w:rPr>
                <w:rFonts w:cs="Times New Roman"/>
                <w:color w:val="auto"/>
                <w:sz w:val="22"/>
                <w:szCs w:val="22"/>
                <w:lang w:val="vi-VN"/>
              </w:rPr>
              <w:t xml:space="preserve">nhưng chưa được tập huấn kiến thức PCTT, Sơ cấp cứu;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 Sự phối hợp của các tổ chức đoàn thể chưa thường xuyên;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-Các trang thiết bị cứu hộ, cứu nạn cho đội xung kích, tiểu ban PCTT chưa có gì?</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- 05 năm trở lại đây chưa tổ chức diễn tập PCTT;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Nhân lực huy động PCTT khó khăn (Thanh niên đi làm ăn xa nhiều)</w:t>
            </w:r>
          </w:p>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 Nhận thức kinh nghiệm:</w:t>
            </w:r>
            <w:r w:rsidR="00A97924" w:rsidRPr="004942BC">
              <w:rPr>
                <w:rFonts w:cs="Times New Roman"/>
                <w:b/>
                <w:color w:val="auto"/>
                <w:sz w:val="22"/>
                <w:szCs w:val="22"/>
                <w:lang w:val="vi-VN"/>
              </w:rPr>
              <w:t xml:space="preserve">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b/>
                <w:color w:val="auto"/>
                <w:sz w:val="22"/>
                <w:szCs w:val="22"/>
                <w:lang w:val="vi-VN"/>
              </w:rPr>
              <w:t xml:space="preserve">- </w:t>
            </w:r>
            <w:r w:rsidRPr="004942BC">
              <w:rPr>
                <w:rFonts w:cs="Times New Roman"/>
                <w:color w:val="auto"/>
                <w:sz w:val="22"/>
                <w:szCs w:val="22"/>
                <w:lang w:val="vi-VN"/>
              </w:rPr>
              <w:t>40% Người dân chưa có kiến thức PCTT, khi xảy ra thiên tai chưa tự giác di dời khi có khuyến cáo.</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lastRenderedPageBreak/>
              <w:t xml:space="preserve">- Số trẻ em phụ nữ chưa biết bơi chiếm 80%; </w:t>
            </w:r>
          </w:p>
          <w:p w:rsidR="006A7ACF" w:rsidRPr="004942BC" w:rsidRDefault="006A7ACF"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-30% người dân có kiến thức về PCTT</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 Số hộ chưa chủ động về 4 tại chỗ chiếm 40%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- 100% các hộ không xây dựng kế hoạch PCTT hàng năm. </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lastRenderedPageBreak/>
              <w:t xml:space="preserve">*Vật chất: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Trong thôn có 25 nhà cao tầng</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 Trường mầm non là nơi sơ tán khi có thiên tai xảy ra;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 Đường giao thông được bê tông hóa 100% đi lại thuận tiện;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Thôn có 20 cái sọt sắt, cọc tre 110; Hàng năm hợp đồng với các hộ dân mua tre cây, rơm rạ; Có 40 mét bạt, bao bì 250 cái</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 Số phụ nữ và trẻ em biết bơi chiếm 30%;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 Số lao động trong thôn 552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 Hệ thống điện kiên cố hóa 70%; </w:t>
            </w:r>
          </w:p>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 xml:space="preserve">* Tổ chức xã hội: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Tiểu ban PCTT của thôn 12 người ( 4 nữ).</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Đội xung kích 25 người</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 Hàng năm XD kế hoạch PCTT; Phân công nhiệm vụ cụ thể cho từng thành viên;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-Thực hiện nghiêm túc chỉ đạo của BCH PCTT xã.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 Thực hiện tuyên truyền kiến thức PCTT của địa phương khi có diễn biến của thiên tai </w:t>
            </w:r>
          </w:p>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*Nhận thức kinh nghiệm;</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-Người dân thiếu kiến thức về PCTT, BĐKH chiếm 60%;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-Số trẻ em, phụ nữ biết bơi chiếm 20%;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-Số hộ chủ động 4 tại chỗ chiếm 60%;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lastRenderedPageBreak/>
              <w:t>-Số hộ có thuyền 05 thuyền</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(Số hộ có phao bơi 05 hộ);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-Các hộ chủ động di dời chằng chống nhà cửa chiếm </w:t>
            </w:r>
            <w:r w:rsidR="005E263D" w:rsidRPr="004942BC">
              <w:rPr>
                <w:rFonts w:cs="Times New Roman"/>
                <w:color w:val="auto"/>
                <w:sz w:val="22"/>
                <w:szCs w:val="22"/>
                <w:lang w:val="vi-VN"/>
              </w:rPr>
              <w:t>7</w:t>
            </w:r>
            <w:r w:rsidRPr="004942BC">
              <w:rPr>
                <w:rFonts w:cs="Times New Roman"/>
                <w:color w:val="auto"/>
                <w:sz w:val="22"/>
                <w:szCs w:val="22"/>
                <w:lang w:val="vi-VN"/>
              </w:rPr>
              <w:t>0%;</w:t>
            </w:r>
          </w:p>
          <w:p w:rsidR="00051052" w:rsidRPr="004942BC" w:rsidRDefault="005E263D"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-70% ngườ</w:t>
            </w:r>
            <w:r w:rsidR="006A7ACF" w:rsidRPr="004942BC">
              <w:rPr>
                <w:rFonts w:cs="Times New Roman"/>
                <w:color w:val="auto"/>
                <w:sz w:val="22"/>
                <w:szCs w:val="22"/>
                <w:lang w:val="vi-VN"/>
              </w:rPr>
              <w:t xml:space="preserve">i dân có kiến thức PCTT; </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lastRenderedPageBreak/>
              <w:t>- Nguy cơ</w:t>
            </w:r>
            <w:r w:rsidR="00A97924" w:rsidRPr="004942BC">
              <w:rPr>
                <w:rFonts w:ascii="Times New Roman" w:hAnsi="Times New Roman"/>
                <w:lang w:val="vi-VN"/>
              </w:rPr>
              <w:t xml:space="preserve"> </w:t>
            </w:r>
            <w:r w:rsidRPr="004942BC">
              <w:rPr>
                <w:rFonts w:ascii="Times New Roman" w:hAnsi="Times New Roman"/>
                <w:lang w:val="vi-VN"/>
              </w:rPr>
              <w:t>người chết và bị thương khi có thiên tai/</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BĐKH</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Nguy cơ đuối nước ở trẻ em khi có nước dâng cao, lụt, nhà cửa bị hư hỏng khi có bão xảy ra.</w:t>
            </w:r>
          </w:p>
          <w:p w:rsidR="00051052" w:rsidRPr="004942BC" w:rsidRDefault="00051052" w:rsidP="00A97924">
            <w:pPr>
              <w:pStyle w:val="Nidung"/>
              <w:contextualSpacing/>
              <w:jc w:val="both"/>
              <w:rPr>
                <w:rFonts w:cs="Times New Roman"/>
                <w:color w:val="auto"/>
                <w:sz w:val="22"/>
                <w:szCs w:val="22"/>
                <w:lang w:val="vi-V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Cao</w:t>
            </w:r>
          </w:p>
        </w:tc>
      </w:tr>
      <w:tr w:rsidR="005E2F1E" w:rsidRPr="004942BC" w:rsidTr="00381DE7">
        <w:trPr>
          <w:trHeight w:val="180"/>
        </w:trPr>
        <w:tc>
          <w:tcPr>
            <w:tcW w:w="81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051052" w:rsidRPr="004942BC" w:rsidRDefault="00051052" w:rsidP="00A97924">
            <w:pPr>
              <w:pStyle w:val="Nidung"/>
              <w:contextualSpacing/>
              <w:jc w:val="both"/>
              <w:rPr>
                <w:rFonts w:cs="Times New Roman"/>
                <w:color w:val="auto"/>
                <w:sz w:val="22"/>
                <w:szCs w:val="22"/>
                <w:lang w:val="vi-VN"/>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Bạch Hùng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(4)</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252</w:t>
            </w:r>
          </w:p>
        </w:tc>
        <w:tc>
          <w:tcPr>
            <w:tcW w:w="36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b/>
                <w:color w:val="auto"/>
                <w:sz w:val="22"/>
                <w:szCs w:val="22"/>
                <w:lang w:val="vi-VN"/>
              </w:rPr>
              <w:t>*Vật chất</w:t>
            </w:r>
            <w:r w:rsidRPr="004942BC">
              <w:rPr>
                <w:rFonts w:cs="Times New Roman"/>
                <w:color w:val="auto"/>
                <w:sz w:val="22"/>
                <w:szCs w:val="22"/>
                <w:lang w:val="vi-VN"/>
              </w:rPr>
              <w:t xml:space="preserve">: Có 40 hộ dân sống ở vùng có nguy cơ cao;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 Có 178 nhà bán kiên cố; có 02 nhà thiếu kiên cố;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 Có số đối tượng dễ bị tổn thương là: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Trẻ em dưới 5 tuôi: 95</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Trẻ em từ 5-18 tuổi: 155</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Người cao tuổi; 119</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Người khuyết tật: 33</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Phụ nữ có thai: 5</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Người nghèo 22( nữ 12)</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 Phụ nữ và trẻ em không biết bơi chiếm 85%;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-Không có đê bao</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b/>
                <w:color w:val="auto"/>
                <w:sz w:val="22"/>
                <w:szCs w:val="22"/>
                <w:lang w:val="vi-VN"/>
              </w:rPr>
              <w:t>*Tổ chức xã hội</w:t>
            </w:r>
            <w:r w:rsidRPr="004942BC">
              <w:rPr>
                <w:rFonts w:cs="Times New Roman"/>
                <w:color w:val="auto"/>
                <w:sz w:val="22"/>
                <w:szCs w:val="22"/>
                <w:lang w:val="vi-VN"/>
              </w:rPr>
              <w:t xml:space="preserve">: Đội thanh niên xung kích ở thôn chưa được tập huấn kiến thức PCTT, BĐKH và kiến thức kỹ năng sơ cấp cứu; Lực lượng thanh niên đi làm ăn xa thường xuyên không có ở nhà;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 Công tác tuyên truyền về PCTT, BĐKH còn hạn chế; Chỉ tuyên truyền khi có thông báo của xã về diễn biến của thiên tai;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-KH PCTT hàng năm thôn có xây dựng nhưng việc thông báo kế hoạch đến người dân thì còn hạn chế ( Chỉ triển khai trong ban Mặt trận thôn là chủ yếu).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b/>
                <w:color w:val="auto"/>
                <w:sz w:val="22"/>
                <w:szCs w:val="22"/>
                <w:lang w:val="vi-VN"/>
              </w:rPr>
              <w:t>* Nhận thức kinh nghiệm</w:t>
            </w:r>
            <w:r w:rsidRPr="004942BC">
              <w:rPr>
                <w:rFonts w:cs="Times New Roman"/>
                <w:color w:val="auto"/>
                <w:sz w:val="22"/>
                <w:szCs w:val="22"/>
                <w:lang w:val="vi-VN"/>
              </w:rPr>
              <w:t xml:space="preserve">: </w:t>
            </w:r>
          </w:p>
          <w:p w:rsidR="00051052" w:rsidRPr="004942BC" w:rsidRDefault="006A7ACF"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- 30</w:t>
            </w:r>
            <w:r w:rsidR="00051052" w:rsidRPr="004942BC">
              <w:rPr>
                <w:rFonts w:cs="Times New Roman"/>
                <w:color w:val="auto"/>
                <w:sz w:val="22"/>
                <w:szCs w:val="22"/>
                <w:lang w:val="vi-VN"/>
              </w:rPr>
              <w:t xml:space="preserve">% người dân thiếu kiến thức về PCTT; 70% chưa có kiến thức về BĐKH;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- 45% hộ dân còn chủ quan trong công tác PCTT, BĐKH;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- 25% hộ dân còn chủ quan không dự trữ lương thực, thực phẩm nước uống để di dời sơ tán. </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 xml:space="preserve">*Vật chất: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b/>
                <w:color w:val="auto"/>
                <w:sz w:val="22"/>
                <w:szCs w:val="22"/>
                <w:lang w:val="vi-VN"/>
              </w:rPr>
              <w:t xml:space="preserve">- </w:t>
            </w:r>
            <w:r w:rsidRPr="004942BC">
              <w:rPr>
                <w:rFonts w:cs="Times New Roman"/>
                <w:color w:val="auto"/>
                <w:sz w:val="22"/>
                <w:szCs w:val="22"/>
                <w:lang w:val="vi-VN"/>
              </w:rPr>
              <w:t xml:space="preserve">45 nhà kiên cố có thể làm nơi tránh trú thiên tai cho các hộ xung quanh; </w:t>
            </w:r>
          </w:p>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 Tổ chức xã hội:</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Có hệ thống truyền thanh để</w:t>
            </w:r>
            <w:r w:rsidR="00A97924" w:rsidRPr="004942BC">
              <w:rPr>
                <w:rFonts w:cs="Times New Roman"/>
                <w:color w:val="auto"/>
                <w:sz w:val="22"/>
                <w:szCs w:val="22"/>
                <w:lang w:val="vi-VN"/>
              </w:rPr>
              <w:t xml:space="preserve"> </w:t>
            </w:r>
            <w:r w:rsidRPr="004942BC">
              <w:rPr>
                <w:rFonts w:cs="Times New Roman"/>
                <w:color w:val="auto"/>
                <w:sz w:val="22"/>
                <w:szCs w:val="22"/>
                <w:lang w:val="vi-VN"/>
              </w:rPr>
              <w:t>cảnh báo, dự báo, tuyên truyền</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 Có đội xung kích thôn 20 người;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Các đoàn thể phối hợp tuyên truyền PCTT cho các hộ dân khi có thông báo diễn biến thiên tai.</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Tiểu ban chỉ huy PCTT, đội xung kích phân công trực 24/24 khi có diễn biến thiên tai; Các thành viên có kinh nghiệm PCTT;</w:t>
            </w:r>
            <w:r w:rsidR="00A97924" w:rsidRPr="004942BC">
              <w:rPr>
                <w:rFonts w:cs="Times New Roman"/>
                <w:color w:val="auto"/>
                <w:sz w:val="22"/>
                <w:szCs w:val="22"/>
                <w:lang w:val="vi-VN"/>
              </w:rPr>
              <w:t xml:space="preserve"> </w:t>
            </w:r>
          </w:p>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 xml:space="preserve">* Nhận thức kinh nghiệm: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 Phụ nữ và trẻ em biết bơi chiếm 15%;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- 30% số hộ gần bờ sông có kinh nghiệm PCTT;</w:t>
            </w:r>
          </w:p>
          <w:p w:rsidR="00051052" w:rsidRPr="004942BC" w:rsidRDefault="006A7ACF"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-70</w:t>
            </w:r>
            <w:r w:rsidR="00051052" w:rsidRPr="004942BC">
              <w:rPr>
                <w:rFonts w:cs="Times New Roman"/>
                <w:color w:val="auto"/>
                <w:sz w:val="22"/>
                <w:szCs w:val="22"/>
                <w:lang w:val="vi-VN"/>
              </w:rPr>
              <w:t xml:space="preserve">% hộ dân có kiến thức PCTT; 30% có kiến thức về BĐKH;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-75% hộ dân đã chủ động dự trữ lương thực, thực phẩm trước thiên tai</w:t>
            </w:r>
          </w:p>
          <w:p w:rsidR="00051052" w:rsidRPr="004942BC" w:rsidRDefault="00051052" w:rsidP="00A97924">
            <w:pPr>
              <w:pStyle w:val="Nidung"/>
              <w:contextualSpacing/>
              <w:jc w:val="both"/>
              <w:rPr>
                <w:rFonts w:cs="Times New Roman"/>
                <w:color w:val="auto"/>
                <w:sz w:val="22"/>
                <w:szCs w:val="22"/>
                <w:lang w:val="vi-VN"/>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Người có thể bị chết, bị thương khi thiên tai xảy ra</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-Nhà ở có nguy cơ bị hư hỏng, đổ khi thiên tai, BĐKH xảy ra.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-Trẻ em có nguy cơ bị đuối nước khi thiên tai xảy ra</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Cao </w:t>
            </w:r>
          </w:p>
        </w:tc>
      </w:tr>
      <w:tr w:rsidR="005E2F1E" w:rsidRPr="004942BC" w:rsidTr="00381DE7">
        <w:trPr>
          <w:trHeight w:val="180"/>
        </w:trPr>
        <w:tc>
          <w:tcPr>
            <w:tcW w:w="81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051052" w:rsidRPr="004942BC" w:rsidRDefault="00051052" w:rsidP="00A97924">
            <w:pPr>
              <w:pStyle w:val="Nidung"/>
              <w:contextualSpacing/>
              <w:jc w:val="both"/>
              <w:rPr>
                <w:rFonts w:cs="Times New Roman"/>
                <w:color w:val="auto"/>
                <w:sz w:val="22"/>
                <w:szCs w:val="22"/>
                <w:lang w:val="vi-VN"/>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Đông Thái</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(5)</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227</w:t>
            </w:r>
          </w:p>
        </w:tc>
        <w:tc>
          <w:tcPr>
            <w:tcW w:w="36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 xml:space="preserve">* Vật chất: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Trong thôn có 145 nhà bán kiên cố, thiếu kiên cố 07 nhà.</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 Trong thôn có đối tượng dễ bị tổn thương, trong đó: Người cao tuổi: 92; Người khuyết tật: 23; Người bị bệnh hiểm nghèo: 06; Người nghèo: 24; Dân tộc thiểu số: 01; Trẻ em dưới 5 tuổi: </w:t>
            </w:r>
            <w:r w:rsidRPr="004942BC">
              <w:rPr>
                <w:rFonts w:cs="Times New Roman"/>
                <w:color w:val="auto"/>
                <w:sz w:val="22"/>
                <w:szCs w:val="22"/>
                <w:lang w:val="vi-VN"/>
              </w:rPr>
              <w:lastRenderedPageBreak/>
              <w:t>131; Trẻ em 5 – 18 tuổi: 256; Phụ nữ có thai: 08</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Phụ nữ và trẻ em trong thôn chưa biết bơi chiếm</w:t>
            </w:r>
            <w:r w:rsidR="00A97924" w:rsidRPr="004942BC">
              <w:rPr>
                <w:rFonts w:cs="Times New Roman"/>
                <w:color w:val="auto"/>
                <w:sz w:val="22"/>
                <w:szCs w:val="22"/>
                <w:lang w:val="vi-VN"/>
              </w:rPr>
              <w:t xml:space="preserve"> </w:t>
            </w:r>
            <w:r w:rsidRPr="004942BC">
              <w:rPr>
                <w:rFonts w:cs="Times New Roman"/>
                <w:color w:val="auto"/>
                <w:sz w:val="22"/>
                <w:szCs w:val="22"/>
                <w:lang w:val="vi-VN"/>
              </w:rPr>
              <w:t xml:space="preserve">88%;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Không có đê bao</w:t>
            </w:r>
          </w:p>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 TCXH:</w:t>
            </w:r>
          </w:p>
          <w:p w:rsidR="00051052" w:rsidRPr="004942BC" w:rsidRDefault="00051052" w:rsidP="00A97924">
            <w:pPr>
              <w:autoSpaceDE w:val="0"/>
              <w:autoSpaceDN w:val="0"/>
              <w:adjustRightInd w:val="0"/>
              <w:spacing w:after="0" w:line="240" w:lineRule="auto"/>
              <w:contextualSpacing/>
              <w:rPr>
                <w:rFonts w:ascii="Times New Roman" w:hAnsi="Times New Roman"/>
                <w:lang w:val="vi-VN"/>
              </w:rPr>
            </w:pPr>
            <w:r w:rsidRPr="004942BC">
              <w:rPr>
                <w:rFonts w:ascii="Times New Roman" w:hAnsi="Times New Roman"/>
                <w:lang w:val="vi-VN"/>
              </w:rPr>
              <w:t>- Đội TNXK chưa được tập huấn về sơ cấp cứu, cứu hộ, cứu nạn và chưa được trang thiết bị PCTT.</w:t>
            </w:r>
          </w:p>
          <w:p w:rsidR="00051052" w:rsidRPr="004942BC" w:rsidRDefault="00051052" w:rsidP="00A97924">
            <w:pPr>
              <w:autoSpaceDE w:val="0"/>
              <w:autoSpaceDN w:val="0"/>
              <w:adjustRightInd w:val="0"/>
              <w:spacing w:after="0" w:line="240" w:lineRule="auto"/>
              <w:contextualSpacing/>
              <w:rPr>
                <w:rFonts w:ascii="Times New Roman" w:hAnsi="Times New Roman"/>
                <w:lang w:val="vi-VN"/>
              </w:rPr>
            </w:pPr>
            <w:r w:rsidRPr="004942BC">
              <w:rPr>
                <w:rFonts w:ascii="Times New Roman" w:hAnsi="Times New Roman"/>
                <w:lang w:val="vi-VN"/>
              </w:rPr>
              <w:t>-</w:t>
            </w:r>
            <w:r w:rsidR="00A97924" w:rsidRPr="004942BC">
              <w:rPr>
                <w:rFonts w:ascii="Times New Roman" w:hAnsi="Times New Roman"/>
                <w:lang w:val="vi-VN"/>
              </w:rPr>
              <w:t xml:space="preserve"> </w:t>
            </w:r>
            <w:r w:rsidRPr="004942BC">
              <w:rPr>
                <w:rFonts w:ascii="Times New Roman" w:hAnsi="Times New Roman"/>
                <w:lang w:val="vi-VN"/>
              </w:rPr>
              <w:t>Công tác tuyên truyền về PCTT còn hạn chế</w:t>
            </w:r>
            <w:r w:rsidR="00A97924" w:rsidRPr="004942BC">
              <w:rPr>
                <w:rFonts w:ascii="Times New Roman" w:hAnsi="Times New Roman"/>
                <w:lang w:val="vi-VN"/>
              </w:rPr>
              <w:t>.</w:t>
            </w:r>
          </w:p>
          <w:p w:rsidR="00051052" w:rsidRPr="004942BC" w:rsidRDefault="00051052" w:rsidP="00A97924">
            <w:pPr>
              <w:autoSpaceDE w:val="0"/>
              <w:autoSpaceDN w:val="0"/>
              <w:adjustRightInd w:val="0"/>
              <w:spacing w:after="0" w:line="240" w:lineRule="auto"/>
              <w:contextualSpacing/>
              <w:rPr>
                <w:rFonts w:ascii="Times New Roman" w:hAnsi="Times New Roman"/>
                <w:lang w:val="vi-VN"/>
              </w:rPr>
            </w:pPr>
            <w:r w:rsidRPr="004942BC">
              <w:rPr>
                <w:rFonts w:ascii="Times New Roman" w:hAnsi="Times New Roman"/>
                <w:lang w:val="vi-VN"/>
              </w:rPr>
              <w:t>-</w:t>
            </w:r>
            <w:r w:rsidR="00A97924" w:rsidRPr="004942BC">
              <w:rPr>
                <w:rFonts w:ascii="Times New Roman" w:hAnsi="Times New Roman"/>
                <w:lang w:val="vi-VN"/>
              </w:rPr>
              <w:t xml:space="preserve"> </w:t>
            </w:r>
            <w:r w:rsidRPr="004942BC">
              <w:rPr>
                <w:rFonts w:ascii="Times New Roman" w:hAnsi="Times New Roman"/>
                <w:lang w:val="vi-VN"/>
              </w:rPr>
              <w:t>Chưa tổ chức được các lớp tập huấn về PCTT</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lang w:val="vi-VN"/>
              </w:rPr>
              <w:t>*</w:t>
            </w:r>
            <w:r w:rsidRPr="004942BC">
              <w:rPr>
                <w:rFonts w:ascii="Times New Roman" w:hAnsi="Times New Roman"/>
                <w:b/>
                <w:lang w:val="vi-VN"/>
              </w:rPr>
              <w:t>Nhận thức, kinh nghiệm</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Một số người dân thiếu kiến thức về PCTT, khi thiên tai xảy ra bất ngờ thì rất lúng túng.</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- 30% hộ dân còn chủ quan trong công tác PCTT</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w:t>
            </w:r>
            <w:r w:rsidR="00A97924" w:rsidRPr="004942BC">
              <w:rPr>
                <w:rFonts w:cs="Times New Roman"/>
                <w:color w:val="auto"/>
                <w:sz w:val="22"/>
                <w:szCs w:val="22"/>
                <w:lang w:val="vi-VN"/>
              </w:rPr>
              <w:t xml:space="preserve"> </w:t>
            </w:r>
            <w:r w:rsidRPr="004942BC">
              <w:rPr>
                <w:rFonts w:cs="Times New Roman"/>
                <w:color w:val="auto"/>
                <w:sz w:val="22"/>
                <w:szCs w:val="22"/>
                <w:lang w:val="vi-VN"/>
              </w:rPr>
              <w:t>25% hộ dân còn chủ quan, chưa dự trữ lương thực, thực phẩm, nước uống trong mùa thiên</w:t>
            </w:r>
            <w:r w:rsidR="00A97924" w:rsidRPr="004942BC">
              <w:rPr>
                <w:rFonts w:cs="Times New Roman"/>
                <w:color w:val="auto"/>
                <w:sz w:val="22"/>
                <w:szCs w:val="22"/>
                <w:lang w:val="vi-VN"/>
              </w:rPr>
              <w:t xml:space="preserve"> </w:t>
            </w:r>
            <w:r w:rsidRPr="004942BC">
              <w:rPr>
                <w:rFonts w:cs="Times New Roman"/>
                <w:color w:val="auto"/>
                <w:sz w:val="22"/>
                <w:szCs w:val="22"/>
                <w:lang w:val="vi-VN"/>
              </w:rPr>
              <w:t>tai.</w:t>
            </w:r>
          </w:p>
          <w:p w:rsidR="00051052" w:rsidRPr="004942BC" w:rsidRDefault="00051052" w:rsidP="00A97924">
            <w:pPr>
              <w:pStyle w:val="Nidung"/>
              <w:contextualSpacing/>
              <w:jc w:val="both"/>
              <w:rPr>
                <w:rFonts w:cs="Times New Roman"/>
                <w:color w:val="auto"/>
                <w:sz w:val="22"/>
                <w:szCs w:val="22"/>
                <w:lang w:val="vi-VN"/>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lastRenderedPageBreak/>
              <w:t>*Vật Chất</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 Có hệ thống truyền thanh để dự báo cảnh báo cho người dân khi có thiên tai. </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 Có đội xung kích thôn 12 người. </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Các cuộc họp thôn đã có truyên truyền về PCTT</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lastRenderedPageBreak/>
              <w:t>- Phụ nữ và trẻ em trong thôn biết bơi chiếm</w:t>
            </w:r>
            <w:r w:rsidR="00A97924" w:rsidRPr="004942BC">
              <w:rPr>
                <w:rFonts w:cs="Times New Roman"/>
                <w:color w:val="auto"/>
                <w:sz w:val="22"/>
                <w:szCs w:val="22"/>
                <w:lang w:val="vi-VN"/>
              </w:rPr>
              <w:t xml:space="preserve"> </w:t>
            </w:r>
            <w:r w:rsidRPr="004942BC">
              <w:rPr>
                <w:rFonts w:cs="Times New Roman"/>
                <w:color w:val="auto"/>
                <w:sz w:val="22"/>
                <w:szCs w:val="22"/>
                <w:lang w:val="vi-VN"/>
              </w:rPr>
              <w:t>12%</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*Tổ chức – xã hội</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 Có hệ thống truyền thanh để dự báo cảnh báo cho người dân khi có thiên tai. Thôn có xây dựng kế hoạch PCTT hàng năm; </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Có đội xung kích thôn 25 người, được phân công nhiệm vụ rõ ràng cho các thành viên;</w:t>
            </w:r>
            <w:r w:rsidR="00A97924" w:rsidRPr="004942BC">
              <w:rPr>
                <w:rFonts w:ascii="Times New Roman" w:hAnsi="Times New Roman"/>
                <w:lang w:val="vi-VN"/>
              </w:rPr>
              <w:t>.</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Các cuộc họp thôn đã có truyên truyền về PCTT</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*Nhận thức, kinh nghiệm</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- 20% hộ dân sống trong vùng thấp trũng nên cũng có kinh nghiệm trong PCTT.</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- 70% người dân có kiến thức về PCTT.</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- 75% hộ dân đã chủ động dự trữ lương thực, thực phẩm, nước uống trong mùa thiên</w:t>
            </w:r>
            <w:r w:rsidR="00A97924" w:rsidRPr="004942BC">
              <w:rPr>
                <w:rFonts w:ascii="Times New Roman" w:hAnsi="Times New Roman"/>
                <w:lang w:val="vi-VN"/>
              </w:rPr>
              <w:t xml:space="preserve"> </w:t>
            </w:r>
            <w:r w:rsidRPr="004942BC">
              <w:rPr>
                <w:rFonts w:ascii="Times New Roman" w:hAnsi="Times New Roman"/>
                <w:lang w:val="vi-VN"/>
              </w:rPr>
              <w:t>tai</w:t>
            </w:r>
            <w:r w:rsidR="00744708" w:rsidRPr="004942BC">
              <w:rPr>
                <w:rFonts w:ascii="Times New Roman" w:hAnsi="Times New Roman"/>
                <w:lang w:val="vi-VN"/>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lastRenderedPageBreak/>
              <w:t>- Nguy cơ</w:t>
            </w:r>
            <w:r w:rsidR="00A97924" w:rsidRPr="004942BC">
              <w:rPr>
                <w:rFonts w:ascii="Times New Roman" w:hAnsi="Times New Roman"/>
                <w:lang w:val="vi-VN"/>
              </w:rPr>
              <w:t xml:space="preserve"> </w:t>
            </w:r>
            <w:r w:rsidRPr="004942BC">
              <w:rPr>
                <w:rFonts w:ascii="Times New Roman" w:hAnsi="Times New Roman"/>
                <w:lang w:val="vi-VN"/>
              </w:rPr>
              <w:t>người chết và bị thương khi có thiên tai/</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BĐKH;</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 Trẻ em </w:t>
            </w:r>
            <w:r w:rsidRPr="004942BC">
              <w:rPr>
                <w:rFonts w:ascii="Times New Roman" w:hAnsi="Times New Roman"/>
                <w:lang w:val="vi-VN"/>
              </w:rPr>
              <w:lastRenderedPageBreak/>
              <w:t>có nguy cơ đuối nước</w:t>
            </w:r>
            <w:r w:rsidR="00A97924" w:rsidRPr="004942BC">
              <w:rPr>
                <w:rFonts w:ascii="Times New Roman" w:hAnsi="Times New Roman"/>
                <w:lang w:val="vi-VN"/>
              </w:rPr>
              <w:t xml:space="preserve"> </w:t>
            </w:r>
            <w:r w:rsidRPr="004942BC">
              <w:rPr>
                <w:rFonts w:ascii="Times New Roman" w:hAnsi="Times New Roman"/>
                <w:lang w:val="vi-VN"/>
              </w:rPr>
              <w:t>khi lũ lụt.</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Nhà cửa bị hư hỏng khi có bão xảy ra.</w:t>
            </w:r>
          </w:p>
          <w:p w:rsidR="00051052" w:rsidRPr="004942BC" w:rsidRDefault="00051052" w:rsidP="00A97924">
            <w:pPr>
              <w:spacing w:after="0" w:line="240" w:lineRule="auto"/>
              <w:contextualSpacing/>
              <w:rPr>
                <w:rFonts w:ascii="Times New Roman" w:hAnsi="Times New Roman"/>
                <w:lang w:val="vi-V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6A7ACF"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lastRenderedPageBreak/>
              <w:t xml:space="preserve">Trung bình </w:t>
            </w:r>
          </w:p>
        </w:tc>
      </w:tr>
      <w:tr w:rsidR="005E2F1E" w:rsidRPr="004942BC" w:rsidTr="00381DE7">
        <w:trPr>
          <w:trHeight w:val="540"/>
        </w:trPr>
        <w:tc>
          <w:tcPr>
            <w:tcW w:w="81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hideMark/>
          </w:tcPr>
          <w:p w:rsidR="00051052" w:rsidRPr="004942BC" w:rsidRDefault="00051052" w:rsidP="00A97924">
            <w:pPr>
              <w:spacing w:after="0" w:line="240" w:lineRule="auto"/>
              <w:contextualSpacing/>
              <w:rPr>
                <w:rFonts w:ascii="Times New Roman" w:eastAsiaTheme="minorHAnsi" w:hAnsi="Times New Roman"/>
                <w:lang w:val="vi-VN"/>
              </w:rPr>
            </w:pPr>
          </w:p>
        </w:tc>
        <w:tc>
          <w:tcPr>
            <w:tcW w:w="810"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Bạch Trưng</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lang w:val="vi-VN"/>
              </w:rPr>
              <w:t>(6)</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bCs/>
                <w:lang w:val="vi-VN"/>
              </w:rPr>
              <w:t>310</w:t>
            </w:r>
          </w:p>
        </w:tc>
        <w:tc>
          <w:tcPr>
            <w:tcW w:w="36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*Vật chất</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Trong thôn có nhiều đối tượng dễ bị tổn thương. Người cao tuổi: 109; trẻ em dưới 5 tuổi 131; trẻ em từ 5 đến 18 tuổi: 205; phụ nữ có thai: 05; người khuyết tật: 9; người bị bệnh hiểm nghèo: 5; người nghèo: 55; phụ nữ đơn thân 30;</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Có 199 nhà bán kiên cố, nhà thiếu kiên cố: 01 nhà</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 Có 1 cụm loa xuống cấp, hư hỏng không hoạt động được;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b/>
                <w:color w:val="auto"/>
                <w:sz w:val="22"/>
                <w:szCs w:val="22"/>
                <w:lang w:val="vi-VN"/>
              </w:rPr>
              <w:t>* TCXH</w:t>
            </w:r>
            <w:r w:rsidRPr="004942BC">
              <w:rPr>
                <w:rFonts w:cs="Times New Roman"/>
                <w:color w:val="auto"/>
                <w:sz w:val="22"/>
                <w:szCs w:val="22"/>
                <w:lang w:val="vi-VN"/>
              </w:rPr>
              <w:t xml:space="preserve">: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Đội TNXK chưa được tập huấn, trang thiết bị còn thiếu cho công tác PCTT.</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 Nhận thức kinh nghiệm: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Một số hộ dân thiếu kinh nghiệm về công tác PCTT; khi thiên tai xảy ra bất ngờ rất lung túng.</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- 50% số hộ dân còn chủ quan về công tác PCTT.</w:t>
            </w:r>
          </w:p>
          <w:p w:rsidR="00051052" w:rsidRPr="004942BC" w:rsidRDefault="006A7ACF"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- 20</w:t>
            </w:r>
            <w:r w:rsidR="00051052" w:rsidRPr="004942BC">
              <w:rPr>
                <w:rFonts w:cs="Times New Roman"/>
                <w:color w:val="auto"/>
                <w:sz w:val="22"/>
                <w:szCs w:val="22"/>
                <w:lang w:val="vi-VN"/>
              </w:rPr>
              <w:t>% hộ dân còn chủ quan chưa dự trữ lương thực, thực phẩm, nước uống trong mùa thiên tai.</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*Vật chất</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Có 100 nhà kiên cố</w:t>
            </w:r>
            <w:r w:rsidR="00A97924" w:rsidRPr="004942BC">
              <w:rPr>
                <w:rFonts w:ascii="Times New Roman" w:hAnsi="Times New Roman"/>
                <w:lang w:val="vi-VN"/>
              </w:rPr>
              <w:t xml:space="preserve"> </w:t>
            </w:r>
            <w:r w:rsidRPr="004942BC">
              <w:rPr>
                <w:rFonts w:ascii="Times New Roman" w:hAnsi="Times New Roman"/>
                <w:lang w:val="vi-VN"/>
              </w:rPr>
              <w:t>trong đó - Phụ nữ và trẻ em trong thôn biết bơi chiếm 10%.</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Có 21 nhà cao tầng có thể làm nơi sơ tán.</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*Tổ chức – xã hội</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 Có hệ thống truyền thanh để dự báo, cảnh báo cho người dân khi có thiên tai. </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 Có đội xung kích thôn 20 người. </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Trong các buổi họp của thôn, các đoàn thể đã lồng ghép</w:t>
            </w:r>
            <w:r w:rsidR="00A97924" w:rsidRPr="004942BC">
              <w:rPr>
                <w:rFonts w:ascii="Times New Roman" w:hAnsi="Times New Roman"/>
                <w:lang w:val="vi-VN"/>
              </w:rPr>
              <w:t xml:space="preserve"> </w:t>
            </w:r>
            <w:r w:rsidRPr="004942BC">
              <w:rPr>
                <w:rFonts w:ascii="Times New Roman" w:hAnsi="Times New Roman"/>
                <w:lang w:val="vi-VN"/>
              </w:rPr>
              <w:t>truyên truyền về PCTT.</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*Nhận thức, kinh nghiệm</w:t>
            </w:r>
          </w:p>
          <w:p w:rsidR="00051052" w:rsidRPr="004942BC" w:rsidRDefault="006A7ACF" w:rsidP="00A97924">
            <w:pPr>
              <w:spacing w:after="0" w:line="240" w:lineRule="auto"/>
              <w:contextualSpacing/>
              <w:rPr>
                <w:rFonts w:ascii="Times New Roman" w:hAnsi="Times New Roman"/>
                <w:lang w:val="vi-VN"/>
              </w:rPr>
            </w:pPr>
            <w:r w:rsidRPr="004942BC">
              <w:rPr>
                <w:rFonts w:ascii="Times New Roman" w:hAnsi="Times New Roman"/>
                <w:lang w:val="vi-VN"/>
              </w:rPr>
              <w:t>- 80</w:t>
            </w:r>
            <w:r w:rsidR="00051052" w:rsidRPr="004942BC">
              <w:rPr>
                <w:rFonts w:ascii="Times New Roman" w:hAnsi="Times New Roman"/>
                <w:lang w:val="vi-VN"/>
              </w:rPr>
              <w:t>% hộ dân đã chủ động dự trữ lương thực, thực phẩm, nước uống khi có thiên</w:t>
            </w:r>
            <w:r w:rsidR="00A97924" w:rsidRPr="004942BC">
              <w:rPr>
                <w:rFonts w:ascii="Times New Roman" w:hAnsi="Times New Roman"/>
                <w:lang w:val="vi-VN"/>
              </w:rPr>
              <w:t xml:space="preserve"> </w:t>
            </w:r>
            <w:r w:rsidR="00051052" w:rsidRPr="004942BC">
              <w:rPr>
                <w:rFonts w:ascii="Times New Roman" w:hAnsi="Times New Roman"/>
                <w:lang w:val="vi-VN"/>
              </w:rPr>
              <w:t>tai</w:t>
            </w:r>
          </w:p>
          <w:p w:rsidR="00051052" w:rsidRPr="004942BC" w:rsidRDefault="00051052" w:rsidP="00A97924">
            <w:pPr>
              <w:spacing w:after="0" w:line="240" w:lineRule="auto"/>
              <w:contextualSpacing/>
              <w:rPr>
                <w:rFonts w:ascii="Times New Roman" w:hAnsi="Times New Roman"/>
                <w:lang w:val="vi-VN"/>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Nguy cơ</w:t>
            </w:r>
            <w:r w:rsidR="00A97924" w:rsidRPr="004942BC">
              <w:rPr>
                <w:rFonts w:ascii="Times New Roman" w:hAnsi="Times New Roman"/>
                <w:lang w:val="vi-VN"/>
              </w:rPr>
              <w:t xml:space="preserve"> </w:t>
            </w:r>
            <w:r w:rsidRPr="004942BC">
              <w:rPr>
                <w:rFonts w:ascii="Times New Roman" w:hAnsi="Times New Roman"/>
                <w:lang w:val="vi-VN"/>
              </w:rPr>
              <w:t>người chết và bị thương khi có thiên tai/</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BĐKH;</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Trẻ em có nguy cơ đuối nước</w:t>
            </w:r>
            <w:r w:rsidR="00A97924" w:rsidRPr="004942BC">
              <w:rPr>
                <w:rFonts w:ascii="Times New Roman" w:hAnsi="Times New Roman"/>
                <w:lang w:val="vi-VN"/>
              </w:rPr>
              <w:t xml:space="preserve"> </w:t>
            </w:r>
            <w:r w:rsidRPr="004942BC">
              <w:rPr>
                <w:rFonts w:ascii="Times New Roman" w:hAnsi="Times New Roman"/>
                <w:lang w:val="vi-VN"/>
              </w:rPr>
              <w:t>khi lũ lụt.</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Nhà cửa bị hư hỏng khi có bão xảy ra.</w:t>
            </w:r>
          </w:p>
          <w:p w:rsidR="00051052" w:rsidRPr="004942BC" w:rsidRDefault="00051052" w:rsidP="00A97924">
            <w:pPr>
              <w:spacing w:after="0" w:line="240" w:lineRule="auto"/>
              <w:contextualSpacing/>
              <w:rPr>
                <w:rFonts w:ascii="Times New Roman" w:hAnsi="Times New Roman"/>
                <w:lang w:val="vi-V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51052" w:rsidRPr="004942BC" w:rsidRDefault="00051052" w:rsidP="00A97924">
            <w:pPr>
              <w:pStyle w:val="ListParagraph1"/>
              <w:spacing w:after="0" w:line="240" w:lineRule="auto"/>
              <w:ind w:left="280" w:hanging="360"/>
              <w:rPr>
                <w:rFonts w:ascii="Times New Roman" w:hAnsi="Times New Roman"/>
                <w:b/>
                <w:lang w:val="vi-VN"/>
              </w:rPr>
            </w:pPr>
            <w:r w:rsidRPr="004942BC">
              <w:rPr>
                <w:rFonts w:ascii="Times New Roman" w:hAnsi="Times New Roman"/>
                <w:b/>
                <w:lang w:val="vi-VN"/>
              </w:rPr>
              <w:t xml:space="preserve">Trung </w:t>
            </w:r>
          </w:p>
          <w:p w:rsidR="00051052" w:rsidRPr="004942BC" w:rsidRDefault="00051052" w:rsidP="00A97924">
            <w:pPr>
              <w:pStyle w:val="ListParagraph1"/>
              <w:spacing w:after="0" w:line="240" w:lineRule="auto"/>
              <w:ind w:left="280" w:hanging="360"/>
              <w:rPr>
                <w:rFonts w:ascii="Times New Roman" w:hAnsi="Times New Roman"/>
                <w:b/>
                <w:lang w:val="vi-VN"/>
              </w:rPr>
            </w:pPr>
            <w:r w:rsidRPr="004942BC">
              <w:rPr>
                <w:rFonts w:ascii="Times New Roman" w:hAnsi="Times New Roman"/>
                <w:b/>
                <w:lang w:val="vi-VN"/>
              </w:rPr>
              <w:t xml:space="preserve">Bình </w:t>
            </w:r>
          </w:p>
        </w:tc>
      </w:tr>
      <w:tr w:rsidR="005E2F1E" w:rsidRPr="004942BC" w:rsidTr="00F96A00">
        <w:trPr>
          <w:trHeight w:val="180"/>
        </w:trPr>
        <w:tc>
          <w:tcPr>
            <w:tcW w:w="81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051052" w:rsidRPr="004942BC" w:rsidRDefault="00051052" w:rsidP="00A97924">
            <w:pPr>
              <w:pStyle w:val="Nidung"/>
              <w:contextualSpacing/>
              <w:jc w:val="both"/>
              <w:rPr>
                <w:rFonts w:cs="Times New Roman"/>
                <w:color w:val="auto"/>
                <w:sz w:val="22"/>
                <w:szCs w:val="22"/>
                <w:lang w:val="vi-VN"/>
              </w:rPr>
            </w:pPr>
          </w:p>
        </w:tc>
        <w:tc>
          <w:tcPr>
            <w:tcW w:w="81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Triệu Thành</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(7)</w:t>
            </w:r>
          </w:p>
        </w:tc>
        <w:tc>
          <w:tcPr>
            <w:tcW w:w="81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bCs/>
                <w:lang w:val="vi-VN"/>
              </w:rPr>
              <w:t>343</w:t>
            </w:r>
          </w:p>
        </w:tc>
        <w:tc>
          <w:tcPr>
            <w:tcW w:w="3690" w:type="dxa"/>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hideMark/>
          </w:tcPr>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*Vật chất</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Có 15 hộ dân sống ở vùng nguy cơ cao trong đó có 10 nhà không kiến cố.</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w:t>
            </w:r>
            <w:r w:rsidR="00A97924" w:rsidRPr="004942BC">
              <w:rPr>
                <w:rFonts w:cs="Times New Roman"/>
                <w:color w:val="auto"/>
                <w:sz w:val="22"/>
                <w:szCs w:val="22"/>
                <w:lang w:val="vi-VN"/>
              </w:rPr>
              <w:t xml:space="preserve"> </w:t>
            </w:r>
            <w:r w:rsidRPr="004942BC">
              <w:rPr>
                <w:rFonts w:cs="Times New Roman"/>
                <w:color w:val="auto"/>
                <w:sz w:val="22"/>
                <w:szCs w:val="22"/>
                <w:lang w:val="vi-VN"/>
              </w:rPr>
              <w:t>Trong thôn có 253 nhà bán kiên cố;</w:t>
            </w:r>
            <w:r w:rsidR="00A97924" w:rsidRPr="004942BC">
              <w:rPr>
                <w:rFonts w:cs="Times New Roman"/>
                <w:color w:val="auto"/>
                <w:sz w:val="22"/>
                <w:szCs w:val="22"/>
                <w:lang w:val="vi-VN"/>
              </w:rPr>
              <w:t xml:space="preserve"> </w:t>
            </w:r>
            <w:r w:rsidRPr="004942BC">
              <w:rPr>
                <w:rFonts w:cs="Times New Roman"/>
                <w:color w:val="auto"/>
                <w:sz w:val="22"/>
                <w:szCs w:val="22"/>
                <w:lang w:val="vi-VN"/>
              </w:rPr>
              <w:lastRenderedPageBreak/>
              <w:t>02 nhà thiếu kiên cố.</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Ở thôn còn thiêu 03 cụm loa truyền thanh</w:t>
            </w:r>
          </w:p>
          <w:p w:rsidR="00051052" w:rsidRPr="004942BC" w:rsidRDefault="00051052" w:rsidP="00A97924">
            <w:pPr>
              <w:autoSpaceDE w:val="0"/>
              <w:autoSpaceDN w:val="0"/>
              <w:adjustRightInd w:val="0"/>
              <w:spacing w:after="0" w:line="240" w:lineRule="auto"/>
              <w:contextualSpacing/>
              <w:rPr>
                <w:rFonts w:ascii="Times New Roman" w:hAnsi="Times New Roman"/>
                <w:lang w:val="vi-VN"/>
              </w:rPr>
            </w:pPr>
            <w:r w:rsidRPr="004942BC">
              <w:rPr>
                <w:rFonts w:ascii="Times New Roman" w:hAnsi="Times New Roman"/>
                <w:lang w:val="vi-VN"/>
              </w:rPr>
              <w:t>- Ở thôn có nhiều đối tượng dễ bị tổn thương: Người cao tuổi:149, trẻ em dưới 5 tuổi 158, trẻ em từ 5 tuổi đến 16 tuổi là 313; người khuyết tật 38, phụ nữ có thai 8, người mắc bệnh hiểm nghèo 4; người nghèo… và Phụ nữ đơn thân 40 người</w:t>
            </w:r>
          </w:p>
          <w:p w:rsidR="00051052" w:rsidRPr="004942BC" w:rsidRDefault="00051052" w:rsidP="00A97924">
            <w:pPr>
              <w:autoSpaceDE w:val="0"/>
              <w:autoSpaceDN w:val="0"/>
              <w:adjustRightInd w:val="0"/>
              <w:spacing w:after="0" w:line="240" w:lineRule="auto"/>
              <w:contextualSpacing/>
              <w:rPr>
                <w:rFonts w:ascii="Times New Roman" w:hAnsi="Times New Roman"/>
                <w:lang w:val="vi-VN"/>
              </w:rPr>
            </w:pPr>
            <w:r w:rsidRPr="004942BC">
              <w:rPr>
                <w:rFonts w:ascii="Times New Roman" w:hAnsi="Times New Roman"/>
                <w:lang w:val="vi-VN"/>
              </w:rPr>
              <w:t>- Phụ nữ, trẻ em</w:t>
            </w:r>
            <w:r w:rsidR="00A97924" w:rsidRPr="004942BC">
              <w:rPr>
                <w:rFonts w:ascii="Times New Roman" w:hAnsi="Times New Roman"/>
                <w:lang w:val="vi-VN"/>
              </w:rPr>
              <w:t xml:space="preserve"> </w:t>
            </w:r>
            <w:r w:rsidRPr="004942BC">
              <w:rPr>
                <w:rFonts w:ascii="Times New Roman" w:hAnsi="Times New Roman"/>
                <w:lang w:val="vi-VN"/>
              </w:rPr>
              <w:t>trong</w:t>
            </w:r>
            <w:r w:rsidR="00A97924" w:rsidRPr="004942BC">
              <w:rPr>
                <w:rFonts w:ascii="Times New Roman" w:hAnsi="Times New Roman"/>
                <w:lang w:val="vi-VN"/>
              </w:rPr>
              <w:t xml:space="preserve"> </w:t>
            </w:r>
            <w:r w:rsidRPr="004942BC">
              <w:rPr>
                <w:rFonts w:ascii="Times New Roman" w:hAnsi="Times New Roman"/>
                <w:lang w:val="vi-VN"/>
              </w:rPr>
              <w:t>thôn chưa biết bơi chiếm 80%.</w:t>
            </w:r>
          </w:p>
          <w:p w:rsidR="00051052" w:rsidRPr="004942BC" w:rsidRDefault="00051052" w:rsidP="00A97924">
            <w:pPr>
              <w:autoSpaceDE w:val="0"/>
              <w:autoSpaceDN w:val="0"/>
              <w:adjustRightInd w:val="0"/>
              <w:spacing w:after="0" w:line="240" w:lineRule="auto"/>
              <w:contextualSpacing/>
              <w:rPr>
                <w:rFonts w:ascii="Times New Roman" w:hAnsi="Times New Roman"/>
                <w:b/>
                <w:lang w:val="vi-VN"/>
              </w:rPr>
            </w:pPr>
            <w:r w:rsidRPr="004942BC">
              <w:rPr>
                <w:rFonts w:ascii="Times New Roman" w:hAnsi="Times New Roman"/>
                <w:b/>
                <w:lang w:val="vi-VN"/>
              </w:rPr>
              <w:t xml:space="preserve">*Tổ chức – xã hội </w:t>
            </w:r>
          </w:p>
          <w:p w:rsidR="00051052" w:rsidRPr="004942BC" w:rsidRDefault="00051052" w:rsidP="00A97924">
            <w:pPr>
              <w:autoSpaceDE w:val="0"/>
              <w:autoSpaceDN w:val="0"/>
              <w:adjustRightInd w:val="0"/>
              <w:spacing w:after="0" w:line="240" w:lineRule="auto"/>
              <w:contextualSpacing/>
              <w:rPr>
                <w:rFonts w:ascii="Times New Roman" w:hAnsi="Times New Roman"/>
                <w:lang w:val="vi-VN"/>
              </w:rPr>
            </w:pPr>
            <w:r w:rsidRPr="004942BC">
              <w:rPr>
                <w:rFonts w:ascii="Times New Roman" w:hAnsi="Times New Roman"/>
                <w:lang w:val="vi-VN"/>
              </w:rPr>
              <w:t>-</w:t>
            </w:r>
            <w:r w:rsidR="00A97924" w:rsidRPr="004942BC">
              <w:rPr>
                <w:rFonts w:ascii="Times New Roman" w:hAnsi="Times New Roman"/>
                <w:lang w:val="vi-VN"/>
              </w:rPr>
              <w:t xml:space="preserve"> </w:t>
            </w:r>
            <w:r w:rsidRPr="004942BC">
              <w:rPr>
                <w:rFonts w:ascii="Times New Roman" w:hAnsi="Times New Roman"/>
                <w:lang w:val="vi-VN"/>
              </w:rPr>
              <w:t>Chưa tổ chức được các lớp tập huấn về PCTT</w:t>
            </w:r>
          </w:p>
          <w:p w:rsidR="00051052" w:rsidRPr="004942BC" w:rsidRDefault="00051052" w:rsidP="00A97924">
            <w:pPr>
              <w:autoSpaceDE w:val="0"/>
              <w:autoSpaceDN w:val="0"/>
              <w:adjustRightInd w:val="0"/>
              <w:spacing w:after="0" w:line="240" w:lineRule="auto"/>
              <w:contextualSpacing/>
              <w:rPr>
                <w:rFonts w:ascii="Times New Roman" w:hAnsi="Times New Roman"/>
                <w:lang w:val="vi-VN"/>
              </w:rPr>
            </w:pPr>
            <w:r w:rsidRPr="004942BC">
              <w:rPr>
                <w:rFonts w:ascii="Times New Roman" w:hAnsi="Times New Roman"/>
                <w:lang w:val="vi-VN"/>
              </w:rPr>
              <w:t>- Lực lượng xung kích chưa được tập huấn về sơ cấp cứu, cứu hộ, cứu nạn và thiếu trang thiết bị PCTT.</w:t>
            </w:r>
          </w:p>
          <w:p w:rsidR="00051052" w:rsidRPr="004942BC" w:rsidRDefault="00051052" w:rsidP="00A97924">
            <w:pPr>
              <w:autoSpaceDE w:val="0"/>
              <w:autoSpaceDN w:val="0"/>
              <w:adjustRightInd w:val="0"/>
              <w:spacing w:after="0" w:line="240" w:lineRule="auto"/>
              <w:contextualSpacing/>
              <w:rPr>
                <w:rFonts w:ascii="Times New Roman" w:hAnsi="Times New Roman"/>
                <w:lang w:val="vi-VN"/>
              </w:rPr>
            </w:pPr>
            <w:r w:rsidRPr="004942BC">
              <w:rPr>
                <w:rFonts w:ascii="Times New Roman" w:hAnsi="Times New Roman"/>
                <w:lang w:val="vi-VN"/>
              </w:rPr>
              <w:t>-</w:t>
            </w:r>
            <w:r w:rsidR="00A97924" w:rsidRPr="004942BC">
              <w:rPr>
                <w:rFonts w:ascii="Times New Roman" w:hAnsi="Times New Roman"/>
                <w:lang w:val="vi-VN"/>
              </w:rPr>
              <w:t xml:space="preserve"> </w:t>
            </w:r>
            <w:r w:rsidRPr="004942BC">
              <w:rPr>
                <w:rFonts w:ascii="Times New Roman" w:hAnsi="Times New Roman"/>
                <w:lang w:val="vi-VN"/>
              </w:rPr>
              <w:t>Công tác tuyên truyền về PCTT đôi lúc còn hạn chế.</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lang w:val="vi-VN"/>
              </w:rPr>
              <w:t>*</w:t>
            </w:r>
            <w:r w:rsidRPr="004942BC">
              <w:rPr>
                <w:rFonts w:ascii="Times New Roman" w:hAnsi="Times New Roman"/>
                <w:b/>
                <w:lang w:val="vi-VN"/>
              </w:rPr>
              <w:t>Nhận thức, kinh nghiệm</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Một số người dân thiếu kiến thức về PCTT, khi thiên tai xảy ra bất ngờ thì rất lúng túng.</w:t>
            </w:r>
          </w:p>
          <w:p w:rsidR="00051052" w:rsidRPr="004942BC" w:rsidRDefault="006A7ACF" w:rsidP="00A97924">
            <w:pPr>
              <w:spacing w:after="0" w:line="240" w:lineRule="auto"/>
              <w:contextualSpacing/>
              <w:rPr>
                <w:rFonts w:ascii="Times New Roman" w:hAnsi="Times New Roman"/>
                <w:lang w:val="vi-VN"/>
              </w:rPr>
            </w:pPr>
            <w:r w:rsidRPr="004942BC">
              <w:rPr>
                <w:rFonts w:ascii="Times New Roman" w:hAnsi="Times New Roman"/>
                <w:lang w:val="vi-VN"/>
              </w:rPr>
              <w:t>- 20</w:t>
            </w:r>
            <w:r w:rsidR="00051052" w:rsidRPr="004942BC">
              <w:rPr>
                <w:rFonts w:ascii="Times New Roman" w:hAnsi="Times New Roman"/>
                <w:lang w:val="vi-VN"/>
              </w:rPr>
              <w:t>% hộ dân còn chủ quan trong công tác PCTT</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w:t>
            </w:r>
            <w:r w:rsidR="00A97924" w:rsidRPr="004942BC">
              <w:rPr>
                <w:rFonts w:ascii="Times New Roman" w:hAnsi="Times New Roman"/>
                <w:lang w:val="vi-VN"/>
              </w:rPr>
              <w:t xml:space="preserve"> </w:t>
            </w:r>
            <w:r w:rsidRPr="004942BC">
              <w:rPr>
                <w:rFonts w:ascii="Times New Roman" w:hAnsi="Times New Roman"/>
                <w:lang w:val="vi-VN"/>
              </w:rPr>
              <w:t>14% hộ dân còn chủ quan, chưa dự trữ lương thực, thực phẩm, nước uống trong mùa thiên</w:t>
            </w:r>
            <w:r w:rsidR="00A97924" w:rsidRPr="004942BC">
              <w:rPr>
                <w:rFonts w:ascii="Times New Roman" w:hAnsi="Times New Roman"/>
                <w:lang w:val="vi-VN"/>
              </w:rPr>
              <w:t xml:space="preserve"> </w:t>
            </w:r>
            <w:r w:rsidRPr="004942BC">
              <w:rPr>
                <w:rFonts w:ascii="Times New Roman" w:hAnsi="Times New Roman"/>
                <w:lang w:val="vi-VN"/>
              </w:rPr>
              <w:t>tai.</w:t>
            </w:r>
          </w:p>
        </w:tc>
        <w:tc>
          <w:tcPr>
            <w:tcW w:w="261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lastRenderedPageBreak/>
              <w:t>*Vật chất</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Có 55 nhà kiên cố</w:t>
            </w:r>
            <w:r w:rsidR="00A97924" w:rsidRPr="004942BC">
              <w:rPr>
                <w:rFonts w:ascii="Times New Roman" w:hAnsi="Times New Roman"/>
                <w:lang w:val="vi-VN"/>
              </w:rPr>
              <w:t xml:space="preserve"> </w:t>
            </w:r>
            <w:r w:rsidRPr="004942BC">
              <w:rPr>
                <w:rFonts w:ascii="Times New Roman" w:hAnsi="Times New Roman"/>
                <w:lang w:val="vi-VN"/>
              </w:rPr>
              <w:t>trongđó có 35 nhà cao tầng có thể làm nơi sơ tán.</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lastRenderedPageBreak/>
              <w:t>- Phụ nữ và trẻ em trong thôn biết bơi chiếm 20%.</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*Tổ chức – xã hội</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 Có hệ thống truyền thanh để dự báo cảnh báo cho người dân khi có thiên tai. </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 Có lực lượng xung kích thôn 20 người. </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Các cuộc họp thôn đã có truyên truyền về PCTT</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*Nhận thức, kinh nghiệm</w:t>
            </w:r>
          </w:p>
          <w:p w:rsidR="00051052" w:rsidRPr="004942BC" w:rsidRDefault="006A7ACF" w:rsidP="00A97924">
            <w:pPr>
              <w:spacing w:after="0" w:line="240" w:lineRule="auto"/>
              <w:contextualSpacing/>
              <w:rPr>
                <w:rFonts w:ascii="Times New Roman" w:hAnsi="Times New Roman"/>
                <w:lang w:val="vi-VN"/>
              </w:rPr>
            </w:pPr>
            <w:r w:rsidRPr="004942BC">
              <w:rPr>
                <w:rFonts w:ascii="Times New Roman" w:hAnsi="Times New Roman"/>
                <w:lang w:val="vi-VN"/>
              </w:rPr>
              <w:t>- 80</w:t>
            </w:r>
            <w:r w:rsidR="00051052" w:rsidRPr="004942BC">
              <w:rPr>
                <w:rFonts w:ascii="Times New Roman" w:hAnsi="Times New Roman"/>
                <w:lang w:val="vi-VN"/>
              </w:rPr>
              <w:t>% người dân có kiến thức và kinh nghiệm về PCTT.</w:t>
            </w:r>
          </w:p>
          <w:p w:rsidR="00051052" w:rsidRPr="004942BC" w:rsidRDefault="006A7ACF" w:rsidP="00A97924">
            <w:pPr>
              <w:spacing w:after="0" w:line="240" w:lineRule="auto"/>
              <w:contextualSpacing/>
              <w:rPr>
                <w:rFonts w:ascii="Times New Roman" w:hAnsi="Times New Roman"/>
                <w:lang w:val="vi-VN"/>
              </w:rPr>
            </w:pPr>
            <w:r w:rsidRPr="004942BC">
              <w:rPr>
                <w:rFonts w:ascii="Times New Roman" w:hAnsi="Times New Roman"/>
                <w:lang w:val="vi-VN"/>
              </w:rPr>
              <w:t>- 80</w:t>
            </w:r>
            <w:r w:rsidR="00051052" w:rsidRPr="004942BC">
              <w:rPr>
                <w:rFonts w:ascii="Times New Roman" w:hAnsi="Times New Roman"/>
                <w:lang w:val="vi-VN"/>
              </w:rPr>
              <w:t xml:space="preserve"> % hộ dân đã chủ động dự trữ lương thực, thực phẩm, nước uống trong mùa thiên</w:t>
            </w:r>
            <w:r w:rsidR="00A97924" w:rsidRPr="004942BC">
              <w:rPr>
                <w:rFonts w:ascii="Times New Roman" w:hAnsi="Times New Roman"/>
                <w:lang w:val="vi-VN"/>
              </w:rPr>
              <w:t xml:space="preserve"> </w:t>
            </w:r>
            <w:r w:rsidR="00051052" w:rsidRPr="004942BC">
              <w:rPr>
                <w:rFonts w:ascii="Times New Roman" w:hAnsi="Times New Roman"/>
                <w:lang w:val="vi-VN"/>
              </w:rPr>
              <w:t>tai</w:t>
            </w:r>
          </w:p>
          <w:p w:rsidR="00051052" w:rsidRPr="004942BC" w:rsidRDefault="00051052" w:rsidP="00A97924">
            <w:pPr>
              <w:spacing w:after="0" w:line="240" w:lineRule="auto"/>
              <w:contextualSpacing/>
              <w:rPr>
                <w:rFonts w:ascii="Times New Roman" w:hAnsi="Times New Roman"/>
                <w:lang w:val="vi-VN"/>
              </w:rPr>
            </w:pPr>
          </w:p>
        </w:tc>
        <w:tc>
          <w:tcPr>
            <w:tcW w:w="1170" w:type="dxa"/>
            <w:tcBorders>
              <w:top w:val="single" w:sz="4" w:space="0" w:color="000000"/>
              <w:left w:val="single" w:sz="4" w:space="0" w:color="000000"/>
              <w:bottom w:val="single" w:sz="4" w:space="0" w:color="auto"/>
              <w:right w:val="single" w:sz="4" w:space="0" w:color="000000"/>
            </w:tcBorders>
            <w:shd w:val="clear" w:color="auto" w:fill="auto"/>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lastRenderedPageBreak/>
              <w:t>- Nguy cơ</w:t>
            </w:r>
            <w:r w:rsidR="00A97924" w:rsidRPr="004942BC">
              <w:rPr>
                <w:rFonts w:ascii="Times New Roman" w:hAnsi="Times New Roman"/>
                <w:lang w:val="vi-VN"/>
              </w:rPr>
              <w:t xml:space="preserve"> </w:t>
            </w:r>
            <w:r w:rsidRPr="004942BC">
              <w:rPr>
                <w:rFonts w:ascii="Times New Roman" w:hAnsi="Times New Roman"/>
                <w:lang w:val="vi-VN"/>
              </w:rPr>
              <w:t xml:space="preserve">đổ nhà, tốc mái nhà khi có </w:t>
            </w:r>
            <w:r w:rsidRPr="004942BC">
              <w:rPr>
                <w:rFonts w:ascii="Times New Roman" w:hAnsi="Times New Roman"/>
                <w:lang w:val="vi-VN"/>
              </w:rPr>
              <w:lastRenderedPageBreak/>
              <w:t>thiên tai/</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BĐKH</w:t>
            </w:r>
          </w:p>
          <w:p w:rsidR="00051052" w:rsidRPr="004942BC" w:rsidRDefault="00051052" w:rsidP="00A97924">
            <w:pPr>
              <w:spacing w:after="0" w:line="240" w:lineRule="auto"/>
              <w:ind w:right="-268"/>
              <w:contextualSpacing/>
              <w:rPr>
                <w:rFonts w:ascii="Times New Roman" w:hAnsi="Times New Roman"/>
                <w:lang w:val="vi-VN"/>
              </w:rPr>
            </w:pPr>
            <w:r w:rsidRPr="004942BC">
              <w:rPr>
                <w:rFonts w:ascii="Times New Roman" w:hAnsi="Times New Roman"/>
                <w:lang w:val="vi-VN"/>
              </w:rPr>
              <w:t>- Nguy cơ người bị thương, bị chết khi có thiên tai</w:t>
            </w:r>
          </w:p>
          <w:p w:rsidR="00051052" w:rsidRPr="004942BC" w:rsidRDefault="00051052" w:rsidP="00A97924">
            <w:pPr>
              <w:spacing w:after="0" w:line="240" w:lineRule="auto"/>
              <w:ind w:right="-268"/>
              <w:contextualSpacing/>
              <w:rPr>
                <w:rFonts w:ascii="Times New Roman" w:hAnsi="Times New Roman"/>
                <w:lang w:val="vi-VN"/>
              </w:rPr>
            </w:pPr>
            <w:r w:rsidRPr="004942BC">
              <w:rPr>
                <w:rFonts w:ascii="Times New Roman" w:hAnsi="Times New Roman"/>
                <w:lang w:val="vi-VN"/>
              </w:rPr>
              <w:t>/BĐKH</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Trẻ em có nguy cơ đuối nước</w:t>
            </w:r>
            <w:r w:rsidR="00A97924" w:rsidRPr="004942BC">
              <w:rPr>
                <w:rFonts w:ascii="Times New Roman" w:hAnsi="Times New Roman"/>
                <w:lang w:val="vi-VN"/>
              </w:rPr>
              <w:t xml:space="preserve"> </w:t>
            </w:r>
            <w:r w:rsidRPr="004942BC">
              <w:rPr>
                <w:rFonts w:ascii="Times New Roman" w:hAnsi="Times New Roman"/>
                <w:lang w:val="vi-VN"/>
              </w:rPr>
              <w:t>khi lũ lụt.</w:t>
            </w:r>
          </w:p>
          <w:p w:rsidR="00051052" w:rsidRPr="004942BC" w:rsidRDefault="00051052" w:rsidP="00A97924">
            <w:pPr>
              <w:spacing w:after="0" w:line="240" w:lineRule="auto"/>
              <w:contextualSpacing/>
              <w:rPr>
                <w:rFonts w:ascii="Times New Roman" w:hAnsi="Times New Roman"/>
                <w:lang w:val="vi-VN"/>
              </w:rPr>
            </w:pPr>
          </w:p>
        </w:tc>
        <w:tc>
          <w:tcPr>
            <w:tcW w:w="90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hideMark/>
          </w:tcPr>
          <w:p w:rsidR="006A7ACF" w:rsidRPr="004942BC" w:rsidRDefault="006A7ACF" w:rsidP="00A97924">
            <w:pPr>
              <w:pStyle w:val="ListParagraph1"/>
              <w:spacing w:after="0" w:line="240" w:lineRule="auto"/>
              <w:ind w:left="460" w:hanging="530"/>
              <w:rPr>
                <w:rFonts w:ascii="Times New Roman" w:hAnsi="Times New Roman"/>
                <w:lang w:val="vi-VN"/>
              </w:rPr>
            </w:pPr>
            <w:r w:rsidRPr="004942BC">
              <w:rPr>
                <w:rFonts w:ascii="Times New Roman" w:hAnsi="Times New Roman"/>
                <w:lang w:val="vi-VN"/>
              </w:rPr>
              <w:lastRenderedPageBreak/>
              <w:t xml:space="preserve">Cao </w:t>
            </w:r>
          </w:p>
          <w:p w:rsidR="00051052" w:rsidRPr="004942BC" w:rsidRDefault="00051052" w:rsidP="00A97924">
            <w:pPr>
              <w:pStyle w:val="ListParagraph1"/>
              <w:spacing w:after="0" w:line="240" w:lineRule="auto"/>
              <w:ind w:left="460" w:hanging="530"/>
              <w:rPr>
                <w:rFonts w:ascii="Times New Roman" w:hAnsi="Times New Roman"/>
                <w:lang w:val="vi-VN"/>
              </w:rPr>
            </w:pPr>
          </w:p>
        </w:tc>
      </w:tr>
      <w:tr w:rsidR="005E2F1E" w:rsidRPr="004942BC" w:rsidTr="00381DE7">
        <w:trPr>
          <w:trHeight w:val="828"/>
        </w:trPr>
        <w:tc>
          <w:tcPr>
            <w:tcW w:w="10800" w:type="dxa"/>
            <w:gridSpan w:val="7"/>
            <w:tcBorders>
              <w:top w:val="single" w:sz="4" w:space="0" w:color="auto"/>
              <w:left w:val="single" w:sz="4" w:space="0" w:color="auto"/>
              <w:bottom w:val="single" w:sz="4" w:space="0" w:color="auto"/>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spacing w:after="0" w:line="240" w:lineRule="auto"/>
              <w:contextualSpacing/>
              <w:rPr>
                <w:rFonts w:ascii="Times New Roman" w:hAnsi="Times New Roman"/>
                <w:i/>
                <w:lang w:val="vi-VN"/>
              </w:rPr>
            </w:pPr>
            <w:r w:rsidRPr="004942BC">
              <w:rPr>
                <w:rFonts w:ascii="Times New Roman" w:hAnsi="Times New Roman"/>
                <w:i/>
                <w:lang w:val="vi-VN"/>
              </w:rPr>
              <w:lastRenderedPageBreak/>
              <w:t xml:space="preserve">Ghi chú: </w:t>
            </w:r>
            <w:r w:rsidR="006A7ACF" w:rsidRPr="004942BC">
              <w:rPr>
                <w:rFonts w:ascii="Times New Roman" w:hAnsi="Times New Roman"/>
                <w:i/>
                <w:lang w:val="vi-VN"/>
              </w:rPr>
              <w:t xml:space="preserve">Kinh tế của địa phương trong những năm gần đây đã phát triển, năng lực phòng chống thiên tai đã được nâng lên nhưng do vị trí gần biển, mức độ rủi ro thiên tai biến đổi khí hậu cao; </w:t>
            </w:r>
          </w:p>
        </w:tc>
      </w:tr>
    </w:tbl>
    <w:p w:rsidR="00051052" w:rsidRPr="004942BC" w:rsidRDefault="00051052" w:rsidP="00A97924">
      <w:pPr>
        <w:spacing w:after="0" w:line="240" w:lineRule="auto"/>
        <w:contextualSpacing/>
        <w:jc w:val="both"/>
        <w:rPr>
          <w:rFonts w:ascii="Times New Roman" w:hAnsi="Times New Roman"/>
          <w:b/>
          <w:lang w:val="vi-VN"/>
        </w:rPr>
      </w:pPr>
    </w:p>
    <w:p w:rsidR="00051052" w:rsidRPr="004942BC" w:rsidRDefault="00051052" w:rsidP="00A97924">
      <w:pPr>
        <w:pStyle w:val="ListParagraph"/>
        <w:numPr>
          <w:ilvl w:val="0"/>
          <w:numId w:val="18"/>
        </w:numPr>
        <w:spacing w:after="0" w:line="240" w:lineRule="auto"/>
        <w:jc w:val="both"/>
        <w:rPr>
          <w:rFonts w:ascii="Times New Roman" w:hAnsi="Times New Roman"/>
          <w:b/>
          <w:lang w:val="vi-VN"/>
        </w:rPr>
      </w:pPr>
      <w:r w:rsidRPr="004942BC">
        <w:rPr>
          <w:rFonts w:ascii="Times New Roman" w:hAnsi="Times New Roman"/>
          <w:b/>
          <w:lang w:val="vi-VN"/>
        </w:rPr>
        <w:t>Hạ tầng công cộng</w:t>
      </w:r>
    </w:p>
    <w:p w:rsidR="00A407A8" w:rsidRPr="004942BC" w:rsidRDefault="00A407A8" w:rsidP="00A97924">
      <w:pPr>
        <w:pStyle w:val="ListParagraph"/>
        <w:spacing w:after="0" w:line="240" w:lineRule="auto"/>
        <w:ind w:left="630"/>
        <w:jc w:val="both"/>
        <w:rPr>
          <w:rFonts w:ascii="Times New Roman" w:hAnsi="Times New Roman"/>
          <w:b/>
          <w:lang w:val="vi-VN"/>
        </w:rPr>
      </w:pPr>
    </w:p>
    <w:tbl>
      <w:tblPr>
        <w:tblW w:w="10800" w:type="dxa"/>
        <w:tblInd w:w="-37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10"/>
        <w:gridCol w:w="810"/>
        <w:gridCol w:w="810"/>
        <w:gridCol w:w="3150"/>
        <w:gridCol w:w="2880"/>
        <w:gridCol w:w="1350"/>
        <w:gridCol w:w="990"/>
      </w:tblGrid>
      <w:tr w:rsidR="005E2F1E" w:rsidRPr="004942BC" w:rsidTr="00F96A00">
        <w:trPr>
          <w:trHeight w:val="531"/>
        </w:trPr>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b/>
                <w:bCs/>
                <w:color w:val="auto"/>
                <w:sz w:val="22"/>
                <w:szCs w:val="22"/>
                <w:lang w:val="vi-VN"/>
              </w:rPr>
              <w:t>Loại hình Thiên tai/ BĐKH</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933725" w:rsidRPr="004942BC" w:rsidRDefault="00933725" w:rsidP="00A97924">
            <w:pPr>
              <w:pStyle w:val="Nidung"/>
              <w:contextualSpacing/>
              <w:jc w:val="both"/>
              <w:rPr>
                <w:rFonts w:cs="Times New Roman"/>
                <w:b/>
                <w:bCs/>
                <w:color w:val="auto"/>
                <w:sz w:val="22"/>
                <w:szCs w:val="22"/>
                <w:lang w:val="vi-VN"/>
              </w:rPr>
            </w:pP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b/>
                <w:bCs/>
                <w:color w:val="auto"/>
                <w:sz w:val="22"/>
                <w:szCs w:val="22"/>
                <w:lang w:val="vi-VN"/>
              </w:rPr>
              <w:t xml:space="preserve">Tên </w:t>
            </w:r>
            <w:r w:rsidR="00933725" w:rsidRPr="004942BC">
              <w:rPr>
                <w:rFonts w:cs="Times New Roman"/>
                <w:b/>
                <w:bCs/>
                <w:color w:val="auto"/>
                <w:sz w:val="22"/>
                <w:szCs w:val="22"/>
                <w:lang w:val="vi-VN"/>
              </w:rPr>
              <w:t>t</w:t>
            </w:r>
            <w:r w:rsidRPr="004942BC">
              <w:rPr>
                <w:rFonts w:cs="Times New Roman"/>
                <w:b/>
                <w:bCs/>
                <w:color w:val="auto"/>
                <w:sz w:val="22"/>
                <w:szCs w:val="22"/>
                <w:lang w:val="vi-VN"/>
              </w:rPr>
              <w:t>hôn</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933725" w:rsidRPr="004942BC" w:rsidRDefault="00933725" w:rsidP="00A97924">
            <w:pPr>
              <w:pStyle w:val="Nidung"/>
              <w:contextualSpacing/>
              <w:jc w:val="both"/>
              <w:rPr>
                <w:rFonts w:cs="Times New Roman"/>
                <w:b/>
                <w:bCs/>
                <w:color w:val="auto"/>
                <w:sz w:val="22"/>
                <w:szCs w:val="22"/>
                <w:lang w:val="vi-VN"/>
              </w:rPr>
            </w:pPr>
          </w:p>
          <w:p w:rsidR="00051052" w:rsidRPr="004942BC" w:rsidRDefault="00051052"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Tổng số hộ</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933725" w:rsidRPr="004942BC" w:rsidRDefault="00933725" w:rsidP="00A97924">
            <w:pPr>
              <w:pStyle w:val="Nidung"/>
              <w:contextualSpacing/>
              <w:jc w:val="both"/>
              <w:rPr>
                <w:rFonts w:cs="Times New Roman"/>
                <w:b/>
                <w:bCs/>
                <w:color w:val="auto"/>
                <w:sz w:val="22"/>
                <w:szCs w:val="22"/>
                <w:lang w:val="vi-VN"/>
              </w:rPr>
            </w:pPr>
          </w:p>
          <w:p w:rsidR="00933725" w:rsidRPr="004942BC" w:rsidRDefault="00933725" w:rsidP="00A97924">
            <w:pPr>
              <w:pStyle w:val="Nidung"/>
              <w:contextualSpacing/>
              <w:jc w:val="both"/>
              <w:rPr>
                <w:rFonts w:cs="Times New Roman"/>
                <w:b/>
                <w:bCs/>
                <w:color w:val="auto"/>
                <w:sz w:val="22"/>
                <w:szCs w:val="22"/>
                <w:lang w:val="vi-VN"/>
              </w:rPr>
            </w:pP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b/>
                <w:bCs/>
                <w:color w:val="auto"/>
                <w:sz w:val="22"/>
                <w:szCs w:val="22"/>
                <w:lang w:val="vi-VN"/>
              </w:rPr>
              <w:t>TTDBTT</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A38E7" w:rsidRPr="004942BC" w:rsidRDefault="00CA38E7" w:rsidP="00A97924">
            <w:pPr>
              <w:pStyle w:val="Nidung"/>
              <w:contextualSpacing/>
              <w:jc w:val="both"/>
              <w:rPr>
                <w:rFonts w:cs="Times New Roman"/>
                <w:b/>
                <w:bCs/>
                <w:color w:val="auto"/>
                <w:sz w:val="22"/>
                <w:szCs w:val="22"/>
                <w:lang w:val="vi-VN"/>
              </w:rPr>
            </w:pP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b/>
                <w:bCs/>
                <w:color w:val="auto"/>
                <w:sz w:val="22"/>
                <w:szCs w:val="22"/>
                <w:lang w:val="vi-VN"/>
              </w:rPr>
              <w:t xml:space="preserve">Năng lực PCTT TƯBĐKH (Kỹ năng, công nghệ kỹ thuật áp dụng) </w:t>
            </w:r>
          </w:p>
        </w:tc>
        <w:tc>
          <w:tcPr>
            <w:tcW w:w="1350" w:type="dxa"/>
            <w:tcBorders>
              <w:top w:val="single" w:sz="4" w:space="0" w:color="000000"/>
              <w:left w:val="single" w:sz="4" w:space="0" w:color="000000"/>
              <w:bottom w:val="single" w:sz="4" w:space="0" w:color="000000"/>
              <w:right w:val="single" w:sz="4" w:space="0" w:color="000000"/>
            </w:tcBorders>
            <w:shd w:val="clear" w:color="auto" w:fill="auto"/>
            <w:hideMark/>
          </w:tcPr>
          <w:p w:rsidR="00CA38E7" w:rsidRPr="004942BC" w:rsidRDefault="00CA38E7" w:rsidP="00A97924">
            <w:pPr>
              <w:pStyle w:val="Nidung"/>
              <w:contextualSpacing/>
              <w:jc w:val="both"/>
              <w:rPr>
                <w:rFonts w:cs="Times New Roman"/>
                <w:b/>
                <w:bCs/>
                <w:color w:val="auto"/>
                <w:sz w:val="22"/>
                <w:szCs w:val="22"/>
                <w:lang w:val="vi-VN"/>
              </w:rPr>
            </w:pPr>
          </w:p>
          <w:p w:rsidR="00051052" w:rsidRPr="004942BC" w:rsidRDefault="00051052"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Rủi ro thiên tai/ BĐKH</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51052" w:rsidRPr="004942BC" w:rsidRDefault="00051052"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Mức độ</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i/>
                <w:iCs/>
                <w:color w:val="auto"/>
                <w:sz w:val="22"/>
                <w:szCs w:val="22"/>
                <w:lang w:val="vi-VN"/>
              </w:rPr>
              <w:t>(Cao, Trung Bình, Thấp)</w:t>
            </w:r>
          </w:p>
        </w:tc>
      </w:tr>
      <w:tr w:rsidR="005E2F1E" w:rsidRPr="004942BC" w:rsidTr="00201F9F">
        <w:trPr>
          <w:trHeight w:val="241"/>
        </w:trPr>
        <w:tc>
          <w:tcPr>
            <w:tcW w:w="81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(2)</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(3)</w:t>
            </w:r>
          </w:p>
        </w:tc>
        <w:tc>
          <w:tcPr>
            <w:tcW w:w="31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(4)</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(5)</w:t>
            </w:r>
          </w:p>
        </w:tc>
        <w:tc>
          <w:tcPr>
            <w:tcW w:w="1350" w:type="dxa"/>
            <w:tcBorders>
              <w:top w:val="single" w:sz="4" w:space="0" w:color="000000"/>
              <w:left w:val="single" w:sz="4" w:space="0" w:color="000000"/>
              <w:bottom w:val="single" w:sz="4" w:space="0" w:color="000000"/>
              <w:right w:val="single" w:sz="4" w:space="0" w:color="000000"/>
            </w:tcBorders>
            <w:shd w:val="clear" w:color="auto" w:fill="auto"/>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(6)</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(7)</w:t>
            </w:r>
          </w:p>
        </w:tc>
      </w:tr>
      <w:tr w:rsidR="005E2F1E" w:rsidRPr="004942BC" w:rsidTr="00F96A00">
        <w:trPr>
          <w:trHeight w:val="241"/>
        </w:trPr>
        <w:tc>
          <w:tcPr>
            <w:tcW w:w="810" w:type="dxa"/>
            <w:vMerge w:val="restart"/>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Bão, lụt</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Bạch Hải</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326</w:t>
            </w:r>
          </w:p>
        </w:tc>
        <w:tc>
          <w:tcPr>
            <w:tcW w:w="31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color w:val="auto"/>
                <w:sz w:val="22"/>
                <w:szCs w:val="22"/>
                <w:lang w:val="vi-VN"/>
              </w:rPr>
              <w:t>*</w:t>
            </w:r>
            <w:r w:rsidRPr="004942BC">
              <w:rPr>
                <w:rFonts w:cs="Times New Roman"/>
                <w:b/>
                <w:color w:val="auto"/>
                <w:sz w:val="22"/>
                <w:szCs w:val="22"/>
                <w:lang w:val="vi-VN"/>
              </w:rPr>
              <w:t xml:space="preserve"> Vật chất:</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b/>
                <w:color w:val="auto"/>
                <w:sz w:val="22"/>
                <w:szCs w:val="22"/>
                <w:lang w:val="vi-VN"/>
              </w:rPr>
              <w:t>-</w:t>
            </w:r>
            <w:r w:rsidRPr="004942BC">
              <w:rPr>
                <w:rFonts w:cs="Times New Roman"/>
                <w:color w:val="auto"/>
                <w:sz w:val="22"/>
                <w:szCs w:val="22"/>
                <w:lang w:val="vi-VN"/>
              </w:rPr>
              <w:t xml:space="preserve"> Thôn có 15 cột điện ở gần sông mép nước có nguy cở đỗ khi bão, lụt xảy ra.</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-Thôn có 1km người liên thôn đã được bê tông hóa nhưng thường xuyên bị ngập nước do không có hệ thống thoát nước.</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 Nhà văn hóa thôn đã xuống cấp không thể làm nơi sơ tán nhân </w:t>
            </w:r>
            <w:r w:rsidRPr="004942BC">
              <w:rPr>
                <w:rFonts w:cs="Times New Roman"/>
                <w:color w:val="auto"/>
                <w:sz w:val="22"/>
                <w:szCs w:val="22"/>
                <w:lang w:val="vi-VN"/>
              </w:rPr>
              <w:lastRenderedPageBreak/>
              <w:t>dân khi có bảo lụt sảy ra</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-Thôn Bạch Hải –Thôn Bạch Đằng không có đê sông Lèn, không có kè nên thường xuyên bị sói lở, mất an toàn.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-Không có nhà tránh trú cộng đồng </w:t>
            </w:r>
          </w:p>
          <w:p w:rsidR="00E54AE1" w:rsidRPr="004942BC" w:rsidRDefault="00E54AE1"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w:t>
            </w:r>
            <w:r w:rsidR="002A4C54" w:rsidRPr="004942BC">
              <w:rPr>
                <w:rFonts w:cs="Times New Roman"/>
                <w:color w:val="auto"/>
                <w:sz w:val="22"/>
                <w:szCs w:val="22"/>
                <w:lang w:val="vi-VN"/>
              </w:rPr>
              <w:t>3</w:t>
            </w:r>
            <w:r w:rsidRPr="004942BC">
              <w:rPr>
                <w:rFonts w:cs="Times New Roman"/>
                <w:color w:val="auto"/>
                <w:sz w:val="22"/>
                <w:szCs w:val="22"/>
                <w:lang w:val="vi-VN"/>
              </w:rPr>
              <w:t>0% cán bộ làm công tác vận hành các công trình công cộng còn thiếu kiến thức, kỹ thuật công nghệ; việc áp dụng các công nghệ cao còn hạn chế;</w:t>
            </w:r>
            <w:r w:rsidR="00A97924" w:rsidRPr="004942BC">
              <w:rPr>
                <w:rFonts w:cs="Times New Roman"/>
                <w:color w:val="auto"/>
                <w:sz w:val="22"/>
                <w:szCs w:val="22"/>
                <w:lang w:val="vi-VN"/>
              </w:rPr>
              <w:t xml:space="preserve"> </w:t>
            </w:r>
          </w:p>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 Tổ chức xã hội:</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Nguồn kinh phí làm đường giao thông liên thôn nhân dân đóng góp 50 %.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 Chưa có cơ chế hỗ trợ để nâng cấp nâng cấp một số đoạn đường bị xuống cấp;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-Chưa có các biện pháp xử lý kịp thời các trường hợp vi phạm; </w:t>
            </w:r>
          </w:p>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 xml:space="preserve">* Nhận thức kinh nghiệm: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-Một số hộ dân không tham gia đóng góp làm đường giao thông liên thôn;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-20% hộ dân còn lán chiếm lòng lề đường để sử dụng cá nhân</w:t>
            </w:r>
            <w:r w:rsidR="00421FBF" w:rsidRPr="004942BC">
              <w:rPr>
                <w:rFonts w:cs="Times New Roman"/>
                <w:color w:val="auto"/>
                <w:sz w:val="22"/>
                <w:szCs w:val="22"/>
                <w:lang w:val="vi-VN"/>
              </w:rPr>
              <w:t>.</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lastRenderedPageBreak/>
              <w:t>* Vật chất:</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 Có 1 trạm điện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-Thôn có 50 cột điện bê tông hóa, có 2,5km đường dây điện bọc an toàn.</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Có 0,45 km đường liên xã, 2,5 km đường liên thôn.</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Có nhà văn hóa thôn là nơi để nhân dân sinh hoạt.</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-Thôn có 1 cầu kiên cố.</w:t>
            </w:r>
          </w:p>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lastRenderedPageBreak/>
              <w:t>* Tổ chức xã hội:</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 Kinh phí làm đường giao thông liên thôn được hỗ trợ 50%. Nhà nước xã hỗ trợ 50%;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Có quy định không cho xe quá tải vào thôn ( vượt quá 2,5 tấn);</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-Hàng năm vận động thu tiền các hộ dân để bảo dưỡng; </w:t>
            </w:r>
          </w:p>
          <w:p w:rsidR="00E54AE1" w:rsidRPr="004942BC" w:rsidRDefault="00E54AE1"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w:t>
            </w:r>
            <w:r w:rsidR="002A4C54" w:rsidRPr="004942BC">
              <w:rPr>
                <w:rFonts w:cs="Times New Roman"/>
                <w:color w:val="auto"/>
                <w:sz w:val="22"/>
                <w:szCs w:val="22"/>
                <w:lang w:val="vi-VN"/>
              </w:rPr>
              <w:t>7</w:t>
            </w:r>
            <w:r w:rsidRPr="004942BC">
              <w:rPr>
                <w:rFonts w:cs="Times New Roman"/>
                <w:color w:val="auto"/>
                <w:sz w:val="22"/>
                <w:szCs w:val="22"/>
                <w:lang w:val="vi-VN"/>
              </w:rPr>
              <w:t xml:space="preserve">0% cán bộ làm công tác vận hành các công trình công cộng có kiến thức, kỹ thuật công nghệ, áp dụng khoa học công nghệ vào việc vận hành, kiểm tra, giám sát; ; </w:t>
            </w:r>
          </w:p>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 xml:space="preserve">*Nhận thức kinh nghiệm: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b/>
                <w:color w:val="auto"/>
                <w:sz w:val="22"/>
                <w:szCs w:val="22"/>
                <w:lang w:val="vi-VN"/>
              </w:rPr>
              <w:t>-</w:t>
            </w:r>
            <w:r w:rsidRPr="004942BC">
              <w:rPr>
                <w:rFonts w:cs="Times New Roman"/>
                <w:color w:val="auto"/>
                <w:sz w:val="22"/>
                <w:szCs w:val="22"/>
                <w:lang w:val="vi-VN"/>
              </w:rPr>
              <w:t>Đa số các hộ dân tích cực tham gia đóng góp làm đường giao thông; nộp tiền điện đầy đủ;</w:t>
            </w:r>
          </w:p>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color w:val="auto"/>
                <w:sz w:val="22"/>
                <w:szCs w:val="22"/>
                <w:lang w:val="vi-VN"/>
              </w:rPr>
              <w:t xml:space="preserve">-80% hộ dân có ý thức bảo vệ hệ thống giao thông, các công trình công cộng; </w:t>
            </w:r>
          </w:p>
        </w:tc>
        <w:tc>
          <w:tcPr>
            <w:tcW w:w="1350" w:type="dxa"/>
            <w:tcBorders>
              <w:top w:val="single" w:sz="4" w:space="0" w:color="000000"/>
              <w:left w:val="single" w:sz="4" w:space="0" w:color="000000"/>
              <w:bottom w:val="single" w:sz="4" w:space="0" w:color="000000"/>
              <w:right w:val="single" w:sz="4" w:space="0" w:color="000000"/>
            </w:tcBorders>
            <w:shd w:val="clear" w:color="auto" w:fill="auto"/>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lastRenderedPageBreak/>
              <w:t xml:space="preserve">-15 cột điện mất an toàn khi thiên tai xảy ra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-1km đường giao thông liên thôn bị sạt lở hư hỏng khi thiên tai, </w:t>
            </w:r>
            <w:r w:rsidRPr="004942BC">
              <w:rPr>
                <w:rFonts w:cs="Times New Roman"/>
                <w:color w:val="auto"/>
                <w:sz w:val="22"/>
                <w:szCs w:val="22"/>
                <w:lang w:val="vi-VN"/>
              </w:rPr>
              <w:lastRenderedPageBreak/>
              <w:t>BĐKH.</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-hệ thống điênj mất an toàn khi thiên tai xảy ra;.</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-Nhà văn hóa thôn có nguycow bị đổ tốc mái khi thiên tai xảy ra</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lastRenderedPageBreak/>
              <w:t xml:space="preserve">Cao </w:t>
            </w:r>
          </w:p>
        </w:tc>
      </w:tr>
      <w:tr w:rsidR="005E2F1E" w:rsidRPr="004942BC" w:rsidTr="00201F9F">
        <w:trPr>
          <w:trHeight w:val="241"/>
        </w:trPr>
        <w:tc>
          <w:tcPr>
            <w:tcW w:w="81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51052" w:rsidRPr="004942BC" w:rsidRDefault="00051052" w:rsidP="00A97924">
            <w:pPr>
              <w:spacing w:after="0" w:line="240" w:lineRule="auto"/>
              <w:contextualSpacing/>
              <w:rPr>
                <w:rFonts w:ascii="Times New Roman" w:eastAsia="Arial Unicode MS" w:hAnsi="Times New Roman"/>
                <w:u w:color="000000"/>
                <w:lang w:val="vi-VN"/>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Bạch Đằng </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352</w:t>
            </w:r>
          </w:p>
        </w:tc>
        <w:tc>
          <w:tcPr>
            <w:tcW w:w="31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51052" w:rsidRPr="004942BC" w:rsidRDefault="00051052" w:rsidP="00A97924">
            <w:pPr>
              <w:autoSpaceDE w:val="0"/>
              <w:autoSpaceDN w:val="0"/>
              <w:adjustRightInd w:val="0"/>
              <w:spacing w:after="0" w:line="240" w:lineRule="auto"/>
              <w:contextualSpacing/>
              <w:rPr>
                <w:rFonts w:ascii="Times New Roman" w:hAnsi="Times New Roman"/>
                <w:b/>
                <w:lang w:val="vi-VN"/>
              </w:rPr>
            </w:pPr>
            <w:r w:rsidRPr="004942BC">
              <w:rPr>
                <w:rFonts w:ascii="Times New Roman" w:hAnsi="Times New Roman"/>
                <w:b/>
                <w:lang w:val="vi-VN"/>
              </w:rPr>
              <w:t>*Vật chất</w:t>
            </w:r>
          </w:p>
          <w:p w:rsidR="00051052" w:rsidRPr="004942BC" w:rsidRDefault="00051052" w:rsidP="00A97924">
            <w:pPr>
              <w:autoSpaceDE w:val="0"/>
              <w:autoSpaceDN w:val="0"/>
              <w:adjustRightInd w:val="0"/>
              <w:spacing w:after="0" w:line="240" w:lineRule="auto"/>
              <w:contextualSpacing/>
              <w:rPr>
                <w:rFonts w:ascii="Times New Roman" w:hAnsi="Times New Roman"/>
                <w:lang w:val="vi-VN"/>
              </w:rPr>
            </w:pPr>
            <w:r w:rsidRPr="004942BC">
              <w:rPr>
                <w:rFonts w:ascii="Times New Roman" w:hAnsi="Times New Roman"/>
                <w:b/>
                <w:lang w:val="vi-VN"/>
              </w:rPr>
              <w:t xml:space="preserve">- </w:t>
            </w:r>
            <w:r w:rsidRPr="004942BC">
              <w:rPr>
                <w:rFonts w:ascii="Times New Roman" w:hAnsi="Times New Roman"/>
                <w:lang w:val="vi-VN"/>
              </w:rPr>
              <w:t>20% đường dây điện kéo vào nhà dân làm không đảm bảo an toàn khi có thiên tai;</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Nhà văn hóa bán kiên cố</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Có 01 cống giao thông bán kiên cố</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 Các tuyến đường trong thôn bị ngập, xuống cấp do xe ô tô chạy hàng ngày quá tải; </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*Tổ chức – xã hội</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Hạ tầng công cộng chưa được đầu tư, hỗ trợ các tổ chức và chưa được đầu tư nâng cấp</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 - Nguồn kinh phí hỗ trợ làm đường giao thông chỉ hỗ trợ xi măng (11 tấn), còn lại là người dân đóng góp</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 Không huy động được xã hội hóa từ mạnh thường quân vào xây dựng nhà văn hóa thôn; </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-Quản lý, duy tu bão dưỡng các công trình công cộng chưa được làm thường xuyên; thiếu kinh phí duy tu bão dưỡng; </w:t>
            </w:r>
          </w:p>
          <w:p w:rsidR="00621A63" w:rsidRPr="004942BC" w:rsidRDefault="00621A63"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w:t>
            </w:r>
            <w:r w:rsidR="002A4C54" w:rsidRPr="004942BC">
              <w:rPr>
                <w:rFonts w:cs="Times New Roman"/>
                <w:color w:val="auto"/>
                <w:sz w:val="22"/>
                <w:szCs w:val="22"/>
                <w:lang w:val="vi-VN"/>
              </w:rPr>
              <w:t>25</w:t>
            </w:r>
            <w:r w:rsidRPr="004942BC">
              <w:rPr>
                <w:rFonts w:cs="Times New Roman"/>
                <w:color w:val="auto"/>
                <w:sz w:val="22"/>
                <w:szCs w:val="22"/>
                <w:lang w:val="vi-VN"/>
              </w:rPr>
              <w:t xml:space="preserve">% cán bộ làm công tác vận </w:t>
            </w:r>
            <w:r w:rsidRPr="004942BC">
              <w:rPr>
                <w:rFonts w:cs="Times New Roman"/>
                <w:color w:val="auto"/>
                <w:sz w:val="22"/>
                <w:szCs w:val="22"/>
                <w:lang w:val="vi-VN"/>
              </w:rPr>
              <w:lastRenderedPageBreak/>
              <w:t>hành các công trình công cộng còn thiếu kiến thức, kỹ thuật công nghệ; việc áp dụng các công nghệ cao còn hạn chế;</w:t>
            </w:r>
            <w:r w:rsidR="00A97924" w:rsidRPr="004942BC">
              <w:rPr>
                <w:rFonts w:cs="Times New Roman"/>
                <w:color w:val="auto"/>
                <w:sz w:val="22"/>
                <w:szCs w:val="22"/>
                <w:lang w:val="vi-VN"/>
              </w:rPr>
              <w:t xml:space="preserve"> </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*Nhận thức, kinh nghiệm</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 Mật độ dân cư đông, cây xanh ít nên bị ô nhiễm không khí; </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-10% hộ dân không tham gia đóng góp kinh phí để sửa chữa, bảo dưỡng đường giao thông liên thôn;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lastRenderedPageBreak/>
              <w:t>*Vật chất</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Có 40 cột điện được bê tông, kiên cố</w:t>
            </w:r>
            <w:r w:rsidR="00A97924" w:rsidRPr="004942BC">
              <w:rPr>
                <w:rFonts w:ascii="Times New Roman" w:hAnsi="Times New Roman"/>
                <w:lang w:val="vi-VN"/>
              </w:rPr>
              <w:t>,</w:t>
            </w:r>
            <w:r w:rsidRPr="004942BC">
              <w:rPr>
                <w:rFonts w:ascii="Times New Roman" w:hAnsi="Times New Roman"/>
                <w:lang w:val="vi-VN"/>
              </w:rPr>
              <w:t xml:space="preserve"> 1.8 km dây điện kiên cố.</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Có 0.5 km đường giao thông liên xã đã được nhựa hóa và 3 km giao thông đường thôn được bê tông hóa.</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Có 0.3 km đường bờ kè kiên cố;</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Có 01 nhà văn hóa thôn</w:t>
            </w:r>
            <w:r w:rsidR="00A97924" w:rsidRPr="004942BC">
              <w:rPr>
                <w:rFonts w:ascii="Times New Roman" w:hAnsi="Times New Roman"/>
                <w:lang w:val="vi-VN"/>
              </w:rPr>
              <w:t xml:space="preserve"> </w:t>
            </w:r>
            <w:r w:rsidRPr="004942BC">
              <w:rPr>
                <w:rFonts w:ascii="Times New Roman" w:hAnsi="Times New Roman"/>
                <w:lang w:val="vi-VN"/>
              </w:rPr>
              <w:t>cho sinh hoạt cộng đồng, trực PCTT;</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lang w:val="vi-VN"/>
              </w:rPr>
              <w:t>*</w:t>
            </w:r>
            <w:r w:rsidRPr="004942BC">
              <w:rPr>
                <w:rFonts w:ascii="Times New Roman" w:hAnsi="Times New Roman"/>
                <w:b/>
                <w:lang w:val="vi-VN"/>
              </w:rPr>
              <w:t>Tổ chức – xã hội</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-Hàng năm thôn vận động nguồn kinh phí để tu bổ, nâng cấp một số công trình</w:t>
            </w:r>
            <w:r w:rsidR="00A97924" w:rsidRPr="004942BC">
              <w:rPr>
                <w:rFonts w:ascii="Times New Roman" w:hAnsi="Times New Roman"/>
                <w:lang w:val="vi-VN"/>
              </w:rPr>
              <w:t xml:space="preserve"> </w:t>
            </w:r>
            <w:r w:rsidRPr="004942BC">
              <w:rPr>
                <w:rFonts w:ascii="Times New Roman" w:hAnsi="Times New Roman"/>
                <w:lang w:val="vi-VN"/>
              </w:rPr>
              <w:t xml:space="preserve">bị xuống cấp; </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Vận động các hộ dân tham gia đóng góp kinh phí, nhân công làm đường giao thông;</w:t>
            </w:r>
            <w:r w:rsidR="00A97924" w:rsidRPr="004942BC">
              <w:rPr>
                <w:rFonts w:ascii="Times New Roman" w:hAnsi="Times New Roman"/>
                <w:lang w:val="vi-VN"/>
              </w:rPr>
              <w:t xml:space="preserve"> </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-Xây dựng quy chế bảo vệ đường giao thông liên thôn; </w:t>
            </w:r>
          </w:p>
          <w:p w:rsidR="00621A63" w:rsidRPr="004942BC" w:rsidRDefault="00621A63"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w:t>
            </w:r>
            <w:r w:rsidR="002A4C54" w:rsidRPr="004942BC">
              <w:rPr>
                <w:rFonts w:cs="Times New Roman"/>
                <w:color w:val="auto"/>
                <w:sz w:val="22"/>
                <w:szCs w:val="22"/>
                <w:lang w:val="vi-VN"/>
              </w:rPr>
              <w:t>75</w:t>
            </w:r>
            <w:r w:rsidRPr="004942BC">
              <w:rPr>
                <w:rFonts w:cs="Times New Roman"/>
                <w:color w:val="auto"/>
                <w:sz w:val="22"/>
                <w:szCs w:val="22"/>
                <w:lang w:val="vi-VN"/>
              </w:rPr>
              <w:t xml:space="preserve">% cán bộ làm công tác vận hành các công trình công cộng có kiến thức, kỹ thuật công </w:t>
            </w:r>
            <w:r w:rsidRPr="004942BC">
              <w:rPr>
                <w:rFonts w:cs="Times New Roman"/>
                <w:color w:val="auto"/>
                <w:sz w:val="22"/>
                <w:szCs w:val="22"/>
                <w:lang w:val="vi-VN"/>
              </w:rPr>
              <w:lastRenderedPageBreak/>
              <w:t xml:space="preserve">nghệ, áp dụng khoa học công nghệ vào việc vận hành, kiểm tra, giám sát; </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 xml:space="preserve">*Nhận thức, kinh nghiệm </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-Các hộ dân có ý thức đóng góp làm các công trình đường, nhà văn hóa (90%)</w:t>
            </w:r>
          </w:p>
          <w:p w:rsidR="00051052" w:rsidRPr="004942BC" w:rsidRDefault="00051052" w:rsidP="00A97924">
            <w:pPr>
              <w:spacing w:after="0" w:line="240" w:lineRule="auto"/>
              <w:contextualSpacing/>
              <w:rPr>
                <w:rFonts w:ascii="Times New Roman" w:hAnsi="Times New Roman"/>
                <w:lang w:val="vi-VN"/>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hideMark/>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lastRenderedPageBreak/>
              <w:t xml:space="preserve">1 km đường đất bị hư hỏng, sạt lở khi thiên tai xảy ra; </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-Nhà văn hóa có thể bị hư hỏng khi thiên tai xảy ra; </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-Hệ thống điện mất an toàn khi thiên tai xảy ra</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-Nhà văn hóa thôn có nguy cơ bị tốc mái, hư hỏng khi thiên tai xảy ra </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Cao</w:t>
            </w:r>
          </w:p>
        </w:tc>
      </w:tr>
      <w:tr w:rsidR="005E2F1E" w:rsidRPr="004942BC" w:rsidTr="00201F9F">
        <w:trPr>
          <w:trHeight w:val="241"/>
        </w:trPr>
        <w:tc>
          <w:tcPr>
            <w:tcW w:w="810" w:type="dxa"/>
            <w:vMerge w:val="restart"/>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051052" w:rsidRPr="004942BC" w:rsidRDefault="00051052" w:rsidP="00A97924">
            <w:pPr>
              <w:pStyle w:val="Nidung"/>
              <w:contextualSpacing/>
              <w:jc w:val="both"/>
              <w:rPr>
                <w:rFonts w:cs="Times New Roman"/>
                <w:color w:val="auto"/>
                <w:sz w:val="22"/>
                <w:szCs w:val="22"/>
                <w:lang w:val="vi-VN"/>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Bạch Thắng</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235</w:t>
            </w:r>
          </w:p>
        </w:tc>
        <w:tc>
          <w:tcPr>
            <w:tcW w:w="31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b/>
                <w:color w:val="auto"/>
                <w:sz w:val="22"/>
                <w:szCs w:val="22"/>
                <w:lang w:val="vi-VN"/>
              </w:rPr>
              <w:t xml:space="preserve">*Vật chất: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 Số cột điện vào khu dân cư không đảm bảo an toàn 5% ảnh hưởng do cây cối gẫy, đổ.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-Thôn có 1,6km đường liên thôn đã được bê tông hóa thường xuyên bị ngập úng do hệ thống thoát nước kém.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-Nhà văn hóa thôn xuống cấp không thể làm nơi sơ tán. </w:t>
            </w:r>
          </w:p>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 xml:space="preserve">*Tổ chức xã hội: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b/>
                <w:color w:val="auto"/>
                <w:sz w:val="22"/>
                <w:szCs w:val="22"/>
                <w:lang w:val="vi-VN"/>
              </w:rPr>
              <w:t>-</w:t>
            </w:r>
            <w:r w:rsidRPr="004942BC">
              <w:rPr>
                <w:rFonts w:cs="Times New Roman"/>
                <w:color w:val="auto"/>
                <w:sz w:val="22"/>
                <w:szCs w:val="22"/>
                <w:lang w:val="vi-VN"/>
              </w:rPr>
              <w:t xml:space="preserve">Vận động người dân tham gia đóng góp xây dựng đường giao thông, nhà văn hóa còn hạn chế;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-Chưa có quy chế bảo dưỡng, duy tu, nâng cấp các công trình công cộng;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 Khu nhà văn hóa nhưng chưa có sân chơi thể thao cho các hộ dân. </w:t>
            </w:r>
          </w:p>
          <w:p w:rsidR="00621A63" w:rsidRPr="004942BC" w:rsidRDefault="00621A63"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w:t>
            </w:r>
            <w:r w:rsidR="002A4C54" w:rsidRPr="004942BC">
              <w:rPr>
                <w:rFonts w:cs="Times New Roman"/>
                <w:color w:val="auto"/>
                <w:sz w:val="22"/>
                <w:szCs w:val="22"/>
                <w:lang w:val="vi-VN"/>
              </w:rPr>
              <w:t>2</w:t>
            </w:r>
            <w:r w:rsidRPr="004942BC">
              <w:rPr>
                <w:rFonts w:cs="Times New Roman"/>
                <w:color w:val="auto"/>
                <w:sz w:val="22"/>
                <w:szCs w:val="22"/>
                <w:lang w:val="vi-VN"/>
              </w:rPr>
              <w:t>0% cán bộ làm công tác vận hành các công trình công cộng còn thiếu kiến thức, kỹ thuật công nghệ; việc áp dụng các công nghệ cao còn hạn chế;</w:t>
            </w:r>
            <w:r w:rsidR="00A97924" w:rsidRPr="004942BC">
              <w:rPr>
                <w:rFonts w:cs="Times New Roman"/>
                <w:color w:val="auto"/>
                <w:sz w:val="22"/>
                <w:szCs w:val="22"/>
                <w:lang w:val="vi-VN"/>
              </w:rPr>
              <w:t xml:space="preserve">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w:t>
            </w:r>
            <w:r w:rsidRPr="004942BC">
              <w:rPr>
                <w:rFonts w:cs="Times New Roman"/>
                <w:b/>
                <w:color w:val="auto"/>
                <w:sz w:val="22"/>
                <w:szCs w:val="22"/>
                <w:lang w:val="vi-VN"/>
              </w:rPr>
              <w:t>Nhận thức kinh nghiệm</w:t>
            </w:r>
            <w:r w:rsidRPr="004942BC">
              <w:rPr>
                <w:rFonts w:cs="Times New Roman"/>
                <w:color w:val="auto"/>
                <w:sz w:val="22"/>
                <w:szCs w:val="22"/>
                <w:lang w:val="vi-VN"/>
              </w:rPr>
              <w:t xml:space="preserve">: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-Sự tham gia đóng góp của một số họ dân còn hạn chế;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-Các hộ dân không tự giác phát cây cối bảo vệ đường điện trước khi có thiên tai.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-Ý thức bảo vệ các công trình công cộng của một số hộ dân còn hạn chế.</w:t>
            </w:r>
          </w:p>
          <w:p w:rsidR="00051052" w:rsidRPr="004942BC" w:rsidRDefault="00051052" w:rsidP="00A97924">
            <w:pPr>
              <w:pStyle w:val="Nidung"/>
              <w:contextualSpacing/>
              <w:jc w:val="both"/>
              <w:rPr>
                <w:rFonts w:cs="Times New Roman"/>
                <w:color w:val="auto"/>
                <w:sz w:val="22"/>
                <w:szCs w:val="22"/>
                <w:lang w:val="vi-VN"/>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*Vật chất:</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Đường điện đã được dự án REM2 xây dựng kiên cố đạt 95%.</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 Có 7,6km đường dây điện bọc an toàn;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 Đường giao thông liên thôn được bê tông hóa 100%;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 Có nhà văn hóa thôn là nơi sinh hoạt cộng đồng; </w:t>
            </w:r>
          </w:p>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 xml:space="preserve">*Tổ chức xã hội: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-Thôn đang phấn đấu đạt nông thôn mới vào năm 2019, nên đang tập trung vào XD cơ sở thôn: Đã có quy hoạch XD sân thể thao, nhà văn hóa;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-Tổ chức vận động người dân đóng góp XD sân thể thao, nâng cấp nhà, đóng góp tiền điện sáng.</w:t>
            </w:r>
          </w:p>
          <w:p w:rsidR="00621A63"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-Được nhà nước, dự án Care ( 2011) làm đường giao thông liên thôn;</w:t>
            </w:r>
          </w:p>
          <w:p w:rsidR="00051052" w:rsidRPr="004942BC" w:rsidRDefault="00621A63"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w:t>
            </w:r>
            <w:r w:rsidR="002A4C54" w:rsidRPr="004942BC">
              <w:rPr>
                <w:rFonts w:cs="Times New Roman"/>
                <w:color w:val="auto"/>
                <w:sz w:val="22"/>
                <w:szCs w:val="22"/>
                <w:lang w:val="vi-VN"/>
              </w:rPr>
              <w:t>8</w:t>
            </w:r>
            <w:r w:rsidRPr="004942BC">
              <w:rPr>
                <w:rFonts w:cs="Times New Roman"/>
                <w:color w:val="auto"/>
                <w:sz w:val="22"/>
                <w:szCs w:val="22"/>
                <w:lang w:val="vi-VN"/>
              </w:rPr>
              <w:t xml:space="preserve">0% cán bộ làm công tác vận hành các công trình công cộng có kiến thức, kỹ thuật công nghệ, áp dụng khoa học công nghệ vào việc vận hành, kiểm tra, giám sát;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b/>
                <w:color w:val="auto"/>
                <w:sz w:val="22"/>
                <w:szCs w:val="22"/>
                <w:lang w:val="vi-VN"/>
              </w:rPr>
              <w:t>*Nhận thức kinh nghiệm</w:t>
            </w:r>
            <w:r w:rsidRPr="004942BC">
              <w:rPr>
                <w:rFonts w:cs="Times New Roman"/>
                <w:color w:val="auto"/>
                <w:sz w:val="22"/>
                <w:szCs w:val="22"/>
                <w:lang w:val="vi-VN"/>
              </w:rPr>
              <w:t xml:space="preserve">: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-Đa số các hộ dân tích cực tham gia vận động đóng góp để XD các công trình công cộng; </w:t>
            </w:r>
          </w:p>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color w:val="auto"/>
                <w:sz w:val="22"/>
                <w:szCs w:val="22"/>
                <w:lang w:val="vi-VN"/>
              </w:rPr>
              <w:t xml:space="preserve">- Có ý thức bảo vệ hệ thống đường, điện, trường trạm. </w:t>
            </w:r>
          </w:p>
        </w:tc>
        <w:tc>
          <w:tcPr>
            <w:tcW w:w="1350" w:type="dxa"/>
            <w:tcBorders>
              <w:top w:val="single" w:sz="4" w:space="0" w:color="000000"/>
              <w:left w:val="single" w:sz="4" w:space="0" w:color="000000"/>
              <w:bottom w:val="single" w:sz="4" w:space="0" w:color="000000"/>
              <w:right w:val="single" w:sz="4" w:space="0" w:color="000000"/>
            </w:tcBorders>
            <w:shd w:val="clear" w:color="auto" w:fill="auto"/>
            <w:hideMark/>
          </w:tcPr>
          <w:p w:rsidR="00051052" w:rsidRPr="004942BC" w:rsidRDefault="005B231F"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w:t>
            </w:r>
            <w:r w:rsidR="00051052" w:rsidRPr="004942BC">
              <w:rPr>
                <w:rFonts w:cs="Times New Roman"/>
                <w:color w:val="auto"/>
                <w:sz w:val="22"/>
                <w:szCs w:val="22"/>
                <w:lang w:val="vi-VN"/>
              </w:rPr>
              <w:t xml:space="preserve">Đường giao thông bị chia cắt khi có lũ, lụt chiếm 1,6 km; </w:t>
            </w:r>
          </w:p>
          <w:p w:rsidR="00051052" w:rsidRPr="004942BC" w:rsidRDefault="005B231F"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w:t>
            </w:r>
            <w:r w:rsidR="00051052" w:rsidRPr="004942BC">
              <w:rPr>
                <w:rFonts w:cs="Times New Roman"/>
                <w:color w:val="auto"/>
                <w:sz w:val="22"/>
                <w:szCs w:val="22"/>
                <w:lang w:val="vi-VN"/>
              </w:rPr>
              <w:t xml:space="preserve">Cột điện gãy đổ mất an toàn khi thiên tai xảy ra;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Nhà văn hóa thôn bị hư hỏng, tốc mái khi thiên tai xảy ra</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Cao </w:t>
            </w:r>
          </w:p>
        </w:tc>
      </w:tr>
      <w:tr w:rsidR="005E2F1E" w:rsidRPr="004942BC" w:rsidTr="00201F9F">
        <w:trPr>
          <w:trHeight w:val="241"/>
        </w:trPr>
        <w:tc>
          <w:tcPr>
            <w:tcW w:w="81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51052" w:rsidRPr="004942BC" w:rsidRDefault="00051052" w:rsidP="00A97924">
            <w:pPr>
              <w:spacing w:after="0" w:line="240" w:lineRule="auto"/>
              <w:contextualSpacing/>
              <w:rPr>
                <w:rFonts w:ascii="Times New Roman" w:eastAsia="Arial Unicode MS" w:hAnsi="Times New Roman"/>
                <w:u w:color="000000"/>
                <w:lang w:val="vi-VN"/>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Bạch Hùng</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bCs/>
                <w:lang w:val="vi-VN"/>
              </w:rPr>
              <w:t>252</w:t>
            </w:r>
          </w:p>
        </w:tc>
        <w:tc>
          <w:tcPr>
            <w:tcW w:w="31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*Vật chất</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Có 1 trạm điện đảm bảo phục vụ cho đời sống và sinh hoạt.</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Nhà văn hóa thôn bán kiên cố</w:t>
            </w:r>
          </w:p>
          <w:p w:rsidR="00051052" w:rsidRPr="004942BC" w:rsidRDefault="00051052" w:rsidP="00A97924">
            <w:pPr>
              <w:autoSpaceDE w:val="0"/>
              <w:autoSpaceDN w:val="0"/>
              <w:adjustRightInd w:val="0"/>
              <w:spacing w:after="0" w:line="240" w:lineRule="auto"/>
              <w:contextualSpacing/>
              <w:rPr>
                <w:rFonts w:ascii="Times New Roman" w:hAnsi="Times New Roman"/>
                <w:b/>
                <w:lang w:val="vi-VN"/>
              </w:rPr>
            </w:pPr>
            <w:r w:rsidRPr="004942BC">
              <w:rPr>
                <w:rFonts w:ascii="Times New Roman" w:hAnsi="Times New Roman"/>
                <w:b/>
                <w:lang w:val="vi-VN"/>
              </w:rPr>
              <w:t xml:space="preserve">*Tổ chức – xã hội </w:t>
            </w:r>
          </w:p>
          <w:p w:rsidR="00051052" w:rsidRPr="004942BC" w:rsidRDefault="00621A63" w:rsidP="00A97924">
            <w:pPr>
              <w:autoSpaceDE w:val="0"/>
              <w:autoSpaceDN w:val="0"/>
              <w:adjustRightInd w:val="0"/>
              <w:spacing w:after="0" w:line="240" w:lineRule="auto"/>
              <w:contextualSpacing/>
              <w:rPr>
                <w:rFonts w:ascii="Times New Roman" w:hAnsi="Times New Roman"/>
                <w:lang w:val="vi-VN"/>
              </w:rPr>
            </w:pPr>
            <w:r w:rsidRPr="004942BC">
              <w:rPr>
                <w:rFonts w:ascii="Times New Roman" w:hAnsi="Times New Roman"/>
                <w:lang w:val="vi-VN"/>
              </w:rPr>
              <w:t>- N</w:t>
            </w:r>
            <w:r w:rsidR="00051052" w:rsidRPr="004942BC">
              <w:rPr>
                <w:rFonts w:ascii="Times New Roman" w:hAnsi="Times New Roman"/>
                <w:lang w:val="vi-VN"/>
              </w:rPr>
              <w:t xml:space="preserve">guồn kinh phí làm đường giao </w:t>
            </w:r>
            <w:r w:rsidR="00051052" w:rsidRPr="004942BC">
              <w:rPr>
                <w:rFonts w:ascii="Times New Roman" w:hAnsi="Times New Roman"/>
                <w:lang w:val="vi-VN"/>
              </w:rPr>
              <w:lastRenderedPageBreak/>
              <w:t>thôn do nhân dân đóng góp 80%.</w:t>
            </w:r>
          </w:p>
          <w:p w:rsidR="00051052" w:rsidRPr="004942BC" w:rsidRDefault="00051052" w:rsidP="00A97924">
            <w:pPr>
              <w:autoSpaceDE w:val="0"/>
              <w:autoSpaceDN w:val="0"/>
              <w:adjustRightInd w:val="0"/>
              <w:spacing w:after="0" w:line="240" w:lineRule="auto"/>
              <w:contextualSpacing/>
              <w:rPr>
                <w:rFonts w:ascii="Times New Roman" w:hAnsi="Times New Roman"/>
                <w:lang w:val="vi-VN"/>
              </w:rPr>
            </w:pPr>
            <w:r w:rsidRPr="004942BC">
              <w:rPr>
                <w:rFonts w:ascii="Times New Roman" w:hAnsi="Times New Roman"/>
                <w:lang w:val="vi-VN"/>
              </w:rPr>
              <w:t>- Không huy động được các nguồn xã hội hóa.</w:t>
            </w:r>
          </w:p>
          <w:p w:rsidR="00621A63" w:rsidRPr="004942BC" w:rsidRDefault="00621A63"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-40% cán bộ làm công tác vận hành các công trình công cộng còn thiếu kiến thức, kỹ thuật công nghệ; việc áp dụng các công nghệ cao còn hạn chế;</w:t>
            </w:r>
            <w:r w:rsidR="00A97924" w:rsidRPr="004942BC">
              <w:rPr>
                <w:rFonts w:cs="Times New Roman"/>
                <w:color w:val="auto"/>
                <w:sz w:val="22"/>
                <w:szCs w:val="22"/>
                <w:lang w:val="vi-VN"/>
              </w:rPr>
              <w:t xml:space="preserve"> </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lang w:val="vi-VN"/>
              </w:rPr>
              <w:t>*</w:t>
            </w:r>
            <w:r w:rsidRPr="004942BC">
              <w:rPr>
                <w:rFonts w:ascii="Times New Roman" w:hAnsi="Times New Roman"/>
                <w:b/>
                <w:lang w:val="vi-VN"/>
              </w:rPr>
              <w:t>Nhận thức, kinh nghiệm</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- 30 % đường giao thông hư hỏng do các xe trọng tải lớn lưu thông.</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- 20%</w:t>
            </w:r>
            <w:r w:rsidR="00A97924" w:rsidRPr="004942BC">
              <w:rPr>
                <w:rFonts w:ascii="Times New Roman" w:hAnsi="Times New Roman"/>
                <w:lang w:val="vi-VN"/>
              </w:rPr>
              <w:t xml:space="preserve"> </w:t>
            </w:r>
            <w:r w:rsidRPr="004942BC">
              <w:rPr>
                <w:rFonts w:ascii="Times New Roman" w:hAnsi="Times New Roman"/>
                <w:lang w:val="vi-VN"/>
              </w:rPr>
              <w:t>nhân dân lấn chiếm lòng, lề đườn</w:t>
            </w:r>
            <w:r w:rsidR="005B231F" w:rsidRPr="004942BC">
              <w:rPr>
                <w:rFonts w:ascii="Times New Roman" w:hAnsi="Times New Roman"/>
                <w:lang w:val="vi-VN"/>
              </w:rPr>
              <w:t>g</w:t>
            </w:r>
            <w:r w:rsidRPr="004942BC">
              <w:rPr>
                <w:rFonts w:ascii="Times New Roman" w:hAnsi="Times New Roman"/>
                <w:lang w:val="vi-VN"/>
              </w:rPr>
              <w:t xml:space="preserve"> như</w:t>
            </w:r>
            <w:r w:rsidR="00A97924" w:rsidRPr="004942BC">
              <w:rPr>
                <w:rFonts w:ascii="Times New Roman" w:hAnsi="Times New Roman"/>
                <w:lang w:val="vi-VN"/>
              </w:rPr>
              <w:t xml:space="preserve"> </w:t>
            </w:r>
            <w:r w:rsidRPr="004942BC">
              <w:rPr>
                <w:rFonts w:ascii="Times New Roman" w:hAnsi="Times New Roman"/>
                <w:lang w:val="vi-VN"/>
              </w:rPr>
              <w:t>hộ trồng cây lấn chiếm hành lang an toàn giao thông, thiếu hệ thống rãnh thoát</w:t>
            </w:r>
            <w:r w:rsidR="00A97924" w:rsidRPr="004942BC">
              <w:rPr>
                <w:rFonts w:ascii="Times New Roman" w:hAnsi="Times New Roman"/>
                <w:lang w:val="vi-VN"/>
              </w:rPr>
              <w:t xml:space="preserve"> </w:t>
            </w:r>
            <w:r w:rsidRPr="004942BC">
              <w:rPr>
                <w:rFonts w:ascii="Times New Roman" w:hAnsi="Times New Roman"/>
                <w:lang w:val="vi-VN"/>
              </w:rPr>
              <w:t>nước.</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lastRenderedPageBreak/>
              <w:t>*Vật chất</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- 100% cột điện bê tông hóa.</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Có 1,9 km đường giao thông liên thôn được bê tông hóa.</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Có nhà văn hóa cho sinh hoạt cộng đồng.</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lastRenderedPageBreak/>
              <w:t>*Tổ chức – xã hội</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UBND xã hỗ trợ 20% kinh phí làm đường giao thông nông thôn.</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Xã đang chuẩn bị về đích NTM nên đầu tư một số công trình: đường, điện, cống rãnh...</w:t>
            </w:r>
          </w:p>
          <w:p w:rsidR="00621A63" w:rsidRPr="004942BC" w:rsidRDefault="00621A63"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-60% cán bộ làm công tác vận hành các công trình công cộng có kiến thức, kỹ thuật công nghệ, áp dụng khoa học công nghệ vào việc vận hành, kiểm tra, giám sát; </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*Nhận thức, kinh nghiệm</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- 80% hộ dân có ý thức đóng góp xây dựng các công trình hạ tầng công cộng.</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- 80% người dân có ý thức giữ gìn đường, mương.</w:t>
            </w:r>
          </w:p>
        </w:tc>
        <w:tc>
          <w:tcPr>
            <w:tcW w:w="1350" w:type="dxa"/>
            <w:tcBorders>
              <w:top w:val="single" w:sz="4" w:space="0" w:color="000000"/>
              <w:left w:val="single" w:sz="4" w:space="0" w:color="000000"/>
              <w:bottom w:val="single" w:sz="4" w:space="0" w:color="000000"/>
              <w:right w:val="single" w:sz="4" w:space="0" w:color="000000"/>
            </w:tcBorders>
            <w:shd w:val="clear" w:color="auto" w:fill="auto"/>
            <w:hideMark/>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lastRenderedPageBreak/>
              <w:t xml:space="preserve">- 1,9km đường giao thông và 1,2km đường, mương nội </w:t>
            </w:r>
            <w:r w:rsidRPr="004942BC">
              <w:rPr>
                <w:rFonts w:ascii="Times New Roman" w:hAnsi="Times New Roman"/>
                <w:lang w:val="vi-VN"/>
              </w:rPr>
              <w:lastRenderedPageBreak/>
              <w:t>đồng dễ bị sạt lở, hư hỏng khi có bão, lụt.</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-Nhà văn hóa thôn có nguy cơ bị hư hỏng khi thiên tai xảy ra</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51052" w:rsidRPr="004942BC" w:rsidRDefault="00051052" w:rsidP="00A97924">
            <w:pPr>
              <w:pStyle w:val="ListParagraph1"/>
              <w:spacing w:after="0" w:line="240" w:lineRule="auto"/>
              <w:ind w:hanging="530"/>
              <w:rPr>
                <w:rFonts w:ascii="Times New Roman" w:hAnsi="Times New Roman"/>
                <w:b/>
                <w:lang w:val="vi-VN"/>
              </w:rPr>
            </w:pPr>
            <w:r w:rsidRPr="004942BC">
              <w:rPr>
                <w:rFonts w:ascii="Times New Roman" w:hAnsi="Times New Roman"/>
                <w:b/>
                <w:lang w:val="vi-VN"/>
              </w:rPr>
              <w:lastRenderedPageBreak/>
              <w:t>Cao</w:t>
            </w:r>
          </w:p>
        </w:tc>
      </w:tr>
      <w:tr w:rsidR="005E2F1E" w:rsidRPr="004942BC" w:rsidTr="00201F9F">
        <w:trPr>
          <w:trHeight w:val="241"/>
        </w:trPr>
        <w:tc>
          <w:tcPr>
            <w:tcW w:w="810" w:type="dxa"/>
            <w:vMerge w:val="restart"/>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051052" w:rsidRPr="004942BC" w:rsidRDefault="00051052" w:rsidP="00A97924">
            <w:pPr>
              <w:pStyle w:val="Nidung"/>
              <w:contextualSpacing/>
              <w:jc w:val="both"/>
              <w:rPr>
                <w:rFonts w:cs="Times New Roman"/>
                <w:color w:val="auto"/>
                <w:sz w:val="22"/>
                <w:szCs w:val="22"/>
                <w:lang w:val="vi-VN"/>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Đông Thái</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227</w:t>
            </w:r>
          </w:p>
        </w:tc>
        <w:tc>
          <w:tcPr>
            <w:tcW w:w="31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 xml:space="preserve">* Vật chất: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Trong thôn có 145 nhà bán kiên cố, thiếu kiên cố 07 nhà.</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Trong thôn có đối tượng dễ bị tổn thương, trong đó: Người cao tuổi: 92; Người khuyết tật: 23; Người bị bệnh hiểm nghèo: 06; Người nghèo: 24; Dân tộc thiểu số: 01; Trẻ em dưới 5 tuổi: 131; Trẻ em 5 – 18 tuổi: 256; Phụ nữ có thai: 08</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Phụ nữ và trẻ em trong thôn chưa biết bơi chiếm</w:t>
            </w:r>
            <w:r w:rsidR="00A97924" w:rsidRPr="004942BC">
              <w:rPr>
                <w:rFonts w:cs="Times New Roman"/>
                <w:color w:val="auto"/>
                <w:sz w:val="22"/>
                <w:szCs w:val="22"/>
                <w:lang w:val="vi-VN"/>
              </w:rPr>
              <w:t xml:space="preserve"> </w:t>
            </w:r>
            <w:r w:rsidRPr="004942BC">
              <w:rPr>
                <w:rFonts w:cs="Times New Roman"/>
                <w:color w:val="auto"/>
                <w:sz w:val="22"/>
                <w:szCs w:val="22"/>
                <w:lang w:val="vi-VN"/>
              </w:rPr>
              <w:t>88%.</w:t>
            </w:r>
          </w:p>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 TCXH:</w:t>
            </w:r>
          </w:p>
          <w:p w:rsidR="00051052" w:rsidRPr="004942BC" w:rsidRDefault="00051052" w:rsidP="00A97924">
            <w:pPr>
              <w:autoSpaceDE w:val="0"/>
              <w:autoSpaceDN w:val="0"/>
              <w:adjustRightInd w:val="0"/>
              <w:spacing w:after="0" w:line="240" w:lineRule="auto"/>
              <w:contextualSpacing/>
              <w:rPr>
                <w:rFonts w:ascii="Times New Roman" w:hAnsi="Times New Roman"/>
                <w:lang w:val="vi-VN"/>
              </w:rPr>
            </w:pPr>
            <w:r w:rsidRPr="004942BC">
              <w:rPr>
                <w:rFonts w:ascii="Times New Roman" w:hAnsi="Times New Roman"/>
                <w:lang w:val="vi-VN"/>
              </w:rPr>
              <w:t>- Đội TNXK chưa được tập huấn về sơ cấp cứu, cứu hộ, cứu nạn và chưa được trang thiết bị PCTT.</w:t>
            </w:r>
          </w:p>
          <w:p w:rsidR="00051052" w:rsidRPr="004942BC" w:rsidRDefault="00051052" w:rsidP="00A97924">
            <w:pPr>
              <w:autoSpaceDE w:val="0"/>
              <w:autoSpaceDN w:val="0"/>
              <w:adjustRightInd w:val="0"/>
              <w:spacing w:after="0" w:line="240" w:lineRule="auto"/>
              <w:contextualSpacing/>
              <w:rPr>
                <w:rFonts w:ascii="Times New Roman" w:hAnsi="Times New Roman"/>
                <w:lang w:val="vi-VN"/>
              </w:rPr>
            </w:pPr>
            <w:r w:rsidRPr="004942BC">
              <w:rPr>
                <w:rFonts w:ascii="Times New Roman" w:hAnsi="Times New Roman"/>
                <w:lang w:val="vi-VN"/>
              </w:rPr>
              <w:t>-</w:t>
            </w:r>
            <w:r w:rsidR="00A97924" w:rsidRPr="004942BC">
              <w:rPr>
                <w:rFonts w:ascii="Times New Roman" w:hAnsi="Times New Roman"/>
                <w:lang w:val="vi-VN"/>
              </w:rPr>
              <w:t xml:space="preserve"> </w:t>
            </w:r>
            <w:r w:rsidRPr="004942BC">
              <w:rPr>
                <w:rFonts w:ascii="Times New Roman" w:hAnsi="Times New Roman"/>
                <w:lang w:val="vi-VN"/>
              </w:rPr>
              <w:t>Công tác tuyên truyền về PCTT còn hạn chế</w:t>
            </w:r>
            <w:r w:rsidR="00A97924" w:rsidRPr="004942BC">
              <w:rPr>
                <w:rFonts w:ascii="Times New Roman" w:hAnsi="Times New Roman"/>
                <w:lang w:val="vi-VN"/>
              </w:rPr>
              <w:t>.</w:t>
            </w:r>
          </w:p>
          <w:p w:rsidR="00051052" w:rsidRPr="004942BC" w:rsidRDefault="00051052" w:rsidP="00A97924">
            <w:pPr>
              <w:autoSpaceDE w:val="0"/>
              <w:autoSpaceDN w:val="0"/>
              <w:adjustRightInd w:val="0"/>
              <w:spacing w:after="0" w:line="240" w:lineRule="auto"/>
              <w:contextualSpacing/>
              <w:rPr>
                <w:rFonts w:ascii="Times New Roman" w:hAnsi="Times New Roman"/>
                <w:lang w:val="vi-VN"/>
              </w:rPr>
            </w:pPr>
            <w:r w:rsidRPr="004942BC">
              <w:rPr>
                <w:rFonts w:ascii="Times New Roman" w:hAnsi="Times New Roman"/>
                <w:lang w:val="vi-VN"/>
              </w:rPr>
              <w:t>-</w:t>
            </w:r>
            <w:r w:rsidR="00A97924" w:rsidRPr="004942BC">
              <w:rPr>
                <w:rFonts w:ascii="Times New Roman" w:hAnsi="Times New Roman"/>
                <w:lang w:val="vi-VN"/>
              </w:rPr>
              <w:t xml:space="preserve"> </w:t>
            </w:r>
            <w:r w:rsidRPr="004942BC">
              <w:rPr>
                <w:rFonts w:ascii="Times New Roman" w:hAnsi="Times New Roman"/>
                <w:lang w:val="vi-VN"/>
              </w:rPr>
              <w:t>Chưa tổ chức được các lớp tập huấn về PCTT</w:t>
            </w:r>
            <w:r w:rsidR="00621A63" w:rsidRPr="004942BC">
              <w:rPr>
                <w:rFonts w:ascii="Times New Roman" w:hAnsi="Times New Roman"/>
                <w:lang w:val="vi-VN"/>
              </w:rPr>
              <w:t>;</w:t>
            </w:r>
          </w:p>
          <w:p w:rsidR="00621A63" w:rsidRPr="004942BC" w:rsidRDefault="00621A63"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w:t>
            </w:r>
            <w:r w:rsidR="002A4C54" w:rsidRPr="004942BC">
              <w:rPr>
                <w:rFonts w:cs="Times New Roman"/>
                <w:color w:val="auto"/>
                <w:sz w:val="22"/>
                <w:szCs w:val="22"/>
                <w:lang w:val="vi-VN"/>
              </w:rPr>
              <w:t>25</w:t>
            </w:r>
            <w:r w:rsidRPr="004942BC">
              <w:rPr>
                <w:rFonts w:cs="Times New Roman"/>
                <w:color w:val="auto"/>
                <w:sz w:val="22"/>
                <w:szCs w:val="22"/>
                <w:lang w:val="vi-VN"/>
              </w:rPr>
              <w:t>% cán bộ làm công tác vận hành các công trình công cộng còn thiếu kiến thức, kỹ thuật công nghệ; việc áp dụng các công nghệ cao còn hạn chế;</w:t>
            </w:r>
            <w:r w:rsidR="00A97924" w:rsidRPr="004942BC">
              <w:rPr>
                <w:rFonts w:cs="Times New Roman"/>
                <w:color w:val="auto"/>
                <w:sz w:val="22"/>
                <w:szCs w:val="22"/>
                <w:lang w:val="vi-VN"/>
              </w:rPr>
              <w:t xml:space="preserve"> </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lang w:val="vi-VN"/>
              </w:rPr>
              <w:t>*</w:t>
            </w:r>
            <w:r w:rsidRPr="004942BC">
              <w:rPr>
                <w:rFonts w:ascii="Times New Roman" w:hAnsi="Times New Roman"/>
                <w:b/>
                <w:lang w:val="vi-VN"/>
              </w:rPr>
              <w:t>Nhận thức, kinh nghiệm</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Một số người dân thiếu kiến thức về PCTT, khi thiên tai xảy ra bất ngờ thì rất lúng túng.</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- 30% hộ dân còn chủ quan trong công tác PCTT</w:t>
            </w:r>
          </w:p>
          <w:p w:rsidR="00051052" w:rsidRPr="004942BC" w:rsidRDefault="009871F8"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lastRenderedPageBreak/>
              <w:t xml:space="preserve">- </w:t>
            </w:r>
            <w:r w:rsidR="00051052" w:rsidRPr="004942BC">
              <w:rPr>
                <w:rFonts w:cs="Times New Roman"/>
                <w:color w:val="auto"/>
                <w:sz w:val="22"/>
                <w:szCs w:val="22"/>
                <w:lang w:val="vi-VN"/>
              </w:rPr>
              <w:t>25% hộ dân còn chủ quan, chưa dự trữ lương thực, thực phẩm, nước uống trong mùa thiên</w:t>
            </w:r>
            <w:r w:rsidR="00A97924" w:rsidRPr="004942BC">
              <w:rPr>
                <w:rFonts w:cs="Times New Roman"/>
                <w:color w:val="auto"/>
                <w:sz w:val="22"/>
                <w:szCs w:val="22"/>
                <w:lang w:val="vi-VN"/>
              </w:rPr>
              <w:t xml:space="preserve"> </w:t>
            </w:r>
            <w:r w:rsidR="00051052" w:rsidRPr="004942BC">
              <w:rPr>
                <w:rFonts w:cs="Times New Roman"/>
                <w:color w:val="auto"/>
                <w:sz w:val="22"/>
                <w:szCs w:val="22"/>
                <w:lang w:val="vi-VN"/>
              </w:rPr>
              <w:t>tai.</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lastRenderedPageBreak/>
              <w:t>*Vật Chất</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 Có hệ thống truyền thanh để dự báo cảnh báo cho người dân khi có thiên tai. </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 Có đội xung kích thôn 20 người. </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Các cuộc họp thôn đã có truyên truyền về PCTT</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Phụ nữ và trẻ em trong thôn biết bơi chiếm</w:t>
            </w:r>
            <w:r w:rsidR="00A97924" w:rsidRPr="004942BC">
              <w:rPr>
                <w:rFonts w:cs="Times New Roman"/>
                <w:color w:val="auto"/>
                <w:sz w:val="22"/>
                <w:szCs w:val="22"/>
                <w:lang w:val="vi-VN"/>
              </w:rPr>
              <w:t xml:space="preserve"> </w:t>
            </w:r>
            <w:r w:rsidRPr="004942BC">
              <w:rPr>
                <w:rFonts w:cs="Times New Roman"/>
                <w:color w:val="auto"/>
                <w:sz w:val="22"/>
                <w:szCs w:val="22"/>
                <w:lang w:val="vi-VN"/>
              </w:rPr>
              <w:t>12%</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*Tổ chức – xã hội</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 Có hệ thống truyền thanh để dự báo cảnh báo cho người dân khi có thiên tai. </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 Có đội xung kích thôn 25 người. </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Các cuộc họp thôn đã có truyên truyền về PCTT</w:t>
            </w:r>
          </w:p>
          <w:p w:rsidR="00621A63" w:rsidRPr="004942BC" w:rsidRDefault="00621A63"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w:t>
            </w:r>
            <w:r w:rsidR="002A4C54" w:rsidRPr="004942BC">
              <w:rPr>
                <w:rFonts w:cs="Times New Roman"/>
                <w:color w:val="auto"/>
                <w:sz w:val="22"/>
                <w:szCs w:val="22"/>
                <w:lang w:val="vi-VN"/>
              </w:rPr>
              <w:t>75</w:t>
            </w:r>
            <w:r w:rsidRPr="004942BC">
              <w:rPr>
                <w:rFonts w:cs="Times New Roman"/>
                <w:color w:val="auto"/>
                <w:sz w:val="22"/>
                <w:szCs w:val="22"/>
                <w:lang w:val="vi-VN"/>
              </w:rPr>
              <w:t xml:space="preserve">% cán bộ làm công tác vận hành các công trình công cộng có kiến thức, kỹ thuật công nghệ, áp dụng khoa học công nghệ vào việc vận hành, kiểm tra, giám sát; </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*Nhận thức, kinh nghiệm</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- 70% người dân có kiến thức về PCTT.</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- 75% hộ dân đã chủ động dự trữ lương thực, thực phẩm, nước uống khi thiên</w:t>
            </w:r>
            <w:r w:rsidR="00A97924" w:rsidRPr="004942BC">
              <w:rPr>
                <w:rFonts w:ascii="Times New Roman" w:hAnsi="Times New Roman"/>
                <w:lang w:val="vi-VN"/>
              </w:rPr>
              <w:t xml:space="preserve"> </w:t>
            </w:r>
            <w:r w:rsidRPr="004942BC">
              <w:rPr>
                <w:rFonts w:ascii="Times New Roman" w:hAnsi="Times New Roman"/>
                <w:lang w:val="vi-VN"/>
              </w:rPr>
              <w:t>tai xảy ra.</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Nguy cơ</w:t>
            </w:r>
            <w:r w:rsidR="00A97924" w:rsidRPr="004942BC">
              <w:rPr>
                <w:rFonts w:ascii="Times New Roman" w:hAnsi="Times New Roman"/>
                <w:lang w:val="vi-VN"/>
              </w:rPr>
              <w:t xml:space="preserve"> </w:t>
            </w:r>
            <w:r w:rsidRPr="004942BC">
              <w:rPr>
                <w:rFonts w:ascii="Times New Roman" w:hAnsi="Times New Roman"/>
                <w:lang w:val="vi-VN"/>
              </w:rPr>
              <w:t>người chết và bị thương khi có thiên tai/</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BĐKH</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Nguy cơ đuối nước ở trẻ em khi có nước dâng cao, lụt, nhà cửa bị hư hỏng khi có bão xảy ra.</w:t>
            </w:r>
          </w:p>
          <w:p w:rsidR="00051052" w:rsidRPr="004942BC" w:rsidRDefault="00051052" w:rsidP="00A97924">
            <w:pPr>
              <w:spacing w:after="0" w:line="240" w:lineRule="auto"/>
              <w:contextualSpacing/>
              <w:rPr>
                <w:rFonts w:ascii="Times New Roman" w:hAnsi="Times New Roman"/>
                <w:lang w:val="vi-VN"/>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Cao </w:t>
            </w:r>
          </w:p>
        </w:tc>
      </w:tr>
      <w:tr w:rsidR="005E2F1E" w:rsidRPr="004942BC" w:rsidTr="00201F9F">
        <w:trPr>
          <w:trHeight w:val="180"/>
        </w:trPr>
        <w:tc>
          <w:tcPr>
            <w:tcW w:w="81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51052" w:rsidRPr="004942BC" w:rsidRDefault="00051052" w:rsidP="00A97924">
            <w:pPr>
              <w:spacing w:after="0" w:line="240" w:lineRule="auto"/>
              <w:contextualSpacing/>
              <w:rPr>
                <w:rFonts w:ascii="Times New Roman" w:eastAsia="Arial Unicode MS" w:hAnsi="Times New Roman"/>
                <w:u w:color="000000"/>
                <w:lang w:val="vi-VN"/>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Bạch Trưng</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310</w:t>
            </w:r>
          </w:p>
        </w:tc>
        <w:tc>
          <w:tcPr>
            <w:tcW w:w="31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b/>
                <w:color w:val="auto"/>
                <w:sz w:val="22"/>
                <w:szCs w:val="22"/>
                <w:lang w:val="vi-VN"/>
              </w:rPr>
              <w:t>* Vật chất:</w:t>
            </w:r>
            <w:r w:rsidRPr="004942BC">
              <w:rPr>
                <w:rFonts w:cs="Times New Roman"/>
                <w:color w:val="auto"/>
                <w:sz w:val="22"/>
                <w:szCs w:val="22"/>
                <w:lang w:val="vi-VN"/>
              </w:rPr>
              <w:t xml:space="preserve"> Có 70 % cột điện dựng sát vào nhà dân không đảm bảo an toàn khi có thiên tai.</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Có 1km đường giao thông của thôn bị xuống cấp.</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Nhà văn hóa thiếu kiên cố.</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- 2 trường Tiểu học và trường THCS còn thiếu cơ sở vật chất PCTT.</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b/>
                <w:color w:val="auto"/>
                <w:sz w:val="22"/>
                <w:szCs w:val="22"/>
                <w:lang w:val="vi-VN"/>
              </w:rPr>
              <w:t>* TCXH</w:t>
            </w:r>
            <w:r w:rsidRPr="004942BC">
              <w:rPr>
                <w:rFonts w:cs="Times New Roman"/>
                <w:color w:val="auto"/>
                <w:sz w:val="22"/>
                <w:szCs w:val="22"/>
                <w:lang w:val="vi-VN"/>
              </w:rPr>
              <w:t>: Hạ tầng công cộng chưa được đầu tư nâng cấp.</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Nguồn kinh phí hỗ trợ làm đường giao thông chỉ hỗ trợ xi măng, còn lại do nhân dân tự đóng góp.</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Không có nguồn hỗ trợ cho việc làm đường giao thông liên thôn.</w:t>
            </w:r>
          </w:p>
          <w:p w:rsidR="00621A63" w:rsidRPr="004942BC" w:rsidRDefault="00621A63"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w:t>
            </w:r>
            <w:r w:rsidR="002A4C54" w:rsidRPr="004942BC">
              <w:rPr>
                <w:rFonts w:cs="Times New Roman"/>
                <w:color w:val="auto"/>
                <w:sz w:val="22"/>
                <w:szCs w:val="22"/>
                <w:lang w:val="vi-VN"/>
              </w:rPr>
              <w:t>25</w:t>
            </w:r>
            <w:r w:rsidRPr="004942BC">
              <w:rPr>
                <w:rFonts w:cs="Times New Roman"/>
                <w:color w:val="auto"/>
                <w:sz w:val="22"/>
                <w:szCs w:val="22"/>
                <w:lang w:val="vi-VN"/>
              </w:rPr>
              <w:t xml:space="preserve">% cán bộ làm công tác vận hành các công trình công cộng còn thiếu kiến thức, kỹ thuật công nghệ; việc áp dụng các công nghệ cao còn hạn chế;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b/>
                <w:color w:val="auto"/>
                <w:sz w:val="22"/>
                <w:szCs w:val="22"/>
                <w:lang w:val="vi-VN"/>
              </w:rPr>
              <w:t>* Nhận thức, kinh nghiệm</w:t>
            </w:r>
            <w:r w:rsidRPr="004942BC">
              <w:rPr>
                <w:rFonts w:cs="Times New Roman"/>
                <w:color w:val="auto"/>
                <w:sz w:val="22"/>
                <w:szCs w:val="22"/>
                <w:lang w:val="vi-VN"/>
              </w:rPr>
              <w:t xml:space="preserve">: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 </w:t>
            </w:r>
            <w:r w:rsidR="00621A63" w:rsidRPr="004942BC">
              <w:rPr>
                <w:rFonts w:cs="Times New Roman"/>
                <w:color w:val="auto"/>
                <w:sz w:val="22"/>
                <w:szCs w:val="22"/>
                <w:lang w:val="vi-VN"/>
              </w:rPr>
              <w:t xml:space="preserve">Một số hộ dân ý thức bảo vệ kèm cho xe quá trọng tải đi vào đường giao thông;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Vật chất: Có 30% cột điện đảm bảo an toàn; có 2 trạm điện đủ phục vụ tốt cho sản xuất và sinh hoạt.</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Có 100 m đường giao thông liên xã được kiên cố và 1,5 km đường giao thông liên thôn được bê tông hóa.</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Có nhà văn hóa thôn cho sinh hoạt cộng đồng.</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Có 1 trường Tiểu học có 2 phòng nhà vệ sinh đảm bảo, 1 Trường THCS có phòng kiên cố dung để sơ tán khoảng 500 người dân khi có lũ lụt xảy ra, công trình vệ sinh đảm bảo.</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b/>
                <w:color w:val="auto"/>
                <w:sz w:val="22"/>
                <w:szCs w:val="22"/>
                <w:lang w:val="vi-VN"/>
              </w:rPr>
              <w:t>*TCXH</w:t>
            </w:r>
            <w:r w:rsidRPr="004942BC">
              <w:rPr>
                <w:rFonts w:cs="Times New Roman"/>
                <w:color w:val="auto"/>
                <w:sz w:val="22"/>
                <w:szCs w:val="22"/>
                <w:lang w:val="vi-VN"/>
              </w:rPr>
              <w:t>: Hàng năm chính quyền có bố trí nguồn kinh phí để tu b</w:t>
            </w:r>
            <w:r w:rsidR="00701272" w:rsidRPr="004942BC">
              <w:rPr>
                <w:rFonts w:cs="Times New Roman"/>
                <w:color w:val="auto"/>
                <w:sz w:val="22"/>
                <w:szCs w:val="22"/>
                <w:lang w:val="vi-VN"/>
              </w:rPr>
              <w:t>ổ</w:t>
            </w:r>
            <w:r w:rsidRPr="004942BC">
              <w:rPr>
                <w:rFonts w:cs="Times New Roman"/>
                <w:color w:val="auto"/>
                <w:sz w:val="22"/>
                <w:szCs w:val="22"/>
                <w:lang w:val="vi-VN"/>
              </w:rPr>
              <w:t xml:space="preserve"> một số công trình xuống cấp.</w:t>
            </w:r>
          </w:p>
          <w:p w:rsidR="00621A63" w:rsidRPr="004942BC" w:rsidRDefault="00621A63"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w:t>
            </w:r>
            <w:r w:rsidR="002A4C54" w:rsidRPr="004942BC">
              <w:rPr>
                <w:rFonts w:cs="Times New Roman"/>
                <w:color w:val="auto"/>
                <w:sz w:val="22"/>
                <w:szCs w:val="22"/>
                <w:lang w:val="vi-VN"/>
              </w:rPr>
              <w:t>75</w:t>
            </w:r>
            <w:r w:rsidRPr="004942BC">
              <w:rPr>
                <w:rFonts w:cs="Times New Roman"/>
                <w:color w:val="auto"/>
                <w:sz w:val="22"/>
                <w:szCs w:val="22"/>
                <w:lang w:val="vi-VN"/>
              </w:rPr>
              <w:t xml:space="preserve">% cán bộ làm công tác vận hành các công trình công cộng có kiến thức, kỹ thuật công nghệ, áp dụng khoa học công nghệ vào việc vận hành, kiểm tra, giám sát;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b/>
                <w:color w:val="auto"/>
                <w:sz w:val="22"/>
                <w:szCs w:val="22"/>
                <w:lang w:val="vi-VN"/>
              </w:rPr>
              <w:t>* Nhận thức – kinh nghiệm</w:t>
            </w:r>
            <w:r w:rsidRPr="004942BC">
              <w:rPr>
                <w:rFonts w:cs="Times New Roman"/>
                <w:color w:val="auto"/>
                <w:sz w:val="22"/>
                <w:szCs w:val="22"/>
                <w:lang w:val="vi-VN"/>
              </w:rPr>
              <w:t>:</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Người dân có ý thức đóng góp kinh phí làm công trình điện, đường (50%), nhà văn hóa (100%);</w:t>
            </w:r>
          </w:p>
        </w:tc>
        <w:tc>
          <w:tcPr>
            <w:tcW w:w="1350" w:type="dxa"/>
            <w:tcBorders>
              <w:top w:val="single" w:sz="4" w:space="0" w:color="000000"/>
              <w:left w:val="single" w:sz="4" w:space="0" w:color="000000"/>
              <w:bottom w:val="single" w:sz="4" w:space="0" w:color="000000"/>
              <w:right w:val="single" w:sz="4" w:space="0" w:color="000000"/>
            </w:tcBorders>
            <w:shd w:val="clear" w:color="auto" w:fill="auto"/>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Có 1km đường giao thông liên</w:t>
            </w:r>
            <w:r w:rsidR="00A97924" w:rsidRPr="004942BC">
              <w:rPr>
                <w:rFonts w:cs="Times New Roman"/>
                <w:color w:val="auto"/>
                <w:sz w:val="22"/>
                <w:szCs w:val="22"/>
                <w:lang w:val="vi-VN"/>
              </w:rPr>
              <w:t xml:space="preserve"> </w:t>
            </w:r>
            <w:r w:rsidRPr="004942BC">
              <w:rPr>
                <w:rFonts w:cs="Times New Roman"/>
                <w:color w:val="auto"/>
                <w:sz w:val="22"/>
                <w:szCs w:val="22"/>
                <w:lang w:val="vi-VN"/>
              </w:rPr>
              <w:t>thôn bị hư hỏng, sạt lở khi thiên tai/BĐKH</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-Cột điện bị gẫy, đổ khi thiên tai xảy ra;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-Nhà văn hóa thôn bị hư hỏng, tốc mái khi thiên tai xảy ra.</w:t>
            </w:r>
            <w:r w:rsidR="00A97924" w:rsidRPr="004942BC">
              <w:rPr>
                <w:rFonts w:cs="Times New Roman"/>
                <w:color w:val="auto"/>
                <w:sz w:val="22"/>
                <w:szCs w:val="22"/>
                <w:lang w:val="vi-VN"/>
              </w:rPr>
              <w:t>.</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cao</w:t>
            </w:r>
          </w:p>
        </w:tc>
      </w:tr>
      <w:tr w:rsidR="005E2F1E" w:rsidRPr="004942BC" w:rsidTr="00201F9F">
        <w:trPr>
          <w:trHeight w:val="241"/>
        </w:trPr>
        <w:tc>
          <w:tcPr>
            <w:tcW w:w="81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051052" w:rsidRPr="004942BC" w:rsidRDefault="00051052" w:rsidP="00A97924">
            <w:pPr>
              <w:pStyle w:val="Nidung"/>
              <w:contextualSpacing/>
              <w:jc w:val="both"/>
              <w:rPr>
                <w:rFonts w:cs="Times New Roman"/>
                <w:color w:val="auto"/>
                <w:sz w:val="22"/>
                <w:szCs w:val="22"/>
                <w:lang w:val="vi-VN"/>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Triệu Thành</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bCs/>
                <w:lang w:val="vi-VN"/>
              </w:rPr>
              <w:t>343</w:t>
            </w:r>
          </w:p>
        </w:tc>
        <w:tc>
          <w:tcPr>
            <w:tcW w:w="31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*Vật chất:</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- 02 nhà văn hóa bán kiên cố;</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Chưa có các điểm thu gom rác thải công cộng;</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Có 20% dây điện sau công tơ còn dùng bằng dây tạm (chưa dùng dây bọc) không đảm bảo an toàn.</w:t>
            </w:r>
          </w:p>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 Tổ chức – xã hôi:</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b/>
                <w:color w:val="auto"/>
                <w:sz w:val="22"/>
                <w:szCs w:val="22"/>
                <w:lang w:val="vi-VN"/>
              </w:rPr>
              <w:t xml:space="preserve">- </w:t>
            </w:r>
            <w:r w:rsidRPr="004942BC">
              <w:rPr>
                <w:rFonts w:cs="Times New Roman"/>
                <w:color w:val="auto"/>
                <w:sz w:val="22"/>
                <w:szCs w:val="22"/>
                <w:lang w:val="vi-VN"/>
              </w:rPr>
              <w:t>Nguồn kinh phí làm đường giao thông chủ yếu do nhân dân đóng góp; không huy động được nguồn đóng góp từ con em xa quê và các mạnh thường quân.</w:t>
            </w:r>
          </w:p>
          <w:p w:rsidR="00621A63" w:rsidRPr="004942BC" w:rsidRDefault="00621A63"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w:t>
            </w:r>
            <w:r w:rsidR="002A4C54" w:rsidRPr="004942BC">
              <w:rPr>
                <w:rFonts w:cs="Times New Roman"/>
                <w:color w:val="auto"/>
                <w:sz w:val="22"/>
                <w:szCs w:val="22"/>
                <w:lang w:val="vi-VN"/>
              </w:rPr>
              <w:t>2</w:t>
            </w:r>
            <w:r w:rsidRPr="004942BC">
              <w:rPr>
                <w:rFonts w:cs="Times New Roman"/>
                <w:color w:val="auto"/>
                <w:sz w:val="22"/>
                <w:szCs w:val="22"/>
                <w:lang w:val="vi-VN"/>
              </w:rPr>
              <w:t>0% cán bộ làm công tác vận hành các công trình công cộng còn thiếu kiến thức, kỹ thuật công nghệ; việc áp dụng các công nghệ cao còn hạn chế;</w:t>
            </w:r>
            <w:r w:rsidR="00A97924" w:rsidRPr="004942BC">
              <w:rPr>
                <w:rFonts w:cs="Times New Roman"/>
                <w:color w:val="auto"/>
                <w:sz w:val="22"/>
                <w:szCs w:val="22"/>
                <w:lang w:val="vi-VN"/>
              </w:rPr>
              <w:t xml:space="preserve"> </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lastRenderedPageBreak/>
              <w:t>*. Nhận thức, kinh nghiệm:</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 Một bộ phận người dân chưa có ý thức trong bảo vệ các tuyến đường giao thông, còn lấn chiếm lòng, lề đường, cơi nới lề đường dẫn đến không thoát được nước gây hư hỏng đường. </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Có một số hộ dân chưa chủ động chặt tỉa cành cay to</w:t>
            </w:r>
            <w:r w:rsidR="00A97924" w:rsidRPr="004942BC">
              <w:rPr>
                <w:rFonts w:ascii="Times New Roman" w:hAnsi="Times New Roman"/>
                <w:lang w:val="vi-VN"/>
              </w:rPr>
              <w:t xml:space="preserve"> </w:t>
            </w:r>
            <w:r w:rsidRPr="004942BC">
              <w:rPr>
                <w:rFonts w:ascii="Times New Roman" w:hAnsi="Times New Roman"/>
                <w:lang w:val="vi-VN"/>
              </w:rPr>
              <w:t xml:space="preserve">xung quanh nhà trước khi thiên tai xảy ra; </w:t>
            </w:r>
          </w:p>
          <w:p w:rsidR="00051052" w:rsidRPr="004942BC" w:rsidRDefault="00051052" w:rsidP="00A97924">
            <w:pPr>
              <w:pStyle w:val="Nidung"/>
              <w:contextualSpacing/>
              <w:jc w:val="both"/>
              <w:rPr>
                <w:rFonts w:cs="Times New Roman"/>
                <w:color w:val="auto"/>
                <w:sz w:val="22"/>
                <w:szCs w:val="22"/>
                <w:lang w:val="vi-VN"/>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lastRenderedPageBreak/>
              <w:t>*. Vật chất:</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Có đường tỉnh lộ 524 chạy qua địa bàn ; có 1.1km đường trục xã đã được nhựa hóa; có 3km đường thôn đã được bêtông hóa; có 1.5km (đạt 100%) đường nội đồng đã được bêtông hóa.</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Có 60 cốt điện (100%) được bêtông, kiên cố ; 3 km dây điện được kiên cố; có khoảng 80% đường dây điện sau công tơ dùng bằng bọc đảm bảo an toàn.</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Có 02 nhà ăn hóa thôn cho sinh hoạt cộng đồng.</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Trên địa bàn xã có 01 trường mầm non, làm nơi tránh trú bão khi có thiên tai.</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lastRenderedPageBreak/>
              <w:t xml:space="preserve">* Tổ chức – xã hội: </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b/>
                <w:lang w:val="vi-VN"/>
              </w:rPr>
              <w:t xml:space="preserve">- </w:t>
            </w:r>
            <w:r w:rsidRPr="004942BC">
              <w:rPr>
                <w:rFonts w:ascii="Times New Roman" w:hAnsi="Times New Roman"/>
                <w:lang w:val="vi-VN"/>
              </w:rPr>
              <w:t>Hàng năm chính quyền có bố trí nguồn kinh phí để tu bổ, nâng cấp một số công trình bị xuống cấp như: đường giao thông, trường mầm non…</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Có chính sách hỗ trợ ximăng cho các hộ tự đổ đường giao thông ngõ xóm đi vào nhà mình.</w:t>
            </w:r>
          </w:p>
          <w:p w:rsidR="002A4C54" w:rsidRPr="004942BC" w:rsidRDefault="002A4C54"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-80% cán bộ làm công tác vận hành các công trình công cộng có kiến thức, kỹ thuật công nghệ, áp dụng khoa học công nghệ vào việc vận hành, kiểm tra, giám sát; </w:t>
            </w:r>
          </w:p>
          <w:p w:rsidR="00051052" w:rsidRPr="004942BC" w:rsidRDefault="002A4C54" w:rsidP="00A97924">
            <w:pPr>
              <w:spacing w:after="0" w:line="240" w:lineRule="auto"/>
              <w:contextualSpacing/>
              <w:rPr>
                <w:rFonts w:ascii="Times New Roman" w:hAnsi="Times New Roman"/>
                <w:b/>
                <w:lang w:val="vi-VN"/>
              </w:rPr>
            </w:pPr>
            <w:r w:rsidRPr="004942BC">
              <w:rPr>
                <w:rFonts w:ascii="Times New Roman" w:hAnsi="Times New Roman"/>
                <w:b/>
                <w:lang w:val="vi-VN"/>
              </w:rPr>
              <w:t>*</w:t>
            </w:r>
            <w:r w:rsidR="00051052" w:rsidRPr="004942BC">
              <w:rPr>
                <w:rFonts w:ascii="Times New Roman" w:hAnsi="Times New Roman"/>
                <w:b/>
                <w:lang w:val="vi-VN"/>
              </w:rPr>
              <w:t xml:space="preserve"> Nhận thức, kinh nghiệm:</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Phần lớn người dân có ý thức trong bảo vệ các công trình; có ý thức đống góp làm các công trình đường giao thông, nhà văn hóa…</w:t>
            </w:r>
          </w:p>
          <w:p w:rsidR="00051052" w:rsidRPr="004942BC" w:rsidRDefault="00051052" w:rsidP="00A97924">
            <w:pPr>
              <w:spacing w:after="0" w:line="240" w:lineRule="auto"/>
              <w:contextualSpacing/>
              <w:rPr>
                <w:rFonts w:ascii="Times New Roman" w:hAnsi="Times New Roman"/>
                <w:lang w:val="vi-VN"/>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hideMark/>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lastRenderedPageBreak/>
              <w:t>- Nguy cơ tốc mái, hư hỏng không an toàn nhà văn hóa, đường gao thông, hệ thống điện khi có thiên tai/BĐKH.</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51052" w:rsidRPr="004942BC" w:rsidRDefault="00051052" w:rsidP="00A97924">
            <w:pPr>
              <w:pStyle w:val="ListParagraph1"/>
              <w:spacing w:after="0" w:line="240" w:lineRule="auto"/>
              <w:ind w:left="190"/>
              <w:rPr>
                <w:rFonts w:ascii="Times New Roman" w:hAnsi="Times New Roman"/>
                <w:lang w:val="vi-VN"/>
              </w:rPr>
            </w:pPr>
            <w:r w:rsidRPr="004942BC">
              <w:rPr>
                <w:rFonts w:ascii="Times New Roman" w:hAnsi="Times New Roman"/>
                <w:lang w:val="vi-VN"/>
              </w:rPr>
              <w:t xml:space="preserve">Trung bình </w:t>
            </w:r>
          </w:p>
        </w:tc>
      </w:tr>
      <w:tr w:rsidR="005E2F1E" w:rsidRPr="004942BC" w:rsidTr="00201F9F">
        <w:trPr>
          <w:trHeight w:val="300"/>
        </w:trPr>
        <w:tc>
          <w:tcPr>
            <w:tcW w:w="10800" w:type="dxa"/>
            <w:gridSpan w:val="7"/>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ListParagraph1"/>
              <w:spacing w:after="0" w:line="240" w:lineRule="auto"/>
              <w:ind w:left="100" w:hanging="180"/>
              <w:rPr>
                <w:rFonts w:ascii="Times New Roman" w:hAnsi="Times New Roman"/>
                <w:i/>
                <w:lang w:val="vi-VN"/>
              </w:rPr>
            </w:pPr>
            <w:r w:rsidRPr="004942BC">
              <w:rPr>
                <w:rFonts w:ascii="Times New Roman" w:hAnsi="Times New Roman"/>
                <w:i/>
                <w:lang w:val="vi-VN"/>
              </w:rPr>
              <w:lastRenderedPageBreak/>
              <w:t>Ghi chú:</w:t>
            </w:r>
            <w:r w:rsidR="00A97924" w:rsidRPr="004942BC">
              <w:rPr>
                <w:rFonts w:ascii="Times New Roman" w:hAnsi="Times New Roman"/>
                <w:i/>
                <w:lang w:val="vi-VN"/>
              </w:rPr>
              <w:t xml:space="preserve"> </w:t>
            </w:r>
            <w:r w:rsidR="00487B22" w:rsidRPr="004942BC">
              <w:rPr>
                <w:rFonts w:ascii="Times New Roman" w:hAnsi="Times New Roman"/>
                <w:i/>
                <w:lang w:val="vi-VN"/>
              </w:rPr>
              <w:t>Hạ tầng công cộng trong những năm gần đây đã được đầu tư, xây dựng</w:t>
            </w:r>
          </w:p>
        </w:tc>
      </w:tr>
    </w:tbl>
    <w:p w:rsidR="00051052" w:rsidRPr="004942BC" w:rsidRDefault="00051052" w:rsidP="00A97924">
      <w:pPr>
        <w:pStyle w:val="ListParagraph1"/>
        <w:spacing w:after="0" w:line="240" w:lineRule="auto"/>
        <w:jc w:val="both"/>
        <w:rPr>
          <w:rFonts w:ascii="Times New Roman" w:hAnsi="Times New Roman"/>
          <w:lang w:val="vi-VN"/>
        </w:rPr>
      </w:pPr>
    </w:p>
    <w:p w:rsidR="00933725" w:rsidRPr="004942BC" w:rsidRDefault="00933725" w:rsidP="00A97924">
      <w:pPr>
        <w:pStyle w:val="ListParagraph1"/>
        <w:spacing w:after="0" w:line="240" w:lineRule="auto"/>
        <w:jc w:val="both"/>
        <w:rPr>
          <w:rFonts w:ascii="Times New Roman" w:hAnsi="Times New Roman"/>
          <w:lang w:val="vi-VN"/>
        </w:rPr>
      </w:pPr>
    </w:p>
    <w:p w:rsidR="00051052" w:rsidRPr="004942BC" w:rsidRDefault="00051052" w:rsidP="00A97924">
      <w:pPr>
        <w:pStyle w:val="Heading2"/>
        <w:numPr>
          <w:ilvl w:val="0"/>
          <w:numId w:val="18"/>
        </w:numPr>
        <w:spacing w:before="0" w:line="240" w:lineRule="auto"/>
        <w:contextualSpacing/>
        <w:rPr>
          <w:lang w:val="vi-VN"/>
        </w:rPr>
      </w:pPr>
      <w:bookmarkStart w:id="87" w:name="_Toc529872093"/>
      <w:r w:rsidRPr="004942BC">
        <w:rPr>
          <w:lang w:val="vi-VN"/>
        </w:rPr>
        <w:t>Công trình thủy lợi</w:t>
      </w:r>
      <w:bookmarkEnd w:id="87"/>
    </w:p>
    <w:p w:rsidR="00A407A8" w:rsidRPr="004942BC" w:rsidRDefault="00A407A8" w:rsidP="00A97924">
      <w:pPr>
        <w:spacing w:after="0" w:line="240" w:lineRule="auto"/>
        <w:contextualSpacing/>
        <w:jc w:val="both"/>
        <w:rPr>
          <w:rFonts w:ascii="Times New Roman" w:hAnsi="Times New Roman"/>
          <w:lang w:val="vi-VN"/>
        </w:rPr>
      </w:pPr>
    </w:p>
    <w:tbl>
      <w:tblPr>
        <w:tblW w:w="11070" w:type="dxa"/>
        <w:tblInd w:w="-4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0"/>
        <w:gridCol w:w="900"/>
        <w:gridCol w:w="720"/>
        <w:gridCol w:w="3690"/>
        <w:gridCol w:w="2790"/>
        <w:gridCol w:w="1170"/>
        <w:gridCol w:w="900"/>
      </w:tblGrid>
      <w:tr w:rsidR="005E2F1E" w:rsidRPr="004942BC" w:rsidTr="00051052">
        <w:trPr>
          <w:trHeight w:val="522"/>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Loại hình Thiên tai/</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b/>
                <w:bCs/>
                <w:color w:val="auto"/>
                <w:sz w:val="22"/>
                <w:szCs w:val="22"/>
                <w:lang w:val="vi-VN"/>
              </w:rPr>
              <w:t>BĐKH</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933725" w:rsidRPr="004942BC" w:rsidRDefault="00933725" w:rsidP="00A97924">
            <w:pPr>
              <w:pStyle w:val="Nidung"/>
              <w:contextualSpacing/>
              <w:jc w:val="both"/>
              <w:rPr>
                <w:rFonts w:cs="Times New Roman"/>
                <w:b/>
                <w:bCs/>
                <w:color w:val="auto"/>
                <w:sz w:val="22"/>
                <w:szCs w:val="22"/>
                <w:lang w:val="vi-VN"/>
              </w:rPr>
            </w:pPr>
          </w:p>
          <w:p w:rsidR="00933725" w:rsidRPr="004942BC" w:rsidRDefault="00933725" w:rsidP="00A97924">
            <w:pPr>
              <w:pStyle w:val="Nidung"/>
              <w:contextualSpacing/>
              <w:jc w:val="both"/>
              <w:rPr>
                <w:rFonts w:cs="Times New Roman"/>
                <w:b/>
                <w:bCs/>
                <w:color w:val="auto"/>
                <w:sz w:val="22"/>
                <w:szCs w:val="22"/>
                <w:lang w:val="vi-VN"/>
              </w:rPr>
            </w:pPr>
          </w:p>
          <w:p w:rsidR="00051052" w:rsidRPr="004942BC" w:rsidRDefault="00933725" w:rsidP="00A97924">
            <w:pPr>
              <w:pStyle w:val="Nidung"/>
              <w:contextualSpacing/>
              <w:jc w:val="both"/>
              <w:rPr>
                <w:rFonts w:cs="Times New Roman"/>
                <w:color w:val="auto"/>
                <w:sz w:val="22"/>
                <w:szCs w:val="22"/>
                <w:lang w:val="vi-VN"/>
              </w:rPr>
            </w:pPr>
            <w:r w:rsidRPr="004942BC">
              <w:rPr>
                <w:rFonts w:cs="Times New Roman"/>
                <w:b/>
                <w:bCs/>
                <w:color w:val="auto"/>
                <w:sz w:val="22"/>
                <w:szCs w:val="22"/>
                <w:lang w:val="vi-VN"/>
              </w:rPr>
              <w:t>Tên t</w:t>
            </w:r>
            <w:r w:rsidR="00051052" w:rsidRPr="004942BC">
              <w:rPr>
                <w:rFonts w:cs="Times New Roman"/>
                <w:b/>
                <w:bCs/>
                <w:color w:val="auto"/>
                <w:sz w:val="22"/>
                <w:szCs w:val="22"/>
                <w:lang w:val="vi-VN"/>
              </w:rPr>
              <w:t>hôn</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201F" w:rsidRPr="004942BC" w:rsidRDefault="0000201F" w:rsidP="00A97924">
            <w:pPr>
              <w:pStyle w:val="Nidung"/>
              <w:contextualSpacing/>
              <w:jc w:val="both"/>
              <w:rPr>
                <w:rFonts w:cs="Times New Roman"/>
                <w:b/>
                <w:bCs/>
                <w:color w:val="auto"/>
                <w:sz w:val="22"/>
                <w:szCs w:val="22"/>
                <w:lang w:val="vi-VN"/>
              </w:rPr>
            </w:pPr>
          </w:p>
          <w:p w:rsidR="0000201F" w:rsidRPr="004942BC" w:rsidRDefault="0000201F" w:rsidP="00A97924">
            <w:pPr>
              <w:pStyle w:val="Nidung"/>
              <w:contextualSpacing/>
              <w:jc w:val="both"/>
              <w:rPr>
                <w:rFonts w:cs="Times New Roman"/>
                <w:b/>
                <w:bCs/>
                <w:color w:val="auto"/>
                <w:sz w:val="22"/>
                <w:szCs w:val="22"/>
                <w:lang w:val="vi-VN"/>
              </w:rPr>
            </w:pPr>
          </w:p>
          <w:p w:rsidR="00051052" w:rsidRPr="004942BC" w:rsidRDefault="00051052"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Tổng số hộ</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201F" w:rsidRPr="004942BC" w:rsidRDefault="0000201F" w:rsidP="00A97924">
            <w:pPr>
              <w:pStyle w:val="Nidung"/>
              <w:contextualSpacing/>
              <w:jc w:val="both"/>
              <w:rPr>
                <w:rFonts w:cs="Times New Roman"/>
                <w:b/>
                <w:bCs/>
                <w:color w:val="auto"/>
                <w:sz w:val="22"/>
                <w:szCs w:val="22"/>
                <w:lang w:val="vi-VN"/>
              </w:rPr>
            </w:pPr>
          </w:p>
          <w:p w:rsidR="0000201F" w:rsidRPr="004942BC" w:rsidRDefault="0000201F" w:rsidP="00A97924">
            <w:pPr>
              <w:pStyle w:val="Nidung"/>
              <w:contextualSpacing/>
              <w:jc w:val="both"/>
              <w:rPr>
                <w:rFonts w:cs="Times New Roman"/>
                <w:b/>
                <w:bCs/>
                <w:color w:val="auto"/>
                <w:sz w:val="22"/>
                <w:szCs w:val="22"/>
                <w:lang w:val="vi-VN"/>
              </w:rPr>
            </w:pP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b/>
                <w:bCs/>
                <w:color w:val="auto"/>
                <w:sz w:val="22"/>
                <w:szCs w:val="22"/>
                <w:lang w:val="vi-VN"/>
              </w:rPr>
              <w:t>TTDBTT</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A38E7" w:rsidRPr="004942BC" w:rsidRDefault="00CA38E7" w:rsidP="00A97924">
            <w:pPr>
              <w:pStyle w:val="Nidung"/>
              <w:contextualSpacing/>
              <w:jc w:val="both"/>
              <w:rPr>
                <w:rFonts w:cs="Times New Roman"/>
                <w:b/>
                <w:bCs/>
                <w:color w:val="auto"/>
                <w:sz w:val="22"/>
                <w:szCs w:val="22"/>
                <w:lang w:val="vi-VN"/>
              </w:rPr>
            </w:pP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b/>
                <w:bCs/>
                <w:color w:val="auto"/>
                <w:sz w:val="22"/>
                <w:szCs w:val="22"/>
                <w:lang w:val="vi-VN"/>
              </w:rPr>
              <w:t xml:space="preserve">Năng lực PCTT TƯBĐKH (Kỹ năng, công nghệ kỹ thuật áp dụng) </w:t>
            </w:r>
          </w:p>
        </w:tc>
        <w:tc>
          <w:tcPr>
            <w:tcW w:w="1170" w:type="dxa"/>
            <w:tcBorders>
              <w:top w:val="single" w:sz="4" w:space="0" w:color="000000"/>
              <w:left w:val="single" w:sz="4" w:space="0" w:color="000000"/>
              <w:bottom w:val="single" w:sz="4" w:space="0" w:color="000000"/>
              <w:right w:val="single" w:sz="4" w:space="0" w:color="000000"/>
            </w:tcBorders>
            <w:shd w:val="clear" w:color="auto" w:fill="auto"/>
            <w:hideMark/>
          </w:tcPr>
          <w:p w:rsidR="00CA38E7" w:rsidRPr="004942BC" w:rsidRDefault="00CA38E7" w:rsidP="00A97924">
            <w:pPr>
              <w:pStyle w:val="Nidung"/>
              <w:contextualSpacing/>
              <w:jc w:val="both"/>
              <w:rPr>
                <w:rFonts w:cs="Times New Roman"/>
                <w:b/>
                <w:bCs/>
                <w:color w:val="auto"/>
                <w:sz w:val="22"/>
                <w:szCs w:val="22"/>
                <w:lang w:val="vi-VN"/>
              </w:rPr>
            </w:pPr>
          </w:p>
          <w:p w:rsidR="00051052" w:rsidRPr="004942BC" w:rsidRDefault="00051052"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Rủi ro thiên tai/</w:t>
            </w:r>
          </w:p>
          <w:p w:rsidR="00051052" w:rsidRPr="004942BC" w:rsidRDefault="00051052"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BĐKH</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Mức độ</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i/>
                <w:iCs/>
                <w:color w:val="auto"/>
                <w:sz w:val="22"/>
                <w:szCs w:val="22"/>
                <w:lang w:val="vi-VN"/>
              </w:rPr>
              <w:t>(Cao, Trung Bình, Thấp)</w:t>
            </w:r>
          </w:p>
        </w:tc>
      </w:tr>
      <w:tr w:rsidR="005E2F1E" w:rsidRPr="004942BC" w:rsidTr="00051052">
        <w:trPr>
          <w:trHeight w:val="241"/>
        </w:trPr>
        <w:tc>
          <w:tcPr>
            <w:tcW w:w="90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(1)</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(2)</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(3)</w:t>
            </w:r>
          </w:p>
        </w:tc>
        <w:tc>
          <w:tcPr>
            <w:tcW w:w="36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(4)</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(5)</w:t>
            </w:r>
          </w:p>
        </w:tc>
        <w:tc>
          <w:tcPr>
            <w:tcW w:w="1170" w:type="dxa"/>
            <w:tcBorders>
              <w:top w:val="single" w:sz="4" w:space="0" w:color="000000"/>
              <w:left w:val="single" w:sz="4" w:space="0" w:color="000000"/>
              <w:bottom w:val="single" w:sz="4" w:space="0" w:color="000000"/>
              <w:right w:val="single" w:sz="4" w:space="0" w:color="000000"/>
            </w:tcBorders>
            <w:shd w:val="clear" w:color="auto" w:fill="auto"/>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(6)</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(7)</w:t>
            </w:r>
          </w:p>
        </w:tc>
      </w:tr>
      <w:tr w:rsidR="005E2F1E" w:rsidRPr="004942BC" w:rsidTr="00051052">
        <w:trPr>
          <w:trHeight w:val="241"/>
        </w:trPr>
        <w:tc>
          <w:tcPr>
            <w:tcW w:w="900" w:type="dxa"/>
            <w:vMerge w:val="restart"/>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Bão, lụt, hạn hán, nhiễm mặn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Bạch Hải </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1052" w:rsidRPr="004942BC" w:rsidRDefault="00051052" w:rsidP="00A97924">
            <w:pPr>
              <w:pStyle w:val="Nidung"/>
              <w:contextualSpacing/>
              <w:jc w:val="both"/>
              <w:rPr>
                <w:rFonts w:cs="Times New Roman"/>
                <w:color w:val="auto"/>
                <w:sz w:val="22"/>
                <w:szCs w:val="22"/>
                <w:lang w:val="vi-VN"/>
              </w:rPr>
            </w:pPr>
          </w:p>
        </w:tc>
        <w:tc>
          <w:tcPr>
            <w:tcW w:w="36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Không có </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1052" w:rsidRPr="004942BC" w:rsidRDefault="00051052" w:rsidP="00A97924">
            <w:pPr>
              <w:pStyle w:val="Nidung"/>
              <w:contextualSpacing/>
              <w:jc w:val="both"/>
              <w:rPr>
                <w:rFonts w:cs="Times New Roman"/>
                <w:color w:val="auto"/>
                <w:sz w:val="22"/>
                <w:szCs w:val="22"/>
                <w:lang w:val="vi-VN"/>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051052" w:rsidRPr="004942BC" w:rsidRDefault="00051052" w:rsidP="00A97924">
            <w:pPr>
              <w:pStyle w:val="Nidung"/>
              <w:contextualSpacing/>
              <w:jc w:val="both"/>
              <w:rPr>
                <w:rFonts w:cs="Times New Roman"/>
                <w:color w:val="auto"/>
                <w:sz w:val="22"/>
                <w:szCs w:val="22"/>
                <w:lang w:val="vi-V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1052" w:rsidRPr="004942BC" w:rsidRDefault="00051052" w:rsidP="00A97924">
            <w:pPr>
              <w:pStyle w:val="Nidung"/>
              <w:contextualSpacing/>
              <w:jc w:val="both"/>
              <w:rPr>
                <w:rFonts w:cs="Times New Roman"/>
                <w:color w:val="auto"/>
                <w:sz w:val="22"/>
                <w:szCs w:val="22"/>
                <w:lang w:val="vi-VN"/>
              </w:rPr>
            </w:pPr>
          </w:p>
        </w:tc>
      </w:tr>
      <w:tr w:rsidR="005E2F1E" w:rsidRPr="004942BC" w:rsidTr="00051052">
        <w:trPr>
          <w:trHeight w:val="241"/>
        </w:trPr>
        <w:tc>
          <w:tcPr>
            <w:tcW w:w="90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51052" w:rsidRPr="004942BC" w:rsidRDefault="00051052" w:rsidP="00A97924">
            <w:pPr>
              <w:spacing w:after="0" w:line="240" w:lineRule="auto"/>
              <w:contextualSpacing/>
              <w:rPr>
                <w:rFonts w:ascii="Times New Roman" w:eastAsia="Arial Unicode MS" w:hAnsi="Times New Roman"/>
                <w:u w:color="000000"/>
                <w:lang w:val="vi-V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Bạch Đằng </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352</w:t>
            </w:r>
          </w:p>
        </w:tc>
        <w:tc>
          <w:tcPr>
            <w:tcW w:w="36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 Vật chất</w:t>
            </w:r>
          </w:p>
          <w:p w:rsidR="00051052" w:rsidRPr="004942BC" w:rsidRDefault="00051052" w:rsidP="00A97924">
            <w:pPr>
              <w:pStyle w:val="msonormalcxspmiddlecxspmiddle"/>
              <w:spacing w:before="0" w:beforeAutospacing="0" w:after="0" w:afterAutospacing="0"/>
              <w:contextualSpacing/>
              <w:rPr>
                <w:sz w:val="22"/>
                <w:szCs w:val="22"/>
                <w:lang w:val="vi-VN"/>
              </w:rPr>
            </w:pPr>
            <w:r w:rsidRPr="004942BC">
              <w:rPr>
                <w:sz w:val="22"/>
                <w:szCs w:val="22"/>
                <w:lang w:val="vi-VN"/>
              </w:rPr>
              <w:t>- Có 0.7 km kênh sao sa chưa được bê tông hóa</w:t>
            </w:r>
          </w:p>
          <w:p w:rsidR="00051052" w:rsidRPr="004942BC" w:rsidRDefault="00051052" w:rsidP="00A97924">
            <w:pPr>
              <w:pStyle w:val="msonormalcxspmiddlecxspmiddlecxspmiddle"/>
              <w:spacing w:before="0" w:beforeAutospacing="0" w:after="0" w:afterAutospacing="0"/>
              <w:contextualSpacing/>
              <w:rPr>
                <w:sz w:val="22"/>
                <w:szCs w:val="22"/>
                <w:lang w:val="vi-VN"/>
              </w:rPr>
            </w:pPr>
            <w:r w:rsidRPr="004942BC">
              <w:rPr>
                <w:sz w:val="22"/>
                <w:szCs w:val="22"/>
                <w:lang w:val="vi-VN"/>
              </w:rPr>
              <w:t>- Có 1 cống thoát nước bị hư hỏng</w:t>
            </w:r>
          </w:p>
          <w:p w:rsidR="00051052" w:rsidRPr="004942BC" w:rsidRDefault="00051052" w:rsidP="00A97924">
            <w:pPr>
              <w:pStyle w:val="msonormalcxspmiddlecxspmiddlecxspmiddle"/>
              <w:spacing w:before="0" w:beforeAutospacing="0" w:after="0" w:afterAutospacing="0"/>
              <w:contextualSpacing/>
              <w:rPr>
                <w:sz w:val="22"/>
                <w:szCs w:val="22"/>
                <w:lang w:val="vi-VN"/>
              </w:rPr>
            </w:pPr>
            <w:r w:rsidRPr="004942BC">
              <w:rPr>
                <w:sz w:val="22"/>
                <w:szCs w:val="22"/>
                <w:lang w:val="vi-VN"/>
              </w:rPr>
              <w:t>- Hệ thống đê bao khu dân cư không có: 0.3km</w:t>
            </w:r>
          </w:p>
          <w:p w:rsidR="00051052" w:rsidRPr="004942BC" w:rsidRDefault="00051052" w:rsidP="00A97924">
            <w:pPr>
              <w:pStyle w:val="msonormalcxspmiddlecxspmiddlecxspmiddle"/>
              <w:spacing w:before="0" w:beforeAutospacing="0" w:after="0" w:afterAutospacing="0"/>
              <w:contextualSpacing/>
              <w:rPr>
                <w:sz w:val="22"/>
                <w:szCs w:val="22"/>
                <w:lang w:val="vi-VN"/>
              </w:rPr>
            </w:pPr>
            <w:r w:rsidRPr="004942BC">
              <w:rPr>
                <w:sz w:val="22"/>
                <w:szCs w:val="22"/>
                <w:lang w:val="vi-VN"/>
              </w:rPr>
              <w:t>- Chưa có âu tránh bão neo đậu tàu thuyền cho</w:t>
            </w:r>
            <w:r w:rsidR="00A97924" w:rsidRPr="004942BC">
              <w:rPr>
                <w:sz w:val="22"/>
                <w:szCs w:val="22"/>
                <w:lang w:val="vi-VN"/>
              </w:rPr>
              <w:t xml:space="preserve"> </w:t>
            </w:r>
            <w:r w:rsidRPr="004942BC">
              <w:rPr>
                <w:sz w:val="22"/>
                <w:szCs w:val="22"/>
                <w:lang w:val="vi-VN"/>
              </w:rPr>
              <w:t>ngư dân.</w:t>
            </w:r>
          </w:p>
          <w:p w:rsidR="00051052" w:rsidRPr="004942BC" w:rsidRDefault="00051052" w:rsidP="00A97924">
            <w:pPr>
              <w:pStyle w:val="msonormalcxspmiddlecxspmiddlecxspmiddle"/>
              <w:spacing w:before="0" w:beforeAutospacing="0" w:after="0" w:afterAutospacing="0"/>
              <w:contextualSpacing/>
              <w:rPr>
                <w:sz w:val="22"/>
                <w:szCs w:val="22"/>
                <w:lang w:val="vi-VN"/>
              </w:rPr>
            </w:pPr>
            <w:r w:rsidRPr="004942BC">
              <w:rPr>
                <w:sz w:val="22"/>
                <w:szCs w:val="22"/>
                <w:lang w:val="vi-VN"/>
              </w:rPr>
              <w:t xml:space="preserve">-Các lạch luồng cạn ra vào khó khăn </w:t>
            </w:r>
          </w:p>
          <w:p w:rsidR="00051052" w:rsidRPr="004942BC" w:rsidRDefault="00051052" w:rsidP="00A97924">
            <w:pPr>
              <w:pStyle w:val="msonormalcxspmiddlecxspmiddlecxspmiddle"/>
              <w:spacing w:before="0" w:beforeAutospacing="0" w:after="0" w:afterAutospacing="0"/>
              <w:ind w:left="30"/>
              <w:contextualSpacing/>
              <w:rPr>
                <w:b/>
                <w:sz w:val="22"/>
                <w:szCs w:val="22"/>
                <w:lang w:val="vi-VN"/>
              </w:rPr>
            </w:pPr>
            <w:r w:rsidRPr="004942BC">
              <w:rPr>
                <w:b/>
                <w:sz w:val="22"/>
                <w:szCs w:val="22"/>
                <w:lang w:val="vi-VN"/>
              </w:rPr>
              <w:t>*Tổ chức – xã hội</w:t>
            </w:r>
          </w:p>
          <w:p w:rsidR="00051052" w:rsidRPr="004942BC" w:rsidRDefault="00051052" w:rsidP="00A97924">
            <w:pPr>
              <w:pStyle w:val="msonormalcxspmiddlecxspmiddlecxspmiddle"/>
              <w:spacing w:before="0" w:beforeAutospacing="0" w:after="0" w:afterAutospacing="0"/>
              <w:contextualSpacing/>
              <w:rPr>
                <w:sz w:val="22"/>
                <w:szCs w:val="22"/>
                <w:lang w:val="vi-VN"/>
              </w:rPr>
            </w:pPr>
            <w:r w:rsidRPr="004942BC">
              <w:rPr>
                <w:b/>
                <w:sz w:val="22"/>
                <w:szCs w:val="22"/>
                <w:lang w:val="vi-VN"/>
              </w:rPr>
              <w:t xml:space="preserve">- </w:t>
            </w:r>
            <w:r w:rsidRPr="004942BC">
              <w:rPr>
                <w:sz w:val="22"/>
                <w:szCs w:val="22"/>
                <w:lang w:val="vi-VN"/>
              </w:rPr>
              <w:t>Chưa quan tâm, đề xuất đến kè kênh sao sa;</w:t>
            </w:r>
          </w:p>
          <w:p w:rsidR="00051052" w:rsidRPr="004942BC" w:rsidRDefault="00051052" w:rsidP="00A97924">
            <w:pPr>
              <w:pStyle w:val="msonormalcxspmiddlecxspmiddlecxspmiddle"/>
              <w:spacing w:before="0" w:beforeAutospacing="0" w:after="0" w:afterAutospacing="0"/>
              <w:contextualSpacing/>
              <w:rPr>
                <w:sz w:val="22"/>
                <w:szCs w:val="22"/>
                <w:lang w:val="vi-VN"/>
              </w:rPr>
            </w:pPr>
            <w:r w:rsidRPr="004942BC">
              <w:rPr>
                <w:sz w:val="22"/>
                <w:szCs w:val="22"/>
                <w:lang w:val="vi-VN"/>
              </w:rPr>
              <w:t xml:space="preserve">-Chưa có nguồn kinh phí tu sửa, tu bổ hàng năm </w:t>
            </w:r>
          </w:p>
          <w:p w:rsidR="002A4C54" w:rsidRPr="004942BC" w:rsidRDefault="002A4C54" w:rsidP="00A97924">
            <w:pPr>
              <w:pStyle w:val="msonormalcxspmiddlecxspmiddlecxspmiddle"/>
              <w:spacing w:before="0" w:beforeAutospacing="0" w:after="0" w:afterAutospacing="0"/>
              <w:contextualSpacing/>
              <w:rPr>
                <w:sz w:val="22"/>
                <w:szCs w:val="22"/>
                <w:lang w:val="vi-VN"/>
              </w:rPr>
            </w:pPr>
            <w:r w:rsidRPr="004942BC">
              <w:rPr>
                <w:sz w:val="22"/>
                <w:szCs w:val="22"/>
                <w:lang w:val="vi-VN"/>
              </w:rPr>
              <w:lastRenderedPageBreak/>
              <w:t>-35% chưa áp dụng kỹ thuật công nghệ vận hành, bảo dưỡng và duy tu công trình thủy lợi;</w:t>
            </w:r>
            <w:r w:rsidR="00A97924" w:rsidRPr="004942BC">
              <w:rPr>
                <w:sz w:val="22"/>
                <w:szCs w:val="22"/>
                <w:lang w:val="vi-VN"/>
              </w:rPr>
              <w:t xml:space="preserve"> </w:t>
            </w:r>
          </w:p>
          <w:p w:rsidR="00051052" w:rsidRPr="004942BC" w:rsidRDefault="00051052" w:rsidP="00A97924">
            <w:pPr>
              <w:pStyle w:val="msonormalcxspmiddlecxspmiddlecxspmiddle"/>
              <w:spacing w:before="0" w:beforeAutospacing="0" w:after="0" w:afterAutospacing="0"/>
              <w:ind w:left="30"/>
              <w:contextualSpacing/>
              <w:rPr>
                <w:b/>
                <w:sz w:val="22"/>
                <w:szCs w:val="22"/>
                <w:lang w:val="vi-VN"/>
              </w:rPr>
            </w:pPr>
            <w:r w:rsidRPr="004942BC">
              <w:rPr>
                <w:b/>
                <w:sz w:val="22"/>
                <w:szCs w:val="22"/>
                <w:lang w:val="vi-VN"/>
              </w:rPr>
              <w:t>*Nhận thức, kinh nghiệm</w:t>
            </w:r>
          </w:p>
          <w:p w:rsidR="00051052" w:rsidRPr="004942BC" w:rsidRDefault="00051052" w:rsidP="00A97924">
            <w:pPr>
              <w:pStyle w:val="msonormalcxspmiddlecxspmiddlecxspmiddle"/>
              <w:spacing w:before="0" w:beforeAutospacing="0" w:after="0" w:afterAutospacing="0"/>
              <w:contextualSpacing/>
              <w:rPr>
                <w:sz w:val="22"/>
                <w:szCs w:val="22"/>
                <w:lang w:val="vi-VN"/>
              </w:rPr>
            </w:pPr>
            <w:r w:rsidRPr="004942BC">
              <w:rPr>
                <w:b/>
                <w:sz w:val="22"/>
                <w:szCs w:val="22"/>
                <w:lang w:val="vi-VN"/>
              </w:rPr>
              <w:t xml:space="preserve">- </w:t>
            </w:r>
            <w:r w:rsidRPr="004942BC">
              <w:rPr>
                <w:sz w:val="22"/>
                <w:szCs w:val="22"/>
                <w:lang w:val="vi-VN"/>
              </w:rPr>
              <w:t xml:space="preserve">Một số hộ dân còn lấn chiếm bờ kênh dẫn đến sạt lở; </w:t>
            </w:r>
          </w:p>
          <w:p w:rsidR="00051052" w:rsidRPr="004942BC" w:rsidRDefault="00051052" w:rsidP="00A97924">
            <w:pPr>
              <w:pStyle w:val="msonormalcxspmiddlecxspmiddlecxspmiddle"/>
              <w:spacing w:before="0" w:beforeAutospacing="0" w:after="0" w:afterAutospacing="0"/>
              <w:contextualSpacing/>
              <w:rPr>
                <w:sz w:val="22"/>
                <w:szCs w:val="22"/>
                <w:lang w:val="vi-VN"/>
              </w:rPr>
            </w:pPr>
            <w:r w:rsidRPr="004942BC">
              <w:rPr>
                <w:sz w:val="22"/>
                <w:szCs w:val="22"/>
                <w:lang w:val="vi-VN"/>
              </w:rPr>
              <w:t>-Một số hộ chưa chủ động đóng góp kinh phí nạo vét, tu bổ kênh mương</w:t>
            </w:r>
          </w:p>
          <w:p w:rsidR="00051052" w:rsidRPr="004942BC" w:rsidRDefault="00051052" w:rsidP="00A97924">
            <w:pPr>
              <w:pStyle w:val="msonormalcxspmiddlecxspmiddlecxspmiddle"/>
              <w:spacing w:before="0" w:beforeAutospacing="0" w:after="0" w:afterAutospacing="0"/>
              <w:contextualSpacing/>
              <w:rPr>
                <w:sz w:val="22"/>
                <w:szCs w:val="22"/>
                <w:lang w:val="vi-VN"/>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1052" w:rsidRPr="004942BC" w:rsidRDefault="00051052" w:rsidP="00A97924">
            <w:pPr>
              <w:pStyle w:val="msonormalcxspmiddlecxspmiddlecxspmiddle"/>
              <w:spacing w:before="0" w:beforeAutospacing="0" w:after="0" w:afterAutospacing="0"/>
              <w:contextualSpacing/>
              <w:rPr>
                <w:b/>
                <w:sz w:val="22"/>
                <w:szCs w:val="22"/>
                <w:lang w:val="vi-VN"/>
              </w:rPr>
            </w:pPr>
            <w:r w:rsidRPr="004942BC">
              <w:rPr>
                <w:b/>
                <w:sz w:val="22"/>
                <w:szCs w:val="22"/>
                <w:lang w:val="vi-VN"/>
              </w:rPr>
              <w:lastRenderedPageBreak/>
              <w:t>* Vật chất</w:t>
            </w:r>
          </w:p>
          <w:p w:rsidR="00051052" w:rsidRPr="004942BC" w:rsidRDefault="00051052" w:rsidP="00A97924">
            <w:pPr>
              <w:pStyle w:val="msonormalcxspmiddlecxspmiddlecxspmiddle"/>
              <w:spacing w:before="0" w:beforeAutospacing="0" w:after="0" w:afterAutospacing="0"/>
              <w:contextualSpacing/>
              <w:rPr>
                <w:sz w:val="22"/>
                <w:szCs w:val="22"/>
                <w:lang w:val="vi-VN"/>
              </w:rPr>
            </w:pPr>
            <w:r w:rsidRPr="004942BC">
              <w:rPr>
                <w:sz w:val="22"/>
                <w:szCs w:val="22"/>
                <w:lang w:val="vi-VN"/>
              </w:rPr>
              <w:t>- Có 0.3 km đường bờ kè bên sông sung.</w:t>
            </w:r>
          </w:p>
          <w:p w:rsidR="00051052" w:rsidRPr="004942BC" w:rsidRDefault="00051052" w:rsidP="00A97924">
            <w:pPr>
              <w:pStyle w:val="msonormalcxspmiddlecxspmiddlecxspmiddle"/>
              <w:spacing w:before="0" w:beforeAutospacing="0" w:after="0" w:afterAutospacing="0"/>
              <w:contextualSpacing/>
              <w:rPr>
                <w:b/>
                <w:sz w:val="22"/>
                <w:szCs w:val="22"/>
                <w:lang w:val="vi-VN"/>
              </w:rPr>
            </w:pPr>
            <w:r w:rsidRPr="004942BC">
              <w:rPr>
                <w:b/>
                <w:sz w:val="22"/>
                <w:szCs w:val="22"/>
                <w:lang w:val="vi-VN"/>
              </w:rPr>
              <w:t>* Tổ chức – xã hội</w:t>
            </w:r>
          </w:p>
          <w:p w:rsidR="00051052" w:rsidRPr="004942BC" w:rsidRDefault="00051052" w:rsidP="00A97924">
            <w:pPr>
              <w:pStyle w:val="msonormalcxspmiddlecxspmiddlecxspmiddle"/>
              <w:spacing w:before="0" w:beforeAutospacing="0" w:after="0" w:afterAutospacing="0"/>
              <w:ind w:left="30"/>
              <w:contextualSpacing/>
              <w:rPr>
                <w:sz w:val="22"/>
                <w:szCs w:val="22"/>
                <w:lang w:val="vi-VN"/>
              </w:rPr>
            </w:pPr>
            <w:r w:rsidRPr="004942BC">
              <w:rPr>
                <w:sz w:val="22"/>
                <w:szCs w:val="22"/>
                <w:lang w:val="vi-VN"/>
              </w:rPr>
              <w:t>- Nhà nước đầu tư xây dựng 100% kè kênh mương.</w:t>
            </w:r>
          </w:p>
          <w:p w:rsidR="00051052" w:rsidRPr="004942BC" w:rsidRDefault="00051052" w:rsidP="00A97924">
            <w:pPr>
              <w:pStyle w:val="msonormalcxspmiddlecxspmiddlecxspmiddle"/>
              <w:spacing w:before="0" w:beforeAutospacing="0" w:after="0" w:afterAutospacing="0"/>
              <w:ind w:left="30"/>
              <w:contextualSpacing/>
              <w:rPr>
                <w:sz w:val="22"/>
                <w:szCs w:val="22"/>
                <w:lang w:val="vi-VN"/>
              </w:rPr>
            </w:pPr>
            <w:r w:rsidRPr="004942BC">
              <w:rPr>
                <w:sz w:val="22"/>
                <w:szCs w:val="22"/>
                <w:lang w:val="vi-VN"/>
              </w:rPr>
              <w:t xml:space="preserve">-Có cán bộ thủy nông của xã </w:t>
            </w:r>
          </w:p>
          <w:p w:rsidR="00051052" w:rsidRPr="004942BC" w:rsidRDefault="00051052" w:rsidP="00A97924">
            <w:pPr>
              <w:pStyle w:val="msonormalcxspmiddlecxspmiddlecxspmiddle"/>
              <w:spacing w:before="0" w:beforeAutospacing="0" w:after="0" w:afterAutospacing="0"/>
              <w:ind w:left="30"/>
              <w:contextualSpacing/>
              <w:rPr>
                <w:sz w:val="22"/>
                <w:szCs w:val="22"/>
                <w:lang w:val="vi-VN"/>
              </w:rPr>
            </w:pPr>
            <w:r w:rsidRPr="004942BC">
              <w:rPr>
                <w:sz w:val="22"/>
                <w:szCs w:val="22"/>
                <w:lang w:val="vi-VN"/>
              </w:rPr>
              <w:t>-Có tổ bảo vệ và điều tiết nước của thôn;</w:t>
            </w:r>
          </w:p>
          <w:p w:rsidR="002A4C54" w:rsidRPr="004942BC" w:rsidRDefault="002A4C54" w:rsidP="00A97924">
            <w:pPr>
              <w:pStyle w:val="msonormalcxspmiddlecxspmiddlecxspmiddle"/>
              <w:spacing w:before="0" w:beforeAutospacing="0" w:after="0" w:afterAutospacing="0"/>
              <w:contextualSpacing/>
              <w:rPr>
                <w:sz w:val="22"/>
                <w:szCs w:val="22"/>
                <w:lang w:val="vi-VN"/>
              </w:rPr>
            </w:pPr>
            <w:r w:rsidRPr="004942BC">
              <w:rPr>
                <w:sz w:val="22"/>
                <w:szCs w:val="22"/>
                <w:lang w:val="vi-VN"/>
              </w:rPr>
              <w:t>-65% đã áp dụng kỹ thuật công nghệ vận hành, bảo dưỡng và duy tu công trình thủy lợi;</w:t>
            </w:r>
            <w:r w:rsidR="00A97924" w:rsidRPr="004942BC">
              <w:rPr>
                <w:sz w:val="22"/>
                <w:szCs w:val="22"/>
                <w:lang w:val="vi-VN"/>
              </w:rPr>
              <w:t xml:space="preserve"> </w:t>
            </w:r>
          </w:p>
          <w:p w:rsidR="00051052" w:rsidRPr="004942BC" w:rsidRDefault="00051052" w:rsidP="00A97924">
            <w:pPr>
              <w:pStyle w:val="msonormalcxspmiddlecxspmiddlecxspmiddle"/>
              <w:spacing w:before="0" w:beforeAutospacing="0" w:after="0" w:afterAutospacing="0"/>
              <w:contextualSpacing/>
              <w:rPr>
                <w:b/>
                <w:sz w:val="22"/>
                <w:szCs w:val="22"/>
                <w:lang w:val="vi-VN"/>
              </w:rPr>
            </w:pPr>
            <w:r w:rsidRPr="004942BC">
              <w:rPr>
                <w:b/>
                <w:sz w:val="22"/>
                <w:szCs w:val="22"/>
                <w:lang w:val="vi-VN"/>
              </w:rPr>
              <w:t>*Nhận thức kinh nghiệm:</w:t>
            </w:r>
          </w:p>
          <w:p w:rsidR="00051052" w:rsidRPr="004942BC" w:rsidRDefault="00051052" w:rsidP="00A97924">
            <w:pPr>
              <w:pStyle w:val="msonormalcxspmiddlecxspmiddlecxspmiddle"/>
              <w:spacing w:before="0" w:beforeAutospacing="0" w:after="0" w:afterAutospacing="0"/>
              <w:contextualSpacing/>
              <w:rPr>
                <w:sz w:val="22"/>
                <w:szCs w:val="22"/>
                <w:lang w:val="vi-VN"/>
              </w:rPr>
            </w:pPr>
            <w:r w:rsidRPr="004942BC">
              <w:rPr>
                <w:sz w:val="22"/>
                <w:szCs w:val="22"/>
                <w:lang w:val="vi-VN"/>
              </w:rPr>
              <w:lastRenderedPageBreak/>
              <w:t xml:space="preserve">- Đa số người dân có ý thức tham gia nạo vét kênh mương, đóng góp thủy lợi phí; </w:t>
            </w:r>
          </w:p>
          <w:p w:rsidR="00051052" w:rsidRPr="004942BC" w:rsidRDefault="00051052" w:rsidP="00A97924">
            <w:pPr>
              <w:pStyle w:val="msonormalcxspmiddlecxspmiddlecxspmiddle"/>
              <w:spacing w:before="0" w:beforeAutospacing="0" w:after="0" w:afterAutospacing="0"/>
              <w:contextualSpacing/>
              <w:rPr>
                <w:sz w:val="22"/>
                <w:szCs w:val="22"/>
                <w:lang w:val="vi-VN"/>
              </w:rPr>
            </w:pPr>
          </w:p>
          <w:p w:rsidR="00051052" w:rsidRPr="004942BC" w:rsidRDefault="00051052" w:rsidP="00A97924">
            <w:pPr>
              <w:pStyle w:val="msonormalcxspmiddlecxspmiddlecxspmiddle"/>
              <w:spacing w:before="0" w:beforeAutospacing="0" w:after="0" w:afterAutospacing="0"/>
              <w:contextualSpacing/>
              <w:rPr>
                <w:sz w:val="22"/>
                <w:szCs w:val="22"/>
                <w:lang w:val="vi-VN"/>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hideMark/>
          </w:tcPr>
          <w:p w:rsidR="00051052" w:rsidRPr="004942BC" w:rsidRDefault="00051052" w:rsidP="00A97924">
            <w:pPr>
              <w:pStyle w:val="msonormalcxspmiddlecxspmiddle"/>
              <w:spacing w:before="0" w:beforeAutospacing="0" w:after="0" w:afterAutospacing="0"/>
              <w:contextualSpacing/>
              <w:rPr>
                <w:sz w:val="22"/>
                <w:szCs w:val="22"/>
                <w:lang w:val="vi-VN"/>
              </w:rPr>
            </w:pPr>
            <w:r w:rsidRPr="004942BC">
              <w:rPr>
                <w:sz w:val="22"/>
                <w:szCs w:val="22"/>
                <w:lang w:val="vi-VN"/>
              </w:rPr>
              <w:lastRenderedPageBreak/>
              <w:t>- Kênh sao sa chưa được kiên cố dễ bị sạt lở khi có thiên tai /</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BĐKH</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cao</w:t>
            </w:r>
          </w:p>
        </w:tc>
      </w:tr>
      <w:tr w:rsidR="005E2F1E" w:rsidRPr="004942BC" w:rsidTr="00051052">
        <w:trPr>
          <w:trHeight w:val="241"/>
        </w:trPr>
        <w:tc>
          <w:tcPr>
            <w:tcW w:w="900" w:type="dxa"/>
            <w:vMerge w:val="restart"/>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051052" w:rsidRPr="004942BC" w:rsidRDefault="00051052" w:rsidP="00A97924">
            <w:pPr>
              <w:pStyle w:val="Nidung"/>
              <w:contextualSpacing/>
              <w:jc w:val="both"/>
              <w:rPr>
                <w:rFonts w:cs="Times New Roman"/>
                <w:color w:val="auto"/>
                <w:sz w:val="22"/>
                <w:szCs w:val="22"/>
                <w:lang w:val="vi-V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Thôn Bạch Thắng </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1052" w:rsidRPr="004942BC" w:rsidRDefault="00051052" w:rsidP="00A97924">
            <w:pPr>
              <w:pStyle w:val="Nidung"/>
              <w:contextualSpacing/>
              <w:jc w:val="both"/>
              <w:rPr>
                <w:rFonts w:cs="Times New Roman"/>
                <w:color w:val="auto"/>
                <w:sz w:val="22"/>
                <w:szCs w:val="22"/>
                <w:lang w:val="vi-VN"/>
              </w:rPr>
            </w:pPr>
          </w:p>
        </w:tc>
        <w:tc>
          <w:tcPr>
            <w:tcW w:w="36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Không có </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1052" w:rsidRPr="004942BC" w:rsidRDefault="00051052" w:rsidP="00A97924">
            <w:pPr>
              <w:pStyle w:val="Nidung"/>
              <w:contextualSpacing/>
              <w:jc w:val="both"/>
              <w:rPr>
                <w:rFonts w:cs="Times New Roman"/>
                <w:color w:val="auto"/>
                <w:sz w:val="22"/>
                <w:szCs w:val="22"/>
                <w:lang w:val="vi-VN"/>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051052" w:rsidRPr="004942BC" w:rsidRDefault="00051052" w:rsidP="00A97924">
            <w:pPr>
              <w:pStyle w:val="Nidung"/>
              <w:contextualSpacing/>
              <w:jc w:val="both"/>
              <w:rPr>
                <w:rFonts w:cs="Times New Roman"/>
                <w:color w:val="auto"/>
                <w:sz w:val="22"/>
                <w:szCs w:val="22"/>
                <w:lang w:val="vi-V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1052" w:rsidRPr="004942BC" w:rsidRDefault="00051052" w:rsidP="00A97924">
            <w:pPr>
              <w:pStyle w:val="Nidung"/>
              <w:contextualSpacing/>
              <w:jc w:val="both"/>
              <w:rPr>
                <w:rFonts w:cs="Times New Roman"/>
                <w:color w:val="auto"/>
                <w:sz w:val="22"/>
                <w:szCs w:val="22"/>
                <w:lang w:val="vi-VN"/>
              </w:rPr>
            </w:pPr>
          </w:p>
        </w:tc>
      </w:tr>
      <w:tr w:rsidR="005E2F1E" w:rsidRPr="004942BC" w:rsidTr="00051052">
        <w:trPr>
          <w:trHeight w:val="241"/>
        </w:trPr>
        <w:tc>
          <w:tcPr>
            <w:tcW w:w="90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51052" w:rsidRPr="004942BC" w:rsidRDefault="00051052" w:rsidP="00A97924">
            <w:pPr>
              <w:spacing w:after="0" w:line="240" w:lineRule="auto"/>
              <w:contextualSpacing/>
              <w:rPr>
                <w:rFonts w:ascii="Times New Roman" w:eastAsia="Arial Unicode MS" w:hAnsi="Times New Roman"/>
                <w:u w:color="000000"/>
                <w:lang w:val="vi-V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Bạch Hùng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bCs/>
                <w:lang w:val="vi-VN"/>
              </w:rPr>
              <w:t>252</w:t>
            </w:r>
          </w:p>
        </w:tc>
        <w:tc>
          <w:tcPr>
            <w:tcW w:w="36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*Vật chất</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Kênh chưa kiên cố 1278 m.</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Bờ kè còn tạm bợ.</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Có 7 cống chưa kiên cố 0,5km</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Hệ thống tưới, tiêu chưa đảm bảo.</w:t>
            </w:r>
          </w:p>
          <w:p w:rsidR="00051052" w:rsidRPr="004942BC" w:rsidRDefault="00051052" w:rsidP="00A97924">
            <w:pPr>
              <w:autoSpaceDE w:val="0"/>
              <w:autoSpaceDN w:val="0"/>
              <w:adjustRightInd w:val="0"/>
              <w:spacing w:after="0" w:line="240" w:lineRule="auto"/>
              <w:contextualSpacing/>
              <w:rPr>
                <w:rFonts w:ascii="Times New Roman" w:hAnsi="Times New Roman"/>
                <w:b/>
                <w:lang w:val="vi-VN"/>
              </w:rPr>
            </w:pPr>
            <w:r w:rsidRPr="004942BC">
              <w:rPr>
                <w:rFonts w:ascii="Times New Roman" w:hAnsi="Times New Roman"/>
                <w:b/>
                <w:lang w:val="vi-VN"/>
              </w:rPr>
              <w:t xml:space="preserve">*Tổ chức – xã hội </w:t>
            </w:r>
          </w:p>
          <w:p w:rsidR="00051052" w:rsidRPr="004942BC" w:rsidRDefault="00051052" w:rsidP="00A97924">
            <w:pPr>
              <w:autoSpaceDE w:val="0"/>
              <w:autoSpaceDN w:val="0"/>
              <w:adjustRightInd w:val="0"/>
              <w:spacing w:after="0" w:line="240" w:lineRule="auto"/>
              <w:contextualSpacing/>
              <w:rPr>
                <w:rFonts w:ascii="Times New Roman" w:hAnsi="Times New Roman"/>
                <w:lang w:val="vi-VN"/>
              </w:rPr>
            </w:pPr>
            <w:r w:rsidRPr="004942BC">
              <w:rPr>
                <w:rFonts w:ascii="Times New Roman" w:hAnsi="Times New Roman"/>
                <w:lang w:val="vi-VN"/>
              </w:rPr>
              <w:t>- Đội bảo vệ hoa màu hoạt động còn cầm chừng, chưa nhiệt tình, việc điều tiết nước còn hạn chế.</w:t>
            </w:r>
          </w:p>
          <w:p w:rsidR="00051052" w:rsidRPr="004942BC" w:rsidRDefault="00051052" w:rsidP="00A97924">
            <w:pPr>
              <w:autoSpaceDE w:val="0"/>
              <w:autoSpaceDN w:val="0"/>
              <w:adjustRightInd w:val="0"/>
              <w:spacing w:after="0" w:line="240" w:lineRule="auto"/>
              <w:contextualSpacing/>
              <w:rPr>
                <w:rFonts w:ascii="Times New Roman" w:hAnsi="Times New Roman"/>
                <w:lang w:val="vi-VN"/>
              </w:rPr>
            </w:pPr>
            <w:r w:rsidRPr="004942BC">
              <w:rPr>
                <w:rFonts w:ascii="Times New Roman" w:hAnsi="Times New Roman"/>
                <w:lang w:val="vi-VN"/>
              </w:rPr>
              <w:t xml:space="preserve">- Chưa quan tâm đúng mức đến hệ thống tưới, tiêu do nguồn kinh phí còn hạn chế; </w:t>
            </w:r>
          </w:p>
          <w:p w:rsidR="00051052" w:rsidRPr="004942BC" w:rsidRDefault="00051052" w:rsidP="00A97924">
            <w:pPr>
              <w:autoSpaceDE w:val="0"/>
              <w:autoSpaceDN w:val="0"/>
              <w:adjustRightInd w:val="0"/>
              <w:spacing w:after="0" w:line="240" w:lineRule="auto"/>
              <w:contextualSpacing/>
              <w:rPr>
                <w:rFonts w:ascii="Times New Roman" w:hAnsi="Times New Roman"/>
                <w:lang w:val="vi-VN"/>
              </w:rPr>
            </w:pPr>
            <w:r w:rsidRPr="004942BC">
              <w:rPr>
                <w:rFonts w:ascii="Times New Roman" w:hAnsi="Times New Roman"/>
                <w:lang w:val="vi-VN"/>
              </w:rPr>
              <w:t>-Công tác duy tu, bảo dưỡng, nạo vét kênh mương không được làm thường xuyên;</w:t>
            </w:r>
            <w:r w:rsidR="00A97924" w:rsidRPr="004942BC">
              <w:rPr>
                <w:rFonts w:ascii="Times New Roman" w:hAnsi="Times New Roman"/>
                <w:lang w:val="vi-VN"/>
              </w:rPr>
              <w:t>.</w:t>
            </w:r>
          </w:p>
          <w:p w:rsidR="002A4C54" w:rsidRPr="004942BC" w:rsidRDefault="002A4C54" w:rsidP="00A97924">
            <w:pPr>
              <w:pStyle w:val="msonormalcxspmiddlecxspmiddlecxspmiddle"/>
              <w:spacing w:before="0" w:beforeAutospacing="0" w:after="0" w:afterAutospacing="0"/>
              <w:contextualSpacing/>
              <w:rPr>
                <w:sz w:val="22"/>
                <w:szCs w:val="22"/>
                <w:lang w:val="vi-VN"/>
              </w:rPr>
            </w:pPr>
            <w:r w:rsidRPr="004942BC">
              <w:rPr>
                <w:sz w:val="22"/>
                <w:szCs w:val="22"/>
                <w:lang w:val="vi-VN"/>
              </w:rPr>
              <w:t>-35% chưa áp dụng kỹ thuật công nghệ vận hành, bảo dưỡng và duy tu công trình thủy lợi;</w:t>
            </w:r>
            <w:r w:rsidR="00A97924" w:rsidRPr="004942BC">
              <w:rPr>
                <w:sz w:val="22"/>
                <w:szCs w:val="22"/>
                <w:lang w:val="vi-VN"/>
              </w:rPr>
              <w:t xml:space="preserve"> </w:t>
            </w:r>
          </w:p>
          <w:p w:rsidR="002A4C54" w:rsidRPr="004942BC" w:rsidRDefault="002A4C54" w:rsidP="00A97924">
            <w:pPr>
              <w:autoSpaceDE w:val="0"/>
              <w:autoSpaceDN w:val="0"/>
              <w:adjustRightInd w:val="0"/>
              <w:spacing w:after="0" w:line="240" w:lineRule="auto"/>
              <w:contextualSpacing/>
              <w:rPr>
                <w:rFonts w:ascii="Times New Roman" w:hAnsi="Times New Roman"/>
                <w:lang w:val="vi-VN"/>
              </w:rPr>
            </w:pP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lang w:val="vi-VN"/>
              </w:rPr>
              <w:t>*</w:t>
            </w:r>
            <w:r w:rsidRPr="004942BC">
              <w:rPr>
                <w:rFonts w:ascii="Times New Roman" w:hAnsi="Times New Roman"/>
                <w:b/>
                <w:lang w:val="vi-VN"/>
              </w:rPr>
              <w:t>Nhận thức, kinh nghiệm</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 - 20 % người dân chưa có ý thức bảo vệ các công trình.</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- 10% người dân chưa có ý thức tiết kiệm nước.</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*Vật chất</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Đường kè sông kiên cố, đảm bảo 0,5km</w:t>
            </w:r>
            <w:r w:rsidR="00A97924" w:rsidRPr="004942BC">
              <w:rPr>
                <w:rFonts w:ascii="Times New Roman" w:hAnsi="Times New Roman"/>
                <w:lang w:val="vi-VN"/>
              </w:rPr>
              <w:t>.</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- 6 cống đã kiên cố.</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*Tổ chức – xã hội</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UBND xã đầu tư 100% công trình thủy lợi.</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Thôn tổ chức nạo vét kênh mương hàng vụ (2 vụ/năm)</w:t>
            </w:r>
          </w:p>
          <w:p w:rsidR="002A4C54" w:rsidRPr="004942BC" w:rsidRDefault="002A4C54" w:rsidP="00A97924">
            <w:pPr>
              <w:pStyle w:val="msonormalcxspmiddlecxspmiddlecxspmiddle"/>
              <w:spacing w:before="0" w:beforeAutospacing="0" w:after="0" w:afterAutospacing="0"/>
              <w:contextualSpacing/>
              <w:rPr>
                <w:sz w:val="22"/>
                <w:szCs w:val="22"/>
                <w:lang w:val="vi-VN"/>
              </w:rPr>
            </w:pPr>
            <w:r w:rsidRPr="004942BC">
              <w:rPr>
                <w:sz w:val="22"/>
                <w:szCs w:val="22"/>
                <w:lang w:val="vi-VN"/>
              </w:rPr>
              <w:t>-65% đã áp dụng kỹ thuật công nghệ vận hành, bảo dưỡng và duy tu công trình thủy lợi;</w:t>
            </w:r>
            <w:r w:rsidR="00A97924" w:rsidRPr="004942BC">
              <w:rPr>
                <w:sz w:val="22"/>
                <w:szCs w:val="22"/>
                <w:lang w:val="vi-VN"/>
              </w:rPr>
              <w:t xml:space="preserve"> </w:t>
            </w:r>
          </w:p>
          <w:p w:rsidR="002A4C54" w:rsidRPr="004942BC" w:rsidRDefault="002A4C54" w:rsidP="00A97924">
            <w:pPr>
              <w:spacing w:after="0" w:line="240" w:lineRule="auto"/>
              <w:contextualSpacing/>
              <w:rPr>
                <w:rFonts w:ascii="Times New Roman" w:hAnsi="Times New Roman"/>
                <w:lang w:val="vi-VN"/>
              </w:rPr>
            </w:pP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*Nhận thức, kinh nghiệm</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- 80% hộ dân có ý thức đóng góp</w:t>
            </w:r>
            <w:r w:rsidR="00A97924" w:rsidRPr="004942BC">
              <w:rPr>
                <w:rFonts w:ascii="Times New Roman" w:hAnsi="Times New Roman"/>
                <w:lang w:val="vi-VN"/>
              </w:rPr>
              <w:t xml:space="preserve"> </w:t>
            </w:r>
            <w:r w:rsidRPr="004942BC">
              <w:rPr>
                <w:rFonts w:ascii="Times New Roman" w:hAnsi="Times New Roman"/>
                <w:lang w:val="vi-VN"/>
              </w:rPr>
              <w:t>và bảo vệ các công trình.</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- 90% người dân có ý thức tiết kiệm nước.</w:t>
            </w:r>
          </w:p>
          <w:p w:rsidR="00051052" w:rsidRPr="004942BC" w:rsidRDefault="00051052" w:rsidP="00A97924">
            <w:pPr>
              <w:spacing w:after="0" w:line="240" w:lineRule="auto"/>
              <w:contextualSpacing/>
              <w:rPr>
                <w:rFonts w:ascii="Times New Roman" w:hAnsi="Times New Roman"/>
                <w:lang w:val="vi-VN"/>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Kênh, mương dễ bị sạt lở.</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Bờ kè còn thấp,</w:t>
            </w:r>
            <w:r w:rsidR="00A97924" w:rsidRPr="004942BC">
              <w:rPr>
                <w:rFonts w:ascii="Times New Roman" w:hAnsi="Times New Roman"/>
                <w:lang w:val="vi-VN"/>
              </w:rPr>
              <w:t xml:space="preserve"> </w:t>
            </w:r>
            <w:r w:rsidRPr="004942BC">
              <w:rPr>
                <w:rFonts w:ascii="Times New Roman" w:hAnsi="Times New Roman"/>
                <w:lang w:val="vi-VN"/>
              </w:rPr>
              <w:t>dễ bị ngập nước khi có bão lụt.</w:t>
            </w:r>
          </w:p>
          <w:p w:rsidR="00051052" w:rsidRPr="004942BC" w:rsidRDefault="00051052" w:rsidP="00A97924">
            <w:pPr>
              <w:spacing w:after="0" w:line="240" w:lineRule="auto"/>
              <w:contextualSpacing/>
              <w:rPr>
                <w:rFonts w:ascii="Times New Roman" w:hAnsi="Times New Roman"/>
                <w:lang w:val="vi-V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51052" w:rsidRPr="004942BC" w:rsidRDefault="00051052" w:rsidP="00A97924">
            <w:pPr>
              <w:pStyle w:val="ListParagraph1"/>
              <w:spacing w:after="0" w:line="240" w:lineRule="auto"/>
              <w:ind w:hanging="530"/>
              <w:rPr>
                <w:rFonts w:ascii="Times New Roman" w:hAnsi="Times New Roman"/>
                <w:b/>
                <w:lang w:val="vi-VN"/>
              </w:rPr>
            </w:pPr>
            <w:r w:rsidRPr="004942BC">
              <w:rPr>
                <w:rFonts w:ascii="Times New Roman" w:hAnsi="Times New Roman"/>
                <w:b/>
                <w:lang w:val="vi-VN"/>
              </w:rPr>
              <w:t>Cao</w:t>
            </w:r>
          </w:p>
        </w:tc>
      </w:tr>
      <w:tr w:rsidR="005E2F1E" w:rsidRPr="004942BC" w:rsidTr="00051052">
        <w:trPr>
          <w:trHeight w:val="180"/>
        </w:trPr>
        <w:tc>
          <w:tcPr>
            <w:tcW w:w="90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51052" w:rsidRPr="004942BC" w:rsidRDefault="00051052" w:rsidP="00A97924">
            <w:pPr>
              <w:spacing w:after="0" w:line="240" w:lineRule="auto"/>
              <w:contextualSpacing/>
              <w:rPr>
                <w:rFonts w:ascii="Times New Roman" w:eastAsia="Arial Unicode MS" w:hAnsi="Times New Roman"/>
                <w:u w:color="000000"/>
                <w:lang w:val="vi-V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Đông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Thái </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227</w:t>
            </w:r>
          </w:p>
        </w:tc>
        <w:tc>
          <w:tcPr>
            <w:tcW w:w="36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*Vật chất</w:t>
            </w:r>
          </w:p>
          <w:p w:rsidR="00051052" w:rsidRPr="004942BC" w:rsidRDefault="00051052" w:rsidP="00A97924">
            <w:pPr>
              <w:pStyle w:val="msonormalcxspmiddlecxspmiddle"/>
              <w:spacing w:before="0" w:beforeAutospacing="0" w:after="0" w:afterAutospacing="0"/>
              <w:contextualSpacing/>
              <w:rPr>
                <w:sz w:val="22"/>
                <w:szCs w:val="22"/>
                <w:lang w:val="vi-VN"/>
              </w:rPr>
            </w:pPr>
            <w:r w:rsidRPr="004942BC">
              <w:rPr>
                <w:sz w:val="22"/>
                <w:szCs w:val="22"/>
                <w:lang w:val="vi-VN"/>
              </w:rPr>
              <w:t>- Có 5 cống thủy lợi chưa kiên cố và 1 cống thủy lợi</w:t>
            </w:r>
            <w:r w:rsidR="00A97924" w:rsidRPr="004942BC">
              <w:rPr>
                <w:sz w:val="22"/>
                <w:szCs w:val="22"/>
                <w:lang w:val="vi-VN"/>
              </w:rPr>
              <w:t xml:space="preserve"> </w:t>
            </w:r>
            <w:r w:rsidRPr="004942BC">
              <w:rPr>
                <w:sz w:val="22"/>
                <w:szCs w:val="22"/>
                <w:lang w:val="vi-VN"/>
              </w:rPr>
              <w:t>xuống cấp</w:t>
            </w:r>
          </w:p>
          <w:p w:rsidR="00051052" w:rsidRPr="004942BC" w:rsidRDefault="00051052" w:rsidP="00A97924">
            <w:pPr>
              <w:pStyle w:val="msonormalcxspmiddlecxspmiddlecxspmiddle"/>
              <w:spacing w:before="0" w:beforeAutospacing="0" w:after="0" w:afterAutospacing="0"/>
              <w:contextualSpacing/>
              <w:rPr>
                <w:sz w:val="22"/>
                <w:szCs w:val="22"/>
                <w:lang w:val="vi-VN"/>
              </w:rPr>
            </w:pPr>
            <w:r w:rsidRPr="004942BC">
              <w:rPr>
                <w:sz w:val="22"/>
                <w:szCs w:val="22"/>
                <w:lang w:val="vi-VN"/>
              </w:rPr>
              <w:t>- 0.704km đê còn chưa kiên cố</w:t>
            </w:r>
          </w:p>
          <w:p w:rsidR="00051052" w:rsidRPr="004942BC" w:rsidRDefault="00051052" w:rsidP="00A97924">
            <w:pPr>
              <w:pStyle w:val="msonormalcxspmiddlecxspmiddlecxspmiddle"/>
              <w:spacing w:before="0" w:beforeAutospacing="0" w:after="0" w:afterAutospacing="0"/>
              <w:contextualSpacing/>
              <w:rPr>
                <w:sz w:val="22"/>
                <w:szCs w:val="22"/>
                <w:lang w:val="vi-VN"/>
              </w:rPr>
            </w:pPr>
            <w:r w:rsidRPr="004942BC">
              <w:rPr>
                <w:sz w:val="22"/>
                <w:szCs w:val="22"/>
                <w:lang w:val="vi-VN"/>
              </w:rPr>
              <w:t>- Thiếu hệ thống đê bao khu dân cư: 0.2km</w:t>
            </w:r>
          </w:p>
          <w:p w:rsidR="00051052" w:rsidRPr="004942BC" w:rsidRDefault="00051052" w:rsidP="00A97924">
            <w:pPr>
              <w:pStyle w:val="msonormalcxspmiddlecxspmiddlecxspmiddle"/>
              <w:spacing w:before="0" w:beforeAutospacing="0" w:after="0" w:afterAutospacing="0"/>
              <w:contextualSpacing/>
              <w:rPr>
                <w:sz w:val="22"/>
                <w:szCs w:val="22"/>
                <w:lang w:val="vi-VN"/>
              </w:rPr>
            </w:pPr>
            <w:r w:rsidRPr="004942BC">
              <w:rPr>
                <w:sz w:val="22"/>
                <w:szCs w:val="22"/>
                <w:lang w:val="vi-VN"/>
              </w:rPr>
              <w:t>- 1.41 km kênh mương</w:t>
            </w:r>
            <w:r w:rsidR="00A97924" w:rsidRPr="004942BC">
              <w:rPr>
                <w:sz w:val="22"/>
                <w:szCs w:val="22"/>
                <w:lang w:val="vi-VN"/>
              </w:rPr>
              <w:t xml:space="preserve"> </w:t>
            </w:r>
            <w:r w:rsidRPr="004942BC">
              <w:rPr>
                <w:sz w:val="22"/>
                <w:szCs w:val="22"/>
                <w:lang w:val="vi-VN"/>
              </w:rPr>
              <w:t>là kênh đất</w:t>
            </w:r>
          </w:p>
          <w:p w:rsidR="00051052" w:rsidRPr="004942BC" w:rsidRDefault="00051052" w:rsidP="00A97924">
            <w:pPr>
              <w:pStyle w:val="msonormalcxspmiddlecxspmiddlecxspmiddle"/>
              <w:spacing w:before="0" w:beforeAutospacing="0" w:after="0" w:afterAutospacing="0"/>
              <w:contextualSpacing/>
              <w:rPr>
                <w:sz w:val="22"/>
                <w:szCs w:val="22"/>
                <w:lang w:val="vi-VN"/>
              </w:rPr>
            </w:pPr>
            <w:r w:rsidRPr="004942BC">
              <w:rPr>
                <w:sz w:val="22"/>
                <w:szCs w:val="22"/>
                <w:lang w:val="vi-VN"/>
              </w:rPr>
              <w:t xml:space="preserve">- 0.1km hệ thống tưới tiêu xuống cấp </w:t>
            </w:r>
          </w:p>
          <w:p w:rsidR="00051052" w:rsidRPr="004942BC" w:rsidRDefault="00051052" w:rsidP="00A97924">
            <w:pPr>
              <w:pStyle w:val="msonormalcxspmiddlecxspmiddlecxspmiddle"/>
              <w:spacing w:before="0" w:beforeAutospacing="0" w:after="0" w:afterAutospacing="0"/>
              <w:ind w:left="30"/>
              <w:contextualSpacing/>
              <w:rPr>
                <w:b/>
                <w:sz w:val="22"/>
                <w:szCs w:val="22"/>
                <w:lang w:val="vi-VN"/>
              </w:rPr>
            </w:pPr>
            <w:r w:rsidRPr="004942BC">
              <w:rPr>
                <w:b/>
                <w:sz w:val="22"/>
                <w:szCs w:val="22"/>
                <w:lang w:val="vi-VN"/>
              </w:rPr>
              <w:t>*Tổ chức – xã hội</w:t>
            </w:r>
          </w:p>
          <w:p w:rsidR="00051052" w:rsidRPr="004942BC" w:rsidRDefault="00051052" w:rsidP="00A97924">
            <w:pPr>
              <w:pStyle w:val="msonormalcxspmiddlecxspmiddlecxspmiddle"/>
              <w:spacing w:before="0" w:beforeAutospacing="0" w:after="0" w:afterAutospacing="0"/>
              <w:contextualSpacing/>
              <w:rPr>
                <w:sz w:val="22"/>
                <w:szCs w:val="22"/>
                <w:lang w:val="vi-VN"/>
              </w:rPr>
            </w:pPr>
            <w:r w:rsidRPr="004942BC">
              <w:rPr>
                <w:b/>
                <w:sz w:val="22"/>
                <w:szCs w:val="22"/>
                <w:lang w:val="vi-VN"/>
              </w:rPr>
              <w:t xml:space="preserve">- </w:t>
            </w:r>
            <w:r w:rsidRPr="004942BC">
              <w:rPr>
                <w:sz w:val="22"/>
                <w:szCs w:val="22"/>
                <w:lang w:val="vi-VN"/>
              </w:rPr>
              <w:t>Chưa quan tâm đúng mức đến hệ thống tưới tiêu, chư có kinh phí để duy tu, bảo dưỡng.</w:t>
            </w:r>
          </w:p>
          <w:p w:rsidR="00051052" w:rsidRPr="004942BC" w:rsidRDefault="00051052" w:rsidP="00A97924">
            <w:pPr>
              <w:pStyle w:val="msonormalcxspmiddlecxspmiddlecxspmiddle"/>
              <w:spacing w:before="0" w:beforeAutospacing="0" w:after="0" w:afterAutospacing="0"/>
              <w:contextualSpacing/>
              <w:rPr>
                <w:sz w:val="22"/>
                <w:szCs w:val="22"/>
                <w:lang w:val="vi-VN"/>
              </w:rPr>
            </w:pPr>
            <w:r w:rsidRPr="004942BC">
              <w:rPr>
                <w:sz w:val="22"/>
                <w:szCs w:val="22"/>
                <w:lang w:val="vi-VN"/>
              </w:rPr>
              <w:t xml:space="preserve">- Tổ hoa màu hoạt động còn hạn chế </w:t>
            </w:r>
          </w:p>
          <w:p w:rsidR="00051052" w:rsidRPr="004942BC" w:rsidRDefault="00051052" w:rsidP="00A97924">
            <w:pPr>
              <w:pStyle w:val="msonormalcxspmiddlecxspmiddlecxspmiddle"/>
              <w:spacing w:before="0" w:beforeAutospacing="0" w:after="0" w:afterAutospacing="0"/>
              <w:contextualSpacing/>
              <w:rPr>
                <w:sz w:val="22"/>
                <w:szCs w:val="22"/>
                <w:lang w:val="vi-VN"/>
              </w:rPr>
            </w:pPr>
            <w:r w:rsidRPr="004942BC">
              <w:rPr>
                <w:sz w:val="22"/>
                <w:szCs w:val="22"/>
                <w:lang w:val="vi-VN"/>
              </w:rPr>
              <w:t xml:space="preserve">-Việc điều tiết nước đôi khi còn chưa hợp lý; </w:t>
            </w:r>
          </w:p>
          <w:p w:rsidR="002A4C54" w:rsidRPr="004942BC" w:rsidRDefault="002A4C54" w:rsidP="00A97924">
            <w:pPr>
              <w:pStyle w:val="msonormalcxspmiddlecxspmiddlecxspmiddle"/>
              <w:spacing w:before="0" w:beforeAutospacing="0" w:after="0" w:afterAutospacing="0"/>
              <w:contextualSpacing/>
              <w:rPr>
                <w:sz w:val="22"/>
                <w:szCs w:val="22"/>
                <w:lang w:val="vi-VN"/>
              </w:rPr>
            </w:pPr>
            <w:r w:rsidRPr="004942BC">
              <w:rPr>
                <w:sz w:val="22"/>
                <w:szCs w:val="22"/>
                <w:lang w:val="vi-VN"/>
              </w:rPr>
              <w:t xml:space="preserve">-35% chưa áp dụng kỹ thuật công nghệ </w:t>
            </w:r>
            <w:r w:rsidRPr="004942BC">
              <w:rPr>
                <w:sz w:val="22"/>
                <w:szCs w:val="22"/>
                <w:lang w:val="vi-VN"/>
              </w:rPr>
              <w:lastRenderedPageBreak/>
              <w:t>vận hành, bảo dưỡng và duy tu công trình thủy lợi;</w:t>
            </w:r>
            <w:r w:rsidR="00A97924" w:rsidRPr="004942BC">
              <w:rPr>
                <w:sz w:val="22"/>
                <w:szCs w:val="22"/>
                <w:lang w:val="vi-VN"/>
              </w:rPr>
              <w:t xml:space="preserve"> </w:t>
            </w:r>
          </w:p>
          <w:p w:rsidR="00051052" w:rsidRPr="004942BC" w:rsidRDefault="00051052" w:rsidP="00A97924">
            <w:pPr>
              <w:pStyle w:val="msonormalcxspmiddlecxspmiddlecxspmiddle"/>
              <w:spacing w:before="0" w:beforeAutospacing="0" w:after="0" w:afterAutospacing="0"/>
              <w:ind w:left="30"/>
              <w:contextualSpacing/>
              <w:rPr>
                <w:b/>
                <w:sz w:val="22"/>
                <w:szCs w:val="22"/>
                <w:lang w:val="vi-VN"/>
              </w:rPr>
            </w:pPr>
            <w:r w:rsidRPr="004942BC">
              <w:rPr>
                <w:b/>
                <w:sz w:val="22"/>
                <w:szCs w:val="22"/>
                <w:lang w:val="vi-VN"/>
              </w:rPr>
              <w:t>*Nhận thức, kinh nghiệm</w:t>
            </w:r>
          </w:p>
          <w:p w:rsidR="00051052" w:rsidRPr="004942BC" w:rsidRDefault="00051052" w:rsidP="00A97924">
            <w:pPr>
              <w:pStyle w:val="msonormalcxspmiddlecxspmiddlecxspmiddle"/>
              <w:spacing w:before="0" w:beforeAutospacing="0" w:after="0" w:afterAutospacing="0"/>
              <w:contextualSpacing/>
              <w:rPr>
                <w:sz w:val="22"/>
                <w:szCs w:val="22"/>
                <w:lang w:val="vi-VN"/>
              </w:rPr>
            </w:pPr>
            <w:r w:rsidRPr="004942BC">
              <w:rPr>
                <w:b/>
                <w:sz w:val="22"/>
                <w:szCs w:val="22"/>
                <w:lang w:val="vi-VN"/>
              </w:rPr>
              <w:t xml:space="preserve">- </w:t>
            </w:r>
            <w:r w:rsidRPr="004942BC">
              <w:rPr>
                <w:sz w:val="22"/>
                <w:szCs w:val="22"/>
                <w:lang w:val="vi-VN"/>
              </w:rPr>
              <w:t xml:space="preserve">Một số hộ dân chưa tiết kiệm nước, </w:t>
            </w:r>
          </w:p>
          <w:p w:rsidR="00051052" w:rsidRPr="004942BC" w:rsidRDefault="00051052" w:rsidP="00A97924">
            <w:pPr>
              <w:pStyle w:val="msonormalcxspmiddlecxspmiddlecxspmiddle"/>
              <w:spacing w:before="0" w:beforeAutospacing="0" w:after="0" w:afterAutospacing="0"/>
              <w:contextualSpacing/>
              <w:rPr>
                <w:sz w:val="22"/>
                <w:szCs w:val="22"/>
                <w:lang w:val="vi-VN"/>
              </w:rPr>
            </w:pPr>
            <w:r w:rsidRPr="004942BC">
              <w:rPr>
                <w:sz w:val="22"/>
                <w:szCs w:val="22"/>
                <w:lang w:val="vi-VN"/>
              </w:rPr>
              <w:t>- Có một số ít hộ dân chưa ý thức trong việc bảo vệ các công trình</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msonormalcxspmiddlecxspmiddlecxspmiddle"/>
              <w:spacing w:before="0" w:beforeAutospacing="0" w:after="0" w:afterAutospacing="0"/>
              <w:contextualSpacing/>
              <w:rPr>
                <w:b/>
                <w:sz w:val="22"/>
                <w:szCs w:val="22"/>
                <w:lang w:val="vi-VN"/>
              </w:rPr>
            </w:pPr>
            <w:r w:rsidRPr="004942BC">
              <w:rPr>
                <w:b/>
                <w:sz w:val="22"/>
                <w:szCs w:val="22"/>
                <w:lang w:val="vi-VN"/>
              </w:rPr>
              <w:lastRenderedPageBreak/>
              <w:t>*Vật chất</w:t>
            </w:r>
          </w:p>
          <w:p w:rsidR="00051052" w:rsidRPr="004942BC" w:rsidRDefault="00051052" w:rsidP="00A97924">
            <w:pPr>
              <w:pStyle w:val="msonormalcxspmiddlecxspmiddlecxspmiddle"/>
              <w:spacing w:before="0" w:beforeAutospacing="0" w:after="0" w:afterAutospacing="0"/>
              <w:contextualSpacing/>
              <w:rPr>
                <w:sz w:val="22"/>
                <w:szCs w:val="22"/>
                <w:lang w:val="vi-VN"/>
              </w:rPr>
            </w:pPr>
            <w:r w:rsidRPr="004942BC">
              <w:rPr>
                <w:sz w:val="22"/>
                <w:szCs w:val="22"/>
                <w:lang w:val="vi-VN"/>
              </w:rPr>
              <w:t>- Có 01 cống dưới đê kiên cố, 0.94 km kênh mương được bê tông hóa.</w:t>
            </w:r>
          </w:p>
          <w:p w:rsidR="00051052" w:rsidRPr="004942BC" w:rsidRDefault="00051052" w:rsidP="00A97924">
            <w:pPr>
              <w:pStyle w:val="msonormalcxspmiddlecxspmiddlecxspmiddle"/>
              <w:spacing w:before="0" w:beforeAutospacing="0" w:after="0" w:afterAutospacing="0"/>
              <w:contextualSpacing/>
              <w:rPr>
                <w:sz w:val="22"/>
                <w:szCs w:val="22"/>
                <w:lang w:val="vi-VN"/>
              </w:rPr>
            </w:pPr>
            <w:r w:rsidRPr="004942BC">
              <w:rPr>
                <w:sz w:val="22"/>
                <w:szCs w:val="22"/>
                <w:lang w:val="vi-VN"/>
              </w:rPr>
              <w:t xml:space="preserve">- Có 09 Cống thủy lợi </w:t>
            </w:r>
          </w:p>
          <w:p w:rsidR="00051052" w:rsidRPr="004942BC" w:rsidRDefault="00051052" w:rsidP="00A97924">
            <w:pPr>
              <w:pStyle w:val="msonormalcxspmiddlecxspmiddlecxspmiddle"/>
              <w:spacing w:before="0" w:beforeAutospacing="0" w:after="0" w:afterAutospacing="0"/>
              <w:contextualSpacing/>
              <w:rPr>
                <w:b/>
                <w:sz w:val="22"/>
                <w:szCs w:val="22"/>
                <w:lang w:val="vi-VN"/>
              </w:rPr>
            </w:pPr>
            <w:r w:rsidRPr="004942BC">
              <w:rPr>
                <w:b/>
                <w:sz w:val="22"/>
                <w:szCs w:val="22"/>
                <w:lang w:val="vi-VN"/>
              </w:rPr>
              <w:t>*Tổ chức – xã hội</w:t>
            </w:r>
          </w:p>
          <w:p w:rsidR="00051052" w:rsidRPr="004942BC" w:rsidRDefault="00051052" w:rsidP="00A97924">
            <w:pPr>
              <w:pStyle w:val="msonormalcxspmiddlecxspmiddlecxspmiddle"/>
              <w:spacing w:before="0" w:beforeAutospacing="0" w:after="0" w:afterAutospacing="0"/>
              <w:ind w:left="30"/>
              <w:contextualSpacing/>
              <w:rPr>
                <w:sz w:val="22"/>
                <w:szCs w:val="22"/>
                <w:lang w:val="vi-VN"/>
              </w:rPr>
            </w:pPr>
            <w:r w:rsidRPr="004942BC">
              <w:rPr>
                <w:sz w:val="22"/>
                <w:szCs w:val="22"/>
                <w:lang w:val="vi-VN"/>
              </w:rPr>
              <w:t>- Nhà nước đầu tư xây dựng 90% các công trình thủy lợi</w:t>
            </w:r>
          </w:p>
          <w:p w:rsidR="00051052" w:rsidRPr="004942BC" w:rsidRDefault="00051052" w:rsidP="00A97924">
            <w:pPr>
              <w:pStyle w:val="msonormalcxspmiddlecxspmiddlecxspmiddle"/>
              <w:spacing w:before="0" w:beforeAutospacing="0" w:after="0" w:afterAutospacing="0"/>
              <w:ind w:left="30"/>
              <w:contextualSpacing/>
              <w:rPr>
                <w:sz w:val="22"/>
                <w:szCs w:val="22"/>
                <w:lang w:val="vi-VN"/>
              </w:rPr>
            </w:pPr>
            <w:r w:rsidRPr="004942BC">
              <w:rPr>
                <w:sz w:val="22"/>
                <w:szCs w:val="22"/>
                <w:lang w:val="vi-VN"/>
              </w:rPr>
              <w:t>- Hàng năm đều tổ chức nạo vét kênh mương và điều tiết nước đảm bảo phục vụ sản xuất</w:t>
            </w:r>
          </w:p>
          <w:p w:rsidR="002A4C54" w:rsidRPr="004942BC" w:rsidRDefault="002A4C54" w:rsidP="00A97924">
            <w:pPr>
              <w:pStyle w:val="msonormalcxspmiddlecxspmiddlecxspmiddle"/>
              <w:spacing w:before="0" w:beforeAutospacing="0" w:after="0" w:afterAutospacing="0"/>
              <w:contextualSpacing/>
              <w:rPr>
                <w:sz w:val="22"/>
                <w:szCs w:val="22"/>
                <w:lang w:val="vi-VN"/>
              </w:rPr>
            </w:pPr>
            <w:r w:rsidRPr="004942BC">
              <w:rPr>
                <w:sz w:val="22"/>
                <w:szCs w:val="22"/>
                <w:lang w:val="vi-VN"/>
              </w:rPr>
              <w:t>-65% đã áp dụng kỹ thuật công nghệ vận hành, bảo dưỡng và duy tu công trình thủy lợi;</w:t>
            </w:r>
            <w:r w:rsidR="00A97924" w:rsidRPr="004942BC">
              <w:rPr>
                <w:sz w:val="22"/>
                <w:szCs w:val="22"/>
                <w:lang w:val="vi-VN"/>
              </w:rPr>
              <w:t xml:space="preserve"> </w:t>
            </w:r>
          </w:p>
          <w:p w:rsidR="00051052" w:rsidRPr="004942BC" w:rsidRDefault="00051052" w:rsidP="00A97924">
            <w:pPr>
              <w:pStyle w:val="msonormalcxspmiddlecxspmiddlecxspmiddle"/>
              <w:spacing w:before="0" w:beforeAutospacing="0" w:after="0" w:afterAutospacing="0"/>
              <w:contextualSpacing/>
              <w:rPr>
                <w:b/>
                <w:sz w:val="22"/>
                <w:szCs w:val="22"/>
                <w:lang w:val="vi-VN"/>
              </w:rPr>
            </w:pPr>
            <w:r w:rsidRPr="004942BC">
              <w:rPr>
                <w:b/>
                <w:sz w:val="22"/>
                <w:szCs w:val="22"/>
                <w:lang w:val="vi-VN"/>
              </w:rPr>
              <w:lastRenderedPageBreak/>
              <w:t>*Nhận thức – xã hội</w:t>
            </w:r>
          </w:p>
          <w:p w:rsidR="00051052" w:rsidRPr="004942BC" w:rsidRDefault="00051052" w:rsidP="00A97924">
            <w:pPr>
              <w:pStyle w:val="msonormalcxspmiddlecxspmiddlecxspmiddle"/>
              <w:spacing w:before="0" w:beforeAutospacing="0" w:after="0" w:afterAutospacing="0"/>
              <w:contextualSpacing/>
              <w:rPr>
                <w:sz w:val="22"/>
                <w:szCs w:val="22"/>
                <w:lang w:val="vi-VN"/>
              </w:rPr>
            </w:pPr>
            <w:r w:rsidRPr="004942BC">
              <w:rPr>
                <w:sz w:val="22"/>
                <w:szCs w:val="22"/>
                <w:lang w:val="vi-VN"/>
              </w:rPr>
              <w:t>- Đa số người dân có ý thức tham gia nạo vét kênh mương;</w:t>
            </w:r>
          </w:p>
          <w:p w:rsidR="00051052" w:rsidRPr="004942BC" w:rsidRDefault="00051052" w:rsidP="00A97924">
            <w:pPr>
              <w:pStyle w:val="msonormalcxspmiddlecxspmiddlecxspmiddle"/>
              <w:spacing w:before="0" w:beforeAutospacing="0" w:after="0" w:afterAutospacing="0"/>
              <w:contextualSpacing/>
              <w:rPr>
                <w:sz w:val="22"/>
                <w:szCs w:val="22"/>
                <w:lang w:val="vi-VN"/>
              </w:rPr>
            </w:pPr>
            <w:r w:rsidRPr="004942BC">
              <w:rPr>
                <w:sz w:val="22"/>
                <w:szCs w:val="22"/>
                <w:lang w:val="vi-VN"/>
              </w:rPr>
              <w:t xml:space="preserve">-Ý thức một số hộ dân chưa cao còn làm ách tắc hệ thống kênh mương </w:t>
            </w:r>
          </w:p>
        </w:tc>
        <w:tc>
          <w:tcPr>
            <w:tcW w:w="1170" w:type="dxa"/>
            <w:tcBorders>
              <w:top w:val="single" w:sz="4" w:space="0" w:color="000000"/>
              <w:left w:val="single" w:sz="4" w:space="0" w:color="000000"/>
              <w:bottom w:val="single" w:sz="4" w:space="0" w:color="000000"/>
              <w:right w:val="single" w:sz="4" w:space="0" w:color="000000"/>
            </w:tcBorders>
            <w:shd w:val="clear" w:color="auto" w:fill="auto"/>
            <w:hideMark/>
          </w:tcPr>
          <w:p w:rsidR="00051052" w:rsidRPr="004942BC" w:rsidRDefault="00051052" w:rsidP="00A97924">
            <w:pPr>
              <w:pStyle w:val="msonormalcxspmiddlecxspmiddle"/>
              <w:spacing w:before="0" w:beforeAutospacing="0" w:after="0" w:afterAutospacing="0"/>
              <w:contextualSpacing/>
              <w:rPr>
                <w:sz w:val="22"/>
                <w:szCs w:val="22"/>
                <w:lang w:val="vi-VN"/>
              </w:rPr>
            </w:pPr>
            <w:r w:rsidRPr="004942BC">
              <w:rPr>
                <w:sz w:val="22"/>
                <w:szCs w:val="22"/>
                <w:lang w:val="vi-VN"/>
              </w:rPr>
              <w:lastRenderedPageBreak/>
              <w:t>- Kênh mương có nguy cơ sạt lở khi có thiên tai /</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BĐKH</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Cao </w:t>
            </w:r>
          </w:p>
        </w:tc>
      </w:tr>
      <w:tr w:rsidR="005E2F1E" w:rsidRPr="004942BC" w:rsidTr="00051052">
        <w:trPr>
          <w:trHeight w:val="241"/>
        </w:trPr>
        <w:tc>
          <w:tcPr>
            <w:tcW w:w="90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51052" w:rsidRPr="004942BC" w:rsidRDefault="00051052" w:rsidP="00A97924">
            <w:pPr>
              <w:spacing w:after="0" w:line="240" w:lineRule="auto"/>
              <w:contextualSpacing/>
              <w:rPr>
                <w:rFonts w:ascii="Times New Roman" w:eastAsia="Arial Unicode MS" w:hAnsi="Times New Roman"/>
                <w:u w:color="000000"/>
                <w:lang w:val="vi-V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Bạch Trưng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310</w:t>
            </w:r>
          </w:p>
        </w:tc>
        <w:tc>
          <w:tcPr>
            <w:tcW w:w="36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 xml:space="preserve">*Vật chất: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Cống xuống cấp do xây dựng lâu năm: 10 cái.</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b/>
                <w:color w:val="auto"/>
                <w:sz w:val="22"/>
                <w:szCs w:val="22"/>
                <w:lang w:val="vi-VN"/>
              </w:rPr>
              <w:t xml:space="preserve">- </w:t>
            </w:r>
            <w:r w:rsidRPr="004942BC">
              <w:rPr>
                <w:rFonts w:cs="Times New Roman"/>
                <w:color w:val="auto"/>
                <w:sz w:val="22"/>
                <w:szCs w:val="22"/>
                <w:lang w:val="vi-VN"/>
              </w:rPr>
              <w:t>Kênh mương thiếu kiên cố 1,3 km kênh mương xuống cấp 0,862 km;</w:t>
            </w:r>
          </w:p>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color w:val="auto"/>
                <w:sz w:val="22"/>
                <w:szCs w:val="22"/>
                <w:lang w:val="vi-VN"/>
              </w:rPr>
              <w:t>- Các hệ thống tưới, tiêu chưa đảm bảo cung cấp nước cho sản xuất nông nghiệp;</w:t>
            </w:r>
            <w:r w:rsidR="00A97924" w:rsidRPr="004942BC">
              <w:rPr>
                <w:rFonts w:cs="Times New Roman"/>
                <w:color w:val="auto"/>
                <w:sz w:val="22"/>
                <w:szCs w:val="22"/>
                <w:lang w:val="vi-VN"/>
              </w:rPr>
              <w:t>.</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b/>
                <w:color w:val="auto"/>
                <w:sz w:val="22"/>
                <w:szCs w:val="22"/>
                <w:lang w:val="vi-VN"/>
              </w:rPr>
              <w:t>* TCXH</w:t>
            </w:r>
            <w:r w:rsidRPr="004942BC">
              <w:rPr>
                <w:rFonts w:cs="Times New Roman"/>
                <w:color w:val="auto"/>
                <w:sz w:val="22"/>
                <w:szCs w:val="22"/>
                <w:lang w:val="vi-VN"/>
              </w:rPr>
              <w:t>: Chưa quan tâm đúng mức đến hệ thống tưới, tiêu</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Tổ bảo vệ hoa màu hoạt động còn hạn chế.</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-Không có kinh phí để duy tu bảo dưỡng hệ thống kênh mương;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-Trước mùa thiên tai thường không có kế hoạch nạo vét kênh mương; Chỉ thực hiện nạo vét vào mùa gieo trồng; </w:t>
            </w:r>
          </w:p>
          <w:p w:rsidR="002A4C54" w:rsidRPr="004942BC" w:rsidRDefault="002A4C54" w:rsidP="00A97924">
            <w:pPr>
              <w:pStyle w:val="msonormalcxspmiddlecxspmiddlecxspmiddle"/>
              <w:spacing w:before="0" w:beforeAutospacing="0" w:after="0" w:afterAutospacing="0"/>
              <w:contextualSpacing/>
              <w:rPr>
                <w:sz w:val="22"/>
                <w:szCs w:val="22"/>
                <w:lang w:val="vi-VN"/>
              </w:rPr>
            </w:pPr>
            <w:r w:rsidRPr="004942BC">
              <w:rPr>
                <w:sz w:val="22"/>
                <w:szCs w:val="22"/>
                <w:lang w:val="vi-VN"/>
              </w:rPr>
              <w:t>-35% chưa áp dụng kỹ thuật công nghệ vận hành, bảo dưỡng và duy tu công trình thủy lợi;</w:t>
            </w:r>
            <w:r w:rsidR="00A97924" w:rsidRPr="004942BC">
              <w:rPr>
                <w:sz w:val="22"/>
                <w:szCs w:val="22"/>
                <w:lang w:val="vi-VN"/>
              </w:rPr>
              <w:t xml:space="preserve"> </w:t>
            </w:r>
          </w:p>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 xml:space="preserve">* Nhận thức, kinh nghiệm: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Một số hộ dân chưa có ý thức bảo vệ kênh mương (còn xẻ bờ kênh để lấy nước về ruộng của mình); chưa tiết kiệm nước.</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b/>
                <w:color w:val="auto"/>
                <w:sz w:val="22"/>
                <w:szCs w:val="22"/>
                <w:lang w:val="vi-VN"/>
              </w:rPr>
              <w:t xml:space="preserve">*Vật chất: </w:t>
            </w:r>
            <w:r w:rsidRPr="004942BC">
              <w:rPr>
                <w:rFonts w:cs="Times New Roman"/>
                <w:color w:val="auto"/>
                <w:sz w:val="22"/>
                <w:szCs w:val="22"/>
                <w:lang w:val="vi-VN"/>
              </w:rPr>
              <w:t>Kênh mương được bê tông hóa: 2,638m</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cống được kiên cố hóa: 10 cống.</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*TCXH: Nhà nước đầu tư 80% kinh phí sửa chữa, xây dựng các công trình thủy lợi.</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Hàng năm đều có kiểm tra và sửa chữa những phần bị hư hỏng, xuống cấp; tổ chức nạo vét kênh mương và điều tiết nước đảm bảo phục vụ cho sản xuất.</w:t>
            </w:r>
          </w:p>
          <w:p w:rsidR="002A4C54" w:rsidRPr="004942BC" w:rsidRDefault="002A4C54" w:rsidP="00A97924">
            <w:pPr>
              <w:pStyle w:val="msonormalcxspmiddlecxspmiddlecxspmiddle"/>
              <w:spacing w:before="0" w:beforeAutospacing="0" w:after="0" w:afterAutospacing="0"/>
              <w:contextualSpacing/>
              <w:rPr>
                <w:sz w:val="22"/>
                <w:szCs w:val="22"/>
                <w:lang w:val="vi-VN"/>
              </w:rPr>
            </w:pPr>
            <w:r w:rsidRPr="004942BC">
              <w:rPr>
                <w:sz w:val="22"/>
                <w:szCs w:val="22"/>
                <w:lang w:val="vi-VN"/>
              </w:rPr>
              <w:t>-65% đã áp dụng kỹ thuật công nghệ vận hành, bảo dưỡng và duy tu công trình thủy lợi;</w:t>
            </w:r>
            <w:r w:rsidR="00A97924" w:rsidRPr="004942BC">
              <w:rPr>
                <w:sz w:val="22"/>
                <w:szCs w:val="22"/>
                <w:lang w:val="vi-VN"/>
              </w:rPr>
              <w:t xml:space="preserve"> </w:t>
            </w:r>
          </w:p>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 Nhận thức – kinh nghiệm:</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Đa số người dân có ý thức đóng góp kinh phí nạo vét kênh mương;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-Đa số các hộ dân có ý thức bảo vệ hệ thống kênh mương, các công trinh công cộng; </w:t>
            </w:r>
          </w:p>
        </w:tc>
        <w:tc>
          <w:tcPr>
            <w:tcW w:w="1170" w:type="dxa"/>
            <w:tcBorders>
              <w:top w:val="single" w:sz="4" w:space="0" w:color="000000"/>
              <w:left w:val="single" w:sz="4" w:space="0" w:color="000000"/>
              <w:bottom w:val="single" w:sz="4" w:space="0" w:color="000000"/>
              <w:right w:val="single" w:sz="4" w:space="0" w:color="000000"/>
            </w:tcBorders>
            <w:shd w:val="clear" w:color="auto" w:fill="auto"/>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Kênh mương bị sạt lở, cống bị sập khi có thiên tai xảy ra.</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Cao</w:t>
            </w:r>
          </w:p>
        </w:tc>
      </w:tr>
      <w:tr w:rsidR="005E2F1E" w:rsidRPr="004942BC" w:rsidTr="00051052">
        <w:trPr>
          <w:trHeight w:val="241"/>
        </w:trPr>
        <w:tc>
          <w:tcPr>
            <w:tcW w:w="90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051052" w:rsidRPr="004942BC" w:rsidRDefault="00051052" w:rsidP="00A97924">
            <w:pPr>
              <w:spacing w:after="0" w:line="240" w:lineRule="auto"/>
              <w:contextualSpacing/>
              <w:rPr>
                <w:rFonts w:ascii="Times New Roman" w:hAnsi="Times New Roman"/>
                <w:b/>
                <w:lang w:val="vi-V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Triệu Thành </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bCs/>
                <w:lang w:val="vi-VN"/>
              </w:rPr>
              <w:t>343</w:t>
            </w:r>
          </w:p>
        </w:tc>
        <w:tc>
          <w:tcPr>
            <w:tcW w:w="36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 xml:space="preserve"> *. Vật chất:</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- 02 cống thủy lợi chưa được kiên cố;</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Thiếu trạm bơm phục vụ cho việc tưới nước cho một số diện tích lúa.</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b/>
                <w:color w:val="auto"/>
                <w:sz w:val="22"/>
                <w:szCs w:val="22"/>
                <w:lang w:val="vi-VN"/>
              </w:rPr>
              <w:t xml:space="preserve">- </w:t>
            </w:r>
            <w:r w:rsidRPr="004942BC">
              <w:rPr>
                <w:rFonts w:cs="Times New Roman"/>
                <w:color w:val="auto"/>
                <w:sz w:val="22"/>
                <w:szCs w:val="22"/>
                <w:lang w:val="vi-VN"/>
              </w:rPr>
              <w:t>1.5km kênh mương chưa được kiên cố, còn là mương đất ;</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 Tổ chức – xã hội:</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 Tổ bảo nông hoạt động còn hạn chế;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-Điều tiết nước có những thời điểm chưa hợp lý; Khu vực cần nước không có nước, khu vực chưa cần thì lại đưa nước về; </w:t>
            </w:r>
          </w:p>
          <w:p w:rsidR="002A4C54" w:rsidRPr="004942BC" w:rsidRDefault="002A4C54" w:rsidP="00A97924">
            <w:pPr>
              <w:pStyle w:val="msonormalcxspmiddlecxspmiddlecxspmiddle"/>
              <w:spacing w:before="0" w:beforeAutospacing="0" w:after="0" w:afterAutospacing="0"/>
              <w:contextualSpacing/>
              <w:rPr>
                <w:sz w:val="22"/>
                <w:szCs w:val="22"/>
                <w:lang w:val="vi-VN"/>
              </w:rPr>
            </w:pPr>
            <w:r w:rsidRPr="004942BC">
              <w:rPr>
                <w:sz w:val="22"/>
                <w:szCs w:val="22"/>
                <w:lang w:val="vi-VN"/>
              </w:rPr>
              <w:t>-35% chưa áp dụng kỹ thuật công nghệ vận hành, bảo dưỡng và duy tu công trình thủy lợi;</w:t>
            </w:r>
            <w:r w:rsidR="00A97924" w:rsidRPr="004942BC">
              <w:rPr>
                <w:sz w:val="22"/>
                <w:szCs w:val="22"/>
                <w:lang w:val="vi-VN"/>
              </w:rPr>
              <w:t xml:space="preserve"> </w:t>
            </w:r>
          </w:p>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 Nhận thức, kinh nghiệm:</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b/>
                <w:color w:val="auto"/>
                <w:sz w:val="22"/>
                <w:szCs w:val="22"/>
                <w:lang w:val="vi-VN"/>
              </w:rPr>
              <w:t xml:space="preserve">- </w:t>
            </w:r>
            <w:r w:rsidRPr="004942BC">
              <w:rPr>
                <w:rFonts w:cs="Times New Roman"/>
                <w:color w:val="auto"/>
                <w:sz w:val="22"/>
                <w:szCs w:val="22"/>
                <w:lang w:val="vi-VN"/>
              </w:rPr>
              <w:t>Một bộ phận nhân dân chưa có ý thức trong việc đóng góp, bảo vệ các công trình thủy lợi, còn xảy ra tình trạng lấn chiếm bờ mương…</w:t>
            </w:r>
          </w:p>
          <w:p w:rsidR="00051052" w:rsidRPr="004942BC" w:rsidRDefault="00051052" w:rsidP="00A97924">
            <w:pPr>
              <w:pStyle w:val="Nidung"/>
              <w:contextualSpacing/>
              <w:jc w:val="both"/>
              <w:rPr>
                <w:rFonts w:cs="Times New Roman"/>
                <w:color w:val="auto"/>
                <w:sz w:val="22"/>
                <w:szCs w:val="22"/>
                <w:lang w:val="vi-VN"/>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 Vật chất:</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- 0.25 km kênh mương đã được kiên cố.</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- 16 cống thủy lợi đã được kiên cố (xây dựng năm 2017, 2018).</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- 01 trạm bơm công suất 1200 m</w:t>
            </w:r>
            <w:r w:rsidRPr="004942BC">
              <w:rPr>
                <w:rFonts w:ascii="Times New Roman" w:hAnsi="Times New Roman"/>
                <w:vertAlign w:val="superscript"/>
                <w:lang w:val="vi-VN"/>
              </w:rPr>
              <w:t>3</w:t>
            </w:r>
            <w:r w:rsidRPr="004942BC">
              <w:rPr>
                <w:rFonts w:ascii="Times New Roman" w:hAnsi="Times New Roman"/>
                <w:lang w:val="vi-VN"/>
              </w:rPr>
              <w:t xml:space="preserve"> / giờ phục vụ tốt cho việc bơm nước tưới cho cây trồng.</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 Tổ chức – xã hội:</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Các công trình thủy lợi chủ yếu do nhà nước đầu tư;</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Hàng</w:t>
            </w:r>
            <w:r w:rsidR="00A97924" w:rsidRPr="004942BC">
              <w:rPr>
                <w:rFonts w:ascii="Times New Roman" w:hAnsi="Times New Roman"/>
                <w:lang w:val="vi-VN"/>
              </w:rPr>
              <w:t xml:space="preserve"> </w:t>
            </w:r>
            <w:r w:rsidRPr="004942BC">
              <w:rPr>
                <w:rFonts w:ascii="Times New Roman" w:hAnsi="Times New Roman"/>
                <w:lang w:val="vi-VN"/>
              </w:rPr>
              <w:t>năm đều tổ chức nạo vét</w:t>
            </w:r>
            <w:r w:rsidR="00A97924" w:rsidRPr="004942BC">
              <w:rPr>
                <w:rFonts w:ascii="Times New Roman" w:hAnsi="Times New Roman"/>
                <w:lang w:val="vi-VN"/>
              </w:rPr>
              <w:t xml:space="preserve"> </w:t>
            </w:r>
            <w:r w:rsidRPr="004942BC">
              <w:rPr>
                <w:rFonts w:ascii="Times New Roman" w:hAnsi="Times New Roman"/>
                <w:lang w:val="vi-VN"/>
              </w:rPr>
              <w:t>kênh, mương và điều tiết nước đảm bảo phục vụ sản xuất.</w:t>
            </w:r>
          </w:p>
          <w:p w:rsidR="002A4C54" w:rsidRPr="004942BC" w:rsidRDefault="002A4C54" w:rsidP="00A97924">
            <w:pPr>
              <w:pStyle w:val="msonormalcxspmiddlecxspmiddlecxspmiddle"/>
              <w:spacing w:before="0" w:beforeAutospacing="0" w:after="0" w:afterAutospacing="0"/>
              <w:contextualSpacing/>
              <w:rPr>
                <w:sz w:val="22"/>
                <w:szCs w:val="22"/>
                <w:lang w:val="vi-VN"/>
              </w:rPr>
            </w:pPr>
            <w:r w:rsidRPr="004942BC">
              <w:rPr>
                <w:sz w:val="22"/>
                <w:szCs w:val="22"/>
                <w:lang w:val="vi-VN"/>
              </w:rPr>
              <w:t>-65% đã áp dụng kỹ thuật công nghệ vận hành, bảo dưỡng và duy tu công trình thủy lợi;</w:t>
            </w:r>
            <w:r w:rsidR="00A97924" w:rsidRPr="004942BC">
              <w:rPr>
                <w:sz w:val="22"/>
                <w:szCs w:val="22"/>
                <w:lang w:val="vi-VN"/>
              </w:rPr>
              <w:t xml:space="preserve"> </w:t>
            </w:r>
          </w:p>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lastRenderedPageBreak/>
              <w:t>*. Nhận thức, kinh nghiệm:</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Phần lớn người dân có ý thức đóng góp, giữ gìn, bảo vệ các công trình thủy lợi. Tích cực tham gia nạo vét kênh mương…</w:t>
            </w:r>
          </w:p>
        </w:tc>
        <w:tc>
          <w:tcPr>
            <w:tcW w:w="1170" w:type="dxa"/>
            <w:tcBorders>
              <w:top w:val="single" w:sz="4" w:space="0" w:color="000000"/>
              <w:left w:val="single" w:sz="4" w:space="0" w:color="000000"/>
              <w:bottom w:val="single" w:sz="4" w:space="0" w:color="000000"/>
              <w:right w:val="single" w:sz="4" w:space="0" w:color="000000"/>
            </w:tcBorders>
            <w:shd w:val="clear" w:color="auto" w:fill="auto"/>
            <w:hideMark/>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lastRenderedPageBreak/>
              <w:t>- Kênh, mương bị sạc lỡ, ách tắc khi có thiên tai/ BĐKH.</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51052" w:rsidRPr="004942BC" w:rsidRDefault="00051052" w:rsidP="00A97924">
            <w:pPr>
              <w:pStyle w:val="ListParagraph1"/>
              <w:spacing w:after="0" w:line="240" w:lineRule="auto"/>
              <w:ind w:left="190"/>
              <w:rPr>
                <w:rFonts w:ascii="Times New Roman" w:hAnsi="Times New Roman"/>
                <w:lang w:val="vi-VN"/>
              </w:rPr>
            </w:pPr>
            <w:r w:rsidRPr="004942BC">
              <w:rPr>
                <w:rFonts w:ascii="Times New Roman" w:hAnsi="Times New Roman"/>
                <w:lang w:val="vi-VN"/>
              </w:rPr>
              <w:t xml:space="preserve">Cao </w:t>
            </w:r>
          </w:p>
        </w:tc>
      </w:tr>
    </w:tbl>
    <w:p w:rsidR="00051052" w:rsidRPr="004942BC" w:rsidRDefault="00051052" w:rsidP="00A97924">
      <w:pPr>
        <w:pStyle w:val="Heading2"/>
        <w:numPr>
          <w:ilvl w:val="0"/>
          <w:numId w:val="18"/>
        </w:numPr>
        <w:spacing w:before="0" w:line="240" w:lineRule="auto"/>
        <w:contextualSpacing/>
        <w:rPr>
          <w:lang w:val="vi-VN"/>
        </w:rPr>
      </w:pPr>
      <w:bookmarkStart w:id="88" w:name="_Toc529872094"/>
      <w:r w:rsidRPr="004942BC">
        <w:rPr>
          <w:lang w:val="vi-VN"/>
        </w:rPr>
        <w:lastRenderedPageBreak/>
        <w:t>Nhà ở</w:t>
      </w:r>
      <w:bookmarkEnd w:id="88"/>
    </w:p>
    <w:p w:rsidR="00A407A8" w:rsidRPr="004942BC" w:rsidRDefault="00A407A8" w:rsidP="00A97924">
      <w:pPr>
        <w:pStyle w:val="ListParagraph"/>
        <w:spacing w:after="0" w:line="240" w:lineRule="auto"/>
        <w:ind w:left="630"/>
        <w:jc w:val="both"/>
        <w:rPr>
          <w:rFonts w:ascii="Times New Roman" w:hAnsi="Times New Roman"/>
          <w:lang w:val="vi-VN"/>
        </w:rPr>
      </w:pPr>
    </w:p>
    <w:tbl>
      <w:tblPr>
        <w:tblW w:w="10710" w:type="dxa"/>
        <w:tblInd w:w="-1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0"/>
        <w:gridCol w:w="810"/>
        <w:gridCol w:w="720"/>
        <w:gridCol w:w="3330"/>
        <w:gridCol w:w="2790"/>
        <w:gridCol w:w="1170"/>
        <w:gridCol w:w="990"/>
      </w:tblGrid>
      <w:tr w:rsidR="005E2F1E" w:rsidRPr="004942BC" w:rsidTr="00051052">
        <w:trPr>
          <w:trHeight w:val="810"/>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Loại hình Thiên tai/</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b/>
                <w:bCs/>
                <w:color w:val="auto"/>
                <w:sz w:val="22"/>
                <w:szCs w:val="22"/>
                <w:lang w:val="vi-VN"/>
              </w:rPr>
              <w:t>BĐKH</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201F" w:rsidRPr="004942BC" w:rsidRDefault="0000201F" w:rsidP="00A97924">
            <w:pPr>
              <w:pStyle w:val="Nidung"/>
              <w:contextualSpacing/>
              <w:jc w:val="both"/>
              <w:rPr>
                <w:rFonts w:cs="Times New Roman"/>
                <w:b/>
                <w:bCs/>
                <w:color w:val="auto"/>
                <w:sz w:val="22"/>
                <w:szCs w:val="22"/>
                <w:lang w:val="vi-VN"/>
              </w:rPr>
            </w:pPr>
          </w:p>
          <w:p w:rsidR="00051052" w:rsidRPr="004942BC" w:rsidRDefault="0000201F" w:rsidP="00A97924">
            <w:pPr>
              <w:pStyle w:val="Nidung"/>
              <w:contextualSpacing/>
              <w:jc w:val="both"/>
              <w:rPr>
                <w:rFonts w:cs="Times New Roman"/>
                <w:color w:val="auto"/>
                <w:sz w:val="22"/>
                <w:szCs w:val="22"/>
                <w:lang w:val="vi-VN"/>
              </w:rPr>
            </w:pPr>
            <w:r w:rsidRPr="004942BC">
              <w:rPr>
                <w:rFonts w:cs="Times New Roman"/>
                <w:b/>
                <w:bCs/>
                <w:color w:val="auto"/>
                <w:sz w:val="22"/>
                <w:szCs w:val="22"/>
                <w:lang w:val="vi-VN"/>
              </w:rPr>
              <w:t>Tên t</w:t>
            </w:r>
            <w:r w:rsidR="00051052" w:rsidRPr="004942BC">
              <w:rPr>
                <w:rFonts w:cs="Times New Roman"/>
                <w:b/>
                <w:bCs/>
                <w:color w:val="auto"/>
                <w:sz w:val="22"/>
                <w:szCs w:val="22"/>
                <w:lang w:val="vi-VN"/>
              </w:rPr>
              <w:t>hôn</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201F" w:rsidRPr="004942BC" w:rsidRDefault="0000201F" w:rsidP="00A97924">
            <w:pPr>
              <w:pStyle w:val="Nidung"/>
              <w:contextualSpacing/>
              <w:jc w:val="both"/>
              <w:rPr>
                <w:rFonts w:cs="Times New Roman"/>
                <w:b/>
                <w:bCs/>
                <w:color w:val="auto"/>
                <w:sz w:val="22"/>
                <w:szCs w:val="22"/>
                <w:lang w:val="vi-VN"/>
              </w:rPr>
            </w:pPr>
          </w:p>
          <w:p w:rsidR="00051052" w:rsidRPr="004942BC" w:rsidRDefault="00051052"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Tổng số hộ</w:t>
            </w:r>
          </w:p>
        </w:tc>
        <w:tc>
          <w:tcPr>
            <w:tcW w:w="3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201F" w:rsidRPr="004942BC" w:rsidRDefault="0000201F" w:rsidP="00A97924">
            <w:pPr>
              <w:pStyle w:val="Nidung"/>
              <w:contextualSpacing/>
              <w:jc w:val="both"/>
              <w:rPr>
                <w:rFonts w:cs="Times New Roman"/>
                <w:b/>
                <w:bCs/>
                <w:color w:val="auto"/>
                <w:sz w:val="22"/>
                <w:szCs w:val="22"/>
                <w:lang w:val="vi-VN"/>
              </w:rPr>
            </w:pPr>
          </w:p>
          <w:p w:rsidR="0000201F" w:rsidRPr="004942BC" w:rsidRDefault="0000201F" w:rsidP="00A97924">
            <w:pPr>
              <w:pStyle w:val="Nidung"/>
              <w:contextualSpacing/>
              <w:jc w:val="both"/>
              <w:rPr>
                <w:rFonts w:cs="Times New Roman"/>
                <w:b/>
                <w:bCs/>
                <w:color w:val="auto"/>
                <w:sz w:val="22"/>
                <w:szCs w:val="22"/>
                <w:lang w:val="vi-VN"/>
              </w:rPr>
            </w:pP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b/>
                <w:bCs/>
                <w:color w:val="auto"/>
                <w:sz w:val="22"/>
                <w:szCs w:val="22"/>
                <w:lang w:val="vi-VN"/>
              </w:rPr>
              <w:t>TTDBTT</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b/>
                <w:bCs/>
                <w:color w:val="auto"/>
                <w:sz w:val="22"/>
                <w:szCs w:val="22"/>
                <w:lang w:val="vi-VN"/>
              </w:rPr>
              <w:t xml:space="preserve">Năng lực PCTT TƯBĐKH (Kỹ năng, công nghệ kỹ thuật áp dụng) </w:t>
            </w:r>
          </w:p>
        </w:tc>
        <w:tc>
          <w:tcPr>
            <w:tcW w:w="1170" w:type="dxa"/>
            <w:tcBorders>
              <w:top w:val="single" w:sz="4" w:space="0" w:color="000000"/>
              <w:left w:val="single" w:sz="4" w:space="0" w:color="000000"/>
              <w:bottom w:val="single" w:sz="4" w:space="0" w:color="000000"/>
              <w:right w:val="single" w:sz="4" w:space="0" w:color="000000"/>
            </w:tcBorders>
            <w:shd w:val="clear" w:color="auto" w:fill="auto"/>
            <w:hideMark/>
          </w:tcPr>
          <w:p w:rsidR="00051052" w:rsidRPr="004942BC" w:rsidRDefault="00051052"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Rủi ro thiên tai/</w:t>
            </w:r>
          </w:p>
          <w:p w:rsidR="00051052" w:rsidRPr="004942BC" w:rsidRDefault="00051052"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BĐKH</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Mức độ</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i/>
                <w:iCs/>
                <w:color w:val="auto"/>
                <w:sz w:val="22"/>
                <w:szCs w:val="22"/>
                <w:lang w:val="vi-VN"/>
              </w:rPr>
              <w:t>(Cao, Trung Bình, Thấp)</w:t>
            </w:r>
          </w:p>
        </w:tc>
      </w:tr>
      <w:tr w:rsidR="005E2F1E" w:rsidRPr="004942BC" w:rsidTr="00051052">
        <w:trPr>
          <w:trHeight w:val="241"/>
        </w:trPr>
        <w:tc>
          <w:tcPr>
            <w:tcW w:w="90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(2)</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(3)</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(4)</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(5)</w:t>
            </w:r>
          </w:p>
        </w:tc>
        <w:tc>
          <w:tcPr>
            <w:tcW w:w="1170" w:type="dxa"/>
            <w:tcBorders>
              <w:top w:val="single" w:sz="4" w:space="0" w:color="000000"/>
              <w:left w:val="single" w:sz="4" w:space="0" w:color="000000"/>
              <w:bottom w:val="single" w:sz="4" w:space="0" w:color="000000"/>
              <w:right w:val="single" w:sz="4" w:space="0" w:color="000000"/>
            </w:tcBorders>
            <w:shd w:val="clear" w:color="auto" w:fill="auto"/>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(6)</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(7)</w:t>
            </w:r>
          </w:p>
        </w:tc>
      </w:tr>
      <w:tr w:rsidR="005E2F1E" w:rsidRPr="004942BC" w:rsidTr="00051052">
        <w:trPr>
          <w:trHeight w:val="241"/>
        </w:trPr>
        <w:tc>
          <w:tcPr>
            <w:tcW w:w="90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Bão, lụt</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Bạch Hải</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326 hộ</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(285 nhà).</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*Vật chất;</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b/>
                <w:color w:val="auto"/>
                <w:sz w:val="22"/>
                <w:szCs w:val="22"/>
                <w:lang w:val="vi-VN"/>
              </w:rPr>
              <w:t>-</w:t>
            </w:r>
            <w:r w:rsidRPr="004942BC">
              <w:rPr>
                <w:rFonts w:cs="Times New Roman"/>
                <w:color w:val="auto"/>
                <w:sz w:val="22"/>
                <w:szCs w:val="22"/>
                <w:lang w:val="vi-VN"/>
              </w:rPr>
              <w:t>Nhà bán kiên cố 184</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-Nhà thiếu kiên cố 01;</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-Phụ nữ đơn thân:03</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-Phụ nữ trụ cột gia đình 55</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-Nhà văn hóa thôn xuống cấp hư hỏng mất an toàn;</w:t>
            </w:r>
          </w:p>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*Tổ chức xã hội:</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-Thôn có 30 lao động đi làm ăn xa thường xuyên không có mặt ở nhà ( 100% nam giới);</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-Đội xung kích có 25 người nhưng chưa được tập huấn kiến thức chằng chống nhà cửa và kiến thức XD nhà ở an toàn;</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b/>
                <w:color w:val="auto"/>
                <w:sz w:val="22"/>
                <w:szCs w:val="22"/>
                <w:lang w:val="vi-VN"/>
              </w:rPr>
              <w:t>-</w:t>
            </w:r>
            <w:r w:rsidRPr="004942BC">
              <w:rPr>
                <w:rFonts w:cs="Times New Roman"/>
                <w:color w:val="auto"/>
                <w:sz w:val="22"/>
                <w:szCs w:val="22"/>
                <w:lang w:val="vi-VN"/>
              </w:rPr>
              <w:t>Công tác tuyên truyền PCTT, BĐKH còn chưa được làm thường xuyên ;</w:t>
            </w:r>
          </w:p>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*Nhận thức kinh nghiệm:</w:t>
            </w:r>
          </w:p>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w:t>
            </w:r>
            <w:r w:rsidRPr="004942BC">
              <w:rPr>
                <w:rFonts w:cs="Times New Roman"/>
                <w:color w:val="auto"/>
                <w:sz w:val="22"/>
                <w:szCs w:val="22"/>
                <w:lang w:val="vi-VN"/>
              </w:rPr>
              <w:t>Người dân chưa có kiến thức xây dựng nhà an toàn; Chưa biết cách chằng chống nhà cửa;</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b/>
                <w:color w:val="auto"/>
                <w:sz w:val="22"/>
                <w:szCs w:val="22"/>
                <w:lang w:val="vi-VN"/>
              </w:rPr>
              <w:t>-</w:t>
            </w:r>
            <w:r w:rsidRPr="004942BC">
              <w:rPr>
                <w:rFonts w:cs="Times New Roman"/>
                <w:color w:val="auto"/>
                <w:sz w:val="22"/>
                <w:szCs w:val="22"/>
                <w:lang w:val="vi-VN"/>
              </w:rPr>
              <w:t>20% hộ có nhà mái thôn nhưng không được chằng chống trước thiên tai;</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-50% người dân chủ quan không chằng chống nhà cửa trước thiên tai.</w:t>
            </w:r>
          </w:p>
          <w:p w:rsidR="00F6546D" w:rsidRPr="004942BC" w:rsidRDefault="00F6546D"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-30% hộ dân không biết cách chằng chống nhà cửa trước khi có thiên tai</w:t>
            </w:r>
          </w:p>
          <w:p w:rsidR="00051052" w:rsidRPr="004942BC" w:rsidRDefault="00051052" w:rsidP="00A97924">
            <w:pPr>
              <w:pStyle w:val="Nidung"/>
              <w:contextualSpacing/>
              <w:jc w:val="both"/>
              <w:rPr>
                <w:rFonts w:cs="Times New Roman"/>
                <w:b/>
                <w:color w:val="auto"/>
                <w:sz w:val="22"/>
                <w:szCs w:val="22"/>
                <w:lang w:val="vi-VN"/>
              </w:rPr>
            </w:pPr>
          </w:p>
          <w:p w:rsidR="00051052" w:rsidRPr="004942BC" w:rsidRDefault="00051052" w:rsidP="00A97924">
            <w:pPr>
              <w:pStyle w:val="Nidung"/>
              <w:contextualSpacing/>
              <w:jc w:val="both"/>
              <w:rPr>
                <w:rFonts w:cs="Times New Roman"/>
                <w:b/>
                <w:color w:val="auto"/>
                <w:sz w:val="22"/>
                <w:szCs w:val="22"/>
                <w:lang w:val="vi-VN"/>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 xml:space="preserve">*Vật chất: </w:t>
            </w:r>
            <w:r w:rsidRPr="004942BC">
              <w:rPr>
                <w:rFonts w:cs="Times New Roman"/>
                <w:color w:val="auto"/>
                <w:sz w:val="22"/>
                <w:szCs w:val="22"/>
                <w:lang w:val="vi-VN"/>
              </w:rPr>
              <w:t>Nhà kiên cố 100 cáiđể làm nơi sơ tán cho các hộ dân</w:t>
            </w:r>
            <w:r w:rsidRPr="004942BC">
              <w:rPr>
                <w:rFonts w:cs="Times New Roman"/>
                <w:b/>
                <w:color w:val="auto"/>
                <w:sz w:val="22"/>
                <w:szCs w:val="22"/>
                <w:lang w:val="vi-VN"/>
              </w:rPr>
              <w:t>;</w:t>
            </w:r>
          </w:p>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w:t>
            </w:r>
            <w:r w:rsidRPr="004942BC">
              <w:rPr>
                <w:rFonts w:cs="Times New Roman"/>
                <w:color w:val="auto"/>
                <w:sz w:val="22"/>
                <w:szCs w:val="22"/>
                <w:lang w:val="vi-VN"/>
              </w:rPr>
              <w:t>Có nhà văn hóa thôn để trực PCTT, sinh hoạt cộng đồng.</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b/>
                <w:color w:val="auto"/>
                <w:sz w:val="22"/>
                <w:szCs w:val="22"/>
                <w:lang w:val="vi-VN"/>
              </w:rPr>
              <w:t>*Tổ chức xã hội</w:t>
            </w:r>
            <w:r w:rsidRPr="004942BC">
              <w:rPr>
                <w:rFonts w:cs="Times New Roman"/>
                <w:color w:val="auto"/>
                <w:sz w:val="22"/>
                <w:szCs w:val="22"/>
                <w:lang w:val="vi-VN"/>
              </w:rPr>
              <w:t>:</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-Các đoàn thể vận động làm nhà cho các hộ nghèo</w:t>
            </w:r>
            <w:r w:rsidR="00A97924" w:rsidRPr="004942BC">
              <w:rPr>
                <w:rFonts w:cs="Times New Roman"/>
                <w:color w:val="auto"/>
                <w:sz w:val="22"/>
                <w:szCs w:val="22"/>
                <w:lang w:val="vi-VN"/>
              </w:rPr>
              <w:t>.</w:t>
            </w:r>
            <w:r w:rsidRPr="004942BC">
              <w:rPr>
                <w:rFonts w:cs="Times New Roman"/>
                <w:color w:val="auto"/>
                <w:sz w:val="22"/>
                <w:szCs w:val="22"/>
                <w:lang w:val="vi-VN"/>
              </w:rPr>
              <w:t>Năm 2017 làm được 03 cái; Năm 2018 làm được 02 cái do dự án GCF hỗ trợ ( đã làm xong đang chờ bàn giao);</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Hỗ trợ làm nhà cho các hộ cận nghèo, hộ chính sách năm 2017: làm được 06 cái</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Các hộ được hỗ trợ vay vốn sửa chữa nâng cấp nhà ở.</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Sau khi thiên tai xảy ra Ban mặt trận thôn kiểm tra báo cáo số liệu về BCH PCTT xã; vận động các hộ dân ủng hộ ngày công, vật liệu giúp đỡ các hộ bị thiệt hại.</w:t>
            </w:r>
          </w:p>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*Nhận thức kinh nghiệm</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-50% người dân chủ động chằng chống nhà cửa trước khi có thiên tai;</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-30% hộ dân chủ động xây xây dựng nhà an toàn.</w:t>
            </w:r>
          </w:p>
          <w:p w:rsidR="00F6546D" w:rsidRPr="004942BC" w:rsidRDefault="00F6546D"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-70% các hộ dân biết cách chằng chống nhà cửa phòng chống bão</w:t>
            </w:r>
          </w:p>
          <w:p w:rsidR="00051052" w:rsidRPr="004942BC" w:rsidRDefault="00051052" w:rsidP="00A97924">
            <w:pPr>
              <w:pStyle w:val="Nidung"/>
              <w:contextualSpacing/>
              <w:jc w:val="both"/>
              <w:rPr>
                <w:rFonts w:cs="Times New Roman"/>
                <w:color w:val="auto"/>
                <w:sz w:val="22"/>
                <w:szCs w:val="22"/>
                <w:lang w:val="vi-VN"/>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Các hộ bờ sông mép nước bị ảnh hưởng, thiệt hại khi có thiên tai/ BĐKH.</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Cao</w:t>
            </w:r>
          </w:p>
        </w:tc>
      </w:tr>
      <w:tr w:rsidR="005E2F1E" w:rsidRPr="004942BC" w:rsidTr="00051052">
        <w:trPr>
          <w:trHeight w:val="241"/>
        </w:trPr>
        <w:tc>
          <w:tcPr>
            <w:tcW w:w="900" w:type="dxa"/>
            <w:vMerge w:val="restart"/>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051052" w:rsidRPr="004942BC" w:rsidRDefault="00051052" w:rsidP="00A97924">
            <w:pPr>
              <w:pStyle w:val="Nidung"/>
              <w:contextualSpacing/>
              <w:jc w:val="both"/>
              <w:rPr>
                <w:rFonts w:cs="Times New Roman"/>
                <w:color w:val="auto"/>
                <w:sz w:val="22"/>
                <w:szCs w:val="22"/>
                <w:lang w:val="vi-VN"/>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Bạch Đằng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352</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*Vật chất</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Trong thôn có 205 nhà bán kiên cố, thiếu kiên cố 05 nhà.</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 Phụ nữ đơn thân có nhà chưa kiên </w:t>
            </w:r>
            <w:r w:rsidRPr="004942BC">
              <w:rPr>
                <w:rFonts w:ascii="Times New Roman" w:hAnsi="Times New Roman"/>
                <w:lang w:val="vi-VN"/>
              </w:rPr>
              <w:lastRenderedPageBreak/>
              <w:t>cố</w:t>
            </w:r>
            <w:r w:rsidR="00A97924" w:rsidRPr="004942BC">
              <w:rPr>
                <w:rFonts w:ascii="Times New Roman" w:hAnsi="Times New Roman"/>
                <w:lang w:val="vi-VN"/>
              </w:rPr>
              <w:t xml:space="preserve"> </w:t>
            </w:r>
            <w:r w:rsidRPr="004942BC">
              <w:rPr>
                <w:rFonts w:ascii="Times New Roman" w:hAnsi="Times New Roman"/>
                <w:lang w:val="vi-VN"/>
              </w:rPr>
              <w:t>01 người</w:t>
            </w:r>
          </w:p>
          <w:p w:rsidR="00051052" w:rsidRPr="004942BC" w:rsidRDefault="00051052" w:rsidP="00A97924">
            <w:pPr>
              <w:pStyle w:val="msonormalcxspmiddlecxspmiddle"/>
              <w:spacing w:before="0" w:beforeAutospacing="0" w:after="0" w:afterAutospacing="0"/>
              <w:contextualSpacing/>
              <w:rPr>
                <w:b/>
                <w:sz w:val="22"/>
                <w:szCs w:val="22"/>
                <w:lang w:val="vi-VN"/>
              </w:rPr>
            </w:pPr>
            <w:r w:rsidRPr="004942BC">
              <w:rPr>
                <w:b/>
                <w:sz w:val="22"/>
                <w:szCs w:val="22"/>
                <w:lang w:val="vi-VN"/>
              </w:rPr>
              <w:t>*Tổ chức – xã hội</w:t>
            </w:r>
          </w:p>
          <w:p w:rsidR="00051052" w:rsidRPr="004942BC" w:rsidRDefault="00051052" w:rsidP="00A97924">
            <w:pPr>
              <w:pStyle w:val="msonormalcxspmiddlecxspmiddlecxspmiddle"/>
              <w:spacing w:before="0" w:beforeAutospacing="0" w:after="0" w:afterAutospacing="0"/>
              <w:contextualSpacing/>
              <w:rPr>
                <w:sz w:val="22"/>
                <w:szCs w:val="22"/>
                <w:lang w:val="vi-VN"/>
              </w:rPr>
            </w:pPr>
            <w:r w:rsidRPr="004942BC">
              <w:rPr>
                <w:sz w:val="22"/>
                <w:szCs w:val="22"/>
                <w:lang w:val="vi-VN"/>
              </w:rPr>
              <w:t>- Thiếu nhân lực để hỗ trợ bà con chằng chống nhà cửa do đội xung kích thường xuyên thay đổi do đi làm ăn xa.</w:t>
            </w:r>
          </w:p>
          <w:p w:rsidR="00051052" w:rsidRPr="004942BC" w:rsidRDefault="00051052" w:rsidP="00A97924">
            <w:pPr>
              <w:pStyle w:val="msonormalcxspmiddlecxspmiddlecxspmiddle"/>
              <w:spacing w:before="0" w:beforeAutospacing="0" w:after="0" w:afterAutospacing="0"/>
              <w:contextualSpacing/>
              <w:rPr>
                <w:sz w:val="22"/>
                <w:szCs w:val="22"/>
                <w:lang w:val="vi-VN"/>
              </w:rPr>
            </w:pPr>
            <w:r w:rsidRPr="004942BC">
              <w:rPr>
                <w:sz w:val="22"/>
                <w:szCs w:val="22"/>
                <w:lang w:val="vi-VN"/>
              </w:rPr>
              <w:t>- Đội xung kích thiếu kỹ năng để hỗ trợ giúp đỡ các hộ DBTT</w:t>
            </w:r>
          </w:p>
          <w:p w:rsidR="00051052" w:rsidRPr="004942BC" w:rsidRDefault="00051052" w:rsidP="00A97924">
            <w:pPr>
              <w:pStyle w:val="msonormalcxspmiddlecxspmiddlecxspmiddle"/>
              <w:tabs>
                <w:tab w:val="right" w:pos="1978"/>
              </w:tabs>
              <w:spacing w:before="0" w:beforeAutospacing="0" w:after="0" w:afterAutospacing="0"/>
              <w:contextualSpacing/>
              <w:rPr>
                <w:b/>
                <w:sz w:val="22"/>
                <w:szCs w:val="22"/>
                <w:lang w:val="vi-VN"/>
              </w:rPr>
            </w:pPr>
            <w:r w:rsidRPr="004942BC">
              <w:rPr>
                <w:b/>
                <w:sz w:val="22"/>
                <w:szCs w:val="22"/>
                <w:lang w:val="vi-VN"/>
              </w:rPr>
              <w:t>*Nhận thức, kinh nghiệm</w:t>
            </w:r>
          </w:p>
          <w:p w:rsidR="00051052" w:rsidRPr="004942BC" w:rsidRDefault="00051052" w:rsidP="00A97924">
            <w:pPr>
              <w:pStyle w:val="msonormalcxspmiddlecxspmiddlecxspmiddle"/>
              <w:spacing w:before="0" w:beforeAutospacing="0" w:after="0" w:afterAutospacing="0"/>
              <w:ind w:left="10"/>
              <w:contextualSpacing/>
              <w:rPr>
                <w:sz w:val="22"/>
                <w:szCs w:val="22"/>
                <w:lang w:val="vi-VN"/>
              </w:rPr>
            </w:pPr>
            <w:r w:rsidRPr="004942BC">
              <w:rPr>
                <w:sz w:val="22"/>
                <w:szCs w:val="22"/>
                <w:lang w:val="vi-VN"/>
              </w:rPr>
              <w:t>- Có 67.5% hộ dân làm nhà chưa có</w:t>
            </w:r>
            <w:r w:rsidR="00A97924" w:rsidRPr="004942BC">
              <w:rPr>
                <w:sz w:val="22"/>
                <w:szCs w:val="22"/>
                <w:lang w:val="vi-VN"/>
              </w:rPr>
              <w:t xml:space="preserve"> </w:t>
            </w:r>
            <w:r w:rsidRPr="004942BC">
              <w:rPr>
                <w:sz w:val="22"/>
                <w:szCs w:val="22"/>
                <w:lang w:val="vi-VN"/>
              </w:rPr>
              <w:t>gác lững, nhà tầng</w:t>
            </w:r>
            <w:r w:rsidR="00A97924" w:rsidRPr="004942BC">
              <w:rPr>
                <w:sz w:val="22"/>
                <w:szCs w:val="22"/>
                <w:lang w:val="vi-VN"/>
              </w:rPr>
              <w:t xml:space="preserve"> </w:t>
            </w:r>
            <w:r w:rsidRPr="004942BC">
              <w:rPr>
                <w:sz w:val="22"/>
                <w:szCs w:val="22"/>
                <w:lang w:val="vi-VN"/>
              </w:rPr>
              <w:t>để cất đồ đạc khi có bão lụt xảy ra</w:t>
            </w:r>
          </w:p>
          <w:p w:rsidR="00051052" w:rsidRPr="004942BC" w:rsidRDefault="00051052" w:rsidP="00A97924">
            <w:pPr>
              <w:pStyle w:val="msonormalcxspmiddlecxspmiddlecxspmiddle"/>
              <w:spacing w:before="0" w:beforeAutospacing="0" w:after="0" w:afterAutospacing="0"/>
              <w:contextualSpacing/>
              <w:rPr>
                <w:sz w:val="22"/>
                <w:szCs w:val="22"/>
                <w:lang w:val="vi-VN"/>
              </w:rPr>
            </w:pPr>
            <w:r w:rsidRPr="004942BC">
              <w:rPr>
                <w:sz w:val="22"/>
                <w:szCs w:val="22"/>
                <w:lang w:val="vi-VN"/>
              </w:rPr>
              <w:t xml:space="preserve">- Có 50% hộ dân thường làm </w:t>
            </w:r>
            <w:r w:rsidR="00F6546D" w:rsidRPr="004942BC">
              <w:rPr>
                <w:sz w:val="22"/>
                <w:szCs w:val="22"/>
                <w:lang w:val="vi-VN"/>
              </w:rPr>
              <w:t>theo phong tục của địa phương</w:t>
            </w:r>
            <w:r w:rsidRPr="004942BC">
              <w:rPr>
                <w:sz w:val="22"/>
                <w:szCs w:val="22"/>
                <w:lang w:val="vi-VN"/>
              </w:rPr>
              <w:t xml:space="preserve">, chưa có </w:t>
            </w:r>
            <w:r w:rsidR="00F6546D" w:rsidRPr="004942BC">
              <w:rPr>
                <w:sz w:val="22"/>
                <w:szCs w:val="22"/>
                <w:lang w:val="vi-VN"/>
              </w:rPr>
              <w:t xml:space="preserve">kiến </w:t>
            </w:r>
            <w:r w:rsidRPr="004942BC">
              <w:rPr>
                <w:sz w:val="22"/>
                <w:szCs w:val="22"/>
                <w:lang w:val="vi-VN"/>
              </w:rPr>
              <w:t>thức xây dựng theo thiết kế nhà chông bão lũ.</w:t>
            </w:r>
          </w:p>
          <w:p w:rsidR="00F6546D" w:rsidRPr="004942BC" w:rsidRDefault="00F6546D"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-30% hộ dân không biết cách chằng chống nhà cửa trước khi có thiên tai</w:t>
            </w:r>
          </w:p>
          <w:p w:rsidR="00F6546D" w:rsidRPr="004942BC" w:rsidRDefault="00F6546D" w:rsidP="00A97924">
            <w:pPr>
              <w:pStyle w:val="msonormalcxspmiddlecxspmiddlecxspmiddle"/>
              <w:spacing w:before="0" w:beforeAutospacing="0" w:after="0" w:afterAutospacing="0"/>
              <w:contextualSpacing/>
              <w:rPr>
                <w:sz w:val="22"/>
                <w:szCs w:val="22"/>
                <w:lang w:val="vi-VN"/>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msonormalcxspmiddlecxspmiddlecxspmiddle"/>
              <w:spacing w:before="0" w:beforeAutospacing="0" w:after="0" w:afterAutospacing="0"/>
              <w:ind w:left="10"/>
              <w:contextualSpacing/>
              <w:rPr>
                <w:b/>
                <w:sz w:val="22"/>
                <w:szCs w:val="22"/>
                <w:lang w:val="vi-VN"/>
              </w:rPr>
            </w:pPr>
            <w:r w:rsidRPr="004942BC">
              <w:rPr>
                <w:b/>
                <w:sz w:val="22"/>
                <w:szCs w:val="22"/>
                <w:lang w:val="vi-VN"/>
              </w:rPr>
              <w:lastRenderedPageBreak/>
              <w:t>*Vật chất</w:t>
            </w:r>
          </w:p>
          <w:p w:rsidR="00051052" w:rsidRPr="004942BC" w:rsidRDefault="00051052" w:rsidP="00A97924">
            <w:pPr>
              <w:pStyle w:val="msonormalcxspmiddlecxspmiddlecxspmiddle"/>
              <w:spacing w:before="0" w:beforeAutospacing="0" w:after="0" w:afterAutospacing="0"/>
              <w:ind w:left="10"/>
              <w:contextualSpacing/>
              <w:rPr>
                <w:sz w:val="22"/>
                <w:szCs w:val="22"/>
                <w:lang w:val="vi-VN"/>
              </w:rPr>
            </w:pPr>
            <w:r w:rsidRPr="004942BC">
              <w:rPr>
                <w:b/>
                <w:sz w:val="22"/>
                <w:szCs w:val="22"/>
                <w:lang w:val="vi-VN"/>
              </w:rPr>
              <w:t xml:space="preserve">- </w:t>
            </w:r>
            <w:r w:rsidRPr="004942BC">
              <w:rPr>
                <w:sz w:val="22"/>
                <w:szCs w:val="22"/>
                <w:lang w:val="vi-VN"/>
              </w:rPr>
              <w:t>Có 100 nhà ở kiên cố có thể làm</w:t>
            </w:r>
            <w:r w:rsidR="00A97924" w:rsidRPr="004942BC">
              <w:rPr>
                <w:sz w:val="22"/>
                <w:szCs w:val="22"/>
                <w:lang w:val="vi-VN"/>
              </w:rPr>
              <w:t xml:space="preserve"> </w:t>
            </w:r>
            <w:r w:rsidRPr="004942BC">
              <w:rPr>
                <w:sz w:val="22"/>
                <w:szCs w:val="22"/>
                <w:lang w:val="vi-VN"/>
              </w:rPr>
              <w:t xml:space="preserve">điểm để sơ tán người dân </w:t>
            </w:r>
          </w:p>
          <w:p w:rsidR="00051052" w:rsidRPr="004942BC" w:rsidRDefault="00051052" w:rsidP="00A97924">
            <w:pPr>
              <w:pStyle w:val="msonormalcxspmiddlecxspmiddlecxspmiddle"/>
              <w:spacing w:before="0" w:beforeAutospacing="0" w:after="0" w:afterAutospacing="0"/>
              <w:ind w:left="10"/>
              <w:contextualSpacing/>
              <w:rPr>
                <w:b/>
                <w:sz w:val="22"/>
                <w:szCs w:val="22"/>
                <w:lang w:val="vi-VN"/>
              </w:rPr>
            </w:pPr>
            <w:r w:rsidRPr="004942BC">
              <w:rPr>
                <w:sz w:val="22"/>
                <w:szCs w:val="22"/>
                <w:lang w:val="vi-VN"/>
              </w:rPr>
              <w:t>*</w:t>
            </w:r>
            <w:r w:rsidRPr="004942BC">
              <w:rPr>
                <w:b/>
                <w:sz w:val="22"/>
                <w:szCs w:val="22"/>
                <w:lang w:val="vi-VN"/>
              </w:rPr>
              <w:t>Tổ chức – xã hội</w:t>
            </w:r>
          </w:p>
          <w:p w:rsidR="00051052" w:rsidRPr="004942BC" w:rsidRDefault="00051052" w:rsidP="00A97924">
            <w:pPr>
              <w:pStyle w:val="msonormalcxspmiddlecxspmiddlecxspmiddle"/>
              <w:spacing w:before="0" w:beforeAutospacing="0" w:after="0" w:afterAutospacing="0"/>
              <w:ind w:left="10"/>
              <w:contextualSpacing/>
              <w:rPr>
                <w:sz w:val="22"/>
                <w:szCs w:val="22"/>
                <w:lang w:val="vi-VN"/>
              </w:rPr>
            </w:pPr>
            <w:r w:rsidRPr="004942BC">
              <w:rPr>
                <w:sz w:val="22"/>
                <w:szCs w:val="22"/>
                <w:lang w:val="vi-VN"/>
              </w:rPr>
              <w:lastRenderedPageBreak/>
              <w:t>- Có 5 nhà được hỗ trợ theo chương trình GCF và theo QĐ 22, 48.</w:t>
            </w:r>
          </w:p>
          <w:p w:rsidR="00051052" w:rsidRPr="004942BC" w:rsidRDefault="00051052" w:rsidP="00A97924">
            <w:pPr>
              <w:pStyle w:val="msonormalcxspmiddlecxspmiddlecxspmiddle"/>
              <w:spacing w:before="0" w:beforeAutospacing="0" w:after="0" w:afterAutospacing="0"/>
              <w:ind w:left="10"/>
              <w:contextualSpacing/>
              <w:rPr>
                <w:sz w:val="22"/>
                <w:szCs w:val="22"/>
                <w:lang w:val="vi-VN"/>
              </w:rPr>
            </w:pPr>
            <w:r w:rsidRPr="004942BC">
              <w:rPr>
                <w:sz w:val="22"/>
                <w:szCs w:val="22"/>
                <w:lang w:val="vi-VN"/>
              </w:rPr>
              <w:t xml:space="preserve">- Các tổ chức hội đấu mối với NHCSXH cho vay vốn hỗ trợ làm nhà ở; </w:t>
            </w:r>
          </w:p>
          <w:p w:rsidR="00051052" w:rsidRPr="004942BC" w:rsidRDefault="00051052" w:rsidP="00A97924">
            <w:pPr>
              <w:pStyle w:val="msonormalcxspmiddlecxspmiddlecxspmiddle"/>
              <w:spacing w:before="0" w:beforeAutospacing="0" w:after="0" w:afterAutospacing="0"/>
              <w:ind w:left="10"/>
              <w:contextualSpacing/>
              <w:rPr>
                <w:sz w:val="22"/>
                <w:szCs w:val="22"/>
                <w:lang w:val="vi-VN"/>
              </w:rPr>
            </w:pPr>
            <w:r w:rsidRPr="004942BC">
              <w:rPr>
                <w:sz w:val="22"/>
                <w:szCs w:val="22"/>
                <w:lang w:val="vi-VN"/>
              </w:rPr>
              <w:t xml:space="preserve">-Vận động nguồn lực, hỗ trợ ngày công để hỗ trợ các hộ bị thiệt hại do thiên tai gây ra. </w:t>
            </w:r>
          </w:p>
          <w:p w:rsidR="00051052" w:rsidRPr="004942BC" w:rsidRDefault="00051052" w:rsidP="00A97924">
            <w:pPr>
              <w:pStyle w:val="msonormalcxspmiddlecxspmiddlecxspmiddle"/>
              <w:spacing w:before="0" w:beforeAutospacing="0" w:after="0" w:afterAutospacing="0"/>
              <w:ind w:left="10"/>
              <w:contextualSpacing/>
              <w:rPr>
                <w:b/>
                <w:sz w:val="22"/>
                <w:szCs w:val="22"/>
                <w:lang w:val="vi-VN"/>
              </w:rPr>
            </w:pPr>
            <w:r w:rsidRPr="004942BC">
              <w:rPr>
                <w:b/>
                <w:sz w:val="22"/>
                <w:szCs w:val="22"/>
                <w:lang w:val="vi-VN"/>
              </w:rPr>
              <w:t>*Nhận thức, kinh nghiệm</w:t>
            </w:r>
          </w:p>
          <w:p w:rsidR="00051052" w:rsidRPr="004942BC" w:rsidRDefault="00051052" w:rsidP="00A97924">
            <w:pPr>
              <w:pStyle w:val="msonormalcxspmiddlecxspmiddlecxspmiddle"/>
              <w:spacing w:before="0" w:beforeAutospacing="0" w:after="0" w:afterAutospacing="0"/>
              <w:ind w:left="10"/>
              <w:contextualSpacing/>
              <w:rPr>
                <w:sz w:val="22"/>
                <w:szCs w:val="22"/>
                <w:lang w:val="vi-VN"/>
              </w:rPr>
            </w:pPr>
            <w:r w:rsidRPr="004942BC">
              <w:rPr>
                <w:sz w:val="22"/>
                <w:szCs w:val="22"/>
                <w:lang w:val="vi-VN"/>
              </w:rPr>
              <w:t>- Có 32.5% hộ dân làm nhà co gác lững, nhà tầng để cất đồ đạc khi có lũ, lụt xảy ra</w:t>
            </w:r>
          </w:p>
          <w:p w:rsidR="00051052" w:rsidRPr="004942BC" w:rsidRDefault="00051052" w:rsidP="00A97924">
            <w:pPr>
              <w:pStyle w:val="msonormalcxspmiddlecxspmiddlecxspmiddle"/>
              <w:spacing w:before="0" w:beforeAutospacing="0" w:after="0" w:afterAutospacing="0"/>
              <w:ind w:left="10"/>
              <w:contextualSpacing/>
              <w:rPr>
                <w:sz w:val="22"/>
                <w:szCs w:val="22"/>
                <w:lang w:val="vi-VN"/>
              </w:rPr>
            </w:pPr>
            <w:r w:rsidRPr="004942BC">
              <w:rPr>
                <w:sz w:val="22"/>
                <w:szCs w:val="22"/>
                <w:lang w:val="vi-VN"/>
              </w:rPr>
              <w:t>- Có 50% hộ dân làm nhà có ý thức xây dựng theo thiết kế nhà chông bão lũ</w:t>
            </w:r>
            <w:r w:rsidR="00F6546D" w:rsidRPr="004942BC">
              <w:rPr>
                <w:sz w:val="22"/>
                <w:szCs w:val="22"/>
                <w:lang w:val="vi-VN"/>
              </w:rPr>
              <w:t>;</w:t>
            </w:r>
          </w:p>
          <w:p w:rsidR="00F6546D" w:rsidRPr="004942BC" w:rsidRDefault="00F6546D" w:rsidP="00A97924">
            <w:pPr>
              <w:pStyle w:val="Nidung"/>
              <w:contextualSpacing/>
              <w:jc w:val="both"/>
              <w:rPr>
                <w:rFonts w:cs="Times New Roman"/>
                <w:b/>
                <w:color w:val="auto"/>
                <w:sz w:val="22"/>
                <w:szCs w:val="22"/>
                <w:lang w:val="vi-VN"/>
              </w:rPr>
            </w:pPr>
            <w:r w:rsidRPr="004942BC">
              <w:rPr>
                <w:rFonts w:cs="Times New Roman"/>
                <w:color w:val="auto"/>
                <w:sz w:val="22"/>
                <w:szCs w:val="22"/>
                <w:lang w:val="vi-VN"/>
              </w:rPr>
              <w:t>-70% các hộ dân biết cách chằng chống nhà cửa phòng chống thiên tai, thích ứng với BĐKH.</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051052" w:rsidRPr="004942BC" w:rsidRDefault="00051052" w:rsidP="00A97924">
            <w:pPr>
              <w:pStyle w:val="msonormalcxspmiddlecxspmiddlecxspmiddle"/>
              <w:spacing w:before="0" w:beforeAutospacing="0" w:after="0" w:afterAutospacing="0"/>
              <w:contextualSpacing/>
              <w:rPr>
                <w:sz w:val="22"/>
                <w:szCs w:val="22"/>
                <w:lang w:val="vi-VN"/>
              </w:rPr>
            </w:pPr>
            <w:r w:rsidRPr="004942BC">
              <w:rPr>
                <w:sz w:val="22"/>
                <w:szCs w:val="22"/>
                <w:lang w:val="vi-VN"/>
              </w:rPr>
              <w:lastRenderedPageBreak/>
              <w:t>- Nhà</w:t>
            </w:r>
            <w:r w:rsidR="00A97924" w:rsidRPr="004942BC">
              <w:rPr>
                <w:sz w:val="22"/>
                <w:szCs w:val="22"/>
                <w:lang w:val="vi-VN"/>
              </w:rPr>
              <w:t xml:space="preserve"> </w:t>
            </w:r>
            <w:r w:rsidRPr="004942BC">
              <w:rPr>
                <w:sz w:val="22"/>
                <w:szCs w:val="22"/>
                <w:lang w:val="vi-VN"/>
              </w:rPr>
              <w:t xml:space="preserve">ở có nguy cơ sập đổ, tốc mái hư </w:t>
            </w:r>
            <w:r w:rsidRPr="004942BC">
              <w:rPr>
                <w:sz w:val="22"/>
                <w:szCs w:val="22"/>
                <w:lang w:val="vi-VN"/>
              </w:rPr>
              <w:lastRenderedPageBreak/>
              <w:t>hỏng khi có thiên tai/BĐKH</w:t>
            </w:r>
          </w:p>
          <w:p w:rsidR="00051052" w:rsidRPr="004942BC" w:rsidRDefault="00051052" w:rsidP="00A97924">
            <w:pPr>
              <w:pStyle w:val="msonormalcxspmiddlecxspmiddlecxspmiddle"/>
              <w:spacing w:before="0" w:beforeAutospacing="0" w:after="0" w:afterAutospacing="0"/>
              <w:contextualSpacing/>
              <w:rPr>
                <w:sz w:val="22"/>
                <w:szCs w:val="22"/>
                <w:lang w:val="vi-VN"/>
              </w:rPr>
            </w:pPr>
            <w:r w:rsidRPr="004942BC">
              <w:rPr>
                <w:sz w:val="22"/>
                <w:szCs w:val="22"/>
                <w:lang w:val="vi-VN"/>
              </w:rPr>
              <w:t>- Nhà ở vùng trũng, thấp</w:t>
            </w:r>
            <w:r w:rsidR="00A97924" w:rsidRPr="004942BC">
              <w:rPr>
                <w:sz w:val="22"/>
                <w:szCs w:val="22"/>
                <w:lang w:val="vi-VN"/>
              </w:rPr>
              <w:t xml:space="preserve"> </w:t>
            </w:r>
            <w:r w:rsidRPr="004942BC">
              <w:rPr>
                <w:sz w:val="22"/>
                <w:szCs w:val="22"/>
                <w:lang w:val="vi-VN"/>
              </w:rPr>
              <w:t>bị ngập, sập khi có thiên tai /BĐKH</w:t>
            </w:r>
          </w:p>
          <w:p w:rsidR="00051052" w:rsidRPr="004942BC" w:rsidRDefault="00051052" w:rsidP="00A97924">
            <w:pPr>
              <w:pStyle w:val="msonormalcxspmiddlecxspmiddle"/>
              <w:spacing w:before="0" w:beforeAutospacing="0" w:after="0" w:afterAutospacing="0"/>
              <w:ind w:left="174"/>
              <w:contextualSpacing/>
              <w:rPr>
                <w:sz w:val="22"/>
                <w:szCs w:val="22"/>
                <w:lang w:val="vi-VN"/>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spacing w:after="0" w:line="240" w:lineRule="auto"/>
              <w:ind w:left="174"/>
              <w:contextualSpacing/>
              <w:rPr>
                <w:rFonts w:ascii="Times New Roman" w:hAnsi="Times New Roman"/>
                <w:b/>
                <w:lang w:val="vi-VN"/>
              </w:rPr>
            </w:pPr>
            <w:r w:rsidRPr="004942BC">
              <w:rPr>
                <w:rFonts w:ascii="Times New Roman" w:hAnsi="Times New Roman"/>
                <w:b/>
                <w:lang w:val="vi-VN"/>
              </w:rPr>
              <w:lastRenderedPageBreak/>
              <w:t>Cao</w:t>
            </w:r>
          </w:p>
        </w:tc>
      </w:tr>
      <w:tr w:rsidR="005E2F1E" w:rsidRPr="004942BC" w:rsidTr="00103A0C">
        <w:trPr>
          <w:trHeight w:val="241"/>
        </w:trPr>
        <w:tc>
          <w:tcPr>
            <w:tcW w:w="90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51052" w:rsidRPr="004942BC" w:rsidRDefault="00051052" w:rsidP="00A97924">
            <w:pPr>
              <w:spacing w:after="0" w:line="240" w:lineRule="auto"/>
              <w:contextualSpacing/>
              <w:rPr>
                <w:rFonts w:ascii="Times New Roman" w:eastAsia="Arial Unicode MS" w:hAnsi="Times New Roman"/>
                <w:u w:color="000000"/>
                <w:lang w:val="vi-VN"/>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Thôn Bạch Thắng </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235</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b/>
                <w:color w:val="auto"/>
                <w:sz w:val="22"/>
                <w:szCs w:val="22"/>
                <w:lang w:val="vi-VN"/>
              </w:rPr>
              <w:t>*Vật chất</w:t>
            </w:r>
            <w:r w:rsidRPr="004942BC">
              <w:rPr>
                <w:rFonts w:cs="Times New Roman"/>
                <w:color w:val="auto"/>
                <w:sz w:val="22"/>
                <w:szCs w:val="22"/>
                <w:lang w:val="vi-VN"/>
              </w:rPr>
              <w:t xml:space="preserve">: Thôn có 43 nhà nằm ở vùng nguy cơ cao ( không có đê);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-Nhà bán kiên cố 206</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-Nhà thiếu kiên 04 nhà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-Phụ nữ đơn thân ở khu vực có nguy cơ cao, nhà chưa được kiên cố hóa:05 nhà; </w:t>
            </w:r>
          </w:p>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 xml:space="preserve">*Tổ chức xã hội: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-Thôn có 252 lao động đi làm ăn xa nên khi thiên tai xảy ra thiếu nhân lực để huy động PCTT</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-Tiểu ban PCTT, đội xung kích chưa được tập huấn kỹ năng chằng chống nhà cửa</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-Sự phối hợp của tiểu ban với các đoàn thể chưa đồng bộ, hoạt động kém hiệu lực.</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-Đa số cán bộ tiểu ban thiếu kiến thức về XD nhà an toàn.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-Chưa tuyên truyền vận động cho người dân XD nhà ở an toàn</w:t>
            </w:r>
            <w:r w:rsidR="00F6546D" w:rsidRPr="004942BC">
              <w:rPr>
                <w:rFonts w:cs="Times New Roman"/>
                <w:color w:val="auto"/>
                <w:sz w:val="22"/>
                <w:szCs w:val="22"/>
                <w:lang w:val="vi-VN"/>
              </w:rPr>
              <w:t xml:space="preserve">; </w:t>
            </w:r>
          </w:p>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 xml:space="preserve">*Nhận thức kinh nghiệm: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-Đa số các hộ dân ven sông còn chủ quan chưa chủ động di dời sơ tán khi có lệnh của Ban chỉ huy PCTT xã;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- 90% các hộ dân thiếu kiến thức xây nhà an toàn;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-Các hộ phụ nữ đơn thân thiếu nhân lực, thiếu KP để gia cố, xây dựng nhà ở kiên cố/an toàn;</w:t>
            </w:r>
          </w:p>
          <w:p w:rsidR="00051052" w:rsidRPr="004942BC" w:rsidRDefault="00F6546D"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-30% hộ dân không biết cách chằng chống nhà cửa trước khi có thiên </w:t>
            </w:r>
            <w:r w:rsidRPr="004942BC">
              <w:rPr>
                <w:rFonts w:cs="Times New Roman"/>
                <w:color w:val="auto"/>
                <w:sz w:val="22"/>
                <w:szCs w:val="22"/>
                <w:lang w:val="vi-VN"/>
              </w:rPr>
              <w:lastRenderedPageBreak/>
              <w:t>tai,</w:t>
            </w:r>
            <w:r w:rsidR="00051052" w:rsidRPr="004942BC">
              <w:rPr>
                <w:rFonts w:cs="Times New Roman"/>
                <w:color w:val="auto"/>
                <w:sz w:val="22"/>
                <w:szCs w:val="22"/>
                <w:lang w:val="vi-VN"/>
              </w:rPr>
              <w:t xml:space="preserve"> không chủ động chằng chống nhà cửa, phát cành cây to xung quanh nhà; </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lastRenderedPageBreak/>
              <w:t xml:space="preserve">*Vật chất: </w:t>
            </w:r>
          </w:p>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w:t>
            </w:r>
            <w:r w:rsidRPr="004942BC">
              <w:rPr>
                <w:rFonts w:cs="Times New Roman"/>
                <w:color w:val="auto"/>
                <w:sz w:val="22"/>
                <w:szCs w:val="22"/>
                <w:lang w:val="vi-VN"/>
              </w:rPr>
              <w:t>Nhà kiên cố: 25 nhà</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-Nhà có gác lửng 15 nhà </w:t>
            </w:r>
          </w:p>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 xml:space="preserve">*Tổ chức xã hội: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-Các đoàn thể tổ chức xã hội vận động làm nhà cho các hộ khó khăn; Dự án GCF hỗ trợ cho thôn 03 cái ( đang khởi công xây dựng);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-Huy động lực lượng hỗ trợ các hộ khó khăn gia cố nhà cửa trước thiên tai.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-Có chính sách hỗ trợ các hộ khó khăn vay ngân hàng chính schs với lãi suất thấp để XD nhà ở;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-Các đoàn thể vào cuộc để hỗ trợ những hộ bị thiệt hại do thiên tai; </w:t>
            </w:r>
          </w:p>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 xml:space="preserve">*Nhận thức Kinh nghiệm: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-10% hộ dân có kiến thức XD nhà an toàn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-Đa số các hộ dân đã tự đầu tư kinh phí xây dựng nhà ở, ổn định cuộc sống; </w:t>
            </w:r>
          </w:p>
          <w:p w:rsidR="00F6546D" w:rsidRPr="004942BC" w:rsidRDefault="00F6546D"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-70% các hộ dân biết cách chằng chống nhà cửa phòng chống thiên tai, thích ứng với BĐKH.</w:t>
            </w:r>
          </w:p>
        </w:tc>
        <w:tc>
          <w:tcPr>
            <w:tcW w:w="1170" w:type="dxa"/>
            <w:tcBorders>
              <w:top w:val="single" w:sz="4" w:space="0" w:color="000000"/>
              <w:left w:val="single" w:sz="4" w:space="0" w:color="000000"/>
              <w:bottom w:val="single" w:sz="4" w:space="0" w:color="000000"/>
              <w:right w:val="single" w:sz="4" w:space="0" w:color="000000"/>
            </w:tcBorders>
            <w:shd w:val="clear" w:color="auto" w:fill="auto"/>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Các hộ nghèo, cận nghèo, hộ cô neo đơn bị tổn thương khi có thiên tai bão lụt xảy ra.</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1052" w:rsidRPr="004942BC" w:rsidRDefault="000859B4"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Trung bình </w:t>
            </w:r>
          </w:p>
        </w:tc>
      </w:tr>
      <w:tr w:rsidR="005E2F1E" w:rsidRPr="004942BC" w:rsidTr="00051052">
        <w:trPr>
          <w:trHeight w:val="241"/>
        </w:trPr>
        <w:tc>
          <w:tcPr>
            <w:tcW w:w="900" w:type="dxa"/>
            <w:vMerge w:val="restart"/>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051052" w:rsidRPr="004942BC" w:rsidRDefault="00051052" w:rsidP="00A97924">
            <w:pPr>
              <w:pStyle w:val="Nidung"/>
              <w:contextualSpacing/>
              <w:jc w:val="both"/>
              <w:rPr>
                <w:rFonts w:cs="Times New Roman"/>
                <w:color w:val="auto"/>
                <w:sz w:val="22"/>
                <w:szCs w:val="22"/>
                <w:lang w:val="vi-VN"/>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Bạch H</w:t>
            </w:r>
            <w:r w:rsidR="00F6474D" w:rsidRPr="004942BC">
              <w:rPr>
                <w:rFonts w:cs="Times New Roman"/>
                <w:color w:val="auto"/>
                <w:sz w:val="22"/>
                <w:szCs w:val="22"/>
                <w:lang w:val="vi-VN"/>
              </w:rPr>
              <w:t>ù</w:t>
            </w:r>
            <w:r w:rsidRPr="004942BC">
              <w:rPr>
                <w:rFonts w:cs="Times New Roman"/>
                <w:color w:val="auto"/>
                <w:sz w:val="22"/>
                <w:szCs w:val="22"/>
                <w:lang w:val="vi-VN"/>
              </w:rPr>
              <w:t xml:space="preserve">ng </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252</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*Vật chất</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Có 40 nhà bờ sông, mép nước dễ bị ngập úng</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Có 178 nhà bán kiên cố</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Có 2 nhà thiếu kiên cố.</w:t>
            </w:r>
          </w:p>
          <w:p w:rsidR="00051052" w:rsidRPr="004942BC" w:rsidRDefault="00051052" w:rsidP="00A97924">
            <w:pPr>
              <w:autoSpaceDE w:val="0"/>
              <w:autoSpaceDN w:val="0"/>
              <w:adjustRightInd w:val="0"/>
              <w:spacing w:after="0" w:line="240" w:lineRule="auto"/>
              <w:contextualSpacing/>
              <w:rPr>
                <w:rFonts w:ascii="Times New Roman" w:hAnsi="Times New Roman"/>
                <w:b/>
                <w:lang w:val="vi-VN"/>
              </w:rPr>
            </w:pPr>
            <w:r w:rsidRPr="004942BC">
              <w:rPr>
                <w:rFonts w:ascii="Times New Roman" w:hAnsi="Times New Roman"/>
                <w:b/>
                <w:lang w:val="vi-VN"/>
              </w:rPr>
              <w:t xml:space="preserve">*Tổ chức – xã hội </w:t>
            </w:r>
          </w:p>
          <w:p w:rsidR="00051052" w:rsidRPr="004942BC" w:rsidRDefault="00051052" w:rsidP="00A97924">
            <w:pPr>
              <w:autoSpaceDE w:val="0"/>
              <w:autoSpaceDN w:val="0"/>
              <w:adjustRightInd w:val="0"/>
              <w:spacing w:after="0" w:line="240" w:lineRule="auto"/>
              <w:contextualSpacing/>
              <w:rPr>
                <w:rFonts w:ascii="Times New Roman" w:hAnsi="Times New Roman"/>
                <w:lang w:val="vi-VN"/>
              </w:rPr>
            </w:pPr>
            <w:r w:rsidRPr="004942BC">
              <w:rPr>
                <w:rFonts w:ascii="Times New Roman" w:hAnsi="Times New Roman"/>
                <w:lang w:val="vi-VN"/>
              </w:rPr>
              <w:t>- Đội xung kích chưa có kỹ năng giúp đỡ nhân dân chằng, chống nhà cửa.</w:t>
            </w:r>
          </w:p>
          <w:p w:rsidR="00051052" w:rsidRPr="004942BC" w:rsidRDefault="00051052" w:rsidP="00A97924">
            <w:pPr>
              <w:autoSpaceDE w:val="0"/>
              <w:autoSpaceDN w:val="0"/>
              <w:adjustRightInd w:val="0"/>
              <w:spacing w:after="0" w:line="240" w:lineRule="auto"/>
              <w:contextualSpacing/>
              <w:rPr>
                <w:rFonts w:ascii="Times New Roman" w:hAnsi="Times New Roman"/>
                <w:lang w:val="vi-VN"/>
              </w:rPr>
            </w:pPr>
            <w:r w:rsidRPr="004942BC">
              <w:rPr>
                <w:rFonts w:ascii="Times New Roman" w:hAnsi="Times New Roman"/>
                <w:lang w:val="vi-VN"/>
              </w:rPr>
              <w:t xml:space="preserve">- Chưa có các lớp tập huấn hướng dẫn xây dựng nhà an toàn; </w:t>
            </w:r>
          </w:p>
          <w:p w:rsidR="00051052" w:rsidRPr="004942BC" w:rsidRDefault="00051052" w:rsidP="00A97924">
            <w:pPr>
              <w:autoSpaceDE w:val="0"/>
              <w:autoSpaceDN w:val="0"/>
              <w:adjustRightInd w:val="0"/>
              <w:spacing w:after="0" w:line="240" w:lineRule="auto"/>
              <w:contextualSpacing/>
              <w:rPr>
                <w:rFonts w:ascii="Times New Roman" w:hAnsi="Times New Roman"/>
                <w:lang w:val="vi-VN"/>
              </w:rPr>
            </w:pP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lang w:val="vi-VN"/>
              </w:rPr>
              <w:t>*</w:t>
            </w:r>
            <w:r w:rsidRPr="004942BC">
              <w:rPr>
                <w:rFonts w:ascii="Times New Roman" w:hAnsi="Times New Roman"/>
                <w:b/>
                <w:lang w:val="vi-VN"/>
              </w:rPr>
              <w:t>Nhận thức, kinh nghiệm</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 - Các hộ khó khăn</w:t>
            </w:r>
            <w:r w:rsidR="00A97924" w:rsidRPr="004942BC">
              <w:rPr>
                <w:rFonts w:ascii="Times New Roman" w:hAnsi="Times New Roman"/>
                <w:lang w:val="vi-VN"/>
              </w:rPr>
              <w:t xml:space="preserve"> </w:t>
            </w:r>
            <w:r w:rsidRPr="004942BC">
              <w:rPr>
                <w:rFonts w:ascii="Times New Roman" w:hAnsi="Times New Roman"/>
                <w:lang w:val="vi-VN"/>
              </w:rPr>
              <w:t xml:space="preserve">thiếu kinh phí, thiếu nhân lực, thiếu kinh nghiệm xây dựng nhà; </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-M</w:t>
            </w:r>
            <w:r w:rsidR="00F6546D" w:rsidRPr="004942BC">
              <w:rPr>
                <w:rFonts w:ascii="Times New Roman" w:hAnsi="Times New Roman"/>
                <w:lang w:val="vi-VN"/>
              </w:rPr>
              <w:t>ột</w:t>
            </w:r>
            <w:r w:rsidRPr="004942BC">
              <w:rPr>
                <w:rFonts w:ascii="Times New Roman" w:hAnsi="Times New Roman"/>
                <w:lang w:val="vi-VN"/>
              </w:rPr>
              <w:t xml:space="preserve"> số ít còn chủ quan, ỷ lại trông chờ vào sự hỗ trợ của nhà nước; </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-84% hộ chưa có kiến thức xây dựng nhà an toàn</w:t>
            </w:r>
          </w:p>
          <w:p w:rsidR="00F6546D" w:rsidRPr="004942BC" w:rsidRDefault="00F6546D"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-30% hộ dân không biết cách chằng chống nhà cửa trước khi có thiên tai</w:t>
            </w:r>
          </w:p>
          <w:p w:rsidR="00F6546D" w:rsidRPr="004942BC" w:rsidRDefault="00F6546D" w:rsidP="00A97924">
            <w:pPr>
              <w:spacing w:after="0" w:line="240" w:lineRule="auto"/>
              <w:contextualSpacing/>
              <w:rPr>
                <w:rFonts w:ascii="Times New Roman" w:hAnsi="Times New Roman"/>
                <w:lang w:val="vi-VN"/>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*Vật chất</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Có 45 nhà kiên cố có thể tránh bão.</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*Tổ chức – xã hội</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Có nhiều chương trình hỗ trợ xây dựng nhà ở:</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GCF = 12 hộ</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-Chính quyền và các đoàn thể có các phong trào xây dựng nhà vì người nghèo, nhà đại đoàn kết, nhà tình nghĩa, tình thương... hỗ trợ các hộ khó khăn xây dựng nhà ở; </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-Có chính sách hỗ trợ các hộ vay lãi suất thấp để xây dựng nhà ở;</w:t>
            </w:r>
            <w:r w:rsidR="00A97924" w:rsidRPr="004942BC">
              <w:rPr>
                <w:rFonts w:ascii="Times New Roman" w:hAnsi="Times New Roman"/>
                <w:lang w:val="vi-VN"/>
              </w:rPr>
              <w:t xml:space="preserve"> </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*Nhận thức, kinh nghiệm</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- 16% số hộ có ý thức xây dựng nhà na toàn </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 Đa số các hộ đã chủ động xây dựng nhà kiên cố; </w:t>
            </w:r>
          </w:p>
          <w:p w:rsidR="00F6546D" w:rsidRPr="004942BC" w:rsidRDefault="00F6546D" w:rsidP="00A97924">
            <w:pPr>
              <w:spacing w:after="0" w:line="240" w:lineRule="auto"/>
              <w:contextualSpacing/>
              <w:rPr>
                <w:rFonts w:ascii="Times New Roman" w:hAnsi="Times New Roman"/>
                <w:lang w:val="vi-VN"/>
              </w:rPr>
            </w:pPr>
            <w:r w:rsidRPr="004942BC">
              <w:rPr>
                <w:rFonts w:ascii="Times New Roman" w:hAnsi="Times New Roman"/>
                <w:lang w:val="vi-VN"/>
              </w:rPr>
              <w:t>-70% các hộ dân biết cách chằng chống nhà cửa phòng chống thiên tai, thích ứng với BĐKH.</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Nhà có nguy cơ sập, đổ, tốc mái khi có thiên tai xảy ra.</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w:t>
            </w:r>
            <w:r w:rsidR="00A97924" w:rsidRPr="004942BC">
              <w:rPr>
                <w:rFonts w:ascii="Times New Roman" w:hAnsi="Times New Roman"/>
                <w:lang w:val="vi-VN"/>
              </w:rPr>
              <w:t xml:space="preserve"> </w:t>
            </w:r>
            <w:r w:rsidRPr="004942BC">
              <w:rPr>
                <w:rFonts w:ascii="Times New Roman" w:hAnsi="Times New Roman"/>
                <w:lang w:val="vi-VN"/>
              </w:rPr>
              <w:t>Có 40 nhà ở vùng trũng dễ bị ngập lụt.</w:t>
            </w:r>
          </w:p>
          <w:p w:rsidR="00051052" w:rsidRPr="004942BC" w:rsidRDefault="00051052" w:rsidP="00A97924">
            <w:pPr>
              <w:spacing w:after="0" w:line="240" w:lineRule="auto"/>
              <w:contextualSpacing/>
              <w:rPr>
                <w:rFonts w:ascii="Times New Roman" w:hAnsi="Times New Roman"/>
                <w:lang w:val="vi-VN"/>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51052" w:rsidRPr="004942BC" w:rsidRDefault="00051052" w:rsidP="00A97924">
            <w:pPr>
              <w:pStyle w:val="ListParagraph1"/>
              <w:spacing w:after="0" w:line="240" w:lineRule="auto"/>
              <w:ind w:hanging="530"/>
              <w:rPr>
                <w:rFonts w:ascii="Times New Roman" w:hAnsi="Times New Roman"/>
                <w:b/>
                <w:lang w:val="vi-VN"/>
              </w:rPr>
            </w:pPr>
            <w:r w:rsidRPr="004942BC">
              <w:rPr>
                <w:rFonts w:ascii="Times New Roman" w:hAnsi="Times New Roman"/>
                <w:b/>
                <w:lang w:val="vi-VN"/>
              </w:rPr>
              <w:t>Cao</w:t>
            </w:r>
          </w:p>
        </w:tc>
      </w:tr>
      <w:tr w:rsidR="005E2F1E" w:rsidRPr="004942BC" w:rsidTr="00103A0C">
        <w:trPr>
          <w:trHeight w:val="241"/>
        </w:trPr>
        <w:tc>
          <w:tcPr>
            <w:tcW w:w="90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51052" w:rsidRPr="004942BC" w:rsidRDefault="00051052" w:rsidP="00A97924">
            <w:pPr>
              <w:spacing w:after="0" w:line="240" w:lineRule="auto"/>
              <w:contextualSpacing/>
              <w:rPr>
                <w:rFonts w:ascii="Times New Roman" w:eastAsia="Arial Unicode MS" w:hAnsi="Times New Roman"/>
                <w:u w:color="000000"/>
                <w:lang w:val="vi-VN"/>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Đông Thái </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227</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*Vật chất</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Trong thôn có 145 nhà bán kiên cố, thiếu kiên cố 07 nhà.</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Phụ nữ đơn thân có nhà chưa kiên cố</w:t>
            </w:r>
            <w:r w:rsidR="00A97924" w:rsidRPr="004942BC">
              <w:rPr>
                <w:rFonts w:ascii="Times New Roman" w:hAnsi="Times New Roman"/>
                <w:lang w:val="vi-VN"/>
              </w:rPr>
              <w:t xml:space="preserve"> </w:t>
            </w:r>
            <w:r w:rsidRPr="004942BC">
              <w:rPr>
                <w:rFonts w:ascii="Times New Roman" w:hAnsi="Times New Roman"/>
                <w:lang w:val="vi-VN"/>
              </w:rPr>
              <w:t>05 người</w:t>
            </w:r>
          </w:p>
          <w:p w:rsidR="00051052" w:rsidRPr="004942BC" w:rsidRDefault="00051052" w:rsidP="00A97924">
            <w:pPr>
              <w:pStyle w:val="msonormalcxspmiddlecxspmiddle"/>
              <w:spacing w:before="0" w:beforeAutospacing="0" w:after="0" w:afterAutospacing="0"/>
              <w:contextualSpacing/>
              <w:rPr>
                <w:b/>
                <w:sz w:val="22"/>
                <w:szCs w:val="22"/>
                <w:lang w:val="vi-VN"/>
              </w:rPr>
            </w:pPr>
            <w:r w:rsidRPr="004942BC">
              <w:rPr>
                <w:b/>
                <w:sz w:val="22"/>
                <w:szCs w:val="22"/>
                <w:lang w:val="vi-VN"/>
              </w:rPr>
              <w:t>*Tổ chức – xã hội</w:t>
            </w:r>
          </w:p>
          <w:p w:rsidR="00051052" w:rsidRPr="004942BC" w:rsidRDefault="00051052" w:rsidP="00A97924">
            <w:pPr>
              <w:pStyle w:val="msonormalcxspmiddlecxspmiddlecxspmiddle"/>
              <w:spacing w:before="0" w:beforeAutospacing="0" w:after="0" w:afterAutospacing="0"/>
              <w:contextualSpacing/>
              <w:rPr>
                <w:sz w:val="22"/>
                <w:szCs w:val="22"/>
                <w:lang w:val="vi-VN"/>
              </w:rPr>
            </w:pPr>
            <w:r w:rsidRPr="004942BC">
              <w:rPr>
                <w:sz w:val="22"/>
                <w:szCs w:val="22"/>
                <w:lang w:val="vi-VN"/>
              </w:rPr>
              <w:t>- Thiếu nhân lực để hỗ trợ bà con chằng chống nhà cửa do đội xung kích thường xuyên thay đổi do đi làm ăn xa.</w:t>
            </w:r>
          </w:p>
          <w:p w:rsidR="00051052" w:rsidRPr="004942BC" w:rsidRDefault="00051052" w:rsidP="00A97924">
            <w:pPr>
              <w:pStyle w:val="msonormalcxspmiddlecxspmiddlecxspmiddle"/>
              <w:spacing w:before="0" w:beforeAutospacing="0" w:after="0" w:afterAutospacing="0"/>
              <w:contextualSpacing/>
              <w:rPr>
                <w:sz w:val="22"/>
                <w:szCs w:val="22"/>
                <w:lang w:val="vi-VN"/>
              </w:rPr>
            </w:pPr>
            <w:r w:rsidRPr="004942BC">
              <w:rPr>
                <w:sz w:val="22"/>
                <w:szCs w:val="22"/>
                <w:lang w:val="vi-VN"/>
              </w:rPr>
              <w:t>- Đội xung kích thiếu kỹ năng, xây dựng nhà an toàn, chằng chống nhà cửa</w:t>
            </w:r>
            <w:r w:rsidR="00A97924" w:rsidRPr="004942BC">
              <w:rPr>
                <w:sz w:val="22"/>
                <w:szCs w:val="22"/>
                <w:lang w:val="vi-VN"/>
              </w:rPr>
              <w:t xml:space="preserve"> </w:t>
            </w:r>
            <w:r w:rsidRPr="004942BC">
              <w:rPr>
                <w:sz w:val="22"/>
                <w:szCs w:val="22"/>
                <w:lang w:val="vi-VN"/>
              </w:rPr>
              <w:t>để hỗ trợ giúp đỡ các hộ DBTT</w:t>
            </w:r>
          </w:p>
          <w:p w:rsidR="00051052" w:rsidRPr="004942BC" w:rsidRDefault="00051052" w:rsidP="00A97924">
            <w:pPr>
              <w:pStyle w:val="msonormalcxspmiddlecxspmiddlecxspmiddle"/>
              <w:tabs>
                <w:tab w:val="right" w:pos="1978"/>
              </w:tabs>
              <w:spacing w:before="0" w:beforeAutospacing="0" w:after="0" w:afterAutospacing="0"/>
              <w:contextualSpacing/>
              <w:rPr>
                <w:b/>
                <w:sz w:val="22"/>
                <w:szCs w:val="22"/>
                <w:lang w:val="vi-VN"/>
              </w:rPr>
            </w:pPr>
            <w:r w:rsidRPr="004942BC">
              <w:rPr>
                <w:b/>
                <w:sz w:val="22"/>
                <w:szCs w:val="22"/>
                <w:lang w:val="vi-VN"/>
              </w:rPr>
              <w:t>*Nhận thức, kinh nghiệm</w:t>
            </w:r>
          </w:p>
          <w:p w:rsidR="00051052" w:rsidRPr="004942BC" w:rsidRDefault="00051052" w:rsidP="00A97924">
            <w:pPr>
              <w:pStyle w:val="msonormalcxspmiddlecxspmiddlecxspmiddle"/>
              <w:spacing w:before="0" w:beforeAutospacing="0" w:after="0" w:afterAutospacing="0"/>
              <w:ind w:left="10"/>
              <w:contextualSpacing/>
              <w:rPr>
                <w:sz w:val="22"/>
                <w:szCs w:val="22"/>
                <w:lang w:val="vi-VN"/>
              </w:rPr>
            </w:pPr>
            <w:r w:rsidRPr="004942BC">
              <w:rPr>
                <w:sz w:val="22"/>
                <w:szCs w:val="22"/>
                <w:lang w:val="vi-VN"/>
              </w:rPr>
              <w:t>- Có 70.4% hộ dân làm nhà chưa có</w:t>
            </w:r>
            <w:r w:rsidR="00A97924" w:rsidRPr="004942BC">
              <w:rPr>
                <w:sz w:val="22"/>
                <w:szCs w:val="22"/>
                <w:lang w:val="vi-VN"/>
              </w:rPr>
              <w:t xml:space="preserve"> </w:t>
            </w:r>
            <w:r w:rsidRPr="004942BC">
              <w:rPr>
                <w:sz w:val="22"/>
                <w:szCs w:val="22"/>
                <w:lang w:val="vi-VN"/>
              </w:rPr>
              <w:t>gác lững để cất đồ đạc khi có lũ</w:t>
            </w:r>
            <w:r w:rsidR="00A97924" w:rsidRPr="004942BC">
              <w:rPr>
                <w:sz w:val="22"/>
                <w:szCs w:val="22"/>
                <w:lang w:val="vi-VN"/>
              </w:rPr>
              <w:t>, l</w:t>
            </w:r>
            <w:r w:rsidRPr="004942BC">
              <w:rPr>
                <w:sz w:val="22"/>
                <w:szCs w:val="22"/>
                <w:lang w:val="vi-VN"/>
              </w:rPr>
              <w:t>ụt xảy ra</w:t>
            </w:r>
          </w:p>
          <w:p w:rsidR="00051052" w:rsidRPr="004942BC" w:rsidRDefault="00051052" w:rsidP="00A97924">
            <w:pPr>
              <w:pStyle w:val="msonormalcxspmiddlecxspmiddlecxspmiddle"/>
              <w:spacing w:before="0" w:beforeAutospacing="0" w:after="0" w:afterAutospacing="0"/>
              <w:contextualSpacing/>
              <w:rPr>
                <w:sz w:val="22"/>
                <w:szCs w:val="22"/>
                <w:lang w:val="vi-VN"/>
              </w:rPr>
            </w:pPr>
            <w:r w:rsidRPr="004942BC">
              <w:rPr>
                <w:sz w:val="22"/>
                <w:szCs w:val="22"/>
                <w:lang w:val="vi-VN"/>
              </w:rPr>
              <w:t>- Có 50% hộ dân</w:t>
            </w:r>
            <w:r w:rsidR="00F6546D" w:rsidRPr="004942BC">
              <w:rPr>
                <w:sz w:val="22"/>
                <w:szCs w:val="22"/>
                <w:lang w:val="vi-VN"/>
              </w:rPr>
              <w:t xml:space="preserve"> làm nhà theo phong tục tập quán của địa phương</w:t>
            </w:r>
            <w:r w:rsidRPr="004942BC">
              <w:rPr>
                <w:sz w:val="22"/>
                <w:szCs w:val="22"/>
                <w:lang w:val="vi-VN"/>
              </w:rPr>
              <w:t xml:space="preserve">, chưa </w:t>
            </w:r>
            <w:r w:rsidR="00F6546D" w:rsidRPr="004942BC">
              <w:rPr>
                <w:sz w:val="22"/>
                <w:szCs w:val="22"/>
                <w:lang w:val="vi-VN"/>
              </w:rPr>
              <w:t>biết cách</w:t>
            </w:r>
            <w:r w:rsidRPr="004942BC">
              <w:rPr>
                <w:sz w:val="22"/>
                <w:szCs w:val="22"/>
                <w:lang w:val="vi-VN"/>
              </w:rPr>
              <w:t xml:space="preserve"> xây dựng theo thiết kế nhà chông bão lũ.</w:t>
            </w:r>
          </w:p>
          <w:p w:rsidR="00F6546D" w:rsidRPr="004942BC" w:rsidRDefault="00F6546D"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-30% hộ dân không biết cách chằng chống nhà cửa trước khi có thiên tai</w:t>
            </w:r>
          </w:p>
          <w:p w:rsidR="00F6546D" w:rsidRPr="004942BC" w:rsidRDefault="00F6546D" w:rsidP="00A97924">
            <w:pPr>
              <w:pStyle w:val="msonormalcxspmiddlecxspmiddlecxspmiddle"/>
              <w:spacing w:before="0" w:beforeAutospacing="0" w:after="0" w:afterAutospacing="0"/>
              <w:contextualSpacing/>
              <w:rPr>
                <w:sz w:val="22"/>
                <w:szCs w:val="22"/>
                <w:lang w:val="vi-VN"/>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msonormalcxspmiddlecxspmiddlecxspmiddle"/>
              <w:spacing w:before="0" w:beforeAutospacing="0" w:after="0" w:afterAutospacing="0"/>
              <w:ind w:left="10"/>
              <w:contextualSpacing/>
              <w:rPr>
                <w:b/>
                <w:sz w:val="22"/>
                <w:szCs w:val="22"/>
                <w:lang w:val="vi-VN"/>
              </w:rPr>
            </w:pPr>
            <w:r w:rsidRPr="004942BC">
              <w:rPr>
                <w:b/>
                <w:sz w:val="22"/>
                <w:szCs w:val="22"/>
                <w:lang w:val="vi-VN"/>
              </w:rPr>
              <w:t>*Vật chất</w:t>
            </w:r>
          </w:p>
          <w:p w:rsidR="00051052" w:rsidRPr="004942BC" w:rsidRDefault="00051052" w:rsidP="00A97924">
            <w:pPr>
              <w:pStyle w:val="msonormalcxspmiddlecxspmiddlecxspmiddle"/>
              <w:spacing w:before="0" w:beforeAutospacing="0" w:after="0" w:afterAutospacing="0"/>
              <w:ind w:left="10"/>
              <w:contextualSpacing/>
              <w:rPr>
                <w:sz w:val="22"/>
                <w:szCs w:val="22"/>
                <w:lang w:val="vi-VN"/>
              </w:rPr>
            </w:pPr>
            <w:r w:rsidRPr="004942BC">
              <w:rPr>
                <w:b/>
                <w:sz w:val="22"/>
                <w:szCs w:val="22"/>
                <w:lang w:val="vi-VN"/>
              </w:rPr>
              <w:t xml:space="preserve">- </w:t>
            </w:r>
            <w:r w:rsidRPr="004942BC">
              <w:rPr>
                <w:sz w:val="22"/>
                <w:szCs w:val="22"/>
                <w:lang w:val="vi-VN"/>
              </w:rPr>
              <w:t>Có 64 nhà ở kiên cố có thể làm</w:t>
            </w:r>
            <w:r w:rsidR="00A97924" w:rsidRPr="004942BC">
              <w:rPr>
                <w:sz w:val="22"/>
                <w:szCs w:val="22"/>
                <w:lang w:val="vi-VN"/>
              </w:rPr>
              <w:t xml:space="preserve"> </w:t>
            </w:r>
            <w:r w:rsidRPr="004942BC">
              <w:rPr>
                <w:sz w:val="22"/>
                <w:szCs w:val="22"/>
                <w:lang w:val="vi-VN"/>
              </w:rPr>
              <w:t xml:space="preserve">điểm để sơ tán người dân </w:t>
            </w:r>
          </w:p>
          <w:p w:rsidR="00051052" w:rsidRPr="004942BC" w:rsidRDefault="00051052" w:rsidP="00A97924">
            <w:pPr>
              <w:pStyle w:val="msonormalcxspmiddlecxspmiddlecxspmiddle"/>
              <w:spacing w:before="0" w:beforeAutospacing="0" w:after="0" w:afterAutospacing="0"/>
              <w:ind w:left="10"/>
              <w:contextualSpacing/>
              <w:rPr>
                <w:b/>
                <w:sz w:val="22"/>
                <w:szCs w:val="22"/>
                <w:lang w:val="vi-VN"/>
              </w:rPr>
            </w:pPr>
            <w:r w:rsidRPr="004942BC">
              <w:rPr>
                <w:sz w:val="22"/>
                <w:szCs w:val="22"/>
                <w:lang w:val="vi-VN"/>
              </w:rPr>
              <w:t>*</w:t>
            </w:r>
            <w:r w:rsidRPr="004942BC">
              <w:rPr>
                <w:b/>
                <w:sz w:val="22"/>
                <w:szCs w:val="22"/>
                <w:lang w:val="vi-VN"/>
              </w:rPr>
              <w:t>Tổ chức – xã hội</w:t>
            </w:r>
          </w:p>
          <w:p w:rsidR="00051052" w:rsidRPr="004942BC" w:rsidRDefault="00051052" w:rsidP="00A97924">
            <w:pPr>
              <w:pStyle w:val="msonormalcxspmiddlecxspmiddlecxspmiddle"/>
              <w:spacing w:before="0" w:beforeAutospacing="0" w:after="0" w:afterAutospacing="0"/>
              <w:ind w:left="10"/>
              <w:contextualSpacing/>
              <w:rPr>
                <w:sz w:val="22"/>
                <w:szCs w:val="22"/>
                <w:lang w:val="vi-VN"/>
              </w:rPr>
            </w:pPr>
            <w:r w:rsidRPr="004942BC">
              <w:rPr>
                <w:sz w:val="22"/>
                <w:szCs w:val="22"/>
                <w:lang w:val="vi-VN"/>
              </w:rPr>
              <w:t>- Kêu gọi hỗ trợ cho 02 nhà theo GCF, 02 nhà theo QĐ 22</w:t>
            </w:r>
          </w:p>
          <w:p w:rsidR="00051052" w:rsidRPr="004942BC" w:rsidRDefault="00051052" w:rsidP="00A97924">
            <w:pPr>
              <w:pStyle w:val="msonormalcxspmiddlecxspmiddlecxspmiddle"/>
              <w:spacing w:before="0" w:beforeAutospacing="0" w:after="0" w:afterAutospacing="0"/>
              <w:ind w:left="10"/>
              <w:contextualSpacing/>
              <w:rPr>
                <w:sz w:val="22"/>
                <w:szCs w:val="22"/>
                <w:lang w:val="vi-VN"/>
              </w:rPr>
            </w:pPr>
            <w:r w:rsidRPr="004942BC">
              <w:rPr>
                <w:sz w:val="22"/>
                <w:szCs w:val="22"/>
                <w:lang w:val="vi-VN"/>
              </w:rPr>
              <w:t>- Các tổ chức hội đấu mối với NHCSXH cho vay vốn hỗ trợ làm nhà ở.</w:t>
            </w:r>
          </w:p>
          <w:p w:rsidR="00051052" w:rsidRPr="004942BC" w:rsidRDefault="00051052" w:rsidP="00A97924">
            <w:pPr>
              <w:pStyle w:val="msonormalcxspmiddlecxspmiddlecxspmiddle"/>
              <w:spacing w:before="0" w:beforeAutospacing="0" w:after="0" w:afterAutospacing="0"/>
              <w:ind w:left="10"/>
              <w:contextualSpacing/>
              <w:rPr>
                <w:sz w:val="22"/>
                <w:szCs w:val="22"/>
                <w:lang w:val="vi-VN"/>
              </w:rPr>
            </w:pPr>
            <w:r w:rsidRPr="004942BC">
              <w:rPr>
                <w:sz w:val="22"/>
                <w:szCs w:val="22"/>
                <w:lang w:val="vi-VN"/>
              </w:rPr>
              <w:t>-Vạn động đoàn viên, hội viên ủng hộ xây dựng nhà cho các hộ nghèo, khó khăn</w:t>
            </w:r>
          </w:p>
          <w:p w:rsidR="00051052" w:rsidRPr="004942BC" w:rsidRDefault="00051052" w:rsidP="00A97924">
            <w:pPr>
              <w:pStyle w:val="msonormalcxspmiddlecxspmiddlecxspmiddle"/>
              <w:spacing w:before="0" w:beforeAutospacing="0" w:after="0" w:afterAutospacing="0"/>
              <w:ind w:left="10"/>
              <w:contextualSpacing/>
              <w:rPr>
                <w:b/>
                <w:sz w:val="22"/>
                <w:szCs w:val="22"/>
                <w:lang w:val="vi-VN"/>
              </w:rPr>
            </w:pPr>
            <w:r w:rsidRPr="004942BC">
              <w:rPr>
                <w:b/>
                <w:sz w:val="22"/>
                <w:szCs w:val="22"/>
                <w:lang w:val="vi-VN"/>
              </w:rPr>
              <w:t>*Nhận thức, kinh nghiệm</w:t>
            </w:r>
          </w:p>
          <w:p w:rsidR="00051052" w:rsidRPr="004942BC" w:rsidRDefault="00051052" w:rsidP="00A97924">
            <w:pPr>
              <w:pStyle w:val="msonormalcxspmiddlecxspmiddlecxspmiddle"/>
              <w:spacing w:before="0" w:beforeAutospacing="0" w:after="0" w:afterAutospacing="0"/>
              <w:ind w:left="10"/>
              <w:contextualSpacing/>
              <w:rPr>
                <w:sz w:val="22"/>
                <w:szCs w:val="22"/>
                <w:lang w:val="vi-VN"/>
              </w:rPr>
            </w:pPr>
            <w:r w:rsidRPr="004942BC">
              <w:rPr>
                <w:sz w:val="22"/>
                <w:szCs w:val="22"/>
                <w:lang w:val="vi-VN"/>
              </w:rPr>
              <w:t>- Có 29.4% hộ dân làm nhà co gác lững để cất đồ đạc khi có lũ</w:t>
            </w:r>
            <w:r w:rsidR="00A97924" w:rsidRPr="004942BC">
              <w:rPr>
                <w:sz w:val="22"/>
                <w:szCs w:val="22"/>
                <w:lang w:val="vi-VN"/>
              </w:rPr>
              <w:t>, l</w:t>
            </w:r>
            <w:r w:rsidRPr="004942BC">
              <w:rPr>
                <w:sz w:val="22"/>
                <w:szCs w:val="22"/>
                <w:lang w:val="vi-VN"/>
              </w:rPr>
              <w:t>ụt xảy ra</w:t>
            </w:r>
          </w:p>
          <w:p w:rsidR="00051052" w:rsidRPr="004942BC" w:rsidRDefault="00051052" w:rsidP="00A97924">
            <w:pPr>
              <w:pStyle w:val="msonormalcxspmiddlecxspmiddlecxspmiddle"/>
              <w:spacing w:before="0" w:beforeAutospacing="0" w:after="0" w:afterAutospacing="0"/>
              <w:ind w:left="10"/>
              <w:contextualSpacing/>
              <w:rPr>
                <w:sz w:val="22"/>
                <w:szCs w:val="22"/>
                <w:lang w:val="vi-VN"/>
              </w:rPr>
            </w:pPr>
            <w:r w:rsidRPr="004942BC">
              <w:rPr>
                <w:sz w:val="22"/>
                <w:szCs w:val="22"/>
                <w:lang w:val="vi-VN"/>
              </w:rPr>
              <w:t>- Có 50% hộ dân làm nhà có ý thứ</w:t>
            </w:r>
            <w:r w:rsidR="000859B4" w:rsidRPr="004942BC">
              <w:rPr>
                <w:sz w:val="22"/>
                <w:szCs w:val="22"/>
                <w:lang w:val="vi-VN"/>
              </w:rPr>
              <w:t>c xây dựng theo thiết kế nhà chố</w:t>
            </w:r>
            <w:r w:rsidRPr="004942BC">
              <w:rPr>
                <w:sz w:val="22"/>
                <w:szCs w:val="22"/>
                <w:lang w:val="vi-VN"/>
              </w:rPr>
              <w:t>ng bão lũ</w:t>
            </w:r>
            <w:r w:rsidR="000859B4" w:rsidRPr="004942BC">
              <w:rPr>
                <w:sz w:val="22"/>
                <w:szCs w:val="22"/>
                <w:lang w:val="vi-VN"/>
              </w:rPr>
              <w:t>;</w:t>
            </w:r>
          </w:p>
          <w:p w:rsidR="000859B4" w:rsidRPr="004942BC" w:rsidRDefault="000859B4" w:rsidP="00A97924">
            <w:pPr>
              <w:pStyle w:val="msonormalcxspmiddlecxspmiddlecxspmiddle"/>
              <w:spacing w:before="0" w:beforeAutospacing="0" w:after="0" w:afterAutospacing="0"/>
              <w:ind w:left="10"/>
              <w:contextualSpacing/>
              <w:rPr>
                <w:b/>
                <w:sz w:val="22"/>
                <w:szCs w:val="22"/>
                <w:lang w:val="vi-VN"/>
              </w:rPr>
            </w:pPr>
            <w:r w:rsidRPr="004942BC">
              <w:rPr>
                <w:sz w:val="22"/>
                <w:szCs w:val="22"/>
                <w:lang w:val="vi-VN"/>
              </w:rPr>
              <w:t>-70% các hộ dân biết cách chằng chống nhà cửa phòng chống thiên tai, thích ứng với BĐKH.</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051052" w:rsidRPr="004942BC" w:rsidRDefault="00051052" w:rsidP="00A97924">
            <w:pPr>
              <w:pStyle w:val="msonormalcxspmiddlecxspmiddlecxspmiddle"/>
              <w:spacing w:before="0" w:beforeAutospacing="0" w:after="0" w:afterAutospacing="0"/>
              <w:contextualSpacing/>
              <w:rPr>
                <w:sz w:val="22"/>
                <w:szCs w:val="22"/>
                <w:lang w:val="vi-VN"/>
              </w:rPr>
            </w:pPr>
            <w:r w:rsidRPr="004942BC">
              <w:rPr>
                <w:sz w:val="22"/>
                <w:szCs w:val="22"/>
                <w:lang w:val="vi-VN"/>
              </w:rPr>
              <w:t>- Nhà</w:t>
            </w:r>
            <w:r w:rsidR="00A97924" w:rsidRPr="004942BC">
              <w:rPr>
                <w:sz w:val="22"/>
                <w:szCs w:val="22"/>
                <w:lang w:val="vi-VN"/>
              </w:rPr>
              <w:t xml:space="preserve"> </w:t>
            </w:r>
            <w:r w:rsidRPr="004942BC">
              <w:rPr>
                <w:sz w:val="22"/>
                <w:szCs w:val="22"/>
                <w:lang w:val="vi-VN"/>
              </w:rPr>
              <w:t>ở có nguy cơ sập đổ, tốc mái hư hỏng khi có thiên tai/BĐKH</w:t>
            </w:r>
          </w:p>
          <w:p w:rsidR="00051052" w:rsidRPr="004942BC" w:rsidRDefault="00051052" w:rsidP="00A97924">
            <w:pPr>
              <w:pStyle w:val="msonormalcxspmiddlecxspmiddlecxspmiddle"/>
              <w:spacing w:before="0" w:beforeAutospacing="0" w:after="0" w:afterAutospacing="0"/>
              <w:contextualSpacing/>
              <w:rPr>
                <w:sz w:val="22"/>
                <w:szCs w:val="22"/>
                <w:lang w:val="vi-VN"/>
              </w:rPr>
            </w:pPr>
            <w:r w:rsidRPr="004942BC">
              <w:rPr>
                <w:sz w:val="22"/>
                <w:szCs w:val="22"/>
                <w:lang w:val="vi-VN"/>
              </w:rPr>
              <w:t>- Nhà ở vùng trũng, thấp</w:t>
            </w:r>
            <w:r w:rsidR="00A97924" w:rsidRPr="004942BC">
              <w:rPr>
                <w:sz w:val="22"/>
                <w:szCs w:val="22"/>
                <w:lang w:val="vi-VN"/>
              </w:rPr>
              <w:t xml:space="preserve"> </w:t>
            </w:r>
            <w:r w:rsidRPr="004942BC">
              <w:rPr>
                <w:sz w:val="22"/>
                <w:szCs w:val="22"/>
                <w:lang w:val="vi-VN"/>
              </w:rPr>
              <w:t>bị ngập, sập khi có thiên tai /BĐKH</w:t>
            </w:r>
          </w:p>
          <w:p w:rsidR="00051052" w:rsidRPr="004942BC" w:rsidRDefault="00051052" w:rsidP="00A97924">
            <w:pPr>
              <w:pStyle w:val="msonormalcxspmiddlecxspmiddle"/>
              <w:spacing w:before="0" w:beforeAutospacing="0" w:after="0" w:afterAutospacing="0"/>
              <w:ind w:left="174"/>
              <w:contextualSpacing/>
              <w:rPr>
                <w:sz w:val="22"/>
                <w:szCs w:val="22"/>
                <w:lang w:val="vi-VN"/>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spacing w:after="0" w:line="240" w:lineRule="auto"/>
              <w:ind w:left="174"/>
              <w:contextualSpacing/>
              <w:rPr>
                <w:rFonts w:ascii="Times New Roman" w:hAnsi="Times New Roman"/>
                <w:b/>
                <w:lang w:val="vi-VN"/>
              </w:rPr>
            </w:pPr>
            <w:r w:rsidRPr="004942BC">
              <w:rPr>
                <w:rFonts w:ascii="Times New Roman" w:hAnsi="Times New Roman"/>
                <w:b/>
                <w:lang w:val="vi-VN"/>
              </w:rPr>
              <w:t>Trung bình</w:t>
            </w:r>
          </w:p>
        </w:tc>
      </w:tr>
      <w:tr w:rsidR="005E2F1E" w:rsidRPr="004942BC" w:rsidTr="00103A0C">
        <w:trPr>
          <w:trHeight w:val="241"/>
        </w:trPr>
        <w:tc>
          <w:tcPr>
            <w:tcW w:w="90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51052" w:rsidRPr="004942BC" w:rsidRDefault="00051052" w:rsidP="00A97924">
            <w:pPr>
              <w:spacing w:after="0" w:line="240" w:lineRule="auto"/>
              <w:contextualSpacing/>
              <w:rPr>
                <w:rFonts w:ascii="Times New Roman" w:eastAsia="Arial Unicode MS" w:hAnsi="Times New Roman"/>
                <w:u w:color="000000"/>
                <w:lang w:val="vi-VN"/>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Bạch Trưng </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310</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 xml:space="preserve">*Vật chất: </w:t>
            </w:r>
            <w:r w:rsidRPr="004942BC">
              <w:rPr>
                <w:rFonts w:cs="Times New Roman"/>
                <w:color w:val="auto"/>
                <w:sz w:val="22"/>
                <w:szCs w:val="22"/>
                <w:lang w:val="vi-VN"/>
              </w:rPr>
              <w:t>Có 199 nhà bán kiên cố; có 1 nhà thiếu kiên cố; Nhà của phụ nữ đơn thân chưa kiên cố: 07 cái.</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b/>
                <w:color w:val="auto"/>
                <w:sz w:val="22"/>
                <w:szCs w:val="22"/>
                <w:lang w:val="vi-VN"/>
              </w:rPr>
              <w:t>* TCXH</w:t>
            </w:r>
            <w:r w:rsidRPr="004942BC">
              <w:rPr>
                <w:rFonts w:cs="Times New Roman"/>
                <w:color w:val="auto"/>
                <w:sz w:val="22"/>
                <w:szCs w:val="22"/>
                <w:lang w:val="vi-VN"/>
              </w:rPr>
              <w:t>: Thiếu lao động hỗ trợ bà con nhân dân chằng chống nhà cửa do lực lượng lao động thường xuyên đi làm ăn xa.</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Đội xung kích chưa được tập huấn để hỗ trợ các hộ dễ bị tổn thương, chủ yếu làm theo kinh nghiệm bản thân.</w:t>
            </w:r>
          </w:p>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 xml:space="preserve">* Nhận thức, kinh nghiệm: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- 65% các hộ dân chưa có kiến thức xây dựng nhà an toàn</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Có 15% hộ</w:t>
            </w:r>
            <w:r w:rsidR="00F6546D" w:rsidRPr="004942BC">
              <w:rPr>
                <w:rFonts w:cs="Times New Roman"/>
                <w:color w:val="auto"/>
                <w:sz w:val="22"/>
                <w:szCs w:val="22"/>
                <w:lang w:val="vi-VN"/>
              </w:rPr>
              <w:t xml:space="preserve"> dân làm</w:t>
            </w:r>
            <w:r w:rsidRPr="004942BC">
              <w:rPr>
                <w:rFonts w:cs="Times New Roman"/>
                <w:color w:val="auto"/>
                <w:sz w:val="22"/>
                <w:szCs w:val="22"/>
                <w:lang w:val="vi-VN"/>
              </w:rPr>
              <w:t xml:space="preserve"> chưa có ý thức xây dựng nhà để phòng chống thiên tai.</w:t>
            </w:r>
          </w:p>
          <w:p w:rsidR="00F6546D" w:rsidRPr="004942BC" w:rsidRDefault="00F6546D"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-30% hộ dân không biết cách chằng chống nhà cửa trước khi có thiên tai</w:t>
            </w:r>
          </w:p>
          <w:p w:rsidR="00051052" w:rsidRPr="004942BC" w:rsidRDefault="00051052" w:rsidP="00A97924">
            <w:pPr>
              <w:pStyle w:val="Nidung"/>
              <w:contextualSpacing/>
              <w:jc w:val="both"/>
              <w:rPr>
                <w:rFonts w:cs="Times New Roman"/>
                <w:color w:val="auto"/>
                <w:sz w:val="22"/>
                <w:szCs w:val="22"/>
                <w:lang w:val="vi-VN"/>
              </w:rPr>
            </w:pPr>
          </w:p>
          <w:p w:rsidR="00051052" w:rsidRPr="004942BC" w:rsidRDefault="00051052" w:rsidP="00A97924">
            <w:pPr>
              <w:pStyle w:val="Nidung"/>
              <w:contextualSpacing/>
              <w:jc w:val="both"/>
              <w:rPr>
                <w:rFonts w:cs="Times New Roman"/>
                <w:color w:val="auto"/>
                <w:sz w:val="22"/>
                <w:szCs w:val="22"/>
                <w:lang w:val="vi-VN"/>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b/>
                <w:color w:val="auto"/>
                <w:sz w:val="22"/>
                <w:szCs w:val="22"/>
                <w:lang w:val="vi-VN"/>
              </w:rPr>
              <w:t xml:space="preserve">*Vật chất: </w:t>
            </w:r>
            <w:r w:rsidRPr="004942BC">
              <w:rPr>
                <w:rFonts w:cs="Times New Roman"/>
                <w:color w:val="auto"/>
                <w:sz w:val="22"/>
                <w:szCs w:val="22"/>
                <w:lang w:val="vi-VN"/>
              </w:rPr>
              <w:t>Có 40 nhà kiên cố. Trong đó có 25 nhà cao tầng có thể làm điểm để sơ tán người dân.</w:t>
            </w:r>
          </w:p>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 xml:space="preserve">*TCXH: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Có 5 nhà được hỗ trợ xây dựng nhà phòng chống thiên tai của tổ chức GCF; có 1 nhà được hỗ trợ xây dựng nhà cho đối tượng NCC.</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Các hộ gia đình khó khăn được nhà nước tạo điều kiện cho vay vốn xây dựng nhà ở qua ngân hang CSXH không phải đóng lãi suất.</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b/>
                <w:color w:val="auto"/>
                <w:sz w:val="22"/>
                <w:szCs w:val="22"/>
                <w:lang w:val="vi-VN"/>
              </w:rPr>
              <w:t>* Nhận thức – kinh nghiệm</w:t>
            </w:r>
            <w:r w:rsidRPr="004942BC">
              <w:rPr>
                <w:rFonts w:cs="Times New Roman"/>
                <w:color w:val="auto"/>
                <w:sz w:val="22"/>
                <w:szCs w:val="22"/>
                <w:lang w:val="vi-VN"/>
              </w:rPr>
              <w:t>:</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-Có 10% hộ gia đình xây dựng nhà kiên cố đảm bảo an toàn khi thiên tai xảy ra;</w:t>
            </w:r>
          </w:p>
          <w:p w:rsidR="000859B4"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-35% hộ dân biết cách xây dự</w:t>
            </w:r>
            <w:r w:rsidR="000859B4" w:rsidRPr="004942BC">
              <w:rPr>
                <w:rFonts w:cs="Times New Roman"/>
                <w:color w:val="auto"/>
                <w:sz w:val="22"/>
                <w:szCs w:val="22"/>
                <w:lang w:val="vi-VN"/>
              </w:rPr>
              <w:t>ng nhà</w:t>
            </w:r>
            <w:r w:rsidRPr="004942BC">
              <w:rPr>
                <w:rFonts w:cs="Times New Roman"/>
                <w:color w:val="auto"/>
                <w:sz w:val="22"/>
                <w:szCs w:val="22"/>
                <w:lang w:val="vi-VN"/>
              </w:rPr>
              <w:t xml:space="preserve"> an toàn; chỉ động vận động nguồn lực trong gia đình, giòng họ để xây dựng nhà kiên cố, nhà an toàn </w:t>
            </w:r>
          </w:p>
          <w:p w:rsidR="00051052" w:rsidRPr="004942BC" w:rsidRDefault="000859B4"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-70% các hộ dân biết cách chằng chống nhà cửa phòng chống thiên tai, thích ứng với BĐKH.</w:t>
            </w:r>
          </w:p>
        </w:tc>
        <w:tc>
          <w:tcPr>
            <w:tcW w:w="1170" w:type="dxa"/>
            <w:tcBorders>
              <w:top w:val="single" w:sz="4" w:space="0" w:color="000000"/>
              <w:left w:val="single" w:sz="4" w:space="0" w:color="000000"/>
              <w:bottom w:val="single" w:sz="4" w:space="0" w:color="000000"/>
              <w:right w:val="single" w:sz="4" w:space="0" w:color="000000"/>
            </w:tcBorders>
            <w:shd w:val="clear" w:color="auto" w:fill="auto"/>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Nhà ở </w:t>
            </w:r>
            <w:r w:rsidR="000859B4" w:rsidRPr="004942BC">
              <w:rPr>
                <w:rFonts w:cs="Times New Roman"/>
                <w:color w:val="auto"/>
                <w:sz w:val="22"/>
                <w:szCs w:val="22"/>
                <w:lang w:val="vi-VN"/>
              </w:rPr>
              <w:t>bị</w:t>
            </w:r>
            <w:r w:rsidR="00A97924" w:rsidRPr="004942BC">
              <w:rPr>
                <w:rFonts w:cs="Times New Roman"/>
                <w:color w:val="auto"/>
                <w:sz w:val="22"/>
                <w:szCs w:val="22"/>
                <w:lang w:val="vi-VN"/>
              </w:rPr>
              <w:t xml:space="preserve"> </w:t>
            </w:r>
            <w:r w:rsidRPr="004942BC">
              <w:rPr>
                <w:rFonts w:cs="Times New Roman"/>
                <w:color w:val="auto"/>
                <w:sz w:val="22"/>
                <w:szCs w:val="22"/>
                <w:lang w:val="vi-VN"/>
              </w:rPr>
              <w:t>sập đổ, tốc mái hư hỏng khi có thiên tai xảy ra</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Trung bình</w:t>
            </w:r>
          </w:p>
        </w:tc>
      </w:tr>
      <w:tr w:rsidR="005E2F1E" w:rsidRPr="004942BC" w:rsidTr="00051052">
        <w:trPr>
          <w:trHeight w:val="241"/>
        </w:trPr>
        <w:tc>
          <w:tcPr>
            <w:tcW w:w="90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051052" w:rsidRPr="004942BC" w:rsidRDefault="00051052" w:rsidP="00A97924">
            <w:pPr>
              <w:pStyle w:val="Nidung"/>
              <w:contextualSpacing/>
              <w:jc w:val="both"/>
              <w:rPr>
                <w:rFonts w:cs="Times New Roman"/>
                <w:color w:val="auto"/>
                <w:sz w:val="22"/>
                <w:szCs w:val="22"/>
                <w:lang w:val="vi-VN"/>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Triệu Thành </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bCs/>
                <w:lang w:val="vi-VN"/>
              </w:rPr>
              <w:t>343</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 Vật chất:</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b/>
                <w:color w:val="auto"/>
                <w:sz w:val="22"/>
                <w:szCs w:val="22"/>
                <w:lang w:val="vi-VN"/>
              </w:rPr>
              <w:t xml:space="preserve">- </w:t>
            </w:r>
            <w:r w:rsidRPr="004942BC">
              <w:rPr>
                <w:rFonts w:cs="Times New Roman"/>
                <w:color w:val="auto"/>
                <w:sz w:val="22"/>
                <w:szCs w:val="22"/>
                <w:lang w:val="vi-VN"/>
              </w:rPr>
              <w:t>15 nhà ở vùng nguy cơ cao có nguy cơ bị ngập nướ</w:t>
            </w:r>
            <w:r w:rsidR="000859B4" w:rsidRPr="004942BC">
              <w:rPr>
                <w:rFonts w:cs="Times New Roman"/>
                <w:color w:val="auto"/>
                <w:sz w:val="22"/>
                <w:szCs w:val="22"/>
                <w:lang w:val="vi-VN"/>
              </w:rPr>
              <w:t>c</w:t>
            </w:r>
            <w:r w:rsidRPr="004942BC">
              <w:rPr>
                <w:rFonts w:cs="Times New Roman"/>
                <w:color w:val="auto"/>
                <w:sz w:val="22"/>
                <w:szCs w:val="22"/>
                <w:lang w:val="vi-VN"/>
              </w:rPr>
              <w:t>;</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- 02 nhà thiếu kiên cố, chiếm 0.65%</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Phụ nữ đơn thân có nhà chưa kiên cố là 9 người.</w:t>
            </w:r>
          </w:p>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 Tổ chức- xã hội:</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Thiếu nhân lực để hỗ trợ nhân dân chằng chống nhà của do lao động đi làm ăn xa, khi cần huy động không có mặt ở nhà.</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Lực lượng xung kích còn thiếu kỹ năng để hỗ trợ, giúp đỡ các đối tượng dễ bị tổn thương.</w:t>
            </w:r>
          </w:p>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 xml:space="preserve">*. Nhận thức, kinh nghiệm: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-Đa số các hộ có nhà thiếu kiên cố là những hộ khó khăn, thiếu kiến thức, thiếu nhân lực để xây dựng, gia cố, chằng chống nhà cửa;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 Một số hộ còn trông chờ ỷ lại; </w:t>
            </w:r>
          </w:p>
          <w:p w:rsidR="00F6546D" w:rsidRPr="004942BC" w:rsidRDefault="00F6546D"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-30% hộ dân không biết cách chằng chống nhà cửa trước khi có thiên tai</w:t>
            </w:r>
          </w:p>
          <w:p w:rsidR="00051052" w:rsidRPr="004942BC" w:rsidRDefault="00051052" w:rsidP="00A97924">
            <w:pPr>
              <w:pStyle w:val="Nidung"/>
              <w:contextualSpacing/>
              <w:jc w:val="both"/>
              <w:rPr>
                <w:rFonts w:cs="Times New Roman"/>
                <w:color w:val="auto"/>
                <w:sz w:val="22"/>
                <w:szCs w:val="22"/>
                <w:lang w:val="vi-VN"/>
              </w:rPr>
            </w:pPr>
          </w:p>
          <w:p w:rsidR="00051052" w:rsidRPr="004942BC" w:rsidRDefault="00051052" w:rsidP="00A97924">
            <w:pPr>
              <w:pStyle w:val="Nidung"/>
              <w:contextualSpacing/>
              <w:jc w:val="both"/>
              <w:rPr>
                <w:rFonts w:cs="Times New Roman"/>
                <w:color w:val="auto"/>
                <w:sz w:val="22"/>
                <w:szCs w:val="22"/>
                <w:lang w:val="vi-VN"/>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lastRenderedPageBreak/>
              <w:t>*. Vật chất:</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- 55 nhà kiên cố trong đó có</w:t>
            </w:r>
            <w:r w:rsidR="00A97924" w:rsidRPr="004942BC">
              <w:rPr>
                <w:rFonts w:ascii="Times New Roman" w:hAnsi="Times New Roman"/>
                <w:lang w:val="vi-VN"/>
              </w:rPr>
              <w:t xml:space="preserve"> </w:t>
            </w:r>
            <w:r w:rsidRPr="004942BC">
              <w:rPr>
                <w:rFonts w:ascii="Times New Roman" w:hAnsi="Times New Roman"/>
                <w:lang w:val="vi-VN"/>
              </w:rPr>
              <w:t>nhà có thể làm điểm để sơ tán người dân.</w:t>
            </w:r>
          </w:p>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 Tổ chức- xã hội:</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Có nhiều chương trình hỗ trợ xây dựng nhà cho các đối tượng hộ nghèo, người có công…như: hỗ trợ nhà theo QĐ48, GCF được 04 nhà;</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Phối hợp với các ngân hàng trong việc cho nhân dân vay vốn đầu tư xây dựng nhà…</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-Cố chính sách hỗ trợ vay ngân hàng để sửa chữa, xây dựng nhà ở; </w:t>
            </w:r>
          </w:p>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 Nhận thức, kinh nghiệm</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b/>
                <w:color w:val="auto"/>
                <w:sz w:val="22"/>
                <w:szCs w:val="22"/>
                <w:lang w:val="vi-VN"/>
              </w:rPr>
              <w:t>-</w:t>
            </w:r>
            <w:r w:rsidRPr="004942BC">
              <w:rPr>
                <w:rFonts w:cs="Times New Roman"/>
                <w:color w:val="auto"/>
                <w:sz w:val="22"/>
                <w:szCs w:val="22"/>
                <w:lang w:val="vi-VN"/>
              </w:rPr>
              <w:t xml:space="preserve">Đa số cáchộ gia đình chủ động tiết kiệm, vận động nguồn lực để xây dựng nahf kiên cố; </w:t>
            </w:r>
          </w:p>
          <w:p w:rsidR="000859B4" w:rsidRPr="004942BC" w:rsidRDefault="000859B4"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-70% các hộ dân biết cách chằng chống nhà cửa phòng chống thiên tai, thích ứng với BĐKH.</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lastRenderedPageBreak/>
              <w:t xml:space="preserve">- 80% hộ dân chủ động chằng chống nhà cửa trước khi thiên tai xảy ra </w:t>
            </w:r>
            <w:r w:rsidR="000859B4" w:rsidRPr="004942BC">
              <w:rPr>
                <w:rFonts w:cs="Times New Roman"/>
                <w:color w:val="auto"/>
                <w:sz w:val="22"/>
                <w:szCs w:val="22"/>
                <w:lang w:val="vi-VN"/>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051052" w:rsidRPr="004942BC" w:rsidRDefault="000859B4"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lastRenderedPageBreak/>
              <w:t>Nhà ở bị</w:t>
            </w:r>
            <w:r w:rsidR="00A97924" w:rsidRPr="004942BC">
              <w:rPr>
                <w:rFonts w:cs="Times New Roman"/>
                <w:color w:val="auto"/>
                <w:sz w:val="22"/>
                <w:szCs w:val="22"/>
                <w:lang w:val="vi-VN"/>
              </w:rPr>
              <w:t xml:space="preserve"> </w:t>
            </w:r>
            <w:r w:rsidRPr="004942BC">
              <w:rPr>
                <w:rFonts w:cs="Times New Roman"/>
                <w:color w:val="auto"/>
                <w:sz w:val="22"/>
                <w:szCs w:val="22"/>
                <w:lang w:val="vi-VN"/>
              </w:rPr>
              <w:t>sập đổ, tốc mái hư hỏng khi có thiên tai xảy ra</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1052" w:rsidRPr="004942BC" w:rsidRDefault="000859B4"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Trung bình </w:t>
            </w:r>
          </w:p>
        </w:tc>
      </w:tr>
    </w:tbl>
    <w:p w:rsidR="00051052" w:rsidRPr="004942BC" w:rsidRDefault="00051052" w:rsidP="00A97924">
      <w:pPr>
        <w:spacing w:after="0" w:line="240" w:lineRule="auto"/>
        <w:contextualSpacing/>
        <w:jc w:val="both"/>
        <w:rPr>
          <w:rFonts w:ascii="Times New Roman" w:hAnsi="Times New Roman"/>
          <w:lang w:val="vi-VN"/>
        </w:rPr>
      </w:pPr>
    </w:p>
    <w:p w:rsidR="00051052" w:rsidRPr="004942BC" w:rsidRDefault="00051052" w:rsidP="00A97924">
      <w:pPr>
        <w:pStyle w:val="Heading2"/>
        <w:numPr>
          <w:ilvl w:val="0"/>
          <w:numId w:val="18"/>
        </w:numPr>
        <w:spacing w:before="0" w:line="240" w:lineRule="auto"/>
        <w:contextualSpacing/>
        <w:rPr>
          <w:lang w:val="vi-VN"/>
        </w:rPr>
      </w:pPr>
      <w:bookmarkStart w:id="89" w:name="_Toc529872095"/>
      <w:r w:rsidRPr="004942BC">
        <w:rPr>
          <w:lang w:val="vi-VN"/>
        </w:rPr>
        <w:t>Nước sạch, vệ sinh và môi trường</w:t>
      </w:r>
      <w:bookmarkEnd w:id="89"/>
    </w:p>
    <w:p w:rsidR="00A407A8" w:rsidRPr="004942BC" w:rsidRDefault="00A407A8" w:rsidP="00A97924">
      <w:pPr>
        <w:pStyle w:val="ListParagraph"/>
        <w:spacing w:after="0" w:line="240" w:lineRule="auto"/>
        <w:ind w:left="630"/>
        <w:jc w:val="both"/>
        <w:rPr>
          <w:rFonts w:ascii="Times New Roman" w:hAnsi="Times New Roman"/>
          <w:lang w:val="vi-VN"/>
        </w:rPr>
      </w:pPr>
    </w:p>
    <w:tbl>
      <w:tblPr>
        <w:tblW w:w="10530"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0"/>
        <w:gridCol w:w="810"/>
        <w:gridCol w:w="630"/>
        <w:gridCol w:w="3330"/>
        <w:gridCol w:w="2700"/>
        <w:gridCol w:w="1260"/>
        <w:gridCol w:w="900"/>
      </w:tblGrid>
      <w:tr w:rsidR="005E2F1E" w:rsidRPr="004942BC" w:rsidTr="00051052">
        <w:trPr>
          <w:trHeight w:val="1098"/>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Loại hình Thiên tai/</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b/>
                <w:bCs/>
                <w:color w:val="auto"/>
                <w:sz w:val="22"/>
                <w:szCs w:val="22"/>
                <w:lang w:val="vi-VN"/>
              </w:rPr>
              <w:t>BĐKH</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BE2A34" w:rsidRPr="004942BC" w:rsidRDefault="00BE2A34" w:rsidP="00A97924">
            <w:pPr>
              <w:pStyle w:val="Nidung"/>
              <w:contextualSpacing/>
              <w:jc w:val="both"/>
              <w:rPr>
                <w:rFonts w:cs="Times New Roman"/>
                <w:b/>
                <w:bCs/>
                <w:color w:val="auto"/>
                <w:sz w:val="22"/>
                <w:szCs w:val="22"/>
                <w:lang w:val="vi-VN"/>
              </w:rPr>
            </w:pP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b/>
                <w:bCs/>
                <w:color w:val="auto"/>
                <w:sz w:val="22"/>
                <w:szCs w:val="22"/>
                <w:lang w:val="vi-VN"/>
              </w:rPr>
              <w:t xml:space="preserve">Tên </w:t>
            </w:r>
            <w:r w:rsidR="00BE2A34" w:rsidRPr="004942BC">
              <w:rPr>
                <w:rFonts w:cs="Times New Roman"/>
                <w:b/>
                <w:bCs/>
                <w:color w:val="auto"/>
                <w:sz w:val="22"/>
                <w:szCs w:val="22"/>
                <w:lang w:val="vi-VN"/>
              </w:rPr>
              <w:t>t</w:t>
            </w:r>
            <w:r w:rsidRPr="004942BC">
              <w:rPr>
                <w:rFonts w:cs="Times New Roman"/>
                <w:b/>
                <w:bCs/>
                <w:color w:val="auto"/>
                <w:sz w:val="22"/>
                <w:szCs w:val="22"/>
                <w:lang w:val="vi-VN"/>
              </w:rPr>
              <w:t>hôn</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864B4" w:rsidRPr="004942BC" w:rsidRDefault="00D864B4" w:rsidP="00A97924">
            <w:pPr>
              <w:pStyle w:val="Nidung"/>
              <w:contextualSpacing/>
              <w:jc w:val="both"/>
              <w:rPr>
                <w:rFonts w:cs="Times New Roman"/>
                <w:b/>
                <w:bCs/>
                <w:color w:val="auto"/>
                <w:sz w:val="22"/>
                <w:szCs w:val="22"/>
                <w:lang w:val="vi-VN"/>
              </w:rPr>
            </w:pPr>
          </w:p>
          <w:p w:rsidR="00051052" w:rsidRPr="004942BC" w:rsidRDefault="00051052"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Tổng số hộ</w:t>
            </w:r>
          </w:p>
        </w:tc>
        <w:tc>
          <w:tcPr>
            <w:tcW w:w="3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BE2A34" w:rsidRPr="004942BC" w:rsidRDefault="00BE2A34" w:rsidP="00A97924">
            <w:pPr>
              <w:pStyle w:val="Nidung"/>
              <w:contextualSpacing/>
              <w:jc w:val="both"/>
              <w:rPr>
                <w:rFonts w:cs="Times New Roman"/>
                <w:b/>
                <w:bCs/>
                <w:color w:val="auto"/>
                <w:sz w:val="22"/>
                <w:szCs w:val="22"/>
                <w:lang w:val="vi-VN"/>
              </w:rPr>
            </w:pPr>
          </w:p>
          <w:p w:rsidR="00D864B4" w:rsidRPr="004942BC" w:rsidRDefault="00D864B4" w:rsidP="00A97924">
            <w:pPr>
              <w:pStyle w:val="Nidung"/>
              <w:contextualSpacing/>
              <w:jc w:val="both"/>
              <w:rPr>
                <w:rFonts w:cs="Times New Roman"/>
                <w:b/>
                <w:bCs/>
                <w:color w:val="auto"/>
                <w:sz w:val="22"/>
                <w:szCs w:val="22"/>
                <w:lang w:val="vi-VN"/>
              </w:rPr>
            </w:pP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b/>
                <w:bCs/>
                <w:color w:val="auto"/>
                <w:sz w:val="22"/>
                <w:szCs w:val="22"/>
                <w:lang w:val="vi-VN"/>
              </w:rPr>
              <w:t>TTDBTT</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b/>
                <w:bCs/>
                <w:color w:val="auto"/>
                <w:sz w:val="22"/>
                <w:szCs w:val="22"/>
                <w:lang w:val="vi-VN"/>
              </w:rPr>
              <w:t xml:space="preserve">Năng lực PCTT TƯBĐKH (Kỹ năng, công nghệ kỹ thuật áp dụng) </w:t>
            </w: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051052" w:rsidRPr="004942BC" w:rsidRDefault="00051052"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Rủi ro thiên tai/</w:t>
            </w:r>
          </w:p>
          <w:p w:rsidR="00051052" w:rsidRPr="004942BC" w:rsidRDefault="00051052"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BĐKH</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Mức độ</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i/>
                <w:iCs/>
                <w:color w:val="auto"/>
                <w:sz w:val="22"/>
                <w:szCs w:val="22"/>
                <w:lang w:val="vi-VN"/>
              </w:rPr>
              <w:t>(Cao, Trung Bình, Thấp)</w:t>
            </w:r>
          </w:p>
        </w:tc>
      </w:tr>
      <w:tr w:rsidR="005E2F1E" w:rsidRPr="004942BC" w:rsidTr="00051052">
        <w:trPr>
          <w:trHeight w:val="378"/>
        </w:trPr>
        <w:tc>
          <w:tcPr>
            <w:tcW w:w="90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(3)</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(4)</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(5)</w:t>
            </w: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(6)</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(7)</w:t>
            </w:r>
          </w:p>
        </w:tc>
      </w:tr>
      <w:tr w:rsidR="005E2F1E" w:rsidRPr="004942BC" w:rsidTr="00051052">
        <w:trPr>
          <w:trHeight w:val="241"/>
        </w:trPr>
        <w:tc>
          <w:tcPr>
            <w:tcW w:w="90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Bão</w:t>
            </w:r>
            <w:r w:rsidR="00A97924" w:rsidRPr="004942BC">
              <w:rPr>
                <w:rFonts w:cs="Times New Roman"/>
                <w:color w:val="auto"/>
                <w:sz w:val="22"/>
                <w:szCs w:val="22"/>
                <w:lang w:val="vi-VN"/>
              </w:rPr>
              <w:t>, l</w:t>
            </w:r>
            <w:r w:rsidRPr="004942BC">
              <w:rPr>
                <w:rFonts w:cs="Times New Roman"/>
                <w:color w:val="auto"/>
                <w:sz w:val="22"/>
                <w:szCs w:val="22"/>
                <w:lang w:val="vi-VN"/>
              </w:rPr>
              <w:t xml:space="preserve">ụt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Hạn hán, nhiễm mặn </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Thôn Bạch Hải </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326</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 xml:space="preserve">*Vật chất: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-Số hộ dùng giếng khoan 285 hộ ( theo nóc nhà);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-Thôn sát sông Lèn ( không có đê) nên nguồn nước sinh hoạt bị nhiễm mặn;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-Số hộ có bể dự trữ nước mưa: không có</w:t>
            </w:r>
            <w:r w:rsidR="00A97924" w:rsidRPr="004942BC">
              <w:rPr>
                <w:rFonts w:cs="Times New Roman"/>
                <w:color w:val="auto"/>
                <w:sz w:val="22"/>
                <w:szCs w:val="22"/>
                <w:lang w:val="vi-VN"/>
              </w:rPr>
              <w:t>.</w:t>
            </w:r>
            <w:r w:rsidRPr="004942BC">
              <w:rPr>
                <w:rFonts w:cs="Times New Roman"/>
                <w:color w:val="auto"/>
                <w:sz w:val="22"/>
                <w:szCs w:val="22"/>
                <w:lang w:val="vi-VN"/>
              </w:rPr>
              <w:t xml:space="preserve"> 100% các hộ lấy trực tiếp từ giếng khoan;</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-Hệ thống thoát nước sinh hoạt chưa đảm bảo, ngập úng gây ô nhiễm môi trường;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-10/15 hộ chăn nuôi không có bioga các hộ trực tiếp xả thải môi trường gây ô nhiễm môi trường;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-Các dụng cụ thu gom rác thải đặt nơi công cộng chưa có.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-Thuốc khử trùng,tiêu độc xử lý môi trường còn hạn chế. </w:t>
            </w:r>
          </w:p>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 xml:space="preserve">*Tổ chức xã hội: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-Công tác tuyên truyền vệ sinh môi trường đã làm nhưng công tác kiểm tra giám sát chưa được làm thường xuyên; Chưa có biện pháp xử lý các hộ vi phậm quy ước</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-Sau khi thiên tai xảy ra công tác khử độc tiêu trùng chưa được làm kịp thời;</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-Cán bộ y tế, cán bộ thôn còn một số đồngchí chưa nhiệt tình</w:t>
            </w:r>
            <w:r w:rsidR="00A97924" w:rsidRPr="004942BC">
              <w:rPr>
                <w:rFonts w:cs="Times New Roman"/>
                <w:color w:val="auto"/>
                <w:sz w:val="22"/>
                <w:szCs w:val="22"/>
                <w:lang w:val="vi-VN"/>
              </w:rPr>
              <w:t xml:space="preserve">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b/>
                <w:color w:val="auto"/>
                <w:sz w:val="22"/>
                <w:szCs w:val="22"/>
                <w:lang w:val="vi-VN"/>
              </w:rPr>
              <w:t>*Nhận thức kinh nghiệm</w:t>
            </w:r>
            <w:r w:rsidRPr="004942BC">
              <w:rPr>
                <w:rFonts w:cs="Times New Roman"/>
                <w:color w:val="auto"/>
                <w:sz w:val="22"/>
                <w:szCs w:val="22"/>
                <w:lang w:val="vi-VN"/>
              </w:rPr>
              <w:t xml:space="preserve"> :</w:t>
            </w:r>
          </w:p>
          <w:p w:rsidR="00051052" w:rsidRPr="004942BC" w:rsidRDefault="000859B4"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-2</w:t>
            </w:r>
            <w:r w:rsidR="00051052" w:rsidRPr="004942BC">
              <w:rPr>
                <w:rFonts w:cs="Times New Roman"/>
                <w:color w:val="auto"/>
                <w:sz w:val="22"/>
                <w:szCs w:val="22"/>
                <w:lang w:val="vi-VN"/>
              </w:rPr>
              <w:t xml:space="preserve">0% hộ dân chưa chấp hành quy ước về bảo vệ môi trường của thôn; </w:t>
            </w:r>
          </w:p>
          <w:p w:rsidR="00051052" w:rsidRPr="004942BC" w:rsidRDefault="000859B4"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-20%</w:t>
            </w:r>
            <w:r w:rsidR="00051052" w:rsidRPr="004942BC">
              <w:rPr>
                <w:rFonts w:cs="Times New Roman"/>
                <w:color w:val="auto"/>
                <w:sz w:val="22"/>
                <w:szCs w:val="22"/>
                <w:lang w:val="vi-VN"/>
              </w:rPr>
              <w:t xml:space="preserve"> người dân thiếu kiến thức về bảo vệ môi trường chưa biết được tác hại của việc ô nhiễm môi trường sẽ làm gia tăng BĐKH </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*Vật chất: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-Có 296 hộ không sống ven sông nên ít bị ô nhiễm môi trường;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--Số hộ có bể chứa nước 285 hộ để lọc;</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-1/3 số hộ trong thôn có hệ thống cống thoát nước đảm bảo</w:t>
            </w:r>
            <w:r w:rsidR="00A97924" w:rsidRPr="004942BC">
              <w:rPr>
                <w:rFonts w:cs="Times New Roman"/>
                <w:color w:val="auto"/>
                <w:sz w:val="22"/>
                <w:szCs w:val="22"/>
                <w:lang w:val="vi-VN"/>
              </w:rPr>
              <w:t>.</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-Có 285 hộ có nhà vệ sinh đảm bảo; </w:t>
            </w:r>
          </w:p>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 xml:space="preserve">*Tổ chức xã hội: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-Có đội thu gom rác thải mỗi tuần 03 lần ( thứ 2,4,6);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-Công tác tuyên truyền cho nhân dân kiến thức VSMT đã được làm hàng năm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-Hàng tháng thôn phối hợp với chi hội phụ nữ thôn làm vệ sinh môi trường vào ngày 30 hàng tháng ( chi hội phụ nữ làm nòng cốt) ;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-Các chi hội đều có các đoàn đường do các tổ chức tự quản ( Hội CCB, Đoàn TN, Phụ nữ);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-Nhà nước hỗ trợ các hộ chăn nuôi xây dựng hầm biogas ( 1tr/hộ); </w:t>
            </w:r>
          </w:p>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 xml:space="preserve">*Nhận thức kinh nghiệm: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-Đa số các hộ thực hiện tốt công tác vệ sinh môi trường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-Tham gia đóng góp kinh phí vệ sinh môi trường. </w:t>
            </w:r>
          </w:p>
          <w:p w:rsidR="00051052" w:rsidRPr="004942BC" w:rsidRDefault="000859B4"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-80% người dân có kiến thức giữ gìn vệ sinh môi trường</w:t>
            </w:r>
            <w:r w:rsidR="00E16744" w:rsidRPr="004942BC">
              <w:rPr>
                <w:rFonts w:cs="Times New Roman"/>
                <w:color w:val="auto"/>
                <w:sz w:val="22"/>
                <w:szCs w:val="22"/>
                <w:lang w:val="vi-VN"/>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Nguồn nước sinh hoạt bị ô nhiễm ; </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Thiếu nước sinh hoạt khi thiên tai và tác động của BĐKH;</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 xml:space="preserve">Cao </w:t>
            </w:r>
          </w:p>
        </w:tc>
      </w:tr>
      <w:tr w:rsidR="005E2F1E" w:rsidRPr="004942BC" w:rsidTr="00051052">
        <w:trPr>
          <w:trHeight w:val="241"/>
        </w:trPr>
        <w:tc>
          <w:tcPr>
            <w:tcW w:w="900" w:type="dxa"/>
            <w:vMerge w:val="restart"/>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051052" w:rsidRPr="004942BC" w:rsidRDefault="00051052" w:rsidP="00A97924">
            <w:pPr>
              <w:pStyle w:val="Nidung"/>
              <w:contextualSpacing/>
              <w:jc w:val="both"/>
              <w:rPr>
                <w:rFonts w:cs="Times New Roman"/>
                <w:color w:val="auto"/>
                <w:sz w:val="22"/>
                <w:szCs w:val="22"/>
                <w:lang w:val="vi-VN"/>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Bạch Đằng</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352</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51052" w:rsidRPr="004942BC" w:rsidRDefault="00051052" w:rsidP="00A97924">
            <w:pPr>
              <w:pStyle w:val="ListParagraph1"/>
              <w:spacing w:after="0" w:line="240" w:lineRule="auto"/>
              <w:ind w:left="0"/>
              <w:rPr>
                <w:rFonts w:ascii="Times New Roman" w:hAnsi="Times New Roman"/>
                <w:b/>
                <w:lang w:val="vi-VN"/>
              </w:rPr>
            </w:pPr>
            <w:r w:rsidRPr="004942BC">
              <w:rPr>
                <w:rFonts w:ascii="Times New Roman" w:hAnsi="Times New Roman"/>
                <w:b/>
                <w:lang w:val="vi-VN"/>
              </w:rPr>
              <w:t>*Vật chất</w:t>
            </w:r>
          </w:p>
          <w:p w:rsidR="00051052" w:rsidRPr="004942BC" w:rsidRDefault="00051052" w:rsidP="00A97924">
            <w:pPr>
              <w:pStyle w:val="ListParagraph1"/>
              <w:spacing w:after="0" w:line="240" w:lineRule="auto"/>
              <w:ind w:left="0"/>
              <w:rPr>
                <w:rFonts w:ascii="Times New Roman" w:hAnsi="Times New Roman"/>
                <w:lang w:val="vi-VN"/>
              </w:rPr>
            </w:pPr>
            <w:r w:rsidRPr="004942BC">
              <w:rPr>
                <w:rFonts w:ascii="Times New Roman" w:hAnsi="Times New Roman"/>
                <w:lang w:val="vi-VN"/>
              </w:rPr>
              <w:t xml:space="preserve">- Hệ thống nước sạch chưa tiếp cận </w:t>
            </w:r>
            <w:r w:rsidRPr="004942BC">
              <w:rPr>
                <w:rFonts w:ascii="Times New Roman" w:hAnsi="Times New Roman"/>
                <w:lang w:val="vi-VN"/>
              </w:rPr>
              <w:lastRenderedPageBreak/>
              <w:t>được với người dân, Nguồn nước nhiễm sắt, đá vôi</w:t>
            </w:r>
            <w:r w:rsidR="00A97924" w:rsidRPr="004942BC">
              <w:rPr>
                <w:rFonts w:ascii="Times New Roman" w:hAnsi="Times New Roman"/>
                <w:lang w:val="vi-VN"/>
              </w:rPr>
              <w:t xml:space="preserve"> </w:t>
            </w:r>
            <w:r w:rsidRPr="004942BC">
              <w:rPr>
                <w:rFonts w:ascii="Times New Roman" w:hAnsi="Times New Roman"/>
                <w:lang w:val="vi-VN"/>
              </w:rPr>
              <w:t>chiếm 40%.</w:t>
            </w:r>
          </w:p>
          <w:p w:rsidR="00051052" w:rsidRPr="004942BC" w:rsidRDefault="00051052" w:rsidP="00A97924">
            <w:pPr>
              <w:pStyle w:val="ListParagraph1"/>
              <w:spacing w:after="0" w:line="240" w:lineRule="auto"/>
              <w:ind w:left="0"/>
              <w:rPr>
                <w:rFonts w:ascii="Times New Roman" w:hAnsi="Times New Roman"/>
                <w:lang w:val="vi-VN"/>
              </w:rPr>
            </w:pPr>
            <w:r w:rsidRPr="004942BC">
              <w:rPr>
                <w:rFonts w:ascii="Times New Roman" w:hAnsi="Times New Roman"/>
                <w:lang w:val="vi-VN"/>
              </w:rPr>
              <w:t>- Đa số hộ phải mua máy lọc nước để lọc nước ăn, uống rất tốn kém.</w:t>
            </w:r>
          </w:p>
          <w:p w:rsidR="00051052" w:rsidRPr="004942BC" w:rsidRDefault="00051052" w:rsidP="00A97924">
            <w:pPr>
              <w:pStyle w:val="ListParagraph1"/>
              <w:spacing w:after="0" w:line="240" w:lineRule="auto"/>
              <w:ind w:left="0"/>
              <w:rPr>
                <w:rFonts w:ascii="Times New Roman" w:hAnsi="Times New Roman"/>
                <w:lang w:val="vi-VN"/>
              </w:rPr>
            </w:pPr>
            <w:r w:rsidRPr="004942BC">
              <w:rPr>
                <w:rFonts w:ascii="Times New Roman" w:hAnsi="Times New Roman"/>
                <w:lang w:val="vi-VN"/>
              </w:rPr>
              <w:t>- Các chât thải nguy hại không được người dân thải đúng nơi quy định.</w:t>
            </w:r>
          </w:p>
          <w:p w:rsidR="00051052" w:rsidRPr="004942BC" w:rsidRDefault="00051052" w:rsidP="00A97924">
            <w:pPr>
              <w:pStyle w:val="ListParagraph1"/>
              <w:spacing w:after="0" w:line="240" w:lineRule="auto"/>
              <w:ind w:left="0"/>
              <w:rPr>
                <w:rFonts w:ascii="Times New Roman" w:hAnsi="Times New Roman"/>
                <w:lang w:val="vi-VN"/>
              </w:rPr>
            </w:pPr>
            <w:r w:rsidRPr="004942BC">
              <w:rPr>
                <w:rFonts w:ascii="Times New Roman" w:hAnsi="Times New Roman"/>
                <w:lang w:val="vi-VN"/>
              </w:rPr>
              <w:t>- Có 11 nhà vệ sinh chưa đảm bảo.</w:t>
            </w:r>
          </w:p>
          <w:p w:rsidR="00051052" w:rsidRPr="004942BC" w:rsidRDefault="00051052" w:rsidP="00A97924">
            <w:pPr>
              <w:pStyle w:val="ListParagraph1"/>
              <w:spacing w:after="0" w:line="240" w:lineRule="auto"/>
              <w:ind w:left="0"/>
              <w:rPr>
                <w:rFonts w:ascii="Times New Roman" w:hAnsi="Times New Roman"/>
                <w:b/>
                <w:lang w:val="vi-VN"/>
              </w:rPr>
            </w:pPr>
            <w:r w:rsidRPr="004942BC">
              <w:rPr>
                <w:rFonts w:ascii="Times New Roman" w:hAnsi="Times New Roman"/>
                <w:b/>
                <w:lang w:val="vi-VN"/>
              </w:rPr>
              <w:t>*Tổ chức – xã hội</w:t>
            </w:r>
          </w:p>
          <w:p w:rsidR="00051052" w:rsidRPr="004942BC" w:rsidRDefault="00051052" w:rsidP="00A97924">
            <w:pPr>
              <w:pStyle w:val="ListParagraph1"/>
              <w:spacing w:after="0" w:line="240" w:lineRule="auto"/>
              <w:ind w:left="0"/>
              <w:rPr>
                <w:rFonts w:ascii="Times New Roman" w:hAnsi="Times New Roman"/>
                <w:lang w:val="vi-VN"/>
              </w:rPr>
            </w:pPr>
            <w:r w:rsidRPr="004942BC">
              <w:rPr>
                <w:rFonts w:ascii="Times New Roman" w:hAnsi="Times New Roman"/>
                <w:lang w:val="vi-VN"/>
              </w:rPr>
              <w:t>- Công tác tuyên truyền còn hạn chế, xử lý chưa nghiêm.</w:t>
            </w:r>
          </w:p>
          <w:p w:rsidR="00051052" w:rsidRPr="004942BC" w:rsidRDefault="00051052" w:rsidP="00A97924">
            <w:pPr>
              <w:pStyle w:val="ListParagraph1"/>
              <w:spacing w:after="0" w:line="240" w:lineRule="auto"/>
              <w:ind w:left="0"/>
              <w:rPr>
                <w:rFonts w:ascii="Times New Roman" w:hAnsi="Times New Roman"/>
                <w:lang w:val="vi-VN"/>
              </w:rPr>
            </w:pPr>
            <w:r w:rsidRPr="004942BC">
              <w:rPr>
                <w:rFonts w:ascii="Times New Roman" w:hAnsi="Times New Roman"/>
                <w:lang w:val="vi-VN"/>
              </w:rPr>
              <w:t>- Chưa có hương ước xử lý ở cộng đồng dân cư</w:t>
            </w:r>
          </w:p>
          <w:p w:rsidR="00051052" w:rsidRPr="004942BC" w:rsidRDefault="00051052" w:rsidP="00A97924">
            <w:pPr>
              <w:pStyle w:val="ListParagraph1"/>
              <w:spacing w:after="0" w:line="240" w:lineRule="auto"/>
              <w:ind w:left="0"/>
              <w:rPr>
                <w:rFonts w:ascii="Times New Roman" w:hAnsi="Times New Roman"/>
                <w:b/>
                <w:lang w:val="vi-VN"/>
              </w:rPr>
            </w:pPr>
            <w:r w:rsidRPr="004942BC">
              <w:rPr>
                <w:rFonts w:ascii="Times New Roman" w:hAnsi="Times New Roman"/>
                <w:b/>
                <w:lang w:val="vi-VN"/>
              </w:rPr>
              <w:t>*Nhận thức, kinh nghiệm</w:t>
            </w:r>
          </w:p>
          <w:p w:rsidR="00051052" w:rsidRPr="004942BC" w:rsidRDefault="00051052" w:rsidP="00A97924">
            <w:pPr>
              <w:pStyle w:val="ListParagraph1"/>
              <w:spacing w:after="0" w:line="240" w:lineRule="auto"/>
              <w:ind w:left="38"/>
              <w:rPr>
                <w:rFonts w:ascii="Times New Roman" w:hAnsi="Times New Roman"/>
                <w:lang w:val="vi-VN"/>
              </w:rPr>
            </w:pPr>
            <w:r w:rsidRPr="004942BC">
              <w:rPr>
                <w:rFonts w:ascii="Times New Roman" w:hAnsi="Times New Roman"/>
                <w:lang w:val="vi-VN"/>
              </w:rPr>
              <w:t>- Một số người dân tự bỏ rác thải, súc vật chết xuống lòng kênh gây ô nhiễm môi trường</w:t>
            </w:r>
          </w:p>
          <w:p w:rsidR="000859B4" w:rsidRPr="004942BC" w:rsidRDefault="000859B4" w:rsidP="00A97924">
            <w:pPr>
              <w:pStyle w:val="ListParagraph1"/>
              <w:spacing w:after="0" w:line="240" w:lineRule="auto"/>
              <w:ind w:left="38"/>
              <w:rPr>
                <w:rFonts w:ascii="Times New Roman" w:hAnsi="Times New Roman"/>
                <w:lang w:val="vi-VN"/>
              </w:rPr>
            </w:pPr>
            <w:r w:rsidRPr="004942BC">
              <w:rPr>
                <w:rFonts w:ascii="Times New Roman" w:hAnsi="Times New Roman"/>
                <w:lang w:val="vi-VN"/>
              </w:rPr>
              <w:t>-20% người dân thiếu kiến thức về bảo vệ môi trường chưa biết được tác hại của việc ô nhiễm môi trường sẽ làm gia tăng BĐKH</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lastRenderedPageBreak/>
              <w:t>*Vật chất</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Có 310 giếng khoang, có</w:t>
            </w:r>
            <w:r w:rsidR="00A97924" w:rsidRPr="004942BC">
              <w:rPr>
                <w:rFonts w:ascii="Times New Roman" w:hAnsi="Times New Roman"/>
                <w:lang w:val="vi-VN"/>
              </w:rPr>
              <w:t xml:space="preserve"> </w:t>
            </w:r>
            <w:r w:rsidRPr="004942BC">
              <w:rPr>
                <w:rFonts w:ascii="Times New Roman" w:hAnsi="Times New Roman"/>
                <w:lang w:val="vi-VN"/>
              </w:rPr>
              <w:lastRenderedPageBreak/>
              <w:t>209 hộ có nhà vệ sinh đảm bảo.</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Có 95% hộ dân dùng máy lọc nước để sử dụng</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*Tổ chức- xã hội</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Tuyên truyền vận động hộ dân tham gia thu gom rác thải và đóng phí vệ sinh môi trường.</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lang w:val="vi-VN"/>
              </w:rPr>
              <w:t xml:space="preserve"> *</w:t>
            </w:r>
            <w:r w:rsidRPr="004942BC">
              <w:rPr>
                <w:rFonts w:ascii="Times New Roman" w:hAnsi="Times New Roman"/>
                <w:b/>
                <w:lang w:val="vi-VN"/>
              </w:rPr>
              <w:t>Nhận thức, kinh nghiệm</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Người dân có ý thức tham gia bảo vệ môi trường.</w:t>
            </w:r>
          </w:p>
          <w:p w:rsidR="000859B4" w:rsidRPr="004942BC" w:rsidRDefault="000859B4"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-80% người dân có kiến thức giữ gìn vệ sinh môi trường </w:t>
            </w:r>
          </w:p>
          <w:p w:rsidR="00051052" w:rsidRPr="004942BC" w:rsidRDefault="00051052" w:rsidP="00A97924">
            <w:pPr>
              <w:spacing w:after="0" w:line="240" w:lineRule="auto"/>
              <w:contextualSpacing/>
              <w:rPr>
                <w:rFonts w:ascii="Times New Roman" w:hAnsi="Times New Roman"/>
                <w:lang w:val="vi-V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lastRenderedPageBreak/>
              <w:t xml:space="preserve">- Thiếu nước sạch </w:t>
            </w:r>
            <w:r w:rsidRPr="004942BC">
              <w:rPr>
                <w:rFonts w:ascii="Times New Roman" w:hAnsi="Times New Roman"/>
                <w:lang w:val="vi-VN"/>
              </w:rPr>
              <w:lastRenderedPageBreak/>
              <w:t xml:space="preserve">do nguồn nước bị nhiễm đá vôi, sắt,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lastRenderedPageBreak/>
              <w:t xml:space="preserve">Cao </w:t>
            </w:r>
          </w:p>
        </w:tc>
      </w:tr>
      <w:tr w:rsidR="005E2F1E" w:rsidRPr="004942BC" w:rsidTr="00051052">
        <w:trPr>
          <w:trHeight w:val="241"/>
        </w:trPr>
        <w:tc>
          <w:tcPr>
            <w:tcW w:w="1053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51052" w:rsidRPr="004942BC" w:rsidRDefault="00051052" w:rsidP="00A97924">
            <w:pPr>
              <w:spacing w:after="0" w:line="240" w:lineRule="auto"/>
              <w:contextualSpacing/>
              <w:rPr>
                <w:rFonts w:ascii="Times New Roman" w:eastAsia="Arial Unicode MS" w:hAnsi="Times New Roman"/>
                <w:u w:color="000000"/>
                <w:lang w:val="vi-VN"/>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Bạch Thắng </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235</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51052" w:rsidRPr="004942BC" w:rsidRDefault="00051052" w:rsidP="00A97924">
            <w:pPr>
              <w:pStyle w:val="ListParagraph1"/>
              <w:spacing w:after="0" w:line="240" w:lineRule="auto"/>
              <w:ind w:left="0"/>
              <w:rPr>
                <w:rFonts w:ascii="Times New Roman" w:hAnsi="Times New Roman"/>
                <w:b/>
                <w:lang w:val="vi-VN"/>
              </w:rPr>
            </w:pPr>
            <w:r w:rsidRPr="004942BC">
              <w:rPr>
                <w:rFonts w:ascii="Times New Roman" w:hAnsi="Times New Roman"/>
                <w:b/>
                <w:lang w:val="vi-VN"/>
              </w:rPr>
              <w:t xml:space="preserve">*Vật chất: </w:t>
            </w:r>
          </w:p>
          <w:p w:rsidR="00051052" w:rsidRPr="004942BC" w:rsidRDefault="00051052" w:rsidP="00A97924">
            <w:pPr>
              <w:pStyle w:val="ListParagraph1"/>
              <w:spacing w:after="0" w:line="240" w:lineRule="auto"/>
              <w:ind w:left="0"/>
              <w:rPr>
                <w:rFonts w:ascii="Times New Roman" w:hAnsi="Times New Roman"/>
                <w:lang w:val="vi-VN"/>
              </w:rPr>
            </w:pPr>
            <w:r w:rsidRPr="004942BC">
              <w:rPr>
                <w:rFonts w:ascii="Times New Roman" w:hAnsi="Times New Roman"/>
                <w:lang w:val="vi-VN"/>
              </w:rPr>
              <w:t xml:space="preserve">-90% số hộ trong thôn không có nước máy để sử dụng; ( sử dụng giếng khoan); </w:t>
            </w:r>
          </w:p>
          <w:p w:rsidR="00051052" w:rsidRPr="004942BC" w:rsidRDefault="00051052" w:rsidP="00A97924">
            <w:pPr>
              <w:pStyle w:val="ListParagraph1"/>
              <w:spacing w:after="0" w:line="240" w:lineRule="auto"/>
              <w:ind w:left="0"/>
              <w:rPr>
                <w:rFonts w:ascii="Times New Roman" w:hAnsi="Times New Roman"/>
                <w:lang w:val="vi-VN"/>
              </w:rPr>
            </w:pPr>
            <w:r w:rsidRPr="004942BC">
              <w:rPr>
                <w:rFonts w:ascii="Times New Roman" w:hAnsi="Times New Roman"/>
                <w:lang w:val="vi-VN"/>
              </w:rPr>
              <w:t>-Nguồn nước bị nhiễm mặn, sắt</w:t>
            </w:r>
          </w:p>
          <w:p w:rsidR="00051052" w:rsidRPr="004942BC" w:rsidRDefault="00051052" w:rsidP="00A97924">
            <w:pPr>
              <w:pStyle w:val="ListParagraph1"/>
              <w:spacing w:after="0" w:line="240" w:lineRule="auto"/>
              <w:ind w:left="0"/>
              <w:rPr>
                <w:rFonts w:ascii="Times New Roman" w:hAnsi="Times New Roman"/>
                <w:lang w:val="vi-VN"/>
              </w:rPr>
            </w:pPr>
            <w:r w:rsidRPr="004942BC">
              <w:rPr>
                <w:rFonts w:ascii="Times New Roman" w:hAnsi="Times New Roman"/>
                <w:lang w:val="vi-VN"/>
              </w:rPr>
              <w:t xml:space="preserve">-Có 02 hộ dùng giếng đào </w:t>
            </w:r>
          </w:p>
          <w:p w:rsidR="00051052" w:rsidRPr="004942BC" w:rsidRDefault="00051052" w:rsidP="00A97924">
            <w:pPr>
              <w:pStyle w:val="ListParagraph1"/>
              <w:spacing w:after="0" w:line="240" w:lineRule="auto"/>
              <w:ind w:left="0"/>
              <w:rPr>
                <w:rFonts w:ascii="Times New Roman" w:hAnsi="Times New Roman"/>
                <w:lang w:val="vi-VN"/>
              </w:rPr>
            </w:pPr>
            <w:r w:rsidRPr="004942BC">
              <w:rPr>
                <w:rFonts w:ascii="Times New Roman" w:hAnsi="Times New Roman"/>
                <w:lang w:val="vi-VN"/>
              </w:rPr>
              <w:t xml:space="preserve">- Số hộ chăn nuôi không có hệ thống xử lý nước, rác thải chăn nuôi; 12 hộ chế biến hải sản chưa đảm bảo vệ sinh; </w:t>
            </w:r>
          </w:p>
          <w:p w:rsidR="00051052" w:rsidRPr="004942BC" w:rsidRDefault="00051052" w:rsidP="00A97924">
            <w:pPr>
              <w:pStyle w:val="ListParagraph1"/>
              <w:spacing w:after="0" w:line="240" w:lineRule="auto"/>
              <w:ind w:left="0"/>
              <w:rPr>
                <w:rFonts w:ascii="Times New Roman" w:hAnsi="Times New Roman"/>
                <w:lang w:val="vi-VN"/>
              </w:rPr>
            </w:pPr>
            <w:r w:rsidRPr="004942BC">
              <w:rPr>
                <w:rFonts w:ascii="Times New Roman" w:hAnsi="Times New Roman"/>
                <w:lang w:val="vi-VN"/>
              </w:rPr>
              <w:t xml:space="preserve">-Hệ thống cống rãnh thoát nước khu dân cư còn thiếu; </w:t>
            </w:r>
          </w:p>
          <w:p w:rsidR="00051052" w:rsidRPr="004942BC" w:rsidRDefault="00051052" w:rsidP="00A97924">
            <w:pPr>
              <w:pStyle w:val="ListParagraph1"/>
              <w:spacing w:after="0" w:line="240" w:lineRule="auto"/>
              <w:ind w:left="0"/>
              <w:rPr>
                <w:rFonts w:ascii="Times New Roman" w:hAnsi="Times New Roman"/>
                <w:b/>
                <w:lang w:val="vi-VN"/>
              </w:rPr>
            </w:pPr>
            <w:r w:rsidRPr="004942BC">
              <w:rPr>
                <w:rFonts w:ascii="Times New Roman" w:hAnsi="Times New Roman"/>
                <w:lang w:val="vi-VN"/>
              </w:rPr>
              <w:t>-Không có các thùng đựng rác khu công cộng</w:t>
            </w:r>
            <w:r w:rsidR="00A97924" w:rsidRPr="004942BC">
              <w:rPr>
                <w:rFonts w:ascii="Times New Roman" w:hAnsi="Times New Roman"/>
                <w:lang w:val="vi-VN"/>
              </w:rPr>
              <w:t>.</w:t>
            </w:r>
          </w:p>
          <w:p w:rsidR="00051052" w:rsidRPr="004942BC" w:rsidRDefault="00051052" w:rsidP="00A97924">
            <w:pPr>
              <w:pStyle w:val="ListParagraph1"/>
              <w:spacing w:after="0" w:line="240" w:lineRule="auto"/>
              <w:ind w:left="0"/>
              <w:rPr>
                <w:rFonts w:ascii="Times New Roman" w:hAnsi="Times New Roman"/>
                <w:b/>
                <w:lang w:val="vi-VN"/>
              </w:rPr>
            </w:pPr>
            <w:r w:rsidRPr="004942BC">
              <w:rPr>
                <w:rFonts w:ascii="Times New Roman" w:hAnsi="Times New Roman"/>
                <w:b/>
                <w:lang w:val="vi-VN"/>
              </w:rPr>
              <w:t xml:space="preserve">*Tổ chức xã hội: </w:t>
            </w:r>
          </w:p>
          <w:p w:rsidR="00051052" w:rsidRPr="004942BC" w:rsidRDefault="00051052" w:rsidP="00A97924">
            <w:pPr>
              <w:pStyle w:val="ListParagraph1"/>
              <w:spacing w:after="0" w:line="240" w:lineRule="auto"/>
              <w:ind w:left="0"/>
              <w:rPr>
                <w:rFonts w:ascii="Times New Roman" w:hAnsi="Times New Roman"/>
                <w:lang w:val="vi-VN"/>
              </w:rPr>
            </w:pPr>
            <w:r w:rsidRPr="004942BC">
              <w:rPr>
                <w:rFonts w:ascii="Times New Roman" w:hAnsi="Times New Roman"/>
                <w:lang w:val="vi-VN"/>
              </w:rPr>
              <w:t>- Công tác tuyên truyền còn hạn chế, xử lý chưa nghiêm;</w:t>
            </w:r>
          </w:p>
          <w:p w:rsidR="00051052" w:rsidRPr="004942BC" w:rsidRDefault="00051052" w:rsidP="00A97924">
            <w:pPr>
              <w:pStyle w:val="ListParagraph1"/>
              <w:spacing w:after="0" w:line="240" w:lineRule="auto"/>
              <w:ind w:left="0"/>
              <w:rPr>
                <w:rFonts w:ascii="Times New Roman" w:hAnsi="Times New Roman"/>
                <w:lang w:val="vi-VN"/>
              </w:rPr>
            </w:pPr>
            <w:r w:rsidRPr="004942BC">
              <w:rPr>
                <w:rFonts w:ascii="Times New Roman" w:hAnsi="Times New Roman"/>
                <w:lang w:val="vi-VN"/>
              </w:rPr>
              <w:t xml:space="preserve">-Công tác tuyên truyền vệ sinh môi trường chưa được làm thường xuyên; </w:t>
            </w:r>
          </w:p>
          <w:p w:rsidR="00051052" w:rsidRPr="004942BC" w:rsidRDefault="00051052" w:rsidP="00A97924">
            <w:pPr>
              <w:pStyle w:val="ListParagraph1"/>
              <w:spacing w:after="0" w:line="240" w:lineRule="auto"/>
              <w:ind w:left="0"/>
              <w:rPr>
                <w:rFonts w:ascii="Times New Roman" w:hAnsi="Times New Roman"/>
                <w:lang w:val="vi-VN"/>
              </w:rPr>
            </w:pPr>
            <w:r w:rsidRPr="004942BC">
              <w:rPr>
                <w:rFonts w:ascii="Times New Roman" w:hAnsi="Times New Roman"/>
                <w:lang w:val="vi-VN"/>
              </w:rPr>
              <w:t xml:space="preserve">-Khử độc tiêu trùng chưa kịp thời </w:t>
            </w:r>
          </w:p>
          <w:p w:rsidR="00051052" w:rsidRPr="004942BC" w:rsidRDefault="00051052" w:rsidP="00A97924">
            <w:pPr>
              <w:pStyle w:val="ListParagraph1"/>
              <w:spacing w:after="0" w:line="240" w:lineRule="auto"/>
              <w:ind w:left="0"/>
              <w:rPr>
                <w:rFonts w:ascii="Times New Roman" w:hAnsi="Times New Roman"/>
                <w:lang w:val="vi-VN"/>
              </w:rPr>
            </w:pPr>
            <w:r w:rsidRPr="004942BC">
              <w:rPr>
                <w:rFonts w:ascii="Times New Roman" w:hAnsi="Times New Roman"/>
                <w:lang w:val="vi-VN"/>
              </w:rPr>
              <w:t>-Chưa đặt các thùng rác nơi công cộng.</w:t>
            </w:r>
          </w:p>
          <w:p w:rsidR="00051052" w:rsidRPr="004942BC" w:rsidRDefault="00051052" w:rsidP="00A97924">
            <w:pPr>
              <w:pStyle w:val="ListParagraph1"/>
              <w:spacing w:after="0" w:line="240" w:lineRule="auto"/>
              <w:ind w:left="0"/>
              <w:rPr>
                <w:rFonts w:ascii="Times New Roman" w:hAnsi="Times New Roman"/>
                <w:lang w:val="vi-VN"/>
              </w:rPr>
            </w:pPr>
            <w:r w:rsidRPr="004942BC">
              <w:rPr>
                <w:rFonts w:ascii="Times New Roman" w:hAnsi="Times New Roman"/>
                <w:lang w:val="vi-VN"/>
              </w:rPr>
              <w:t xml:space="preserve">-Rác thải chưa được phân loại; </w:t>
            </w:r>
          </w:p>
          <w:p w:rsidR="00051052" w:rsidRPr="004942BC" w:rsidRDefault="00051052" w:rsidP="00A97924">
            <w:pPr>
              <w:pStyle w:val="ListParagraph1"/>
              <w:spacing w:after="0" w:line="240" w:lineRule="auto"/>
              <w:ind w:left="0"/>
              <w:rPr>
                <w:rFonts w:ascii="Times New Roman" w:hAnsi="Times New Roman"/>
                <w:lang w:val="vi-VN"/>
              </w:rPr>
            </w:pPr>
            <w:r w:rsidRPr="004942BC">
              <w:rPr>
                <w:rFonts w:ascii="Times New Roman" w:hAnsi="Times New Roman"/>
                <w:lang w:val="vi-VN"/>
              </w:rPr>
              <w:t xml:space="preserve">-Hợp đồng với Công ty VSMT của huyện thu gom nhưng không thường xuyên ( tuần 02 lần); </w:t>
            </w:r>
          </w:p>
          <w:p w:rsidR="00051052" w:rsidRPr="004942BC" w:rsidRDefault="00051052" w:rsidP="00A97924">
            <w:pPr>
              <w:pStyle w:val="ListParagraph1"/>
              <w:spacing w:after="0" w:line="240" w:lineRule="auto"/>
              <w:ind w:left="0"/>
              <w:rPr>
                <w:rFonts w:ascii="Times New Roman" w:hAnsi="Times New Roman"/>
                <w:b/>
                <w:lang w:val="vi-VN"/>
              </w:rPr>
            </w:pPr>
            <w:r w:rsidRPr="004942BC">
              <w:rPr>
                <w:rFonts w:ascii="Times New Roman" w:hAnsi="Times New Roman"/>
                <w:b/>
                <w:lang w:val="vi-VN"/>
              </w:rPr>
              <w:t>*Nhận thức, kinh nghiệm:</w:t>
            </w:r>
          </w:p>
          <w:p w:rsidR="00051052" w:rsidRPr="004942BC" w:rsidRDefault="00051052" w:rsidP="00A97924">
            <w:pPr>
              <w:pStyle w:val="ListParagraph1"/>
              <w:spacing w:after="0" w:line="240" w:lineRule="auto"/>
              <w:ind w:left="0"/>
              <w:rPr>
                <w:rFonts w:ascii="Times New Roman" w:hAnsi="Times New Roman"/>
                <w:lang w:val="vi-VN"/>
              </w:rPr>
            </w:pPr>
            <w:r w:rsidRPr="004942BC">
              <w:rPr>
                <w:rFonts w:ascii="Times New Roman" w:hAnsi="Times New Roman"/>
                <w:b/>
                <w:lang w:val="vi-VN"/>
              </w:rPr>
              <w:t>-</w:t>
            </w:r>
            <w:r w:rsidRPr="004942BC">
              <w:rPr>
                <w:rFonts w:ascii="Times New Roman" w:hAnsi="Times New Roman"/>
                <w:lang w:val="vi-VN"/>
              </w:rPr>
              <w:t>Chấp hành công tác vệ sinh môi trường của đa số hộ dân chưa nghiêm;</w:t>
            </w:r>
            <w:r w:rsidR="00A97924" w:rsidRPr="004942BC">
              <w:rPr>
                <w:rFonts w:ascii="Times New Roman" w:hAnsi="Times New Roman"/>
                <w:lang w:val="vi-VN"/>
              </w:rPr>
              <w:t xml:space="preserve"> </w:t>
            </w:r>
          </w:p>
          <w:p w:rsidR="00051052" w:rsidRPr="004942BC" w:rsidRDefault="00051052" w:rsidP="00A97924">
            <w:pPr>
              <w:pStyle w:val="ListParagraph1"/>
              <w:spacing w:after="0" w:line="240" w:lineRule="auto"/>
              <w:ind w:left="38"/>
              <w:rPr>
                <w:rFonts w:ascii="Times New Roman" w:hAnsi="Times New Roman"/>
                <w:lang w:val="vi-VN"/>
              </w:rPr>
            </w:pPr>
            <w:r w:rsidRPr="004942BC">
              <w:rPr>
                <w:rFonts w:ascii="Times New Roman" w:hAnsi="Times New Roman"/>
                <w:lang w:val="vi-VN"/>
              </w:rPr>
              <w:t xml:space="preserve">- Một số người dân tự ý vứt bao bi </w:t>
            </w:r>
            <w:r w:rsidRPr="004942BC">
              <w:rPr>
                <w:rFonts w:ascii="Times New Roman" w:hAnsi="Times New Roman"/>
                <w:lang w:val="vi-VN"/>
              </w:rPr>
              <w:lastRenderedPageBreak/>
              <w:t>thuốc bảo vệ thực vật xuống lòng kênh, mương sông.</w:t>
            </w:r>
          </w:p>
          <w:p w:rsidR="00051052" w:rsidRPr="004942BC" w:rsidRDefault="00051052" w:rsidP="00A97924">
            <w:pPr>
              <w:pStyle w:val="ListParagraph1"/>
              <w:spacing w:after="0" w:line="240" w:lineRule="auto"/>
              <w:ind w:left="38"/>
              <w:rPr>
                <w:rFonts w:ascii="Times New Roman" w:hAnsi="Times New Roman"/>
                <w:lang w:val="vi-VN"/>
              </w:rPr>
            </w:pPr>
            <w:r w:rsidRPr="004942BC">
              <w:rPr>
                <w:rFonts w:ascii="Times New Roman" w:hAnsi="Times New Roman"/>
                <w:lang w:val="vi-VN"/>
              </w:rPr>
              <w:t>-90% hộ dân chăn nuôi làm hầm Bioga nhưng nhỏ nên quá tải gây ô nhiễm môi trường;</w:t>
            </w:r>
          </w:p>
          <w:p w:rsidR="00051052" w:rsidRPr="004942BC" w:rsidRDefault="000859B4" w:rsidP="00A97924">
            <w:pPr>
              <w:pStyle w:val="ListParagraph1"/>
              <w:spacing w:after="0" w:line="240" w:lineRule="auto"/>
              <w:ind w:left="38"/>
              <w:rPr>
                <w:rFonts w:ascii="Times New Roman" w:hAnsi="Times New Roman"/>
                <w:lang w:val="vi-VN"/>
              </w:rPr>
            </w:pPr>
            <w:r w:rsidRPr="004942BC">
              <w:rPr>
                <w:rFonts w:ascii="Times New Roman" w:hAnsi="Times New Roman"/>
                <w:lang w:val="vi-VN"/>
              </w:rPr>
              <w:t>-20% người dân thiếu kiến thức về bảo vệ môi trường chưa biết được tác hại của việc ô nhiễm môi trường sẽ làm gia tăng BĐKH</w:t>
            </w:r>
            <w:r w:rsidR="00E16744" w:rsidRPr="004942BC">
              <w:rPr>
                <w:rFonts w:ascii="Times New Roman" w:hAnsi="Times New Roman"/>
                <w:lang w:val="vi-VN"/>
              </w:rPr>
              <w:t>.</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lastRenderedPageBreak/>
              <w:t>*Vật chất</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Có 232 giếng khoan</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- 90% hộ sử dụng giếng khoan có bể lọc; một số hộ thực hiện lọc qua máy lọc nhỏ; </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*Tổ chức- xã hội</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Có đội thu gom rác thải.</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Tuyên truyền vận động hộ dân tham gia thu gom rác thải và đóng phí môi trường.</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-Hỗ trợ các hộ làm hầm bioga mỗi hộ 1trđ/hộ; Hỗ trợ đệm lót sinh học. </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*Nhận thức, kinh nghiệm</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-90% hộ dân có ý thức thu gom rác thải; 10% hộ làm hầm biogas đảm bảo </w:t>
            </w:r>
          </w:p>
          <w:p w:rsidR="000859B4" w:rsidRPr="004942BC" w:rsidRDefault="000859B4"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-80% người dân có kiến thức giữ gìn vệ sinh môi trường </w:t>
            </w:r>
          </w:p>
          <w:p w:rsidR="000859B4" w:rsidRPr="004942BC" w:rsidRDefault="000859B4" w:rsidP="00A97924">
            <w:pPr>
              <w:spacing w:after="0" w:line="240" w:lineRule="auto"/>
              <w:contextualSpacing/>
              <w:rPr>
                <w:rFonts w:ascii="Times New Roman" w:hAnsi="Times New Roman"/>
                <w:lang w:val="vi-V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 Thiếu nước sạch do nguồn nước bị nhiễm phèn, sắt </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w:t>
            </w:r>
            <w:r w:rsidR="00A97924" w:rsidRPr="004942BC">
              <w:rPr>
                <w:rFonts w:ascii="Times New Roman" w:hAnsi="Times New Roman"/>
                <w:lang w:val="vi-VN"/>
              </w:rPr>
              <w:t xml:space="preserve"> </w:t>
            </w:r>
            <w:r w:rsidRPr="004942BC">
              <w:rPr>
                <w:rFonts w:ascii="Times New Roman" w:hAnsi="Times New Roman"/>
                <w:lang w:val="vi-VN"/>
              </w:rPr>
              <w:t>Ô nhiễm môi trường khi có thiên tai /BĐKH</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Cao</w:t>
            </w:r>
            <w:r w:rsidR="00A97924" w:rsidRPr="004942BC">
              <w:rPr>
                <w:rFonts w:ascii="Times New Roman" w:hAnsi="Times New Roman"/>
                <w:b/>
                <w:lang w:val="vi-VN"/>
              </w:rPr>
              <w:t xml:space="preserve"> </w:t>
            </w:r>
          </w:p>
        </w:tc>
      </w:tr>
      <w:tr w:rsidR="005E2F1E" w:rsidRPr="004942BC" w:rsidTr="00051052">
        <w:trPr>
          <w:trHeight w:val="241"/>
        </w:trPr>
        <w:tc>
          <w:tcPr>
            <w:tcW w:w="1053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51052" w:rsidRPr="004942BC" w:rsidRDefault="00051052" w:rsidP="00A97924">
            <w:pPr>
              <w:spacing w:after="0" w:line="240" w:lineRule="auto"/>
              <w:contextualSpacing/>
              <w:rPr>
                <w:rFonts w:ascii="Times New Roman" w:eastAsia="Arial Unicode MS" w:hAnsi="Times New Roman"/>
                <w:u w:color="000000"/>
                <w:lang w:val="vi-VN"/>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Bạch Hùng</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bCs/>
                <w:lang w:val="vi-VN"/>
              </w:rPr>
              <w:t>252</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*Vật chất</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Giếng khơi 10 cái</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-Hộ có giếng khoan 245 cái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Chưa có nước máy);</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-Một số đoạn đường không có cống rãnh thoát nước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-10 hộ đang sử dụng nhà tiêu tạm không hợp vệ sinh; </w:t>
            </w:r>
          </w:p>
          <w:p w:rsidR="00051052" w:rsidRPr="004942BC" w:rsidRDefault="00051052" w:rsidP="00A97924">
            <w:pPr>
              <w:autoSpaceDE w:val="0"/>
              <w:autoSpaceDN w:val="0"/>
              <w:adjustRightInd w:val="0"/>
              <w:spacing w:after="0" w:line="240" w:lineRule="auto"/>
              <w:contextualSpacing/>
              <w:rPr>
                <w:rFonts w:ascii="Times New Roman" w:hAnsi="Times New Roman"/>
                <w:b/>
                <w:lang w:val="vi-VN"/>
              </w:rPr>
            </w:pPr>
            <w:r w:rsidRPr="004942BC">
              <w:rPr>
                <w:rFonts w:ascii="Times New Roman" w:hAnsi="Times New Roman"/>
                <w:b/>
                <w:lang w:val="vi-VN"/>
              </w:rPr>
              <w:t xml:space="preserve">*Tổ chức xã hội: </w:t>
            </w:r>
          </w:p>
          <w:p w:rsidR="00051052" w:rsidRPr="004942BC" w:rsidRDefault="00051052" w:rsidP="00A97924">
            <w:pPr>
              <w:autoSpaceDE w:val="0"/>
              <w:autoSpaceDN w:val="0"/>
              <w:adjustRightInd w:val="0"/>
              <w:spacing w:after="0" w:line="240" w:lineRule="auto"/>
              <w:contextualSpacing/>
              <w:rPr>
                <w:rFonts w:ascii="Times New Roman" w:hAnsi="Times New Roman"/>
                <w:lang w:val="vi-VN"/>
              </w:rPr>
            </w:pPr>
            <w:r w:rsidRPr="004942BC">
              <w:rPr>
                <w:rFonts w:ascii="Times New Roman" w:hAnsi="Times New Roman"/>
                <w:b/>
                <w:lang w:val="vi-VN"/>
              </w:rPr>
              <w:t xml:space="preserve">- </w:t>
            </w:r>
            <w:r w:rsidRPr="004942BC">
              <w:rPr>
                <w:rFonts w:ascii="Times New Roman" w:hAnsi="Times New Roman"/>
                <w:lang w:val="vi-VN"/>
              </w:rPr>
              <w:t xml:space="preserve">Các đoàn thể chưa vào cuộc để tuyên truyền công tác VSMT; </w:t>
            </w:r>
          </w:p>
          <w:p w:rsidR="00051052" w:rsidRPr="004942BC" w:rsidRDefault="00051052" w:rsidP="00A97924">
            <w:pPr>
              <w:autoSpaceDE w:val="0"/>
              <w:autoSpaceDN w:val="0"/>
              <w:adjustRightInd w:val="0"/>
              <w:spacing w:after="0" w:line="240" w:lineRule="auto"/>
              <w:contextualSpacing/>
              <w:rPr>
                <w:rFonts w:ascii="Times New Roman" w:hAnsi="Times New Roman"/>
                <w:lang w:val="vi-VN"/>
              </w:rPr>
            </w:pPr>
            <w:r w:rsidRPr="004942BC">
              <w:rPr>
                <w:rFonts w:ascii="Times New Roman" w:hAnsi="Times New Roman"/>
                <w:lang w:val="vi-VN"/>
              </w:rPr>
              <w:t xml:space="preserve">-Công tác tiêun độc khử trùng chưa kịp thời, chưa thường xuyên; </w:t>
            </w:r>
          </w:p>
          <w:p w:rsidR="00051052" w:rsidRPr="004942BC" w:rsidRDefault="00051052" w:rsidP="00A97924">
            <w:pPr>
              <w:autoSpaceDE w:val="0"/>
              <w:autoSpaceDN w:val="0"/>
              <w:adjustRightInd w:val="0"/>
              <w:spacing w:after="0" w:line="240" w:lineRule="auto"/>
              <w:contextualSpacing/>
              <w:rPr>
                <w:rFonts w:ascii="Times New Roman" w:hAnsi="Times New Roman"/>
                <w:lang w:val="vi-VN"/>
              </w:rPr>
            </w:pPr>
            <w:r w:rsidRPr="004942BC">
              <w:rPr>
                <w:rFonts w:ascii="Times New Roman" w:hAnsi="Times New Roman"/>
                <w:lang w:val="vi-VN"/>
              </w:rPr>
              <w:t xml:space="preserve">- Một số đoạn đường không có rãnh thoát nước; </w:t>
            </w:r>
          </w:p>
          <w:p w:rsidR="00051052" w:rsidRPr="004942BC" w:rsidRDefault="00051052" w:rsidP="00A97924">
            <w:pPr>
              <w:autoSpaceDE w:val="0"/>
              <w:autoSpaceDN w:val="0"/>
              <w:adjustRightInd w:val="0"/>
              <w:spacing w:after="0" w:line="240" w:lineRule="auto"/>
              <w:contextualSpacing/>
              <w:rPr>
                <w:rFonts w:ascii="Times New Roman" w:hAnsi="Times New Roman"/>
                <w:lang w:val="vi-VN"/>
              </w:rPr>
            </w:pPr>
            <w:r w:rsidRPr="004942BC">
              <w:rPr>
                <w:rFonts w:ascii="Times New Roman" w:hAnsi="Times New Roman"/>
                <w:lang w:val="vi-VN"/>
              </w:rPr>
              <w:t xml:space="preserve">-Y tế xã chưa tổ chức được các lớp tập huấn kiến thức cách xử lý nước, xử lý xác súc vật chết sau thiên tai </w:t>
            </w:r>
          </w:p>
          <w:p w:rsidR="00051052" w:rsidRPr="004942BC" w:rsidRDefault="00051052" w:rsidP="00A97924">
            <w:pPr>
              <w:autoSpaceDE w:val="0"/>
              <w:autoSpaceDN w:val="0"/>
              <w:adjustRightInd w:val="0"/>
              <w:spacing w:after="0" w:line="240" w:lineRule="auto"/>
              <w:contextualSpacing/>
              <w:rPr>
                <w:rFonts w:ascii="Times New Roman" w:hAnsi="Times New Roman"/>
                <w:b/>
                <w:lang w:val="vi-VN"/>
              </w:rPr>
            </w:pPr>
            <w:r w:rsidRPr="004942BC">
              <w:rPr>
                <w:rFonts w:ascii="Times New Roman" w:hAnsi="Times New Roman"/>
                <w:b/>
                <w:lang w:val="vi-VN"/>
              </w:rPr>
              <w:t xml:space="preserve">-*Nhận thức kinh nghiệm: </w:t>
            </w:r>
          </w:p>
          <w:p w:rsidR="00051052" w:rsidRPr="004942BC" w:rsidRDefault="00051052" w:rsidP="00A97924">
            <w:pPr>
              <w:autoSpaceDE w:val="0"/>
              <w:autoSpaceDN w:val="0"/>
              <w:adjustRightInd w:val="0"/>
              <w:spacing w:after="0" w:line="240" w:lineRule="auto"/>
              <w:contextualSpacing/>
              <w:rPr>
                <w:rFonts w:ascii="Times New Roman" w:hAnsi="Times New Roman"/>
                <w:lang w:val="vi-VN"/>
              </w:rPr>
            </w:pPr>
            <w:r w:rsidRPr="004942BC">
              <w:rPr>
                <w:rFonts w:ascii="Times New Roman" w:hAnsi="Times New Roman"/>
                <w:b/>
                <w:lang w:val="vi-VN"/>
              </w:rPr>
              <w:t>-</w:t>
            </w:r>
            <w:r w:rsidRPr="004942BC">
              <w:rPr>
                <w:rFonts w:ascii="Times New Roman" w:hAnsi="Times New Roman"/>
                <w:lang w:val="vi-VN"/>
              </w:rPr>
              <w:t xml:space="preserve">Ý thức chấp hành vệ sinh môi trường một số hộ làm chưa tốt: còn bỏ rác bừa bãi không đúng nơi quy định; </w:t>
            </w:r>
          </w:p>
          <w:p w:rsidR="00051052" w:rsidRPr="004942BC" w:rsidRDefault="00051052" w:rsidP="00A97924">
            <w:pPr>
              <w:autoSpaceDE w:val="0"/>
              <w:autoSpaceDN w:val="0"/>
              <w:adjustRightInd w:val="0"/>
              <w:spacing w:after="0" w:line="240" w:lineRule="auto"/>
              <w:contextualSpacing/>
              <w:rPr>
                <w:rFonts w:ascii="Times New Roman" w:hAnsi="Times New Roman"/>
                <w:lang w:val="vi-VN"/>
              </w:rPr>
            </w:pPr>
            <w:r w:rsidRPr="004942BC">
              <w:rPr>
                <w:rFonts w:ascii="Times New Roman" w:hAnsi="Times New Roman"/>
                <w:lang w:val="vi-VN"/>
              </w:rPr>
              <w:t xml:space="preserve">- Một số họ chăn uôi nhỏ lẻ chưa xây hầm biogas gây ô nhiềm môi trường; </w:t>
            </w:r>
          </w:p>
          <w:p w:rsidR="00051052" w:rsidRPr="004942BC" w:rsidRDefault="00051052" w:rsidP="00A97924">
            <w:pPr>
              <w:autoSpaceDE w:val="0"/>
              <w:autoSpaceDN w:val="0"/>
              <w:adjustRightInd w:val="0"/>
              <w:spacing w:after="0" w:line="240" w:lineRule="auto"/>
              <w:contextualSpacing/>
              <w:rPr>
                <w:rFonts w:ascii="Times New Roman" w:hAnsi="Times New Roman"/>
                <w:lang w:val="vi-VN"/>
              </w:rPr>
            </w:pPr>
            <w:r w:rsidRPr="004942BC">
              <w:rPr>
                <w:rFonts w:ascii="Times New Roman" w:hAnsi="Times New Roman"/>
                <w:lang w:val="vi-VN"/>
              </w:rPr>
              <w:t>-Đa só các hộ chưa chủ động dự trữ nước trước khi thiên tai xảy ra;</w:t>
            </w:r>
            <w:r w:rsidR="00A97924" w:rsidRPr="004942BC">
              <w:rPr>
                <w:rFonts w:ascii="Times New Roman" w:hAnsi="Times New Roman"/>
                <w:lang w:val="vi-VN"/>
              </w:rPr>
              <w:t xml:space="preserve"> </w:t>
            </w:r>
          </w:p>
          <w:p w:rsidR="000859B4" w:rsidRPr="004942BC" w:rsidRDefault="000859B4" w:rsidP="00A97924">
            <w:pPr>
              <w:autoSpaceDE w:val="0"/>
              <w:autoSpaceDN w:val="0"/>
              <w:adjustRightInd w:val="0"/>
              <w:spacing w:after="0" w:line="240" w:lineRule="auto"/>
              <w:contextualSpacing/>
              <w:rPr>
                <w:rFonts w:ascii="Times New Roman" w:hAnsi="Times New Roman"/>
                <w:lang w:val="vi-VN"/>
              </w:rPr>
            </w:pPr>
            <w:r w:rsidRPr="004942BC">
              <w:rPr>
                <w:rFonts w:ascii="Times New Roman" w:hAnsi="Times New Roman"/>
                <w:lang w:val="vi-VN"/>
              </w:rPr>
              <w:t>-20% người dân thiếu kiến thức về bảo vệ môi trường chưa biết được tác hại của việc ô nhiễm môi trường sẽ làm gia tăng BĐKH</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*Vật chất</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b/>
                <w:lang w:val="vi-VN"/>
              </w:rPr>
              <w:t>-</w:t>
            </w:r>
            <w:r w:rsidRPr="004942BC">
              <w:rPr>
                <w:rFonts w:ascii="Times New Roman" w:hAnsi="Times New Roman"/>
                <w:lang w:val="vi-VN"/>
              </w:rPr>
              <w:t xml:space="preserve">Số hộ chăn nuôi có hầm biogas 10; số hộ sử dụng đệm lót sinh học </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lang w:val="vi-VN"/>
              </w:rPr>
              <w:t>-215 hộ sử dụng nhà tiêu hợp vệ sinh</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 xml:space="preserve">*Tổ chức – xã hội: </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-Hội cựu chiến binh, Hội phụ nữ đã đảm nhận các đoạn đường tự quản; </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-Hàng tuần Hội phụ nữ vận động chị em dọn dẹp vệ sinh môi trường; </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lang w:val="vi-VN"/>
              </w:rPr>
              <w:t xml:space="preserve">-Một số hộ đã chủ động mua bình lọc nước sinh hoạt; </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*Nhận thức, kinh nghiệm:</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-Đa số các hộ thực hiện tót việc thu gom rác thải, đóng kinh phí vệ sinh đầy đủ;</w:t>
            </w:r>
          </w:p>
          <w:p w:rsidR="000859B4"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-Các hộ chủ động mua máy lọc nước để sử dụng</w:t>
            </w:r>
            <w:r w:rsidR="000859B4" w:rsidRPr="004942BC">
              <w:rPr>
                <w:rFonts w:ascii="Times New Roman" w:hAnsi="Times New Roman"/>
                <w:lang w:val="vi-VN"/>
              </w:rPr>
              <w:t>;</w:t>
            </w:r>
          </w:p>
          <w:p w:rsidR="000859B4" w:rsidRPr="004942BC" w:rsidRDefault="000859B4"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-80% người dân có kiến thức giữ gìn vệ sinh môi trường </w:t>
            </w:r>
          </w:p>
          <w:p w:rsidR="00051052" w:rsidRPr="004942BC" w:rsidRDefault="00051052" w:rsidP="00A97924">
            <w:pPr>
              <w:spacing w:after="0" w:line="240" w:lineRule="auto"/>
              <w:contextualSpacing/>
              <w:rPr>
                <w:rFonts w:ascii="Times New Roman" w:hAnsi="Times New Roman"/>
                <w:lang w:val="vi-VN"/>
              </w:rPr>
            </w:pPr>
          </w:p>
          <w:p w:rsidR="00051052" w:rsidRPr="004942BC" w:rsidRDefault="00051052" w:rsidP="00A97924">
            <w:pPr>
              <w:spacing w:after="0" w:line="240" w:lineRule="auto"/>
              <w:contextualSpacing/>
              <w:rPr>
                <w:rFonts w:ascii="Times New Roman" w:hAnsi="Times New Roman"/>
                <w:lang w:val="vi-VN"/>
              </w:rPr>
            </w:pPr>
          </w:p>
          <w:p w:rsidR="00051052" w:rsidRPr="004942BC" w:rsidRDefault="00051052" w:rsidP="00A97924">
            <w:pPr>
              <w:spacing w:after="0" w:line="240" w:lineRule="auto"/>
              <w:contextualSpacing/>
              <w:rPr>
                <w:rFonts w:ascii="Times New Roman" w:hAnsi="Times New Roman"/>
                <w:lang w:val="vi-V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-Ô Nhiễm môi trường sau thiên tai; </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-Nguồn nước sinh hoạt bị ô nhiễm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 xml:space="preserve">Cao </w:t>
            </w:r>
          </w:p>
        </w:tc>
      </w:tr>
      <w:tr w:rsidR="005E2F1E" w:rsidRPr="004942BC" w:rsidTr="00051052">
        <w:trPr>
          <w:trHeight w:val="241"/>
        </w:trPr>
        <w:tc>
          <w:tcPr>
            <w:tcW w:w="1053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51052" w:rsidRPr="004942BC" w:rsidRDefault="00051052" w:rsidP="00A97924">
            <w:pPr>
              <w:spacing w:after="0" w:line="240" w:lineRule="auto"/>
              <w:contextualSpacing/>
              <w:rPr>
                <w:rFonts w:ascii="Times New Roman" w:eastAsia="Arial Unicode MS" w:hAnsi="Times New Roman"/>
                <w:u w:color="000000"/>
                <w:lang w:val="vi-VN"/>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lang w:val="vi-VN"/>
              </w:rPr>
              <w:t>Đông Thá</w:t>
            </w:r>
            <w:r w:rsidRPr="004942BC">
              <w:rPr>
                <w:rFonts w:ascii="Times New Roman" w:hAnsi="Times New Roman"/>
                <w:b/>
                <w:lang w:val="vi-VN"/>
              </w:rPr>
              <w:t>i</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227</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51052" w:rsidRPr="004942BC" w:rsidRDefault="00051052" w:rsidP="00A97924">
            <w:pPr>
              <w:pStyle w:val="ListParagraph1"/>
              <w:spacing w:after="0" w:line="240" w:lineRule="auto"/>
              <w:ind w:left="0"/>
              <w:rPr>
                <w:rFonts w:ascii="Times New Roman" w:hAnsi="Times New Roman"/>
                <w:b/>
                <w:lang w:val="vi-VN"/>
              </w:rPr>
            </w:pPr>
            <w:r w:rsidRPr="004942BC">
              <w:rPr>
                <w:rFonts w:ascii="Times New Roman" w:hAnsi="Times New Roman"/>
                <w:b/>
                <w:lang w:val="vi-VN"/>
              </w:rPr>
              <w:t>*Vật chất</w:t>
            </w:r>
          </w:p>
          <w:p w:rsidR="00051052" w:rsidRPr="004942BC" w:rsidRDefault="00051052" w:rsidP="00A97924">
            <w:pPr>
              <w:pStyle w:val="ListParagraph1"/>
              <w:spacing w:after="0" w:line="240" w:lineRule="auto"/>
              <w:ind w:left="0"/>
              <w:rPr>
                <w:rFonts w:ascii="Times New Roman" w:hAnsi="Times New Roman"/>
                <w:lang w:val="vi-VN"/>
              </w:rPr>
            </w:pPr>
            <w:r w:rsidRPr="004942BC">
              <w:rPr>
                <w:rFonts w:ascii="Times New Roman" w:hAnsi="Times New Roman"/>
                <w:lang w:val="vi-VN"/>
              </w:rPr>
              <w:t>- Hệ thống nước sạch của công ty chưa tiếp cận được với người dân, Nguồn nước nhiễm sắt, đá vôi</w:t>
            </w:r>
            <w:r w:rsidR="00A97924" w:rsidRPr="004942BC">
              <w:rPr>
                <w:rFonts w:ascii="Times New Roman" w:hAnsi="Times New Roman"/>
                <w:lang w:val="vi-VN"/>
              </w:rPr>
              <w:t xml:space="preserve"> </w:t>
            </w:r>
            <w:r w:rsidRPr="004942BC">
              <w:rPr>
                <w:rFonts w:ascii="Times New Roman" w:hAnsi="Times New Roman"/>
                <w:lang w:val="vi-VN"/>
              </w:rPr>
              <w:t>chiếm 80%</w:t>
            </w:r>
          </w:p>
          <w:p w:rsidR="00051052" w:rsidRPr="004942BC" w:rsidRDefault="00051052" w:rsidP="00A97924">
            <w:pPr>
              <w:pStyle w:val="ListParagraph1"/>
              <w:spacing w:after="0" w:line="240" w:lineRule="auto"/>
              <w:ind w:left="0"/>
              <w:rPr>
                <w:rFonts w:ascii="Times New Roman" w:hAnsi="Times New Roman"/>
                <w:lang w:val="vi-VN"/>
              </w:rPr>
            </w:pPr>
            <w:r w:rsidRPr="004942BC">
              <w:rPr>
                <w:rFonts w:ascii="Times New Roman" w:hAnsi="Times New Roman"/>
                <w:lang w:val="vi-VN"/>
              </w:rPr>
              <w:t>- Đa số hộ phải mua máy lọc nước để lọc nước ăn, uống rất tốn kém.</w:t>
            </w:r>
          </w:p>
          <w:p w:rsidR="00051052" w:rsidRPr="004942BC" w:rsidRDefault="00051052" w:rsidP="00A97924">
            <w:pPr>
              <w:pStyle w:val="ListParagraph1"/>
              <w:spacing w:after="0" w:line="240" w:lineRule="auto"/>
              <w:ind w:left="0"/>
              <w:rPr>
                <w:rFonts w:ascii="Times New Roman" w:hAnsi="Times New Roman"/>
                <w:lang w:val="vi-VN"/>
              </w:rPr>
            </w:pPr>
            <w:r w:rsidRPr="004942BC">
              <w:rPr>
                <w:rFonts w:ascii="Times New Roman" w:hAnsi="Times New Roman"/>
                <w:lang w:val="vi-VN"/>
              </w:rPr>
              <w:t>- Các chât thải nguy hại không được người dân thải đúng nơi quy định.</w:t>
            </w:r>
          </w:p>
          <w:p w:rsidR="00051052" w:rsidRPr="004942BC" w:rsidRDefault="00051052" w:rsidP="00A97924">
            <w:pPr>
              <w:pStyle w:val="ListParagraph1"/>
              <w:spacing w:after="0" w:line="240" w:lineRule="auto"/>
              <w:ind w:left="0"/>
              <w:rPr>
                <w:rFonts w:ascii="Times New Roman" w:hAnsi="Times New Roman"/>
                <w:b/>
                <w:lang w:val="vi-VN"/>
              </w:rPr>
            </w:pPr>
            <w:r w:rsidRPr="004942BC">
              <w:rPr>
                <w:rFonts w:ascii="Times New Roman" w:hAnsi="Times New Roman"/>
                <w:b/>
                <w:lang w:val="vi-VN"/>
              </w:rPr>
              <w:t>*Tổ chức – xã hội</w:t>
            </w:r>
          </w:p>
          <w:p w:rsidR="00051052" w:rsidRPr="004942BC" w:rsidRDefault="00051052" w:rsidP="00A97924">
            <w:pPr>
              <w:pStyle w:val="ListParagraph1"/>
              <w:spacing w:after="0" w:line="240" w:lineRule="auto"/>
              <w:ind w:left="0"/>
              <w:rPr>
                <w:rFonts w:ascii="Times New Roman" w:hAnsi="Times New Roman"/>
                <w:lang w:val="vi-VN"/>
              </w:rPr>
            </w:pPr>
            <w:r w:rsidRPr="004942BC">
              <w:rPr>
                <w:rFonts w:ascii="Times New Roman" w:hAnsi="Times New Roman"/>
                <w:lang w:val="vi-VN"/>
              </w:rPr>
              <w:t xml:space="preserve">- Công tác tuyên truyền còn hạn </w:t>
            </w:r>
            <w:r w:rsidRPr="004942BC">
              <w:rPr>
                <w:rFonts w:ascii="Times New Roman" w:hAnsi="Times New Roman"/>
                <w:lang w:val="vi-VN"/>
              </w:rPr>
              <w:lastRenderedPageBreak/>
              <w:t>chế, xử lý chưa nghiêm.</w:t>
            </w:r>
          </w:p>
          <w:p w:rsidR="00051052" w:rsidRPr="004942BC" w:rsidRDefault="00051052" w:rsidP="00A97924">
            <w:pPr>
              <w:pStyle w:val="ListParagraph1"/>
              <w:spacing w:after="0" w:line="240" w:lineRule="auto"/>
              <w:ind w:left="0"/>
              <w:rPr>
                <w:rFonts w:ascii="Times New Roman" w:hAnsi="Times New Roman"/>
                <w:lang w:val="vi-VN"/>
              </w:rPr>
            </w:pPr>
            <w:r w:rsidRPr="004942BC">
              <w:rPr>
                <w:rFonts w:ascii="Times New Roman" w:hAnsi="Times New Roman"/>
                <w:lang w:val="vi-VN"/>
              </w:rPr>
              <w:t xml:space="preserve">- Chưa có hương ước xử lý những hộ gia đình vị phạm vệ sinh môi trường; </w:t>
            </w:r>
          </w:p>
          <w:p w:rsidR="00051052" w:rsidRPr="004942BC" w:rsidRDefault="00051052" w:rsidP="00A97924">
            <w:pPr>
              <w:pStyle w:val="ListParagraph1"/>
              <w:spacing w:after="0" w:line="240" w:lineRule="auto"/>
              <w:ind w:left="0"/>
              <w:rPr>
                <w:rFonts w:ascii="Times New Roman" w:hAnsi="Times New Roman"/>
                <w:b/>
                <w:lang w:val="vi-VN"/>
              </w:rPr>
            </w:pPr>
            <w:r w:rsidRPr="004942BC">
              <w:rPr>
                <w:rFonts w:ascii="Times New Roman" w:hAnsi="Times New Roman"/>
                <w:b/>
                <w:lang w:val="vi-VN"/>
              </w:rPr>
              <w:t>*Nhận thức, kinh nghiệm</w:t>
            </w:r>
          </w:p>
          <w:p w:rsidR="00051052" w:rsidRPr="004942BC" w:rsidRDefault="00051052" w:rsidP="00A97924">
            <w:pPr>
              <w:pStyle w:val="ListParagraph1"/>
              <w:spacing w:after="0" w:line="240" w:lineRule="auto"/>
              <w:ind w:left="38"/>
              <w:rPr>
                <w:rFonts w:ascii="Times New Roman" w:hAnsi="Times New Roman"/>
                <w:lang w:val="vi-VN"/>
              </w:rPr>
            </w:pPr>
            <w:r w:rsidRPr="004942BC">
              <w:rPr>
                <w:rFonts w:ascii="Times New Roman" w:hAnsi="Times New Roman"/>
                <w:lang w:val="vi-VN"/>
              </w:rPr>
              <w:t xml:space="preserve">- Một số người dân tự ý vứt bao bi thuốc bảo vệ thực vật xuống lòng kênh mương gây ô nhiễm môi trường, ô nhiễm nguồn nước; </w:t>
            </w:r>
          </w:p>
          <w:p w:rsidR="00051052" w:rsidRPr="004942BC" w:rsidRDefault="00051052" w:rsidP="00A97924">
            <w:pPr>
              <w:pStyle w:val="ListParagraph1"/>
              <w:spacing w:after="0" w:line="240" w:lineRule="auto"/>
              <w:ind w:left="38"/>
              <w:rPr>
                <w:rFonts w:ascii="Times New Roman" w:hAnsi="Times New Roman"/>
                <w:lang w:val="vi-VN"/>
              </w:rPr>
            </w:pPr>
            <w:r w:rsidRPr="004942BC">
              <w:rPr>
                <w:rFonts w:ascii="Times New Roman" w:hAnsi="Times New Roman"/>
                <w:lang w:val="vi-VN"/>
              </w:rPr>
              <w:t>-Tính tự giác về vệ sinh môi trường</w:t>
            </w:r>
            <w:r w:rsidR="00A97924" w:rsidRPr="004942BC">
              <w:rPr>
                <w:rFonts w:ascii="Times New Roman" w:hAnsi="Times New Roman"/>
                <w:lang w:val="vi-VN"/>
              </w:rPr>
              <w:t xml:space="preserve"> </w:t>
            </w:r>
            <w:r w:rsidRPr="004942BC">
              <w:rPr>
                <w:rFonts w:ascii="Times New Roman" w:hAnsi="Times New Roman"/>
                <w:lang w:val="vi-VN"/>
              </w:rPr>
              <w:t>của người dân còn hạn chế: Sạch nhà mình là được, không quan tâm đến ngoài đường.</w:t>
            </w:r>
          </w:p>
          <w:p w:rsidR="00051052" w:rsidRPr="004942BC" w:rsidRDefault="00051052" w:rsidP="00A97924">
            <w:pPr>
              <w:pStyle w:val="ListParagraph1"/>
              <w:spacing w:after="0" w:line="240" w:lineRule="auto"/>
              <w:ind w:left="38"/>
              <w:rPr>
                <w:rFonts w:ascii="Times New Roman" w:hAnsi="Times New Roman"/>
                <w:lang w:val="vi-VN"/>
              </w:rPr>
            </w:pPr>
            <w:r w:rsidRPr="004942BC">
              <w:rPr>
                <w:rFonts w:ascii="Times New Roman" w:hAnsi="Times New Roman"/>
                <w:lang w:val="vi-VN"/>
              </w:rPr>
              <w:t>-Một số hộ thiếu kinh phí để xây dựng nhà vệ sinh;</w:t>
            </w:r>
            <w:r w:rsidR="00A97924" w:rsidRPr="004942BC">
              <w:rPr>
                <w:rFonts w:ascii="Times New Roman" w:hAnsi="Times New Roman"/>
                <w:lang w:val="vi-VN"/>
              </w:rPr>
              <w:t xml:space="preserve"> </w:t>
            </w:r>
          </w:p>
          <w:p w:rsidR="000859B4" w:rsidRPr="004942BC" w:rsidRDefault="000859B4" w:rsidP="00A97924">
            <w:pPr>
              <w:pStyle w:val="ListParagraph1"/>
              <w:spacing w:after="0" w:line="240" w:lineRule="auto"/>
              <w:ind w:left="38"/>
              <w:rPr>
                <w:rFonts w:ascii="Times New Roman" w:hAnsi="Times New Roman"/>
                <w:lang w:val="vi-VN"/>
              </w:rPr>
            </w:pPr>
            <w:r w:rsidRPr="004942BC">
              <w:rPr>
                <w:rFonts w:ascii="Times New Roman" w:hAnsi="Times New Roman"/>
                <w:lang w:val="vi-VN"/>
              </w:rPr>
              <w:t>-20% người dân thiếu kiến thức về bảo vệ môi trường chưa biết được tác hại của việc ô nhiễm môi trường sẽ làm gia tăng BĐKH</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lastRenderedPageBreak/>
              <w:t>*Vật chất</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Có 216 giếng khoang, có 175</w:t>
            </w:r>
            <w:r w:rsidR="00A97924" w:rsidRPr="004942BC">
              <w:rPr>
                <w:rFonts w:ascii="Times New Roman" w:hAnsi="Times New Roman"/>
                <w:lang w:val="vi-VN"/>
              </w:rPr>
              <w:t xml:space="preserve"> </w:t>
            </w:r>
            <w:r w:rsidRPr="004942BC">
              <w:rPr>
                <w:rFonts w:ascii="Times New Roman" w:hAnsi="Times New Roman"/>
                <w:lang w:val="vi-VN"/>
              </w:rPr>
              <w:t xml:space="preserve">hộ có nhà vệ sinh đảm bảo, </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Có 95% hộ dân dùng máy lọc nước để sử dụng</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*Tổ chức- xã hội</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Tuyên truyền vận động hộ dân tham gia thu gom rác thải và đóng phí vệ sinh môi trường.</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lang w:val="vi-VN"/>
              </w:rPr>
              <w:t xml:space="preserve"> *</w:t>
            </w:r>
            <w:r w:rsidRPr="004942BC">
              <w:rPr>
                <w:rFonts w:ascii="Times New Roman" w:hAnsi="Times New Roman"/>
                <w:b/>
                <w:lang w:val="vi-VN"/>
              </w:rPr>
              <w:t>Nhận thức, kinh nghiệm</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lastRenderedPageBreak/>
              <w:t xml:space="preserve">-Đa số người dân có ý thức tham gia bảo vệ môi trường; Có kiến thức sử dụng nước sạch, chủ động dự trữ nước trước khi thiên tai xảy ra </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- 175 hộ đã chỉ động xây dựng nhà tieu hợp vệ sinh để bảo vệ sức khỏe cho gia đình và cộng đồng; </w:t>
            </w:r>
          </w:p>
          <w:p w:rsidR="000859B4" w:rsidRPr="004942BC" w:rsidRDefault="000859B4"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-80% người dân có kiến thức giữ gìn vệ sinh môi trường </w:t>
            </w:r>
          </w:p>
          <w:p w:rsidR="000859B4" w:rsidRPr="004942BC" w:rsidRDefault="000859B4" w:rsidP="00A97924">
            <w:pPr>
              <w:spacing w:after="0" w:line="240" w:lineRule="auto"/>
              <w:contextualSpacing/>
              <w:rPr>
                <w:rFonts w:ascii="Times New Roman" w:hAnsi="Times New Roman"/>
                <w:lang w:val="vi-V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lastRenderedPageBreak/>
              <w:t>-</w:t>
            </w:r>
            <w:r w:rsidR="00A97924" w:rsidRPr="004942BC">
              <w:rPr>
                <w:rFonts w:ascii="Times New Roman" w:hAnsi="Times New Roman"/>
                <w:lang w:val="vi-VN"/>
              </w:rPr>
              <w:t xml:space="preserve"> </w:t>
            </w:r>
            <w:r w:rsidRPr="004942BC">
              <w:rPr>
                <w:rFonts w:ascii="Times New Roman" w:hAnsi="Times New Roman"/>
                <w:lang w:val="vi-VN"/>
              </w:rPr>
              <w:t>Ô nhiễm môi trường ở cụm làng nghề gây ảnh hưởng sức khỏe tới người dân.</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 Thiếu nước sạch do nguồn nước bị </w:t>
            </w:r>
            <w:r w:rsidRPr="004942BC">
              <w:rPr>
                <w:rFonts w:ascii="Times New Roman" w:hAnsi="Times New Roman"/>
                <w:lang w:val="vi-VN"/>
              </w:rPr>
              <w:lastRenderedPageBreak/>
              <w:t xml:space="preserve">nhiễm đá vôi, sắt, </w:t>
            </w:r>
          </w:p>
          <w:p w:rsidR="00051052" w:rsidRPr="004942BC" w:rsidRDefault="00051052" w:rsidP="00A97924">
            <w:pPr>
              <w:spacing w:after="0" w:line="240" w:lineRule="auto"/>
              <w:contextualSpacing/>
              <w:rPr>
                <w:rFonts w:ascii="Times New Roman" w:hAnsi="Times New Roman"/>
                <w:lang w:val="vi-V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lastRenderedPageBreak/>
              <w:t xml:space="preserve">Cao </w:t>
            </w:r>
          </w:p>
        </w:tc>
      </w:tr>
      <w:tr w:rsidR="005E2F1E" w:rsidRPr="004942BC" w:rsidTr="00051052">
        <w:trPr>
          <w:trHeight w:val="241"/>
        </w:trPr>
        <w:tc>
          <w:tcPr>
            <w:tcW w:w="1053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51052" w:rsidRPr="004942BC" w:rsidRDefault="00051052" w:rsidP="00A97924">
            <w:pPr>
              <w:spacing w:after="0" w:line="240" w:lineRule="auto"/>
              <w:contextualSpacing/>
              <w:rPr>
                <w:rFonts w:ascii="Times New Roman" w:eastAsia="Arial Unicode MS" w:hAnsi="Times New Roman"/>
                <w:u w:color="000000"/>
                <w:lang w:val="vi-VN"/>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Bạch Trưng</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310</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b/>
                <w:color w:val="auto"/>
                <w:sz w:val="22"/>
                <w:szCs w:val="22"/>
                <w:lang w:val="vi-VN"/>
              </w:rPr>
              <w:t xml:space="preserve">*Vật chất: </w:t>
            </w:r>
            <w:r w:rsidRPr="004942BC">
              <w:rPr>
                <w:rFonts w:cs="Times New Roman"/>
                <w:color w:val="auto"/>
                <w:sz w:val="22"/>
                <w:szCs w:val="22"/>
                <w:lang w:val="vi-VN"/>
              </w:rPr>
              <w:t>Có 10% hộ dân dùng giếng khơi nên nguồn nước bị nhiễm đá vôi, nhiễm sắt không đảm bảo vệ sinh.</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Có 15 hộ phải mua nước để phục vụ cho ăn, uống rất tốn kém.</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-29 hộ sử dụng nhà vệ sinh tạm gây ô nhiễm môi trường khi thiên tai xảy ra;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Một số hộ dân chăn nuôi lợn xả nước thải ra kênh mương gây ỗ nhiễm môi trường và nguồn nước.</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b/>
                <w:color w:val="auto"/>
                <w:sz w:val="22"/>
                <w:szCs w:val="22"/>
                <w:lang w:val="vi-VN"/>
              </w:rPr>
              <w:t>* TCXH</w:t>
            </w:r>
            <w:r w:rsidRPr="004942BC">
              <w:rPr>
                <w:rFonts w:cs="Times New Roman"/>
                <w:color w:val="auto"/>
                <w:sz w:val="22"/>
                <w:szCs w:val="22"/>
                <w:lang w:val="vi-VN"/>
              </w:rPr>
              <w:t>: Công tác tuyên truyền còn hạn chế.</w:t>
            </w:r>
          </w:p>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 xml:space="preserve">* Nhận thức, kinh nghiệm: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- 40% người dân chưa có ý thức tham gia thu gom rác thải; chưa phân loại rác thải; một số người dân vứt bao bì thuốc trừ sâu xuống lòng kênh.</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-29 hộ khó khăn chưa có kinh phí để xây dựng nhà vệ sinh đảm bảo an toàn;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-Còn một số ít hộ dân có thói quen sinh hoạt chưa đảm bảo được vệ sinh môi trường;</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-Đa số người dân thiếu kiến thức về an toàn thực phẩm; tâm lý người dân thích mua hàng rẻ tiền; </w:t>
            </w:r>
          </w:p>
          <w:p w:rsidR="000859B4" w:rsidRPr="004942BC" w:rsidRDefault="000859B4"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-20% người dân thiếu kiến thức về bảo vệ môi trường chưa biết được tác hại của việc ô nhiễm môi trường sẽ làm gia tăng BĐKH</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*Vật chất:</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b/>
                <w:color w:val="auto"/>
                <w:sz w:val="22"/>
                <w:szCs w:val="22"/>
                <w:lang w:val="vi-VN"/>
              </w:rPr>
              <w:t xml:space="preserve">- </w:t>
            </w:r>
            <w:r w:rsidRPr="004942BC">
              <w:rPr>
                <w:rFonts w:cs="Times New Roman"/>
                <w:color w:val="auto"/>
                <w:sz w:val="22"/>
                <w:szCs w:val="22"/>
                <w:lang w:val="vi-VN"/>
              </w:rPr>
              <w:t>Có 216 hộ có giếng khoan và bể lọc;có211 nhà có vệ sinh đảm bảo.</w:t>
            </w:r>
          </w:p>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 xml:space="preserve">*TCXH: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Có công ty thu gom rác thải thu gom rác 1 tuần 2 lần.</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Tuyên truyền, vận động các hộ dân tham gia thu gom rác thải và đóng phí vệ sinh môi trường.</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-Hội phụ nữ, hội CCB đảm nhận con đường tự quản;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-phong trào “5 không 3 sạch” của Hội phụ nữ được thực hiện tốt;.</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b/>
                <w:color w:val="auto"/>
                <w:sz w:val="22"/>
                <w:szCs w:val="22"/>
                <w:lang w:val="vi-VN"/>
              </w:rPr>
              <w:t>* Nhận thức – kinh nghiệm</w:t>
            </w:r>
            <w:r w:rsidRPr="004942BC">
              <w:rPr>
                <w:rFonts w:cs="Times New Roman"/>
                <w:color w:val="auto"/>
                <w:sz w:val="22"/>
                <w:szCs w:val="22"/>
                <w:lang w:val="vi-VN"/>
              </w:rPr>
              <w:t>:</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-60% người dân có ý thức để rác thải đúng nơi quy định để công ty về thu gom rác thuận lợi.</w:t>
            </w:r>
          </w:p>
          <w:p w:rsidR="000859B4" w:rsidRPr="004942BC" w:rsidRDefault="000859B4"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-80% người dân có kiến thức giữ gìn vệ sinh môi trường </w:t>
            </w:r>
          </w:p>
          <w:p w:rsidR="000859B4" w:rsidRPr="004942BC" w:rsidRDefault="000859B4" w:rsidP="00A97924">
            <w:pPr>
              <w:pStyle w:val="Nidung"/>
              <w:contextualSpacing/>
              <w:jc w:val="both"/>
              <w:rPr>
                <w:rFonts w:cs="Times New Roman"/>
                <w:color w:val="auto"/>
                <w:sz w:val="22"/>
                <w:szCs w:val="22"/>
                <w:lang w:val="vi-VN"/>
              </w:rPr>
            </w:pPr>
          </w:p>
          <w:p w:rsidR="00051052" w:rsidRPr="004942BC" w:rsidRDefault="00051052" w:rsidP="00A97924">
            <w:pPr>
              <w:pStyle w:val="Nidung"/>
              <w:contextualSpacing/>
              <w:jc w:val="both"/>
              <w:rPr>
                <w:rFonts w:cs="Times New Roman"/>
                <w:color w:val="auto"/>
                <w:sz w:val="22"/>
                <w:szCs w:val="22"/>
                <w:lang w:val="vi-VN"/>
              </w:rPr>
            </w:pPr>
          </w:p>
          <w:p w:rsidR="00051052" w:rsidRPr="004942BC" w:rsidRDefault="00051052" w:rsidP="00A97924">
            <w:pPr>
              <w:pStyle w:val="Nidung"/>
              <w:contextualSpacing/>
              <w:jc w:val="both"/>
              <w:rPr>
                <w:rFonts w:cs="Times New Roman"/>
                <w:color w:val="auto"/>
                <w:sz w:val="22"/>
                <w:szCs w:val="22"/>
                <w:lang w:val="vi-V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Thiếu nguồn nước sạch do nguồn nước bị nhiễm sắt và nhiễm đá vôi.</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Nguy cơ ô nhiễm môi trường khi có thiên tai xảy ra.</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Cao</w:t>
            </w:r>
          </w:p>
        </w:tc>
      </w:tr>
      <w:tr w:rsidR="005E2F1E" w:rsidRPr="004942BC" w:rsidTr="00051052">
        <w:trPr>
          <w:trHeight w:val="241"/>
        </w:trPr>
        <w:tc>
          <w:tcPr>
            <w:tcW w:w="1053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51052" w:rsidRPr="004942BC" w:rsidRDefault="00051052" w:rsidP="00A97924">
            <w:pPr>
              <w:spacing w:after="0" w:line="240" w:lineRule="auto"/>
              <w:contextualSpacing/>
              <w:rPr>
                <w:rFonts w:ascii="Times New Roman" w:eastAsia="Arial Unicode MS" w:hAnsi="Times New Roman"/>
                <w:u w:color="000000"/>
                <w:lang w:val="vi-VN"/>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Triệu </w:t>
            </w:r>
            <w:r w:rsidRPr="004942BC">
              <w:rPr>
                <w:rFonts w:ascii="Times New Roman" w:hAnsi="Times New Roman"/>
                <w:lang w:val="vi-VN"/>
              </w:rPr>
              <w:lastRenderedPageBreak/>
              <w:t xml:space="preserve">Thành </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bCs/>
                <w:lang w:val="vi-VN"/>
              </w:rPr>
              <w:lastRenderedPageBreak/>
              <w:t>343</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 Vật chất:</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lastRenderedPageBreak/>
              <w:t>- 100% các hộ trong thôn sử dụng giếng khoan, nhưng phần lớn nguồn nước chứa sắt, đá vôi.</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Chưa có nguồn nước máy cung cấp nước sạch nên nhiều hộ gia đình phải mua nước bình để sử dụng nên tốn kém;</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Có 55 hộ còn sử dụng nhà vệ sinh tạm, không đảm bảo vệ sinh.</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Hệ thống bể đựng chai lọ, bao bì thuốc bảo vệ thực vật còn thiếu.</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Chưa có các điểm thu gom rác thải công cộng;</w:t>
            </w:r>
          </w:p>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 Tổ chức – xã hội</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b/>
                <w:color w:val="auto"/>
                <w:sz w:val="22"/>
                <w:szCs w:val="22"/>
                <w:lang w:val="vi-VN"/>
              </w:rPr>
              <w:t xml:space="preserve">- </w:t>
            </w:r>
            <w:r w:rsidRPr="004942BC">
              <w:rPr>
                <w:rFonts w:cs="Times New Roman"/>
                <w:color w:val="auto"/>
                <w:sz w:val="22"/>
                <w:szCs w:val="22"/>
                <w:lang w:val="vi-VN"/>
              </w:rPr>
              <w:t>Côngtác tuyên truyền còn hạn chế (chưa thường xuyên, nội dung chưa phong phú…);</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Chế tài xử lý các hành vi vi phạm trong lĩnh vực vệ sinh môi trường chưa nghiêm;</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Chưa gắn trách nhiệm cụ thể của từng đoàn thể chính trị - xã hội trong việc có các đoàn viên, hội viên vi phạm trong lĩnh vực BVMT</w:t>
            </w:r>
          </w:p>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 Nhận thức, kinh nghiệm:</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Ý thức của một bộ phận người dân trong công tác BVMT còn hạn chế: chưa tham gia tổng dọn VSMT; còn có hiện tượng vứt rác thải, xác súc vật ra nơi công cộng; thải chất thải, nươc thải từ hoạt động chăn nuôi, sản xuất kinh doanh ra mương; còn vứt chai lọ, bao bì đựng thuốc BVTV ra mương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Một số hộ sản xuất, kinh doanh thực phẩm còn nghĩ nhiều đến lợi nhuận, chưa thực hiện đúng quy định về an toàn thực phẩm, VSMT;</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 Một số hộ chăn </w:t>
            </w:r>
            <w:r w:rsidR="000859B4" w:rsidRPr="004942BC">
              <w:rPr>
                <w:rFonts w:cs="Times New Roman"/>
                <w:color w:val="auto"/>
                <w:sz w:val="22"/>
                <w:szCs w:val="22"/>
                <w:lang w:val="vi-VN"/>
              </w:rPr>
              <w:t>nuôi c</w:t>
            </w:r>
            <w:r w:rsidRPr="004942BC">
              <w:rPr>
                <w:rFonts w:cs="Times New Roman"/>
                <w:color w:val="auto"/>
                <w:sz w:val="22"/>
                <w:szCs w:val="22"/>
                <w:lang w:val="vi-VN"/>
              </w:rPr>
              <w:t>òn vứt xác súc vật chế</w:t>
            </w:r>
            <w:r w:rsidR="001A313A" w:rsidRPr="004942BC">
              <w:rPr>
                <w:rFonts w:cs="Times New Roman"/>
                <w:color w:val="auto"/>
                <w:sz w:val="22"/>
                <w:szCs w:val="22"/>
                <w:lang w:val="vi-VN"/>
              </w:rPr>
              <w:t>t ra nơi cộ</w:t>
            </w:r>
            <w:r w:rsidR="000859B4" w:rsidRPr="004942BC">
              <w:rPr>
                <w:rFonts w:cs="Times New Roman"/>
                <w:color w:val="auto"/>
                <w:sz w:val="22"/>
                <w:szCs w:val="22"/>
                <w:lang w:val="vi-VN"/>
              </w:rPr>
              <w:t>ng;</w:t>
            </w:r>
          </w:p>
          <w:p w:rsidR="00051052" w:rsidRPr="004942BC" w:rsidRDefault="000859B4"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-20% người dân thiếu kiến thức về bảo vệ môi trường chưa biết được tác hại của việc ô nhiễm môi trường sẽ làm gia tăng BĐKH</w:t>
            </w:r>
            <w:r w:rsidR="00E16744" w:rsidRPr="004942BC">
              <w:rPr>
                <w:rFonts w:cs="Times New Roman"/>
                <w:color w:val="auto"/>
                <w:sz w:val="22"/>
                <w:szCs w:val="22"/>
                <w:lang w:val="vi-VN"/>
              </w:rPr>
              <w:t>.</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lastRenderedPageBreak/>
              <w:t>* Vật chất:</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lastRenderedPageBreak/>
              <w:t>- Có 310 hộ (100%) sử dụng nước giếng khoan thường, khoan sâu, nước mưa, trong đó 70% số hộ đã có máy lọc nước.</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Có 255 hộ sử dụng nhà vệ sinh hợp vệ sinh</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Có 04 bể đựng có đổ đáy, nắp đậy đựng bao bì, chai lọ thuốc BVTV đảm bảo VSMT.</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 Tổ chức – xã hội</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b/>
                <w:lang w:val="vi-VN"/>
              </w:rPr>
              <w:t xml:space="preserve">- </w:t>
            </w:r>
            <w:r w:rsidRPr="004942BC">
              <w:rPr>
                <w:rFonts w:ascii="Times New Roman" w:hAnsi="Times New Roman"/>
                <w:lang w:val="vi-VN"/>
              </w:rPr>
              <w:t>Hội phụ nữ xã thực hiện phong trào “5 không, 3 sạch”, định kỳ hàng tháng tổ chức cho hội viên tổng VSMT trên địa bàn xã;</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Các tôt chức hội đấu mối với các ngân hàng cho các hộ dân vay vốn xây dựng các công trình vệ sinh, nước sinh hoạt…đặc biệt là các hộ nghèo, các hộ chính sách. Thông báo kịp thời đến đoàn viên, hội viên của mình các cơ chế hỗ trợ của nhà nước.</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Tuyên truyền, vận động các hộ dân tổng dọn VSMT trong nhà, nơi công cộng; thu gom rác thải và đóng phí VSMT để hợp đồng với công ty Môi trường Nga Sơn thu gom định kỳ 2 lần/tuần.</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 Nhận thức, kinh nghiệm:</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Phần lớn người dân có ý thức cao trong công tác BVMT: chủ động dọn vệ sinh, thu gom rác thải và đóng phí VSMT đầy đủ;</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Chủ động trong việc xây dựng các công trình vệ sinh, công trình nước sinh hoạt.</w:t>
            </w:r>
          </w:p>
          <w:p w:rsidR="000859B4" w:rsidRPr="004942BC" w:rsidRDefault="000859B4"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-80% người dân có kiến thức giữ gìn vệ sinh môi trường </w:t>
            </w:r>
          </w:p>
          <w:p w:rsidR="000859B4" w:rsidRPr="004942BC" w:rsidRDefault="000859B4" w:rsidP="00A97924">
            <w:pPr>
              <w:spacing w:after="0" w:line="240" w:lineRule="auto"/>
              <w:contextualSpacing/>
              <w:rPr>
                <w:rFonts w:ascii="Times New Roman" w:hAnsi="Times New Roman"/>
                <w:b/>
                <w:lang w:val="vi-V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lastRenderedPageBreak/>
              <w:t xml:space="preserve">- Ô nhiễm </w:t>
            </w:r>
            <w:r w:rsidRPr="004942BC">
              <w:rPr>
                <w:rFonts w:ascii="Times New Roman" w:hAnsi="Times New Roman"/>
                <w:lang w:val="vi-VN"/>
              </w:rPr>
              <w:lastRenderedPageBreak/>
              <w:t>môi trường sống, ô nhiễm nguồn nuớc sinh hoạt, phát sinh dịch bệnh cho con người và vật nuôi khi có thiên tai/ BĐKH</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51052" w:rsidRPr="004942BC" w:rsidRDefault="00051052" w:rsidP="00A97924">
            <w:pPr>
              <w:pStyle w:val="ListParagraph1"/>
              <w:spacing w:after="0" w:line="240" w:lineRule="auto"/>
              <w:ind w:left="0"/>
              <w:rPr>
                <w:rFonts w:ascii="Times New Roman" w:hAnsi="Times New Roman"/>
                <w:lang w:val="vi-VN"/>
              </w:rPr>
            </w:pPr>
            <w:r w:rsidRPr="004942BC">
              <w:rPr>
                <w:rFonts w:ascii="Times New Roman" w:hAnsi="Times New Roman"/>
                <w:lang w:val="vi-VN"/>
              </w:rPr>
              <w:lastRenderedPageBreak/>
              <w:t xml:space="preserve">Cao </w:t>
            </w:r>
          </w:p>
        </w:tc>
      </w:tr>
      <w:tr w:rsidR="005E2F1E" w:rsidRPr="004942BC" w:rsidTr="00051052">
        <w:trPr>
          <w:trHeight w:val="630"/>
        </w:trPr>
        <w:tc>
          <w:tcPr>
            <w:tcW w:w="10530" w:type="dxa"/>
            <w:gridSpan w:val="7"/>
            <w:tcBorders>
              <w:top w:val="single" w:sz="4" w:space="0" w:color="auto"/>
              <w:left w:val="single" w:sz="4" w:space="0" w:color="auto"/>
              <w:bottom w:val="single" w:sz="4" w:space="0" w:color="auto"/>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spacing w:after="0" w:line="240" w:lineRule="auto"/>
              <w:contextualSpacing/>
              <w:rPr>
                <w:rFonts w:ascii="Times New Roman" w:hAnsi="Times New Roman"/>
                <w:i/>
                <w:lang w:val="vi-VN"/>
              </w:rPr>
            </w:pPr>
            <w:r w:rsidRPr="004942BC">
              <w:rPr>
                <w:rFonts w:ascii="Times New Roman" w:eastAsia="Arial Unicode MS" w:hAnsi="Times New Roman"/>
                <w:b/>
                <w:i/>
                <w:lang w:val="vi-VN"/>
              </w:rPr>
              <w:lastRenderedPageBreak/>
              <w:t xml:space="preserve">Ghi chú: </w:t>
            </w:r>
            <w:r w:rsidRPr="004942BC">
              <w:rPr>
                <w:rFonts w:ascii="Times New Roman" w:eastAsia="Arial Unicode MS" w:hAnsi="Times New Roman"/>
                <w:i/>
                <w:lang w:val="vi-VN"/>
              </w:rPr>
              <w:t>100% các hộ chưa có nướ</w:t>
            </w:r>
            <w:r w:rsidR="001A313A" w:rsidRPr="004942BC">
              <w:rPr>
                <w:rFonts w:ascii="Times New Roman" w:eastAsia="Arial Unicode MS" w:hAnsi="Times New Roman"/>
                <w:i/>
                <w:lang w:val="vi-VN"/>
              </w:rPr>
              <w:t>c sạch</w:t>
            </w:r>
            <w:r w:rsidRPr="004942BC">
              <w:rPr>
                <w:rFonts w:ascii="Times New Roman" w:eastAsia="Arial Unicode MS" w:hAnsi="Times New Roman"/>
                <w:i/>
                <w:lang w:val="vi-VN"/>
              </w:rPr>
              <w:t xml:space="preserve"> để sử dụng, phải sử dụng bằng giếng khoan, một số hộ có điều kiện mua sắm máy lọc nước, lọc trước khi sử dụng, nhưng những hộ khó khăn không có điều kiện mua máy lọc sử dụng trực tiếp không đảm bảo cho sức khỏe</w:t>
            </w:r>
            <w:r w:rsidRPr="004942BC">
              <w:rPr>
                <w:rFonts w:ascii="Times New Roman" w:eastAsia="Arial Unicode MS" w:hAnsi="Times New Roman"/>
                <w:b/>
                <w:i/>
                <w:lang w:val="vi-VN"/>
              </w:rPr>
              <w:t xml:space="preserve">; </w:t>
            </w:r>
          </w:p>
        </w:tc>
      </w:tr>
    </w:tbl>
    <w:p w:rsidR="00051052" w:rsidRPr="004942BC" w:rsidRDefault="00051052" w:rsidP="00A97924">
      <w:pPr>
        <w:spacing w:after="0" w:line="240" w:lineRule="auto"/>
        <w:contextualSpacing/>
        <w:jc w:val="both"/>
        <w:rPr>
          <w:rFonts w:ascii="Times New Roman" w:hAnsi="Times New Roman"/>
          <w:i/>
          <w:lang w:val="vi-VN"/>
        </w:rPr>
      </w:pPr>
    </w:p>
    <w:p w:rsidR="00051052" w:rsidRPr="004942BC" w:rsidRDefault="00051052" w:rsidP="00A97924">
      <w:pPr>
        <w:pStyle w:val="Heading2"/>
        <w:numPr>
          <w:ilvl w:val="0"/>
          <w:numId w:val="18"/>
        </w:numPr>
        <w:spacing w:before="0" w:line="240" w:lineRule="auto"/>
        <w:contextualSpacing/>
        <w:rPr>
          <w:lang w:val="vi-VN"/>
        </w:rPr>
      </w:pPr>
      <w:bookmarkStart w:id="90" w:name="_Toc529872096"/>
      <w:r w:rsidRPr="004942BC">
        <w:rPr>
          <w:lang w:val="vi-VN"/>
        </w:rPr>
        <w:lastRenderedPageBreak/>
        <w:t>Y tế và quản lý dịch bệnh</w:t>
      </w:r>
      <w:bookmarkEnd w:id="90"/>
    </w:p>
    <w:p w:rsidR="0068685F" w:rsidRPr="004942BC" w:rsidRDefault="0068685F" w:rsidP="00A97924">
      <w:pPr>
        <w:pStyle w:val="ListParagraph"/>
        <w:spacing w:after="0" w:line="240" w:lineRule="auto"/>
        <w:ind w:left="630"/>
        <w:jc w:val="both"/>
        <w:rPr>
          <w:rFonts w:ascii="Times New Roman" w:hAnsi="Times New Roman"/>
          <w:lang w:val="vi-VN"/>
        </w:rPr>
      </w:pPr>
    </w:p>
    <w:tbl>
      <w:tblPr>
        <w:tblW w:w="10530"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10"/>
        <w:gridCol w:w="810"/>
        <w:gridCol w:w="720"/>
        <w:gridCol w:w="3150"/>
        <w:gridCol w:w="2790"/>
        <w:gridCol w:w="1260"/>
        <w:gridCol w:w="990"/>
      </w:tblGrid>
      <w:tr w:rsidR="005E2F1E" w:rsidRPr="004942BC" w:rsidTr="001A313A">
        <w:trPr>
          <w:trHeight w:val="1098"/>
        </w:trPr>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Loại hình Thiên tai/</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b/>
                <w:bCs/>
                <w:color w:val="auto"/>
                <w:sz w:val="22"/>
                <w:szCs w:val="22"/>
                <w:lang w:val="vi-VN"/>
              </w:rPr>
              <w:t>BĐKH</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B352D" w:rsidRPr="004942BC" w:rsidRDefault="002B352D" w:rsidP="00A97924">
            <w:pPr>
              <w:pStyle w:val="Nidung"/>
              <w:contextualSpacing/>
              <w:jc w:val="both"/>
              <w:rPr>
                <w:rFonts w:cs="Times New Roman"/>
                <w:b/>
                <w:bCs/>
                <w:color w:val="auto"/>
                <w:sz w:val="22"/>
                <w:szCs w:val="22"/>
                <w:lang w:val="vi-VN"/>
              </w:rPr>
            </w:pPr>
          </w:p>
          <w:p w:rsidR="00051052" w:rsidRPr="004942BC" w:rsidRDefault="002B352D" w:rsidP="00A97924">
            <w:pPr>
              <w:pStyle w:val="Nidung"/>
              <w:contextualSpacing/>
              <w:jc w:val="both"/>
              <w:rPr>
                <w:rFonts w:cs="Times New Roman"/>
                <w:color w:val="auto"/>
                <w:sz w:val="22"/>
                <w:szCs w:val="22"/>
                <w:lang w:val="vi-VN"/>
              </w:rPr>
            </w:pPr>
            <w:r w:rsidRPr="004942BC">
              <w:rPr>
                <w:rFonts w:cs="Times New Roman"/>
                <w:b/>
                <w:bCs/>
                <w:color w:val="auto"/>
                <w:sz w:val="22"/>
                <w:szCs w:val="22"/>
                <w:lang w:val="vi-VN"/>
              </w:rPr>
              <w:t>Tên t</w:t>
            </w:r>
            <w:r w:rsidR="00051052" w:rsidRPr="004942BC">
              <w:rPr>
                <w:rFonts w:cs="Times New Roman"/>
                <w:b/>
                <w:bCs/>
                <w:color w:val="auto"/>
                <w:sz w:val="22"/>
                <w:szCs w:val="22"/>
                <w:lang w:val="vi-VN"/>
              </w:rPr>
              <w:t>hôn</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B352D" w:rsidRPr="004942BC" w:rsidRDefault="002B352D" w:rsidP="00A97924">
            <w:pPr>
              <w:pStyle w:val="Nidung"/>
              <w:contextualSpacing/>
              <w:jc w:val="both"/>
              <w:rPr>
                <w:rFonts w:cs="Times New Roman"/>
                <w:b/>
                <w:bCs/>
                <w:color w:val="auto"/>
                <w:sz w:val="22"/>
                <w:szCs w:val="22"/>
                <w:lang w:val="vi-VN"/>
              </w:rPr>
            </w:pPr>
          </w:p>
          <w:p w:rsidR="00051052" w:rsidRPr="004942BC" w:rsidRDefault="00051052"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Tổng số hộ</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B352D" w:rsidRPr="004942BC" w:rsidRDefault="002B352D" w:rsidP="00A97924">
            <w:pPr>
              <w:pStyle w:val="Nidung"/>
              <w:contextualSpacing/>
              <w:jc w:val="both"/>
              <w:rPr>
                <w:rFonts w:cs="Times New Roman"/>
                <w:b/>
                <w:bCs/>
                <w:color w:val="auto"/>
                <w:sz w:val="22"/>
                <w:szCs w:val="22"/>
                <w:lang w:val="vi-VN"/>
              </w:rPr>
            </w:pPr>
          </w:p>
          <w:p w:rsidR="002B352D" w:rsidRPr="004942BC" w:rsidRDefault="002B352D" w:rsidP="00A97924">
            <w:pPr>
              <w:pStyle w:val="Nidung"/>
              <w:contextualSpacing/>
              <w:jc w:val="both"/>
              <w:rPr>
                <w:rFonts w:cs="Times New Roman"/>
                <w:b/>
                <w:bCs/>
                <w:color w:val="auto"/>
                <w:sz w:val="22"/>
                <w:szCs w:val="22"/>
                <w:lang w:val="vi-VN"/>
              </w:rPr>
            </w:pP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b/>
                <w:bCs/>
                <w:color w:val="auto"/>
                <w:sz w:val="22"/>
                <w:szCs w:val="22"/>
                <w:lang w:val="vi-VN"/>
              </w:rPr>
              <w:t>TTDBTT</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b/>
                <w:bCs/>
                <w:color w:val="auto"/>
                <w:sz w:val="22"/>
                <w:szCs w:val="22"/>
                <w:lang w:val="vi-VN"/>
              </w:rPr>
              <w:t xml:space="preserve">Năng lực PCTT TƯBĐKH (Kỹ năng, công nghệ kỹ thuật áp dụng) </w:t>
            </w: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051052" w:rsidRPr="004942BC" w:rsidRDefault="00051052"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Rủi ro thiên tai/</w:t>
            </w:r>
          </w:p>
          <w:p w:rsidR="00051052" w:rsidRPr="004942BC" w:rsidRDefault="00051052"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BĐKH</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Mức độ</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i/>
                <w:iCs/>
                <w:color w:val="auto"/>
                <w:sz w:val="22"/>
                <w:szCs w:val="22"/>
                <w:lang w:val="vi-VN"/>
              </w:rPr>
              <w:t>(Cao, Trung Bình, Thấp)</w:t>
            </w:r>
          </w:p>
        </w:tc>
      </w:tr>
      <w:tr w:rsidR="005E2F1E" w:rsidRPr="004942BC" w:rsidTr="001A313A">
        <w:trPr>
          <w:trHeight w:val="241"/>
        </w:trPr>
        <w:tc>
          <w:tcPr>
            <w:tcW w:w="81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(2)</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(3)</w:t>
            </w:r>
          </w:p>
        </w:tc>
        <w:tc>
          <w:tcPr>
            <w:tcW w:w="31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(4)</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(5)</w:t>
            </w: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(6)</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(7)</w:t>
            </w:r>
          </w:p>
        </w:tc>
      </w:tr>
      <w:tr w:rsidR="005E2F1E" w:rsidRPr="004942BC" w:rsidTr="001A313A">
        <w:trPr>
          <w:trHeight w:val="241"/>
        </w:trPr>
        <w:tc>
          <w:tcPr>
            <w:tcW w:w="81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Bão, lụt </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Thôn Bach Hải </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326</w:t>
            </w:r>
          </w:p>
        </w:tc>
        <w:tc>
          <w:tcPr>
            <w:tcW w:w="31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 xml:space="preserve">*Vật chất: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Có trang thiết bị, túi thuốc cấp cứu nhưng thiếu thuốc;</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Không có đầy đử thuốc cấp cứu, thuốc khử khuẩn.</w:t>
            </w:r>
          </w:p>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 xml:space="preserve">* Tổ chức xã hội: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Năng lực cán bộ y tá thôn, chưa thường xuyên được tập huấn nghiệp vụ chuyên môn; Không quản lý dịch bệnh</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 Phụ cấp cho cán bộ y tế thôn thấp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 Công tác kiểm tra an toàn thực phẩm chưa được quan tâm;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 Công tác quản lý chất lượng thuốc chưa được quan tâm;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 Thiếu các trang thiết bị khám chữa bệnh công nghệ cao; Trạm y tế xã không có bác sỹ.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 Công tác tuyên truyền mua bảo hiểm y tế tự nguyện chưa được quan tâm đúng mức. </w:t>
            </w:r>
          </w:p>
          <w:p w:rsidR="001A313A" w:rsidRPr="004942BC" w:rsidRDefault="001A313A"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-40% chưa có khả năng kiểm soát được dịch bệnh;</w:t>
            </w:r>
          </w:p>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 xml:space="preserve">* Nhận thức kinh nghiệm: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Người dân thiếu kiến thức bảo vệ sức khỏe; có thói quen khám chữa bệnh đến thầy lang, hoặc tự ý điều trị theo kinh nghiệm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- 30% người dân chưa mua bảo hiểm y tế tự nguyện, tiếc tiền khi mua bảo hiêm, không tin tưởng vào khám chữa bệnh theo bảo hiểm;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 Số hộ dân biết không biết sử dụng các loại cây thuốc lá nam thông thường 60%; </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 xml:space="preserve">*Vật chất: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b/>
                <w:color w:val="auto"/>
                <w:sz w:val="22"/>
                <w:szCs w:val="22"/>
                <w:lang w:val="vi-VN"/>
              </w:rPr>
              <w:t xml:space="preserve">- </w:t>
            </w:r>
            <w:r w:rsidRPr="004942BC">
              <w:rPr>
                <w:rFonts w:cs="Times New Roman"/>
                <w:color w:val="auto"/>
                <w:sz w:val="22"/>
                <w:szCs w:val="22"/>
                <w:lang w:val="vi-VN"/>
              </w:rPr>
              <w:t xml:space="preserve">Có các trang thiết bị sơ cấp cứu;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Có bông băng, cáng, nẹp, túi sơ cấp cứu;</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 Có 01 y tác thôn và 01 cộng tác viên dân số (2 nữ) </w:t>
            </w:r>
          </w:p>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color w:val="auto"/>
                <w:sz w:val="22"/>
                <w:szCs w:val="22"/>
                <w:lang w:val="vi-VN"/>
              </w:rPr>
              <w:t>*</w:t>
            </w:r>
            <w:r w:rsidR="00A97924" w:rsidRPr="004942BC">
              <w:rPr>
                <w:rFonts w:cs="Times New Roman"/>
                <w:b/>
                <w:color w:val="auto"/>
                <w:sz w:val="22"/>
                <w:szCs w:val="22"/>
                <w:lang w:val="vi-VN"/>
              </w:rPr>
              <w:t xml:space="preserve"> </w:t>
            </w:r>
            <w:r w:rsidRPr="004942BC">
              <w:rPr>
                <w:rFonts w:cs="Times New Roman"/>
                <w:b/>
                <w:color w:val="auto"/>
                <w:sz w:val="22"/>
                <w:szCs w:val="22"/>
                <w:lang w:val="vi-VN"/>
              </w:rPr>
              <w:t xml:space="preserve">Tổ chức xã hội: </w:t>
            </w:r>
          </w:p>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w:t>
            </w:r>
            <w:r w:rsidRPr="004942BC">
              <w:rPr>
                <w:rFonts w:cs="Times New Roman"/>
                <w:color w:val="auto"/>
                <w:sz w:val="22"/>
                <w:szCs w:val="22"/>
                <w:lang w:val="vi-VN"/>
              </w:rPr>
              <w:t>Tiến hành tiêu độc khử trùng khi có thiên tai;</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b/>
                <w:color w:val="auto"/>
                <w:sz w:val="22"/>
                <w:szCs w:val="22"/>
                <w:lang w:val="vi-VN"/>
              </w:rPr>
              <w:t>-</w:t>
            </w:r>
            <w:r w:rsidRPr="004942BC">
              <w:rPr>
                <w:rFonts w:cs="Times New Roman"/>
                <w:color w:val="auto"/>
                <w:sz w:val="22"/>
                <w:szCs w:val="22"/>
                <w:lang w:val="vi-VN"/>
              </w:rPr>
              <w:t xml:space="preserve">Các đoàn thể, thôn tổ chức các hội nghị tuyên truyền kiến thức về an toàn thực phẩm cho hội viên, đoàn viên;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 Tiến hành thực hiện các chương trình tiêm chủng mở rộng, uống thuốc vitamin A. </w:t>
            </w:r>
          </w:p>
          <w:p w:rsidR="001A313A" w:rsidRPr="004942BC" w:rsidRDefault="001A313A"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-Khả năng kiểm soát dịch bệnh chiếm 60%;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b/>
                <w:color w:val="auto"/>
                <w:sz w:val="22"/>
                <w:szCs w:val="22"/>
                <w:lang w:val="vi-VN"/>
              </w:rPr>
              <w:t>*Nhận thức kinh nghệm</w:t>
            </w:r>
            <w:r w:rsidRPr="004942BC">
              <w:rPr>
                <w:rFonts w:cs="Times New Roman"/>
                <w:color w:val="auto"/>
                <w:sz w:val="22"/>
                <w:szCs w:val="22"/>
                <w:lang w:val="vi-VN"/>
              </w:rPr>
              <w:t xml:space="preserve">: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-70% người dân tham gia đóng bảo hiểm tự nguyện;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-70% người dân có ý thức đi khám bảo hiểm y tế định kỳ;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-10% hộ dân có tủ thuốc gia đình;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-40% hộ gia đình biết sử dụng thuốc lá nam thông thường; </w:t>
            </w: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Công tác quản lý dịch bệnh khi có thiên tai có chưa kịp thời nguy cơ dịch bệnh bùng phát sau thiên tai</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Trung bình </w:t>
            </w:r>
          </w:p>
        </w:tc>
      </w:tr>
      <w:tr w:rsidR="005E2F1E" w:rsidRPr="004942BC" w:rsidTr="001A313A">
        <w:trPr>
          <w:trHeight w:val="241"/>
        </w:trPr>
        <w:tc>
          <w:tcPr>
            <w:tcW w:w="810" w:type="dxa"/>
            <w:vMerge w:val="restart"/>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051052" w:rsidRPr="004942BC" w:rsidRDefault="00051052" w:rsidP="00A97924">
            <w:pPr>
              <w:pStyle w:val="Nidung"/>
              <w:contextualSpacing/>
              <w:jc w:val="both"/>
              <w:rPr>
                <w:rFonts w:cs="Times New Roman"/>
                <w:color w:val="auto"/>
                <w:sz w:val="22"/>
                <w:szCs w:val="22"/>
                <w:lang w:val="vi-VN"/>
              </w:rPr>
            </w:pPr>
          </w:p>
          <w:p w:rsidR="00051052" w:rsidRPr="004942BC" w:rsidRDefault="00051052" w:rsidP="00A97924">
            <w:pPr>
              <w:pStyle w:val="Nidung"/>
              <w:contextualSpacing/>
              <w:jc w:val="both"/>
              <w:rPr>
                <w:rFonts w:cs="Times New Roman"/>
                <w:color w:val="auto"/>
                <w:sz w:val="22"/>
                <w:szCs w:val="22"/>
                <w:lang w:val="vi-VN"/>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Bạch Đằng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352</w:t>
            </w:r>
          </w:p>
        </w:tc>
        <w:tc>
          <w:tcPr>
            <w:tcW w:w="31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51052" w:rsidRPr="004942BC" w:rsidRDefault="00051052" w:rsidP="00A97924">
            <w:pPr>
              <w:pStyle w:val="ListParagraph1"/>
              <w:spacing w:after="0" w:line="240" w:lineRule="auto"/>
              <w:ind w:left="0"/>
              <w:rPr>
                <w:rFonts w:ascii="Times New Roman" w:hAnsi="Times New Roman"/>
                <w:b/>
                <w:lang w:val="vi-VN"/>
              </w:rPr>
            </w:pPr>
            <w:r w:rsidRPr="004942BC">
              <w:rPr>
                <w:rFonts w:ascii="Times New Roman" w:hAnsi="Times New Roman"/>
                <w:b/>
                <w:lang w:val="vi-VN"/>
              </w:rPr>
              <w:t>*Vật chất</w:t>
            </w:r>
          </w:p>
          <w:p w:rsidR="00051052" w:rsidRPr="004942BC" w:rsidRDefault="00051052" w:rsidP="00A97924">
            <w:pPr>
              <w:pStyle w:val="ListParagraph1"/>
              <w:spacing w:after="0" w:line="240" w:lineRule="auto"/>
              <w:ind w:left="0"/>
              <w:rPr>
                <w:rFonts w:ascii="Times New Roman" w:hAnsi="Times New Roman"/>
                <w:lang w:val="vi-VN"/>
              </w:rPr>
            </w:pPr>
            <w:r w:rsidRPr="004942BC">
              <w:rPr>
                <w:rFonts w:ascii="Times New Roman" w:hAnsi="Times New Roman"/>
                <w:lang w:val="vi-VN"/>
              </w:rPr>
              <w:t>- Chưa có dụng cụ đựng rác thải</w:t>
            </w:r>
            <w:r w:rsidR="00A97924" w:rsidRPr="004942BC">
              <w:rPr>
                <w:rFonts w:ascii="Times New Roman" w:hAnsi="Times New Roman"/>
                <w:lang w:val="vi-VN"/>
              </w:rPr>
              <w:t xml:space="preserve"> </w:t>
            </w:r>
            <w:r w:rsidRPr="004942BC">
              <w:rPr>
                <w:rFonts w:ascii="Times New Roman" w:hAnsi="Times New Roman"/>
                <w:lang w:val="vi-VN"/>
              </w:rPr>
              <w:t>đảm bảo quy chuẩn.</w:t>
            </w:r>
          </w:p>
          <w:p w:rsidR="00051052" w:rsidRPr="004942BC" w:rsidRDefault="00051052" w:rsidP="00A97924">
            <w:pPr>
              <w:pStyle w:val="ListParagraph1"/>
              <w:spacing w:after="0" w:line="240" w:lineRule="auto"/>
              <w:ind w:left="0"/>
              <w:rPr>
                <w:rFonts w:ascii="Times New Roman" w:hAnsi="Times New Roman"/>
                <w:lang w:val="vi-VN"/>
              </w:rPr>
            </w:pPr>
            <w:r w:rsidRPr="004942BC">
              <w:rPr>
                <w:rFonts w:ascii="Times New Roman" w:hAnsi="Times New Roman"/>
                <w:lang w:val="vi-VN"/>
              </w:rPr>
              <w:t xml:space="preserve"> - Chưa có hệ thống</w:t>
            </w:r>
            <w:r w:rsidR="00A97924" w:rsidRPr="004942BC">
              <w:rPr>
                <w:rFonts w:ascii="Times New Roman" w:hAnsi="Times New Roman"/>
                <w:lang w:val="vi-VN"/>
              </w:rPr>
              <w:t xml:space="preserve"> </w:t>
            </w:r>
            <w:r w:rsidRPr="004942BC">
              <w:rPr>
                <w:rFonts w:ascii="Times New Roman" w:hAnsi="Times New Roman"/>
                <w:lang w:val="vi-VN"/>
              </w:rPr>
              <w:t xml:space="preserve">xử lý chất thải </w:t>
            </w:r>
          </w:p>
          <w:p w:rsidR="00051052" w:rsidRPr="004942BC" w:rsidRDefault="00051052" w:rsidP="00A97924">
            <w:pPr>
              <w:pStyle w:val="ListParagraph1"/>
              <w:spacing w:after="0" w:line="240" w:lineRule="auto"/>
              <w:ind w:left="0"/>
              <w:rPr>
                <w:rFonts w:ascii="Times New Roman" w:hAnsi="Times New Roman"/>
                <w:lang w:val="vi-VN"/>
              </w:rPr>
            </w:pPr>
            <w:r w:rsidRPr="004942BC">
              <w:rPr>
                <w:rFonts w:ascii="Times New Roman" w:hAnsi="Times New Roman"/>
                <w:lang w:val="vi-VN"/>
              </w:rPr>
              <w:t xml:space="preserve"> - Thiếu thuốc dự phòng và xử lý</w:t>
            </w:r>
            <w:r w:rsidR="00A97924" w:rsidRPr="004942BC">
              <w:rPr>
                <w:rFonts w:ascii="Times New Roman" w:hAnsi="Times New Roman"/>
                <w:lang w:val="vi-VN"/>
              </w:rPr>
              <w:t xml:space="preserve"> </w:t>
            </w:r>
            <w:r w:rsidRPr="004942BC">
              <w:rPr>
                <w:rFonts w:ascii="Times New Roman" w:hAnsi="Times New Roman"/>
                <w:lang w:val="vi-VN"/>
              </w:rPr>
              <w:t xml:space="preserve">nước bẩn sau thiên tai </w:t>
            </w:r>
          </w:p>
          <w:p w:rsidR="00051052" w:rsidRPr="004942BC" w:rsidRDefault="00051052" w:rsidP="00A97924">
            <w:pPr>
              <w:pStyle w:val="ListParagraph1"/>
              <w:spacing w:after="0" w:line="240" w:lineRule="auto"/>
              <w:ind w:left="38"/>
              <w:rPr>
                <w:rFonts w:ascii="Times New Roman" w:hAnsi="Times New Roman"/>
                <w:lang w:val="vi-VN"/>
              </w:rPr>
            </w:pPr>
            <w:r w:rsidRPr="004942BC">
              <w:rPr>
                <w:rFonts w:ascii="Times New Roman" w:hAnsi="Times New Roman"/>
                <w:lang w:val="vi-VN"/>
              </w:rPr>
              <w:lastRenderedPageBreak/>
              <w:t>- Thiếu nước sạch dùng trong sinh hoạt.</w:t>
            </w:r>
          </w:p>
          <w:p w:rsidR="00051052" w:rsidRPr="004942BC" w:rsidRDefault="00051052" w:rsidP="00A97924">
            <w:pPr>
              <w:pStyle w:val="ListParagraph1"/>
              <w:spacing w:after="0" w:line="240" w:lineRule="auto"/>
              <w:ind w:left="38"/>
              <w:rPr>
                <w:rFonts w:ascii="Times New Roman" w:hAnsi="Times New Roman"/>
                <w:lang w:val="vi-VN"/>
              </w:rPr>
            </w:pPr>
            <w:r w:rsidRPr="004942BC">
              <w:rPr>
                <w:rFonts w:ascii="Times New Roman" w:hAnsi="Times New Roman"/>
                <w:lang w:val="vi-VN"/>
              </w:rPr>
              <w:t>- Công tác kiểm tra vệ sinh an toàn thực phẩm chưa thường xuyên, thiếu công cụ hỗ trợ.</w:t>
            </w:r>
          </w:p>
          <w:p w:rsidR="00051052" w:rsidRPr="004942BC" w:rsidRDefault="00051052" w:rsidP="00A97924">
            <w:pPr>
              <w:pStyle w:val="ListParagraph1"/>
              <w:spacing w:after="0" w:line="240" w:lineRule="auto"/>
              <w:ind w:left="38"/>
              <w:rPr>
                <w:rFonts w:ascii="Times New Roman" w:hAnsi="Times New Roman"/>
                <w:b/>
                <w:lang w:val="vi-VN"/>
              </w:rPr>
            </w:pPr>
            <w:r w:rsidRPr="004942BC">
              <w:rPr>
                <w:rFonts w:ascii="Times New Roman" w:hAnsi="Times New Roman"/>
                <w:b/>
                <w:lang w:val="vi-VN"/>
              </w:rPr>
              <w:t>*Tổ chức – xã hội</w:t>
            </w:r>
          </w:p>
          <w:p w:rsidR="00051052" w:rsidRPr="004942BC" w:rsidRDefault="00051052" w:rsidP="00A97924">
            <w:pPr>
              <w:pStyle w:val="ListParagraph1"/>
              <w:spacing w:after="0" w:line="240" w:lineRule="auto"/>
              <w:ind w:left="0"/>
              <w:rPr>
                <w:rFonts w:ascii="Times New Roman" w:hAnsi="Times New Roman"/>
                <w:lang w:val="vi-VN"/>
              </w:rPr>
            </w:pPr>
            <w:r w:rsidRPr="004942BC">
              <w:rPr>
                <w:rFonts w:ascii="Times New Roman" w:hAnsi="Times New Roman"/>
                <w:lang w:val="vi-VN"/>
              </w:rPr>
              <w:t>- Cán bộ y tế thôn trình độ chuyên môn chưa cao, chưa đáp ứng yêu cầu nhiệm vụ.</w:t>
            </w:r>
          </w:p>
          <w:p w:rsidR="00051052" w:rsidRPr="004942BC" w:rsidRDefault="00051052" w:rsidP="00A97924">
            <w:pPr>
              <w:pStyle w:val="ListParagraph1"/>
              <w:spacing w:after="0" w:line="240" w:lineRule="auto"/>
              <w:ind w:left="0"/>
              <w:rPr>
                <w:rFonts w:ascii="Times New Roman" w:hAnsi="Times New Roman"/>
                <w:lang w:val="vi-VN"/>
              </w:rPr>
            </w:pPr>
            <w:r w:rsidRPr="004942BC">
              <w:rPr>
                <w:rFonts w:ascii="Times New Roman" w:hAnsi="Times New Roman"/>
                <w:lang w:val="vi-VN"/>
              </w:rPr>
              <w:t>- Tỷ lệ BHYT chưa đạt yêu cầu</w:t>
            </w:r>
          </w:p>
          <w:p w:rsidR="001A313A" w:rsidRPr="004942BC" w:rsidRDefault="001A313A" w:rsidP="00A97924">
            <w:pPr>
              <w:pStyle w:val="ListParagraph1"/>
              <w:spacing w:after="0" w:line="240" w:lineRule="auto"/>
              <w:ind w:left="0"/>
              <w:rPr>
                <w:rFonts w:ascii="Times New Roman" w:hAnsi="Times New Roman"/>
                <w:lang w:val="vi-VN"/>
              </w:rPr>
            </w:pPr>
            <w:r w:rsidRPr="004942BC">
              <w:rPr>
                <w:rFonts w:ascii="Times New Roman" w:hAnsi="Times New Roman"/>
                <w:lang w:val="vi-VN"/>
              </w:rPr>
              <w:t>-40% chưa có khả năng kiểm soát được dịch bệnh;</w:t>
            </w:r>
          </w:p>
          <w:p w:rsidR="00051052" w:rsidRPr="004942BC" w:rsidRDefault="00051052" w:rsidP="00A97924">
            <w:pPr>
              <w:pStyle w:val="ListParagraph1"/>
              <w:spacing w:after="0" w:line="240" w:lineRule="auto"/>
              <w:ind w:left="38"/>
              <w:rPr>
                <w:rFonts w:ascii="Times New Roman" w:hAnsi="Times New Roman"/>
                <w:b/>
                <w:lang w:val="vi-VN"/>
              </w:rPr>
            </w:pPr>
            <w:r w:rsidRPr="004942BC">
              <w:rPr>
                <w:rFonts w:ascii="Times New Roman" w:hAnsi="Times New Roman"/>
                <w:b/>
                <w:lang w:val="vi-VN"/>
              </w:rPr>
              <w:t>*Nhận thức, kinh nghiệm</w:t>
            </w:r>
          </w:p>
          <w:p w:rsidR="00051052" w:rsidRPr="004942BC" w:rsidRDefault="00051052" w:rsidP="00A97924">
            <w:pPr>
              <w:pStyle w:val="ListParagraph1"/>
              <w:spacing w:after="0" w:line="240" w:lineRule="auto"/>
              <w:ind w:left="38"/>
              <w:rPr>
                <w:rFonts w:ascii="Times New Roman" w:hAnsi="Times New Roman"/>
                <w:lang w:val="vi-VN"/>
              </w:rPr>
            </w:pPr>
            <w:r w:rsidRPr="004942BC">
              <w:rPr>
                <w:rFonts w:ascii="Times New Roman" w:hAnsi="Times New Roman"/>
                <w:lang w:val="vi-VN"/>
              </w:rPr>
              <w:t>- Người dân thiếu kiến thức về an toàn thực phẩm và chăm sóc sức khỏe nên ít đi khám bệnh định kỳ, dùng thuốc không qua kê đơn của Bác sĩ.</w:t>
            </w:r>
          </w:p>
          <w:p w:rsidR="00051052" w:rsidRPr="004942BC" w:rsidRDefault="00051052" w:rsidP="00A97924">
            <w:pPr>
              <w:pStyle w:val="ListParagraph1"/>
              <w:spacing w:after="0" w:line="240" w:lineRule="auto"/>
              <w:ind w:left="38"/>
              <w:rPr>
                <w:rFonts w:ascii="Times New Roman" w:hAnsi="Times New Roman"/>
                <w:lang w:val="vi-VN"/>
              </w:rPr>
            </w:pPr>
            <w:r w:rsidRPr="004942BC">
              <w:rPr>
                <w:rFonts w:ascii="Times New Roman" w:hAnsi="Times New Roman"/>
                <w:lang w:val="vi-VN"/>
              </w:rPr>
              <w:t>-70% hộ gia đình không có tủ thuốc gia đình, không chủ động chuản bị</w:t>
            </w:r>
            <w:r w:rsidR="00A97924" w:rsidRPr="004942BC">
              <w:rPr>
                <w:rFonts w:ascii="Times New Roman" w:hAnsi="Times New Roman"/>
                <w:lang w:val="vi-VN"/>
              </w:rPr>
              <w:t xml:space="preserve"> </w:t>
            </w:r>
            <w:r w:rsidRPr="004942BC">
              <w:rPr>
                <w:rFonts w:ascii="Times New Roman" w:hAnsi="Times New Roman"/>
                <w:lang w:val="vi-VN"/>
              </w:rPr>
              <w:t>thuốc trước thiên tai</w:t>
            </w:r>
            <w:r w:rsidR="0047137D" w:rsidRPr="004942BC">
              <w:rPr>
                <w:rFonts w:ascii="Times New Roman" w:hAnsi="Times New Roman"/>
                <w:lang w:val="vi-VN"/>
              </w:rPr>
              <w:t>.</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lastRenderedPageBreak/>
              <w:t>*Vật chất</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 Có 1 y tế thôn và cộng tác viên dân số </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 Tiêm phòng vắc xin và cho trẻ uống vitamin A định kỳ. </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*Tổ chức – xã hội</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 Thường xuyên truyên </w:t>
            </w:r>
            <w:r w:rsidRPr="004942BC">
              <w:rPr>
                <w:rFonts w:ascii="Times New Roman" w:hAnsi="Times New Roman"/>
                <w:lang w:val="vi-VN"/>
              </w:rPr>
              <w:lastRenderedPageBreak/>
              <w:t>truyền về chăm sóc sức khỏe, VSMT</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Công tác kiểm tra an toàn thực phẩm đươc quan tâm.</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Tổ chức tiêm phòng</w:t>
            </w:r>
            <w:r w:rsidR="00A97924" w:rsidRPr="004942BC">
              <w:rPr>
                <w:rFonts w:ascii="Times New Roman" w:hAnsi="Times New Roman"/>
                <w:lang w:val="vi-VN"/>
              </w:rPr>
              <w:t xml:space="preserve"> </w:t>
            </w:r>
            <w:r w:rsidRPr="004942BC">
              <w:rPr>
                <w:rFonts w:ascii="Times New Roman" w:hAnsi="Times New Roman"/>
                <w:lang w:val="vi-VN"/>
              </w:rPr>
              <w:t>100% cho trẻ em và phụ nữ mang thai</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Tỷ lệ BHYT đạt 67%</w:t>
            </w:r>
          </w:p>
          <w:p w:rsidR="001A313A" w:rsidRPr="004942BC" w:rsidRDefault="001A313A"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-Khả năng kiểm soát dịch bệnh chiếm 60%; </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*Nhận thức, kinh nghiệm</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 Có 67% hộ dân tham gia bảo hiểm y tế tự nguyện; </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-Có 30% hộ gia đình có tủ thuốc gia đình, trồng và sử dụng thuốc nam thông thường </w:t>
            </w:r>
          </w:p>
          <w:p w:rsidR="00051052" w:rsidRPr="004942BC" w:rsidRDefault="00051052" w:rsidP="00A97924">
            <w:pPr>
              <w:spacing w:after="0" w:line="240" w:lineRule="auto"/>
              <w:contextualSpacing/>
              <w:rPr>
                <w:rFonts w:ascii="Times New Roman" w:hAnsi="Times New Roman"/>
                <w:lang w:val="vi-V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lastRenderedPageBreak/>
              <w:t>Một số dịch bệnh có thể phát sinh khi thiên tai xảy ra</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Trung bình</w:t>
            </w:r>
          </w:p>
        </w:tc>
      </w:tr>
      <w:tr w:rsidR="005E2F1E" w:rsidRPr="004942BC" w:rsidTr="001A313A">
        <w:trPr>
          <w:trHeight w:val="300"/>
        </w:trPr>
        <w:tc>
          <w:tcPr>
            <w:tcW w:w="81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51052" w:rsidRPr="004942BC" w:rsidRDefault="00051052" w:rsidP="00A97924">
            <w:pPr>
              <w:spacing w:after="0" w:line="240" w:lineRule="auto"/>
              <w:contextualSpacing/>
              <w:rPr>
                <w:rFonts w:ascii="Times New Roman" w:eastAsia="Arial Unicode MS" w:hAnsi="Times New Roman"/>
                <w:u w:color="000000"/>
                <w:lang w:val="vi-VN"/>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Bạch Thắng </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235</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ListParagraph1"/>
              <w:spacing w:after="0" w:line="240" w:lineRule="auto"/>
              <w:ind w:left="0"/>
              <w:rPr>
                <w:rFonts w:ascii="Times New Roman" w:hAnsi="Times New Roman"/>
                <w:b/>
                <w:lang w:val="vi-VN"/>
              </w:rPr>
            </w:pPr>
            <w:r w:rsidRPr="004942BC">
              <w:rPr>
                <w:rFonts w:ascii="Times New Roman" w:hAnsi="Times New Roman"/>
                <w:b/>
                <w:lang w:val="vi-VN"/>
              </w:rPr>
              <w:t>*Vật chất</w:t>
            </w:r>
          </w:p>
          <w:p w:rsidR="00051052" w:rsidRPr="004942BC" w:rsidRDefault="00051052" w:rsidP="00A97924">
            <w:pPr>
              <w:pStyle w:val="ListParagraph1"/>
              <w:spacing w:after="0" w:line="240" w:lineRule="auto"/>
              <w:ind w:left="0"/>
              <w:rPr>
                <w:rFonts w:ascii="Times New Roman" w:hAnsi="Times New Roman"/>
                <w:lang w:val="vi-VN"/>
              </w:rPr>
            </w:pPr>
            <w:r w:rsidRPr="004942BC">
              <w:rPr>
                <w:rFonts w:ascii="Times New Roman" w:hAnsi="Times New Roman"/>
                <w:lang w:val="vi-VN"/>
              </w:rPr>
              <w:t xml:space="preserve"> - Sau thiên tai thường xảy ra dịch bệnh như: sốt xuất huyết, đường tiêu hóa, mắt đỏ, ngoài da, phụ khoa</w:t>
            </w:r>
            <w:r w:rsidR="00A97924" w:rsidRPr="004942BC">
              <w:rPr>
                <w:rFonts w:ascii="Times New Roman" w:hAnsi="Times New Roman"/>
                <w:lang w:val="vi-VN"/>
              </w:rPr>
              <w:t>.</w:t>
            </w:r>
          </w:p>
          <w:p w:rsidR="00051052" w:rsidRPr="004942BC" w:rsidRDefault="00051052" w:rsidP="00A97924">
            <w:pPr>
              <w:pStyle w:val="ListParagraph1"/>
              <w:spacing w:after="0" w:line="240" w:lineRule="auto"/>
              <w:ind w:left="0"/>
              <w:rPr>
                <w:rFonts w:ascii="Times New Roman" w:hAnsi="Times New Roman"/>
                <w:lang w:val="vi-VN"/>
              </w:rPr>
            </w:pPr>
            <w:r w:rsidRPr="004942BC">
              <w:rPr>
                <w:rFonts w:ascii="Times New Roman" w:hAnsi="Times New Roman"/>
                <w:lang w:val="vi-VN"/>
              </w:rPr>
              <w:t>- Chưa có hệ thống</w:t>
            </w:r>
            <w:r w:rsidR="00A97924" w:rsidRPr="004942BC">
              <w:rPr>
                <w:rFonts w:ascii="Times New Roman" w:hAnsi="Times New Roman"/>
                <w:lang w:val="vi-VN"/>
              </w:rPr>
              <w:t xml:space="preserve"> </w:t>
            </w:r>
            <w:r w:rsidRPr="004942BC">
              <w:rPr>
                <w:rFonts w:ascii="Times New Roman" w:hAnsi="Times New Roman"/>
                <w:lang w:val="vi-VN"/>
              </w:rPr>
              <w:t>xủ lý chất thải, xử lý chưa kịp thời;</w:t>
            </w:r>
            <w:r w:rsidR="00A97924" w:rsidRPr="004942BC">
              <w:rPr>
                <w:rFonts w:ascii="Times New Roman" w:hAnsi="Times New Roman"/>
                <w:lang w:val="vi-VN"/>
              </w:rPr>
              <w:t xml:space="preserve"> </w:t>
            </w:r>
          </w:p>
          <w:p w:rsidR="00051052" w:rsidRPr="004942BC" w:rsidRDefault="00051052" w:rsidP="00A97924">
            <w:pPr>
              <w:pStyle w:val="ListParagraph1"/>
              <w:spacing w:after="0" w:line="240" w:lineRule="auto"/>
              <w:ind w:left="0"/>
              <w:rPr>
                <w:rFonts w:ascii="Times New Roman" w:hAnsi="Times New Roman"/>
                <w:lang w:val="vi-VN"/>
              </w:rPr>
            </w:pPr>
            <w:r w:rsidRPr="004942BC">
              <w:rPr>
                <w:rFonts w:ascii="Times New Roman" w:hAnsi="Times New Roman"/>
                <w:lang w:val="vi-VN"/>
              </w:rPr>
              <w:t xml:space="preserve">- Thiếu thuốc dự phòng, thuốc tiêu độc khử trùng và xử lý nước trong thiên tai </w:t>
            </w:r>
          </w:p>
          <w:p w:rsidR="00051052" w:rsidRPr="004942BC" w:rsidRDefault="00051052" w:rsidP="00A97924">
            <w:pPr>
              <w:pStyle w:val="ListParagraph1"/>
              <w:spacing w:after="0" w:line="240" w:lineRule="auto"/>
              <w:ind w:left="38"/>
              <w:rPr>
                <w:rFonts w:ascii="Times New Roman" w:hAnsi="Times New Roman"/>
                <w:lang w:val="vi-VN"/>
              </w:rPr>
            </w:pPr>
            <w:r w:rsidRPr="004942BC">
              <w:rPr>
                <w:rFonts w:ascii="Times New Roman" w:hAnsi="Times New Roman"/>
                <w:lang w:val="vi-VN"/>
              </w:rPr>
              <w:t>- Thiếu nước sạch dùng trong sinh hoạt;</w:t>
            </w:r>
          </w:p>
          <w:p w:rsidR="00051052" w:rsidRPr="004942BC" w:rsidRDefault="00051052" w:rsidP="00A97924">
            <w:pPr>
              <w:pStyle w:val="ListParagraph1"/>
              <w:spacing w:after="0" w:line="240" w:lineRule="auto"/>
              <w:ind w:left="38"/>
              <w:rPr>
                <w:rFonts w:ascii="Times New Roman" w:hAnsi="Times New Roman"/>
                <w:lang w:val="vi-VN"/>
              </w:rPr>
            </w:pPr>
            <w:r w:rsidRPr="004942BC">
              <w:rPr>
                <w:rFonts w:ascii="Times New Roman" w:hAnsi="Times New Roman"/>
                <w:lang w:val="vi-VN"/>
              </w:rPr>
              <w:t>-Thời gian ngập 3-4 ngày nên thường bị ô nhiễm môi trường khi có lũ, lụt</w:t>
            </w:r>
          </w:p>
          <w:p w:rsidR="00051052" w:rsidRPr="004942BC" w:rsidRDefault="00051052" w:rsidP="00A97924">
            <w:pPr>
              <w:pStyle w:val="ListParagraph1"/>
              <w:spacing w:after="0" w:line="240" w:lineRule="auto"/>
              <w:ind w:left="38"/>
              <w:rPr>
                <w:rFonts w:ascii="Times New Roman" w:hAnsi="Times New Roman"/>
                <w:b/>
                <w:lang w:val="vi-VN"/>
              </w:rPr>
            </w:pPr>
            <w:r w:rsidRPr="004942BC">
              <w:rPr>
                <w:rFonts w:ascii="Times New Roman" w:hAnsi="Times New Roman"/>
                <w:b/>
                <w:lang w:val="vi-VN"/>
              </w:rPr>
              <w:t>*Tổ chức – xã hội</w:t>
            </w:r>
          </w:p>
          <w:p w:rsidR="00051052" w:rsidRPr="004942BC" w:rsidRDefault="00051052" w:rsidP="00A97924">
            <w:pPr>
              <w:pStyle w:val="ListParagraph1"/>
              <w:spacing w:after="0" w:line="240" w:lineRule="auto"/>
              <w:ind w:left="0"/>
              <w:rPr>
                <w:rFonts w:ascii="Times New Roman" w:hAnsi="Times New Roman"/>
                <w:lang w:val="vi-VN"/>
              </w:rPr>
            </w:pPr>
            <w:r w:rsidRPr="004942BC">
              <w:rPr>
                <w:rFonts w:ascii="Times New Roman" w:hAnsi="Times New Roman"/>
                <w:lang w:val="vi-VN"/>
              </w:rPr>
              <w:t xml:space="preserve">- Cán bộ y tế thôn, xã trình độ chuyên môn chưa cao, chưa đáp ứng yêu cầu nhiệm vụ; chưa thực hiện được việc quản lý dịch bênh, báo dịch khi có dịch bệnh xảy ra; </w:t>
            </w:r>
          </w:p>
          <w:p w:rsidR="00051052" w:rsidRPr="004942BC" w:rsidRDefault="00051052" w:rsidP="00A97924">
            <w:pPr>
              <w:pStyle w:val="ListParagraph1"/>
              <w:spacing w:after="0" w:line="240" w:lineRule="auto"/>
              <w:ind w:left="38"/>
              <w:rPr>
                <w:rFonts w:ascii="Times New Roman" w:hAnsi="Times New Roman"/>
                <w:lang w:val="vi-VN"/>
              </w:rPr>
            </w:pPr>
            <w:r w:rsidRPr="004942BC">
              <w:rPr>
                <w:rFonts w:ascii="Times New Roman" w:hAnsi="Times New Roman"/>
                <w:lang w:val="vi-VN"/>
              </w:rPr>
              <w:t>- Thu gom rác thải không kịp thời,</w:t>
            </w:r>
            <w:r w:rsidR="00A97924" w:rsidRPr="004942BC">
              <w:rPr>
                <w:rFonts w:ascii="Times New Roman" w:hAnsi="Times New Roman"/>
                <w:lang w:val="vi-VN"/>
              </w:rPr>
              <w:t xml:space="preserve"> </w:t>
            </w:r>
            <w:r w:rsidRPr="004942BC">
              <w:rPr>
                <w:rFonts w:ascii="Times New Roman" w:hAnsi="Times New Roman"/>
                <w:lang w:val="vi-VN"/>
              </w:rPr>
              <w:t>tuần 2 lần không đảm bảo;</w:t>
            </w:r>
          </w:p>
          <w:p w:rsidR="00051052" w:rsidRPr="004942BC" w:rsidRDefault="00051052" w:rsidP="00A97924">
            <w:pPr>
              <w:pStyle w:val="ListParagraph1"/>
              <w:spacing w:after="0" w:line="240" w:lineRule="auto"/>
              <w:ind w:left="38"/>
              <w:rPr>
                <w:rFonts w:ascii="Times New Roman" w:hAnsi="Times New Roman"/>
                <w:lang w:val="vi-VN"/>
              </w:rPr>
            </w:pPr>
            <w:r w:rsidRPr="004942BC">
              <w:rPr>
                <w:rFonts w:ascii="Times New Roman" w:hAnsi="Times New Roman"/>
                <w:lang w:val="vi-VN"/>
              </w:rPr>
              <w:t xml:space="preserve">-Công tác tuyên tuyền về vệ sinh phòng bệnh hạn chế; </w:t>
            </w:r>
          </w:p>
          <w:p w:rsidR="001A313A" w:rsidRPr="004942BC" w:rsidRDefault="001A313A" w:rsidP="00A97924">
            <w:pPr>
              <w:pStyle w:val="ListParagraph1"/>
              <w:spacing w:after="0" w:line="240" w:lineRule="auto"/>
              <w:ind w:left="38"/>
              <w:rPr>
                <w:rFonts w:ascii="Times New Roman" w:hAnsi="Times New Roman"/>
                <w:lang w:val="vi-VN"/>
              </w:rPr>
            </w:pPr>
            <w:r w:rsidRPr="004942BC">
              <w:rPr>
                <w:rFonts w:ascii="Times New Roman" w:hAnsi="Times New Roman"/>
                <w:lang w:val="vi-VN"/>
              </w:rPr>
              <w:t>-40% chưa có khả năng kiểm soát được dịch bệnh;</w:t>
            </w:r>
          </w:p>
          <w:p w:rsidR="00051052" w:rsidRPr="004942BC" w:rsidRDefault="00051052" w:rsidP="00A97924">
            <w:pPr>
              <w:pStyle w:val="ListParagraph1"/>
              <w:spacing w:after="0" w:line="240" w:lineRule="auto"/>
              <w:ind w:left="38"/>
              <w:rPr>
                <w:rFonts w:ascii="Times New Roman" w:hAnsi="Times New Roman"/>
                <w:b/>
                <w:lang w:val="vi-VN"/>
              </w:rPr>
            </w:pPr>
            <w:r w:rsidRPr="004942BC">
              <w:rPr>
                <w:rFonts w:ascii="Times New Roman" w:hAnsi="Times New Roman"/>
                <w:b/>
                <w:lang w:val="vi-VN"/>
              </w:rPr>
              <w:t>*Nhận thức, kinh nghiệm</w:t>
            </w:r>
          </w:p>
          <w:p w:rsidR="00051052" w:rsidRPr="004942BC" w:rsidRDefault="00051052" w:rsidP="00A97924">
            <w:pPr>
              <w:pStyle w:val="ListParagraph1"/>
              <w:spacing w:after="0" w:line="240" w:lineRule="auto"/>
              <w:ind w:left="38"/>
              <w:rPr>
                <w:rFonts w:ascii="Times New Roman" w:hAnsi="Times New Roman"/>
                <w:lang w:val="vi-VN"/>
              </w:rPr>
            </w:pPr>
            <w:r w:rsidRPr="004942BC">
              <w:rPr>
                <w:rFonts w:ascii="Times New Roman" w:hAnsi="Times New Roman"/>
                <w:lang w:val="vi-VN"/>
              </w:rPr>
              <w:t xml:space="preserve">-Người dân thiếu kiến thức về an toàn thực phẩm và chăm sóc sức khỏe nên ít đi khám bệnh định kỳ, dùng thuốc không qua kê đơn </w:t>
            </w:r>
            <w:r w:rsidRPr="004942BC">
              <w:rPr>
                <w:rFonts w:ascii="Times New Roman" w:hAnsi="Times New Roman"/>
                <w:lang w:val="vi-VN"/>
              </w:rPr>
              <w:lastRenderedPageBreak/>
              <w:t>của Bác sĩ.</w:t>
            </w:r>
          </w:p>
          <w:p w:rsidR="00051052" w:rsidRPr="004942BC" w:rsidRDefault="00051052" w:rsidP="00A97924">
            <w:pPr>
              <w:pStyle w:val="ListParagraph1"/>
              <w:spacing w:after="0" w:line="240" w:lineRule="auto"/>
              <w:ind w:left="38"/>
              <w:rPr>
                <w:rFonts w:ascii="Times New Roman" w:hAnsi="Times New Roman"/>
                <w:lang w:val="vi-VN"/>
              </w:rPr>
            </w:pPr>
            <w:r w:rsidRPr="004942BC">
              <w:rPr>
                <w:rFonts w:ascii="Times New Roman" w:hAnsi="Times New Roman"/>
                <w:lang w:val="vi-VN"/>
              </w:rPr>
              <w:t xml:space="preserve">-95% hộ gia đình không có tủ thuốc sơ cấp cứu nên khi thiên tai xảy ra các hộ xử lý không kịp thời; </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lastRenderedPageBreak/>
              <w:t>*Vật chất</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Có 1 y tế thôn kiên cộng tác viên dân số;</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-Có tủ thuốc sơ cấp cứu ( không có thuốc) </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-Có các phương tiện : máy đo huyết áp, nhiệt độ, bơm tiêm. </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*Tổ chức – xã hội</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Tổ chức tiêm phòng</w:t>
            </w:r>
            <w:r w:rsidR="00A97924" w:rsidRPr="004942BC">
              <w:rPr>
                <w:rFonts w:ascii="Times New Roman" w:hAnsi="Times New Roman"/>
                <w:lang w:val="vi-VN"/>
              </w:rPr>
              <w:t xml:space="preserve"> </w:t>
            </w:r>
            <w:r w:rsidRPr="004942BC">
              <w:rPr>
                <w:rFonts w:ascii="Times New Roman" w:hAnsi="Times New Roman"/>
                <w:lang w:val="vi-VN"/>
              </w:rPr>
              <w:t xml:space="preserve">100% cho trẻ em và phụ nữ mang thai ( theo chương trình của xã) ; </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-Năm 2017 tổ chức khám mắt và khám bệnh miễn phí cho người cao tuổi 2 lần; </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-Trên địa bàn xã có 01 phòng khám bệnh tư nhân</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-Có 01 nhà thuốc đông y gia truyền; </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Tiêm phòng vắc xin và cho trẻ uống vitamin A định kỳ theo chương trình mục tiêu quốc gia.</w:t>
            </w:r>
          </w:p>
          <w:p w:rsidR="001A313A" w:rsidRPr="004942BC" w:rsidRDefault="001A313A"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-Khả năng kiểm soát dịch bệnh chiếm 60%; </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*Nhận thức, kinh nghiệm</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- 95% hộ dự trữ thuốc xử lý nước</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Có 70% hộ dân tham gia bảo hiểm y tế tự nguyện</w:t>
            </w:r>
          </w:p>
          <w:p w:rsidR="00051052" w:rsidRPr="004942BC" w:rsidRDefault="00051052" w:rsidP="00A97924">
            <w:pPr>
              <w:spacing w:after="0" w:line="240" w:lineRule="auto"/>
              <w:contextualSpacing/>
              <w:rPr>
                <w:rFonts w:ascii="Times New Roman" w:hAnsi="Times New Roman"/>
                <w:lang w:val="vi-VN"/>
              </w:rPr>
            </w:pPr>
          </w:p>
          <w:p w:rsidR="00051052" w:rsidRPr="004942BC" w:rsidRDefault="00051052" w:rsidP="00A97924">
            <w:pPr>
              <w:spacing w:after="0" w:line="240" w:lineRule="auto"/>
              <w:contextualSpacing/>
              <w:rPr>
                <w:rFonts w:ascii="Times New Roman" w:hAnsi="Times New Roman"/>
                <w:lang w:val="vi-V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051052" w:rsidRPr="004942BC" w:rsidRDefault="00051052" w:rsidP="00A97924">
            <w:pPr>
              <w:spacing w:after="0" w:line="240" w:lineRule="auto"/>
              <w:contextualSpacing/>
              <w:rPr>
                <w:rFonts w:ascii="Times New Roman" w:hAnsi="Times New Roman"/>
                <w:i/>
                <w:lang w:val="vi-VN"/>
              </w:rPr>
            </w:pPr>
            <w:r w:rsidRPr="004942BC">
              <w:rPr>
                <w:rFonts w:ascii="Times New Roman" w:hAnsi="Times New Roman"/>
                <w:lang w:val="vi-VN"/>
              </w:rPr>
              <w:t>- Nguy cơ Dịch bệnh ở người sau thiên tai</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Trung bình</w:t>
            </w:r>
          </w:p>
        </w:tc>
      </w:tr>
      <w:tr w:rsidR="005E2F1E" w:rsidRPr="004942BC" w:rsidTr="001A313A">
        <w:trPr>
          <w:trHeight w:val="300"/>
        </w:trPr>
        <w:tc>
          <w:tcPr>
            <w:tcW w:w="81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51052" w:rsidRPr="004942BC" w:rsidRDefault="00051052" w:rsidP="00A97924">
            <w:pPr>
              <w:spacing w:after="0" w:line="240" w:lineRule="auto"/>
              <w:contextualSpacing/>
              <w:rPr>
                <w:rFonts w:ascii="Times New Roman" w:eastAsia="Arial Unicode MS" w:hAnsi="Times New Roman"/>
                <w:u w:color="000000"/>
                <w:lang w:val="vi-VN"/>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Bạch Hùng </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bCs/>
                <w:lang w:val="vi-VN"/>
              </w:rPr>
              <w:t>252</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*Vật chất</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Sau khi thiên tai thường xảy ra dịch bệnh: đường ruột, đau mắt đỏ, bệnh phụ khoa..</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Thiếu nguồn thuốc dự phòng và xử lý nước khi có lũ lụt.</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Thiếu nguồn nước sạch dùng trong sinh hoạt.</w:t>
            </w:r>
          </w:p>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 xml:space="preserve">*Tổ chức – xã hội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Cán bộ y tá thôn trình độ chuyên môn chưa cao, chưa đáp ứng được nhiệm vụ được giao.</w:t>
            </w:r>
          </w:p>
          <w:p w:rsidR="00051052" w:rsidRPr="004942BC" w:rsidRDefault="001A313A"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C</w:t>
            </w:r>
            <w:r w:rsidR="00051052" w:rsidRPr="004942BC">
              <w:rPr>
                <w:rFonts w:cs="Times New Roman"/>
                <w:color w:val="auto"/>
                <w:sz w:val="22"/>
                <w:szCs w:val="22"/>
                <w:lang w:val="vi-VN"/>
              </w:rPr>
              <w:t>ông ty thu gom rác thải chưa đều theo hợp đồng, các ngõ nhỏ, sâu thu gom ít (1 tuần/lần).</w:t>
            </w:r>
          </w:p>
          <w:p w:rsidR="001A313A" w:rsidRPr="004942BC" w:rsidRDefault="001A313A"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-40% chưa có khả năng kiểm soát được dịch bệnh;</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lang w:val="vi-VN"/>
              </w:rPr>
              <w:t>*</w:t>
            </w:r>
            <w:r w:rsidRPr="004942BC">
              <w:rPr>
                <w:rFonts w:ascii="Times New Roman" w:hAnsi="Times New Roman"/>
                <w:b/>
                <w:lang w:val="vi-VN"/>
              </w:rPr>
              <w:t>Nhận thức, kinh nghiệm</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 - 10% người dân</w:t>
            </w:r>
            <w:r w:rsidR="00A97924" w:rsidRPr="004942BC">
              <w:rPr>
                <w:rFonts w:ascii="Times New Roman" w:hAnsi="Times New Roman"/>
                <w:lang w:val="vi-VN"/>
              </w:rPr>
              <w:t xml:space="preserve"> </w:t>
            </w:r>
            <w:r w:rsidRPr="004942BC">
              <w:rPr>
                <w:rFonts w:ascii="Times New Roman" w:hAnsi="Times New Roman"/>
                <w:lang w:val="vi-VN"/>
              </w:rPr>
              <w:t>con chưa có ý thức về an toàn thực phẩm; chưa để ý đến sức khỏe, khi bị ốm không đi khám mà tự điều trị.</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*Vật chất</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Có y tá thôn và cộng tác viên dân số.</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Tổ chức tiêm phòng vaccin và cho trẻ uống vitamin A đúng định kỳ.</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 Tổ chức – xã hội</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Tuyên truyền về chăm sóc sức khỏe vệ sinh môi trường.</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Công tác kiểm tra ATTP đã được quan tâm.</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Tổ chức tiêm phòng cho trẻ em và phụ nữ mang thai 100%.</w:t>
            </w:r>
          </w:p>
          <w:p w:rsidR="001A313A" w:rsidRPr="004942BC" w:rsidRDefault="001A313A"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-Khả năng kiểm soát dịch bệnh chiếm 60%; </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*Nhận thức, kinh nghiệm</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Có dự trữ thuốc xử lý nước.</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Có 70% người dân tham gia bảo hiểm y tế.</w:t>
            </w:r>
          </w:p>
          <w:p w:rsidR="00051052" w:rsidRPr="004942BC" w:rsidRDefault="00051052" w:rsidP="00A97924">
            <w:pPr>
              <w:spacing w:after="0" w:line="240" w:lineRule="auto"/>
              <w:contextualSpacing/>
              <w:rPr>
                <w:rFonts w:ascii="Times New Roman" w:hAnsi="Times New Roman"/>
                <w:lang w:val="vi-V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Một số dịch bệnh có thể phát sinh khi thiên tai,</w:t>
            </w:r>
            <w:r w:rsidR="00A97924" w:rsidRPr="004942BC">
              <w:rPr>
                <w:rFonts w:ascii="Times New Roman" w:hAnsi="Times New Roman"/>
                <w:lang w:val="vi-VN"/>
              </w:rPr>
              <w:t xml:space="preserve"> </w:t>
            </w:r>
            <w:r w:rsidRPr="004942BC">
              <w:rPr>
                <w:rFonts w:ascii="Times New Roman" w:hAnsi="Times New Roman"/>
                <w:lang w:val="vi-VN"/>
              </w:rPr>
              <w:t>xảy ra</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51052" w:rsidRPr="004942BC" w:rsidRDefault="00051052" w:rsidP="00A97924">
            <w:pPr>
              <w:pStyle w:val="ListParagraph1"/>
              <w:spacing w:after="0" w:line="240" w:lineRule="auto"/>
              <w:ind w:hanging="530"/>
              <w:rPr>
                <w:rFonts w:ascii="Times New Roman" w:hAnsi="Times New Roman"/>
                <w:b/>
                <w:lang w:val="vi-VN"/>
              </w:rPr>
            </w:pPr>
            <w:r w:rsidRPr="004942BC">
              <w:rPr>
                <w:rFonts w:ascii="Times New Roman" w:hAnsi="Times New Roman"/>
                <w:b/>
                <w:lang w:val="vi-VN"/>
              </w:rPr>
              <w:t>Trung</w:t>
            </w:r>
          </w:p>
          <w:p w:rsidR="00051052" w:rsidRPr="004942BC" w:rsidRDefault="00051052" w:rsidP="00A97924">
            <w:pPr>
              <w:pStyle w:val="ListParagraph1"/>
              <w:spacing w:after="0" w:line="240" w:lineRule="auto"/>
              <w:ind w:hanging="530"/>
              <w:rPr>
                <w:rFonts w:ascii="Times New Roman" w:hAnsi="Times New Roman"/>
                <w:b/>
                <w:lang w:val="vi-VN"/>
              </w:rPr>
            </w:pPr>
            <w:r w:rsidRPr="004942BC">
              <w:rPr>
                <w:rFonts w:ascii="Times New Roman" w:hAnsi="Times New Roman"/>
                <w:b/>
                <w:lang w:val="vi-VN"/>
              </w:rPr>
              <w:t>bình</w:t>
            </w:r>
          </w:p>
        </w:tc>
      </w:tr>
      <w:tr w:rsidR="005E2F1E" w:rsidRPr="004942BC" w:rsidTr="00540AAE">
        <w:trPr>
          <w:trHeight w:val="300"/>
        </w:trPr>
        <w:tc>
          <w:tcPr>
            <w:tcW w:w="81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51052" w:rsidRPr="004942BC" w:rsidRDefault="00051052" w:rsidP="00A97924">
            <w:pPr>
              <w:spacing w:after="0" w:line="240" w:lineRule="auto"/>
              <w:contextualSpacing/>
              <w:rPr>
                <w:rFonts w:ascii="Times New Roman" w:eastAsia="Arial Unicode MS" w:hAnsi="Times New Roman"/>
                <w:u w:color="000000"/>
                <w:lang w:val="vi-VN"/>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Đông thái</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227</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b/>
                <w:color w:val="auto"/>
                <w:sz w:val="22"/>
                <w:szCs w:val="22"/>
                <w:lang w:val="vi-VN"/>
              </w:rPr>
              <w:t xml:space="preserve">Vật chất: </w:t>
            </w:r>
            <w:r w:rsidRPr="004942BC">
              <w:rPr>
                <w:rFonts w:cs="Times New Roman"/>
                <w:color w:val="auto"/>
                <w:sz w:val="22"/>
                <w:szCs w:val="22"/>
                <w:lang w:val="vi-VN"/>
              </w:rPr>
              <w:t xml:space="preserve">Y tá thôn thiếu thuốc, thiếu các trang thiết bị sơ cấp cứu: Không có cáng, nẹp, bông băng để sơ cứu khi cần thiết;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-Không có các thuốc khử trùng, tiêu độc sau thiên tai ( Thường sau thiên tai trạm y tế cấp phát, không đủ, không chủ động);</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b/>
                <w:color w:val="auto"/>
                <w:sz w:val="22"/>
                <w:szCs w:val="22"/>
                <w:lang w:val="vi-VN"/>
              </w:rPr>
              <w:t>*Tổ chức xã hội</w:t>
            </w:r>
            <w:r w:rsidRPr="004942BC">
              <w:rPr>
                <w:rFonts w:cs="Times New Roman"/>
                <w:color w:val="auto"/>
                <w:sz w:val="22"/>
                <w:szCs w:val="22"/>
                <w:lang w:val="vi-VN"/>
              </w:rPr>
              <w:t xml:space="preserve">: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-Chưa hướng dẫn tiêu độc khử trùng kịp thời trong và sau thiên tai;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-Công tác tuyên truyền vệ sinh phòng bệnh trước, trong sau thiên tai, phòng bệnh theo mùa chưa được làm thường xuyên; </w:t>
            </w:r>
          </w:p>
          <w:p w:rsidR="001A313A"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-Công tác tuyên truyền mua bảo hiểm y tế tự nguyện còn hạn chế</w:t>
            </w:r>
          </w:p>
          <w:p w:rsidR="00051052" w:rsidRPr="004942BC" w:rsidRDefault="001A313A"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-40% chưa có khả năng kiểm soát được dịch bệnh;</w:t>
            </w:r>
          </w:p>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*Nhận thức kinh nghiệm:</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-Đa số các hộ dân thiếu kiến thức về an toàn thực phẩm;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-70% người dân chưa chủ động khám sức khỏe định kỳ hàng năm;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lastRenderedPageBreak/>
              <w:t xml:space="preserve">-75% hộ dân không có tủ thuốc gia đình; không trồng các loại cây thuốc nam xung quanh nhà, không biết cách sử dụng thuốc nam thông thường; </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lastRenderedPageBreak/>
              <w:t xml:space="preserve">*Vật chất: </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b/>
                <w:lang w:val="vi-VN"/>
              </w:rPr>
              <w:t>-</w:t>
            </w:r>
            <w:r w:rsidRPr="004942BC">
              <w:rPr>
                <w:rFonts w:ascii="Times New Roman" w:hAnsi="Times New Roman"/>
                <w:lang w:val="vi-VN"/>
              </w:rPr>
              <w:t xml:space="preserve">Y tá thôn có một số các trang thiết bị, sơ cấp cứu thông thường; </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 xml:space="preserve">*Tổ chức xã hội: </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b/>
                <w:lang w:val="vi-VN"/>
              </w:rPr>
              <w:t>-</w:t>
            </w:r>
            <w:r w:rsidRPr="004942BC">
              <w:rPr>
                <w:rFonts w:ascii="Times New Roman" w:hAnsi="Times New Roman"/>
                <w:lang w:val="vi-VN"/>
              </w:rPr>
              <w:t xml:space="preserve">Tuyên truyền vận động người dân thực hiện tốt tiêm chủng mở rộng theo chương trình mục tiêu quốc gia; </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-Thực hiện khám tư vấn sức khỏe cho người dân, BHYT; </w:t>
            </w:r>
          </w:p>
          <w:p w:rsidR="001A313A" w:rsidRPr="004942BC" w:rsidRDefault="001A313A"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-Khả năng kiểm soát dịch bệnh chiếm 60%; </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b/>
                <w:lang w:val="vi-VN"/>
              </w:rPr>
              <w:t>*Nhận thức kinh nghiệm</w:t>
            </w:r>
            <w:r w:rsidRPr="004942BC">
              <w:rPr>
                <w:rFonts w:ascii="Times New Roman" w:hAnsi="Times New Roman"/>
                <w:lang w:val="vi-VN"/>
              </w:rPr>
              <w:t>:</w:t>
            </w:r>
            <w:r w:rsidR="00A97924" w:rsidRPr="004942BC">
              <w:rPr>
                <w:rFonts w:ascii="Times New Roman" w:hAnsi="Times New Roman"/>
                <w:lang w:val="vi-VN"/>
              </w:rPr>
              <w:t xml:space="preserve"> </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-Một số hộ dân đã quan tâm đến sức khỏe, trồng sử dụng các loại rau an toàn, thực phẩm sạch; </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-30% người dân chủ động khám sức khỏe định kỳ hàng năm; </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-25% hộ dân biết cách sử dụng thuốc nam thông thường; </w:t>
            </w: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Một số dịch bệnh có thể phát sinh khi thiên tai, BĐKH</w:t>
            </w:r>
            <w:r w:rsidR="00A97924" w:rsidRPr="004942BC">
              <w:rPr>
                <w:rFonts w:ascii="Times New Roman" w:hAnsi="Times New Roman"/>
                <w:lang w:val="vi-VN"/>
              </w:rPr>
              <w:t xml:space="preserve"> </w:t>
            </w:r>
            <w:r w:rsidRPr="004942BC">
              <w:rPr>
                <w:rFonts w:ascii="Times New Roman" w:hAnsi="Times New Roman"/>
                <w:lang w:val="vi-VN"/>
              </w:rPr>
              <w:t>xảy ra</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ListParagraph1"/>
              <w:spacing w:after="0" w:line="240" w:lineRule="auto"/>
              <w:ind w:left="190" w:hanging="180"/>
              <w:rPr>
                <w:rFonts w:ascii="Times New Roman" w:hAnsi="Times New Roman"/>
                <w:b/>
                <w:lang w:val="vi-VN"/>
              </w:rPr>
            </w:pPr>
            <w:r w:rsidRPr="004942BC">
              <w:rPr>
                <w:rFonts w:ascii="Times New Roman" w:hAnsi="Times New Roman"/>
                <w:b/>
                <w:lang w:val="vi-VN"/>
              </w:rPr>
              <w:t>Trung bình</w:t>
            </w:r>
          </w:p>
        </w:tc>
      </w:tr>
      <w:tr w:rsidR="005E2F1E" w:rsidRPr="004942BC" w:rsidTr="001A313A">
        <w:trPr>
          <w:trHeight w:val="300"/>
        </w:trPr>
        <w:tc>
          <w:tcPr>
            <w:tcW w:w="81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51052" w:rsidRPr="004942BC" w:rsidRDefault="00051052" w:rsidP="00A97924">
            <w:pPr>
              <w:spacing w:after="0" w:line="240" w:lineRule="auto"/>
              <w:contextualSpacing/>
              <w:rPr>
                <w:rFonts w:ascii="Times New Roman" w:eastAsia="Arial Unicode MS" w:hAnsi="Times New Roman"/>
                <w:u w:color="000000"/>
                <w:lang w:val="vi-VN"/>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Bạch Trưng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310</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b/>
                <w:color w:val="auto"/>
                <w:sz w:val="22"/>
                <w:szCs w:val="22"/>
                <w:lang w:val="vi-VN"/>
              </w:rPr>
              <w:t xml:space="preserve">*Vật chất: </w:t>
            </w:r>
            <w:r w:rsidRPr="004942BC">
              <w:rPr>
                <w:rFonts w:cs="Times New Roman"/>
                <w:color w:val="auto"/>
                <w:sz w:val="22"/>
                <w:szCs w:val="22"/>
                <w:lang w:val="vi-VN"/>
              </w:rPr>
              <w:t>Sau thiên tai thường xảy ra dịch bệnh như: sốt, đường ruột, mắt đó, bệnh phụ khoa.</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Thiếu thuốc dự phòng và xử lý nước ô nhiễm trong thiên tai.</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Thiếu nước sạch dung trong sinh hoạt</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Ngập lụt lâu ngày xác súc vật chết làm ô nhiễm môi trường gây ra dịch bệnh.</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b/>
                <w:color w:val="auto"/>
                <w:sz w:val="22"/>
                <w:szCs w:val="22"/>
                <w:lang w:val="vi-VN"/>
              </w:rPr>
              <w:t>* Tổ chức xã hội</w:t>
            </w:r>
            <w:r w:rsidRPr="004942BC">
              <w:rPr>
                <w:rFonts w:cs="Times New Roman"/>
                <w:color w:val="auto"/>
                <w:sz w:val="22"/>
                <w:szCs w:val="22"/>
                <w:lang w:val="vi-VN"/>
              </w:rPr>
              <w:t xml:space="preserve">: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-Trạm y tế chưa có bác sỹ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Cán bộ y tá thôn chưa có chuyên môn cao về phòng chống dịch bệnh khi có thiên tai xảy ra.</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Công ty VSMT không thực hiện đúng việc thu gom thường xuyên nên lượng rác ứ đọng dễ phát tán dịch bệnh.</w:t>
            </w:r>
          </w:p>
          <w:p w:rsidR="001A313A" w:rsidRPr="004942BC" w:rsidRDefault="001A313A"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-40% chưa có khả năng kiểm soát được dịch bệnh;</w:t>
            </w:r>
          </w:p>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 xml:space="preserve">* Nhận thức, kinh nghiệm: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Người dân thiếu kiến thức về ATTP và chăm sóc sức khỏe nên ít đi khám định kỳ, dung thuốc không qua kê đơn của bác sỹ.</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*Vật chất:</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-Trạm y tế xã đứng chân trên địa bàn thôn nhà 2 tầng kiên cố, mới được XD đưa vào sử dụng năm 2017; Có các trang thiết bị khám chữa bệnh thông thường cho người dân; có 01 cơ số thuốc phòng chống thiên tai.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-Trạm có 03 y sỹ, 01 y tá ( nam 01, 03 nữ)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b/>
                <w:color w:val="auto"/>
                <w:sz w:val="22"/>
                <w:szCs w:val="22"/>
                <w:lang w:val="vi-VN"/>
              </w:rPr>
              <w:t>- C</w:t>
            </w:r>
            <w:r w:rsidRPr="004942BC">
              <w:rPr>
                <w:rFonts w:cs="Times New Roman"/>
                <w:color w:val="auto"/>
                <w:sz w:val="22"/>
                <w:szCs w:val="22"/>
                <w:lang w:val="vi-VN"/>
              </w:rPr>
              <w:t>ó 1 y tế thôn và 1 CTV dân số.</w:t>
            </w:r>
          </w:p>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 xml:space="preserve">*Tổ chức xã hội: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Tuyên truyền về chăm sóc sức khỏe sinh sản.</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Công tác kiểm tra an toàn VSTP được quan tâm.</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Tổ chức tiêm phòng cho 100% cho trẻ em và phụ nữ mang thai.</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Tiêm phòng vaccine và cho trẻ uống vitamin định kỳ.</w:t>
            </w:r>
          </w:p>
          <w:p w:rsidR="001A313A" w:rsidRPr="004942BC" w:rsidRDefault="001A313A"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-Khả năng kiểm soát dịch bệnh chiếm 60%;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b/>
                <w:color w:val="auto"/>
                <w:sz w:val="22"/>
                <w:szCs w:val="22"/>
                <w:lang w:val="vi-VN"/>
              </w:rPr>
              <w:t>* Nhận thức – kinh nghiệm</w:t>
            </w:r>
            <w:r w:rsidRPr="004942BC">
              <w:rPr>
                <w:rFonts w:cs="Times New Roman"/>
                <w:color w:val="auto"/>
                <w:sz w:val="22"/>
                <w:szCs w:val="22"/>
                <w:lang w:val="vi-VN"/>
              </w:rPr>
              <w:t>:</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Có dự trữ thuốc xử lý nước.</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Có 65% hộ gia đình tham gia BHYT;</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Có 15%người dân chủ động đi kiểm tra sức khỏe định kỳ hàng năm</w:t>
            </w:r>
            <w:r w:rsidR="00E16744" w:rsidRPr="004942BC">
              <w:rPr>
                <w:rFonts w:cs="Times New Roman"/>
                <w:color w:val="auto"/>
                <w:sz w:val="22"/>
                <w:szCs w:val="22"/>
                <w:lang w:val="vi-VN"/>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Một số dịch bệnh có thể phát sinh khi thiên tai, BĐKH xảy ra</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Trung bình </w:t>
            </w:r>
          </w:p>
        </w:tc>
      </w:tr>
      <w:tr w:rsidR="005E2F1E" w:rsidRPr="004942BC" w:rsidTr="001A313A">
        <w:trPr>
          <w:trHeight w:val="300"/>
        </w:trPr>
        <w:tc>
          <w:tcPr>
            <w:tcW w:w="81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51052" w:rsidRPr="004942BC" w:rsidRDefault="00051052" w:rsidP="00A97924">
            <w:pPr>
              <w:spacing w:after="0" w:line="240" w:lineRule="auto"/>
              <w:contextualSpacing/>
              <w:rPr>
                <w:rFonts w:ascii="Times New Roman" w:eastAsia="Arial Unicode MS" w:hAnsi="Times New Roman"/>
                <w:u w:color="000000"/>
                <w:lang w:val="vi-VN"/>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Triệu Thành </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bCs/>
                <w:lang w:val="vi-VN"/>
              </w:rPr>
              <w:t>343</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 Vật chất:</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-Thiếu các trang thiết bị y tế</w:t>
            </w:r>
            <w:r w:rsidR="00A97924" w:rsidRPr="004942BC">
              <w:rPr>
                <w:rFonts w:cs="Times New Roman"/>
                <w:color w:val="auto"/>
                <w:sz w:val="22"/>
                <w:szCs w:val="22"/>
                <w:lang w:val="vi-VN"/>
              </w:rPr>
              <w:t>,</w:t>
            </w:r>
            <w:r w:rsidRPr="004942BC">
              <w:rPr>
                <w:rFonts w:cs="Times New Roman"/>
                <w:color w:val="auto"/>
                <w:sz w:val="22"/>
                <w:szCs w:val="22"/>
                <w:lang w:val="vi-VN"/>
              </w:rPr>
              <w:t xml:space="preserve"> thiếu thuốc sơ cấp cứu ban đầu, không có thuốc tiêu độc khử trùng sau thiên tai, sau dịch bệnh;</w:t>
            </w:r>
            <w:r w:rsidR="00A97924" w:rsidRPr="004942BC">
              <w:rPr>
                <w:rFonts w:cs="Times New Roman"/>
                <w:color w:val="auto"/>
                <w:sz w:val="22"/>
                <w:szCs w:val="22"/>
                <w:lang w:val="vi-VN"/>
              </w:rPr>
              <w:t xml:space="preserve"> </w:t>
            </w:r>
          </w:p>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 xml:space="preserve">* Tổ chức – xã hội: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Cán bộ ytế thôn trình độ chuyên môn chưa có, chưa đáp ứng được yêu cầu nhiệm vụ;</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Công tác kiểm tra vệ sinh an toàn thực phẩm chưa được quan tâm thường xuyên.</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-Trạm y tế xã, các đoàn thể chưa kêu gọi được các nguồn lực để khám tư vấn miễn phí cho các đối tượng DBTT hàng năm; </w:t>
            </w:r>
          </w:p>
          <w:p w:rsidR="001A313A" w:rsidRPr="004942BC" w:rsidRDefault="001A313A"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lastRenderedPageBreak/>
              <w:t xml:space="preserve">-40% chưa có khả năng kiểm soát được dịch bệnh; </w:t>
            </w:r>
          </w:p>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 Nhận thức, kinh nghiệm:</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Người dân thiếu kiến thức về an toàn thực phẩm và chăm sóc sức khỏe nên ít đi khám bệnh định kỳ, dùng thuốc không qua kê đơn của bác sỹ</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-Đa số người dân chưa chủ động đi kiểm tra sức khỏe định kỳ hàng năm;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-80% hộ gia đình không có tủ thuốc gia đình, không có vườn thuốc nam; </w:t>
            </w:r>
          </w:p>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color w:val="auto"/>
                <w:sz w:val="22"/>
                <w:szCs w:val="22"/>
                <w:lang w:val="vi-VN"/>
              </w:rPr>
              <w:t xml:space="preserve">-75% người dân khi mắc các bệnh thông thường tự ý mua thuốc không có tư vấn của chuyên môn; </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lastRenderedPageBreak/>
              <w:t>* Vật chất</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Có 02 y tá thôn và cộng tác viên dân số;</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Tiêm phòng vắc xin và cho uống vitamin ở trẻ em, tiêm phòng cho phụ nữ mang thai định kỳ;</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Tiêm phòng cho đàn gia súc, gia cầm định kỳ 2lần/năm;</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Có 70% người dân trong thôn tham gia bảo hiểm ytế tự nguyện.</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 Tổ chức – xã hội:</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Tuyên truyền về chăm sóc sực khỏe VSMT.</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lastRenderedPageBreak/>
              <w:t>- Tuyên truyền, kiểm tra việc thực hiện vệ sinh an toàn thực phẩm của một số cơ sở sản xuất, kinh doanh mắm, nấu rượu, quán ăn, bán thịt, làm giò chả ….vào những đợt cao điểm.</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Thông báo đến các hộ sản xuất kinh doanh tham gia lớp tâp huấn kiếm thức về VS ATTP và đi khám sức khỏe đinh kỳ.</w:t>
            </w:r>
          </w:p>
          <w:p w:rsidR="001A313A" w:rsidRPr="004942BC" w:rsidRDefault="001A313A"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-Khả năng kiểm soát dịch bệnh chiếm 60%; </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 Nhận thức, kinh nghiệm:</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-20% người dân quan tâm đến an toàn thực phẩm, khám sức khỏe định kỳ, trồng và sử dụng huốc nam khi mắc các bệnh thông thường </w:t>
            </w: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lastRenderedPageBreak/>
              <w:t>Một số dịch bệnh có thể phát sinh khi thiên tai, BĐKH xảy ra</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 Trung bình</w:t>
            </w:r>
          </w:p>
        </w:tc>
      </w:tr>
      <w:tr w:rsidR="005E2F1E" w:rsidRPr="004942BC" w:rsidTr="004942BC">
        <w:trPr>
          <w:trHeight w:val="522"/>
        </w:trPr>
        <w:tc>
          <w:tcPr>
            <w:tcW w:w="10530"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4942BC">
            <w:pPr>
              <w:rPr>
                <w:rFonts w:ascii="Times New Roman" w:hAnsi="Times New Roman"/>
                <w:lang w:val="vi-VN"/>
              </w:rPr>
            </w:pPr>
            <w:r w:rsidRPr="004942BC">
              <w:rPr>
                <w:rFonts w:ascii="Times New Roman" w:eastAsia="Arial Unicode MS" w:hAnsi="Times New Roman"/>
                <w:u w:color="000000"/>
                <w:lang w:val="vi-VN"/>
              </w:rPr>
              <w:lastRenderedPageBreak/>
              <w:t>Ghi chú: Trạm y tế xã không có bác sỹ, nên việc khám, tư vấn, chữa bệnh của người dân gặp nhiều khó khăn; Có 30% người</w:t>
            </w:r>
            <w:r w:rsidR="00A97924" w:rsidRPr="004942BC">
              <w:rPr>
                <w:rFonts w:ascii="Times New Roman" w:eastAsia="Arial Unicode MS" w:hAnsi="Times New Roman"/>
                <w:u w:color="000000"/>
                <w:lang w:val="vi-VN"/>
              </w:rPr>
              <w:t xml:space="preserve"> </w:t>
            </w:r>
            <w:r w:rsidRPr="004942BC">
              <w:rPr>
                <w:rFonts w:ascii="Times New Roman" w:eastAsia="Arial Unicode MS" w:hAnsi="Times New Roman"/>
                <w:u w:color="000000"/>
                <w:lang w:val="vi-VN"/>
              </w:rPr>
              <w:t xml:space="preserve">dân không tham gia đóng bảo hiểm tự nguyện, khi bị bênh hoặc gặp các rủi ro họ gặp rất nhiều khó </w:t>
            </w:r>
            <w:r w:rsidR="00B33F37" w:rsidRPr="004942BC">
              <w:rPr>
                <w:rFonts w:ascii="Times New Roman" w:eastAsia="Arial Unicode MS" w:hAnsi="Times New Roman"/>
                <w:u w:color="000000"/>
                <w:lang w:val="vi-VN"/>
              </w:rPr>
              <w:t>kh</w:t>
            </w:r>
            <w:r w:rsidR="004942BC" w:rsidRPr="004942BC">
              <w:rPr>
                <w:rFonts w:ascii="Times New Roman" w:eastAsia="Arial Unicode MS" w:hAnsi="Times New Roman"/>
                <w:u w:color="000000"/>
                <w:lang w:val="en-US"/>
              </w:rPr>
              <w:t>ă</w:t>
            </w:r>
            <w:r w:rsidR="00B33F37" w:rsidRPr="004942BC">
              <w:rPr>
                <w:rFonts w:ascii="Times New Roman" w:eastAsia="Arial Unicode MS" w:hAnsi="Times New Roman"/>
                <w:u w:color="000000"/>
                <w:lang w:val="vi-VN"/>
              </w:rPr>
              <w:t>n</w:t>
            </w:r>
          </w:p>
        </w:tc>
      </w:tr>
    </w:tbl>
    <w:p w:rsidR="00051052" w:rsidRPr="004942BC" w:rsidRDefault="00051052" w:rsidP="00A97924">
      <w:pPr>
        <w:spacing w:after="0" w:line="240" w:lineRule="auto"/>
        <w:contextualSpacing/>
        <w:jc w:val="both"/>
        <w:rPr>
          <w:rFonts w:ascii="Times New Roman" w:hAnsi="Times New Roman"/>
          <w:i/>
          <w:lang w:val="vi-VN"/>
        </w:rPr>
      </w:pPr>
    </w:p>
    <w:p w:rsidR="00051052" w:rsidRPr="004942BC" w:rsidRDefault="00051052" w:rsidP="00A97924">
      <w:pPr>
        <w:pStyle w:val="Heading2"/>
        <w:numPr>
          <w:ilvl w:val="0"/>
          <w:numId w:val="18"/>
        </w:numPr>
        <w:spacing w:before="0" w:line="240" w:lineRule="auto"/>
        <w:contextualSpacing/>
        <w:rPr>
          <w:lang w:val="vi-VN"/>
        </w:rPr>
      </w:pPr>
      <w:bookmarkStart w:id="91" w:name="_Toc529872097"/>
      <w:r w:rsidRPr="004942BC">
        <w:rPr>
          <w:lang w:val="vi-VN"/>
        </w:rPr>
        <w:t>Giáo dục</w:t>
      </w:r>
      <w:bookmarkEnd w:id="91"/>
    </w:p>
    <w:p w:rsidR="0068685F" w:rsidRPr="004942BC" w:rsidRDefault="0068685F" w:rsidP="00A97924">
      <w:pPr>
        <w:pStyle w:val="ListParagraph"/>
        <w:spacing w:after="0" w:line="240" w:lineRule="auto"/>
        <w:ind w:left="630"/>
        <w:jc w:val="both"/>
        <w:rPr>
          <w:rFonts w:ascii="Times New Roman" w:hAnsi="Times New Roman"/>
          <w:lang w:val="vi-VN"/>
        </w:rPr>
      </w:pPr>
    </w:p>
    <w:tbl>
      <w:tblPr>
        <w:tblW w:w="10710" w:type="dxa"/>
        <w:tblInd w:w="-1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10"/>
        <w:gridCol w:w="900"/>
        <w:gridCol w:w="810"/>
        <w:gridCol w:w="3240"/>
        <w:gridCol w:w="2880"/>
        <w:gridCol w:w="1170"/>
        <w:gridCol w:w="900"/>
      </w:tblGrid>
      <w:tr w:rsidR="005E2F1E" w:rsidRPr="004942BC" w:rsidTr="00051052">
        <w:trPr>
          <w:trHeight w:val="1098"/>
        </w:trPr>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Loại hình Thiên tai/</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b/>
                <w:bCs/>
                <w:color w:val="auto"/>
                <w:sz w:val="22"/>
                <w:szCs w:val="22"/>
                <w:lang w:val="vi-VN"/>
              </w:rPr>
              <w:t>BĐKH</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56EEA" w:rsidRPr="004942BC" w:rsidRDefault="00D56EEA" w:rsidP="00A97924">
            <w:pPr>
              <w:pStyle w:val="Nidung"/>
              <w:contextualSpacing/>
              <w:jc w:val="both"/>
              <w:rPr>
                <w:rFonts w:cs="Times New Roman"/>
                <w:b/>
                <w:bCs/>
                <w:color w:val="auto"/>
                <w:sz w:val="22"/>
                <w:szCs w:val="22"/>
                <w:lang w:val="vi-VN"/>
              </w:rPr>
            </w:pPr>
          </w:p>
          <w:p w:rsidR="00051052" w:rsidRPr="004942BC" w:rsidRDefault="00D56EEA" w:rsidP="00A97924">
            <w:pPr>
              <w:pStyle w:val="Nidung"/>
              <w:contextualSpacing/>
              <w:jc w:val="both"/>
              <w:rPr>
                <w:rFonts w:cs="Times New Roman"/>
                <w:color w:val="auto"/>
                <w:sz w:val="22"/>
                <w:szCs w:val="22"/>
                <w:lang w:val="vi-VN"/>
              </w:rPr>
            </w:pPr>
            <w:r w:rsidRPr="004942BC">
              <w:rPr>
                <w:rFonts w:cs="Times New Roman"/>
                <w:b/>
                <w:bCs/>
                <w:color w:val="auto"/>
                <w:sz w:val="22"/>
                <w:szCs w:val="22"/>
                <w:lang w:val="vi-VN"/>
              </w:rPr>
              <w:t>Tên t</w:t>
            </w:r>
            <w:r w:rsidR="00051052" w:rsidRPr="004942BC">
              <w:rPr>
                <w:rFonts w:cs="Times New Roman"/>
                <w:b/>
                <w:bCs/>
                <w:color w:val="auto"/>
                <w:sz w:val="22"/>
                <w:szCs w:val="22"/>
                <w:lang w:val="vi-VN"/>
              </w:rPr>
              <w:t>hôn</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56EEA" w:rsidRPr="004942BC" w:rsidRDefault="00D56EEA" w:rsidP="00A97924">
            <w:pPr>
              <w:pStyle w:val="Nidung"/>
              <w:contextualSpacing/>
              <w:jc w:val="both"/>
              <w:rPr>
                <w:rFonts w:cs="Times New Roman"/>
                <w:b/>
                <w:bCs/>
                <w:color w:val="auto"/>
                <w:sz w:val="22"/>
                <w:szCs w:val="22"/>
                <w:lang w:val="vi-VN"/>
              </w:rPr>
            </w:pPr>
          </w:p>
          <w:p w:rsidR="00051052" w:rsidRPr="004942BC" w:rsidRDefault="00051052"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Tổng số hộ</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56EEA" w:rsidRPr="004942BC" w:rsidRDefault="00D56EEA" w:rsidP="00A97924">
            <w:pPr>
              <w:pStyle w:val="Nidung"/>
              <w:contextualSpacing/>
              <w:jc w:val="both"/>
              <w:rPr>
                <w:rFonts w:cs="Times New Roman"/>
                <w:b/>
                <w:bCs/>
                <w:color w:val="auto"/>
                <w:sz w:val="22"/>
                <w:szCs w:val="22"/>
                <w:lang w:val="vi-VN"/>
              </w:rPr>
            </w:pPr>
          </w:p>
          <w:p w:rsidR="00D56EEA" w:rsidRPr="004942BC" w:rsidRDefault="00D56EEA" w:rsidP="00A97924">
            <w:pPr>
              <w:pStyle w:val="Nidung"/>
              <w:contextualSpacing/>
              <w:jc w:val="both"/>
              <w:rPr>
                <w:rFonts w:cs="Times New Roman"/>
                <w:b/>
                <w:bCs/>
                <w:color w:val="auto"/>
                <w:sz w:val="22"/>
                <w:szCs w:val="22"/>
                <w:lang w:val="vi-VN"/>
              </w:rPr>
            </w:pP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b/>
                <w:bCs/>
                <w:color w:val="auto"/>
                <w:sz w:val="22"/>
                <w:szCs w:val="22"/>
                <w:lang w:val="vi-VN"/>
              </w:rPr>
              <w:t>TTDBTT</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b/>
                <w:bCs/>
                <w:color w:val="auto"/>
                <w:sz w:val="22"/>
                <w:szCs w:val="22"/>
                <w:lang w:val="vi-VN"/>
              </w:rPr>
              <w:t xml:space="preserve">Năng lực PCTT TƯBĐKH (Kỹ năng, công nghệ kỹ thuật áp dụng) </w:t>
            </w:r>
          </w:p>
        </w:tc>
        <w:tc>
          <w:tcPr>
            <w:tcW w:w="1170" w:type="dxa"/>
            <w:tcBorders>
              <w:top w:val="single" w:sz="4" w:space="0" w:color="000000"/>
              <w:left w:val="single" w:sz="4" w:space="0" w:color="000000"/>
              <w:bottom w:val="single" w:sz="4" w:space="0" w:color="000000"/>
              <w:right w:val="single" w:sz="4" w:space="0" w:color="000000"/>
            </w:tcBorders>
            <w:shd w:val="clear" w:color="auto" w:fill="auto"/>
            <w:hideMark/>
          </w:tcPr>
          <w:p w:rsidR="00051052" w:rsidRPr="004942BC" w:rsidRDefault="00051052"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Rủi ro thiên tai/</w:t>
            </w:r>
          </w:p>
          <w:p w:rsidR="00051052" w:rsidRPr="004942BC" w:rsidRDefault="00051052"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BĐKH</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Mức độ</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i/>
                <w:iCs/>
                <w:color w:val="auto"/>
                <w:sz w:val="22"/>
                <w:szCs w:val="22"/>
                <w:lang w:val="vi-VN"/>
              </w:rPr>
              <w:t>(Cao, Trung Bình, Thấp)</w:t>
            </w:r>
          </w:p>
        </w:tc>
      </w:tr>
      <w:tr w:rsidR="005E2F1E" w:rsidRPr="004942BC" w:rsidTr="00051052">
        <w:trPr>
          <w:trHeight w:val="241"/>
        </w:trPr>
        <w:tc>
          <w:tcPr>
            <w:tcW w:w="81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(1)</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(2)</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(3)</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(4)</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(5)</w:t>
            </w:r>
          </w:p>
        </w:tc>
        <w:tc>
          <w:tcPr>
            <w:tcW w:w="1170" w:type="dxa"/>
            <w:tcBorders>
              <w:top w:val="single" w:sz="4" w:space="0" w:color="000000"/>
              <w:left w:val="single" w:sz="4" w:space="0" w:color="000000"/>
              <w:bottom w:val="single" w:sz="4" w:space="0" w:color="000000"/>
              <w:right w:val="single" w:sz="4" w:space="0" w:color="000000"/>
            </w:tcBorders>
            <w:shd w:val="clear" w:color="auto" w:fill="auto"/>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(6)</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(7)</w:t>
            </w:r>
          </w:p>
        </w:tc>
      </w:tr>
      <w:tr w:rsidR="005E2F1E" w:rsidRPr="004942BC" w:rsidTr="00051052">
        <w:trPr>
          <w:trHeight w:val="241"/>
        </w:trPr>
        <w:tc>
          <w:tcPr>
            <w:tcW w:w="810" w:type="dxa"/>
            <w:vMerge w:val="restart"/>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Bão, lụt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Thôn Bạch Hải</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 xml:space="preserve">326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b/>
                <w:color w:val="auto"/>
                <w:sz w:val="22"/>
                <w:szCs w:val="22"/>
                <w:lang w:val="vi-VN"/>
              </w:rPr>
              <w:t>* Vật chất</w:t>
            </w:r>
            <w:r w:rsidRPr="004942BC">
              <w:rPr>
                <w:rFonts w:cs="Times New Roman"/>
                <w:color w:val="auto"/>
                <w:sz w:val="22"/>
                <w:szCs w:val="22"/>
                <w:lang w:val="vi-VN"/>
              </w:rPr>
              <w:t xml:space="preserve">: Thôn có 1km đường giao thông liên thôn đã được kiên cố tuy nhiên thấp, trũng nên thường xuyên bị ngập úng (khi có lụt nước ngập từ 1-1,5m) học sinh, người dân đi lại khó khăn. </w:t>
            </w:r>
          </w:p>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 xml:space="preserve">* Tổ chức xã hội: </w:t>
            </w:r>
          </w:p>
          <w:p w:rsidR="00051052" w:rsidRPr="004942BC" w:rsidRDefault="00051052" w:rsidP="00A97924">
            <w:pPr>
              <w:pStyle w:val="ListParagraph1"/>
              <w:spacing w:after="0" w:line="240" w:lineRule="auto"/>
              <w:ind w:left="0"/>
              <w:rPr>
                <w:rFonts w:ascii="Times New Roman" w:hAnsi="Times New Roman"/>
                <w:lang w:val="vi-VN"/>
              </w:rPr>
            </w:pPr>
            <w:r w:rsidRPr="004942BC">
              <w:rPr>
                <w:rFonts w:ascii="Times New Roman" w:hAnsi="Times New Roman"/>
                <w:lang w:val="vi-VN"/>
              </w:rPr>
              <w:t>- Chưa tập huấn về kỷ năng phòng, chống thiên tai.</w:t>
            </w:r>
          </w:p>
          <w:p w:rsidR="00051052" w:rsidRPr="004942BC" w:rsidRDefault="00051052" w:rsidP="00A97924">
            <w:pPr>
              <w:pStyle w:val="ListParagraph1"/>
              <w:spacing w:after="0" w:line="240" w:lineRule="auto"/>
              <w:ind w:left="0"/>
              <w:rPr>
                <w:rFonts w:ascii="Times New Roman" w:hAnsi="Times New Roman"/>
                <w:lang w:val="vi-VN"/>
              </w:rPr>
            </w:pPr>
            <w:r w:rsidRPr="004942BC">
              <w:rPr>
                <w:rFonts w:ascii="Times New Roman" w:hAnsi="Times New Roman"/>
                <w:lang w:val="vi-VN"/>
              </w:rPr>
              <w:t>- Thiếu trang thiết bị như: áo phao, dụng cụ sơ cấp cứu ban đầu.</w:t>
            </w:r>
          </w:p>
          <w:p w:rsidR="00051052" w:rsidRPr="004942BC" w:rsidRDefault="00051052" w:rsidP="00A97924">
            <w:pPr>
              <w:pStyle w:val="ListParagraph1"/>
              <w:spacing w:after="0" w:line="240" w:lineRule="auto"/>
              <w:ind w:left="0"/>
              <w:rPr>
                <w:rFonts w:ascii="Times New Roman" w:hAnsi="Times New Roman"/>
                <w:lang w:val="vi-VN"/>
              </w:rPr>
            </w:pPr>
            <w:r w:rsidRPr="004942BC">
              <w:rPr>
                <w:rFonts w:ascii="Times New Roman" w:hAnsi="Times New Roman"/>
                <w:lang w:val="vi-VN"/>
              </w:rPr>
              <w:t>- Chưa có bể bơi và dạy bơi trong trường học.</w:t>
            </w:r>
          </w:p>
          <w:p w:rsidR="00051052" w:rsidRPr="004942BC" w:rsidRDefault="00051052" w:rsidP="00A97924">
            <w:pPr>
              <w:pStyle w:val="ListParagraph1"/>
              <w:spacing w:after="0" w:line="240" w:lineRule="auto"/>
              <w:ind w:left="0"/>
              <w:rPr>
                <w:rFonts w:ascii="Times New Roman" w:hAnsi="Times New Roman"/>
                <w:lang w:val="vi-VN"/>
              </w:rPr>
            </w:pPr>
            <w:r w:rsidRPr="004942BC">
              <w:rPr>
                <w:rFonts w:ascii="Times New Roman" w:hAnsi="Times New Roman"/>
                <w:lang w:val="vi-VN"/>
              </w:rPr>
              <w:t>- Chưa có cảnh báo về mức độ rủi ro thiên tại tại các điểm có nguy cơ cao.</w:t>
            </w:r>
          </w:p>
          <w:p w:rsidR="00051052" w:rsidRPr="004942BC" w:rsidRDefault="00051052" w:rsidP="00A97924">
            <w:pPr>
              <w:pStyle w:val="ListParagraph1"/>
              <w:spacing w:after="0" w:line="240" w:lineRule="auto"/>
              <w:ind w:left="0"/>
              <w:rPr>
                <w:rFonts w:ascii="Times New Roman" w:hAnsi="Times New Roman"/>
                <w:b/>
                <w:lang w:val="vi-VN"/>
              </w:rPr>
            </w:pPr>
            <w:r w:rsidRPr="004942BC">
              <w:rPr>
                <w:rFonts w:ascii="Times New Roman" w:hAnsi="Times New Roman"/>
                <w:b/>
                <w:lang w:val="vi-VN"/>
              </w:rPr>
              <w:t xml:space="preserve">*Nhận thức kinh nghiệm: </w:t>
            </w:r>
          </w:p>
          <w:p w:rsidR="00051052" w:rsidRPr="004942BC" w:rsidRDefault="00051052" w:rsidP="00A97924">
            <w:pPr>
              <w:pStyle w:val="ListParagraph1"/>
              <w:spacing w:after="0" w:line="240" w:lineRule="auto"/>
              <w:ind w:left="0"/>
              <w:rPr>
                <w:rFonts w:ascii="Times New Roman" w:hAnsi="Times New Roman"/>
                <w:lang w:val="vi-VN"/>
              </w:rPr>
            </w:pPr>
            <w:r w:rsidRPr="004942BC">
              <w:rPr>
                <w:rFonts w:ascii="Times New Roman" w:hAnsi="Times New Roman"/>
                <w:b/>
                <w:lang w:val="vi-VN"/>
              </w:rPr>
              <w:t>-</w:t>
            </w:r>
            <w:r w:rsidRPr="004942BC">
              <w:rPr>
                <w:rFonts w:ascii="Times New Roman" w:hAnsi="Times New Roman"/>
                <w:lang w:val="vi-VN"/>
              </w:rPr>
              <w:t>80% hộ dân chưa quan tâm đến việc tập bơi cho các em học sinh;</w:t>
            </w:r>
          </w:p>
          <w:p w:rsidR="00051052" w:rsidRPr="004942BC" w:rsidRDefault="00051052" w:rsidP="00A97924">
            <w:pPr>
              <w:pStyle w:val="ListParagraph1"/>
              <w:spacing w:after="0" w:line="240" w:lineRule="auto"/>
              <w:ind w:left="0"/>
              <w:rPr>
                <w:rFonts w:ascii="Times New Roman" w:hAnsi="Times New Roman"/>
                <w:lang w:val="vi-VN"/>
              </w:rPr>
            </w:pPr>
            <w:r w:rsidRPr="004942BC">
              <w:rPr>
                <w:rFonts w:ascii="Times New Roman" w:hAnsi="Times New Roman"/>
                <w:lang w:val="vi-VN"/>
              </w:rPr>
              <w:lastRenderedPageBreak/>
              <w:t xml:space="preserve">- 30% hộ chưa quản lý tốt các em trong dịp nghỉ hè, khi có thiên tai.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b/>
                <w:color w:val="auto"/>
                <w:sz w:val="22"/>
                <w:szCs w:val="22"/>
                <w:lang w:val="vi-VN"/>
              </w:rPr>
              <w:lastRenderedPageBreak/>
              <w:t>* Vật Chất</w:t>
            </w:r>
            <w:r w:rsidRPr="004942BC">
              <w:rPr>
                <w:rFonts w:cs="Times New Roman"/>
                <w:color w:val="auto"/>
                <w:sz w:val="22"/>
                <w:szCs w:val="22"/>
                <w:lang w:val="vi-VN"/>
              </w:rPr>
              <w:t xml:space="preserve">: 1,5 km đường giao thông đc kien cố hóa đi lại thuận lợi ; </w:t>
            </w:r>
          </w:p>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 xml:space="preserve">* Tổ chức xã hội: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 Hội khuyến học hoạt động tốt, cổ vũ, động viên cấp quà cho các cháu học giỏi;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Vận động các hộ đưa con em đến trường, quản lý tốt cácem HS trong mùa thiên tai;</w:t>
            </w:r>
          </w:p>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 Nhận thức kinh nghiệm:</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b/>
                <w:color w:val="auto"/>
                <w:sz w:val="22"/>
                <w:szCs w:val="22"/>
                <w:lang w:val="vi-VN"/>
              </w:rPr>
              <w:t xml:space="preserve">- </w:t>
            </w:r>
            <w:r w:rsidRPr="004942BC">
              <w:rPr>
                <w:rFonts w:cs="Times New Roman"/>
                <w:color w:val="auto"/>
                <w:sz w:val="22"/>
                <w:szCs w:val="22"/>
                <w:lang w:val="vi-VN"/>
              </w:rPr>
              <w:t xml:space="preserve">Có 40% HS biết bơi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Các hộ gia đình có ý thức quản lý các, một số hộ chủ động trang bị kỹ năng PCTT cho các em;</w:t>
            </w:r>
          </w:p>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color w:val="auto"/>
                <w:sz w:val="22"/>
                <w:szCs w:val="22"/>
                <w:lang w:val="vi-VN"/>
              </w:rPr>
              <w:t xml:space="preserve">- 20% hộ gia đình chủ động tập bơi cho các em </w:t>
            </w:r>
          </w:p>
        </w:tc>
        <w:tc>
          <w:tcPr>
            <w:tcW w:w="1170" w:type="dxa"/>
            <w:tcBorders>
              <w:top w:val="single" w:sz="4" w:space="0" w:color="000000"/>
              <w:left w:val="single" w:sz="4" w:space="0" w:color="000000"/>
              <w:bottom w:val="single" w:sz="4" w:space="0" w:color="000000"/>
              <w:right w:val="single" w:sz="4" w:space="0" w:color="000000"/>
            </w:tcBorders>
            <w:shd w:val="clear" w:color="auto" w:fill="auto"/>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Các em HS có nguy cơ bị đuối nước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Cao</w:t>
            </w:r>
          </w:p>
        </w:tc>
      </w:tr>
      <w:tr w:rsidR="005E2F1E" w:rsidRPr="004942BC" w:rsidTr="00051052">
        <w:trPr>
          <w:trHeight w:val="241"/>
        </w:trPr>
        <w:tc>
          <w:tcPr>
            <w:tcW w:w="1071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51052" w:rsidRPr="004942BC" w:rsidRDefault="00051052" w:rsidP="00A97924">
            <w:pPr>
              <w:spacing w:after="0" w:line="240" w:lineRule="auto"/>
              <w:contextualSpacing/>
              <w:rPr>
                <w:rFonts w:ascii="Times New Roman" w:eastAsia="Arial Unicode MS" w:hAnsi="Times New Roman"/>
                <w:u w:color="000000"/>
                <w:lang w:val="vi-V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Bạch Đằng</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352</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051052" w:rsidRPr="004942BC" w:rsidRDefault="00051052" w:rsidP="00A97924">
            <w:pPr>
              <w:pStyle w:val="ListParagraph1"/>
              <w:spacing w:after="0" w:line="240" w:lineRule="auto"/>
              <w:ind w:left="0"/>
              <w:rPr>
                <w:rFonts w:ascii="Times New Roman" w:hAnsi="Times New Roman"/>
                <w:b/>
                <w:lang w:val="vi-VN"/>
              </w:rPr>
            </w:pPr>
            <w:r w:rsidRPr="004942BC">
              <w:rPr>
                <w:rFonts w:ascii="Times New Roman" w:hAnsi="Times New Roman"/>
                <w:b/>
                <w:lang w:val="vi-VN"/>
              </w:rPr>
              <w:t>*Vật chất</w:t>
            </w:r>
          </w:p>
          <w:p w:rsidR="00051052" w:rsidRPr="004942BC" w:rsidRDefault="00051052" w:rsidP="00A97924">
            <w:pPr>
              <w:pStyle w:val="ListParagraph1"/>
              <w:spacing w:after="0" w:line="240" w:lineRule="auto"/>
              <w:ind w:left="0"/>
              <w:rPr>
                <w:rFonts w:ascii="Times New Roman" w:hAnsi="Times New Roman"/>
                <w:lang w:val="vi-VN"/>
              </w:rPr>
            </w:pPr>
            <w:r w:rsidRPr="004942BC">
              <w:rPr>
                <w:rFonts w:ascii="Times New Roman" w:hAnsi="Times New Roman"/>
                <w:lang w:val="vi-VN"/>
              </w:rPr>
              <w:t>- 50% học sinh không biết bơi.</w:t>
            </w:r>
          </w:p>
          <w:p w:rsidR="00051052" w:rsidRPr="004942BC" w:rsidRDefault="00051052" w:rsidP="00A97924">
            <w:pPr>
              <w:pStyle w:val="ListParagraph1"/>
              <w:spacing w:after="0" w:line="240" w:lineRule="auto"/>
              <w:ind w:left="0"/>
              <w:rPr>
                <w:rFonts w:ascii="Times New Roman" w:hAnsi="Times New Roman"/>
                <w:lang w:val="vi-VN"/>
              </w:rPr>
            </w:pPr>
            <w:r w:rsidRPr="004942BC">
              <w:rPr>
                <w:rFonts w:ascii="Times New Roman" w:hAnsi="Times New Roman"/>
                <w:lang w:val="vi-VN"/>
              </w:rPr>
              <w:t>- Không có bể bơi</w:t>
            </w:r>
          </w:p>
          <w:p w:rsidR="00051052" w:rsidRPr="004942BC" w:rsidRDefault="00051052" w:rsidP="00A97924">
            <w:pPr>
              <w:pStyle w:val="ListParagraph1"/>
              <w:spacing w:after="0" w:line="240" w:lineRule="auto"/>
              <w:ind w:left="0"/>
              <w:rPr>
                <w:rFonts w:ascii="Times New Roman" w:hAnsi="Times New Roman"/>
                <w:b/>
                <w:lang w:val="vi-VN"/>
              </w:rPr>
            </w:pPr>
            <w:r w:rsidRPr="004942BC">
              <w:rPr>
                <w:rFonts w:ascii="Times New Roman" w:hAnsi="Times New Roman"/>
                <w:b/>
                <w:lang w:val="vi-VN"/>
              </w:rPr>
              <w:t>*Tổ chức – xã hội</w:t>
            </w:r>
          </w:p>
          <w:p w:rsidR="00051052" w:rsidRPr="004942BC" w:rsidRDefault="00051052" w:rsidP="00A97924">
            <w:pPr>
              <w:pStyle w:val="ListParagraph1"/>
              <w:spacing w:after="0" w:line="240" w:lineRule="auto"/>
              <w:ind w:left="0"/>
              <w:rPr>
                <w:rFonts w:ascii="Times New Roman" w:hAnsi="Times New Roman"/>
                <w:lang w:val="vi-VN"/>
              </w:rPr>
            </w:pPr>
            <w:r w:rsidRPr="004942BC">
              <w:rPr>
                <w:rFonts w:ascii="Times New Roman" w:hAnsi="Times New Roman"/>
                <w:lang w:val="vi-VN"/>
              </w:rPr>
              <w:t>- Chưa tập huấn về kỷ năng phòng, chống thiên tai.</w:t>
            </w:r>
          </w:p>
          <w:p w:rsidR="00051052" w:rsidRPr="004942BC" w:rsidRDefault="00051052" w:rsidP="00A97924">
            <w:pPr>
              <w:pStyle w:val="ListParagraph1"/>
              <w:spacing w:after="0" w:line="240" w:lineRule="auto"/>
              <w:ind w:left="0"/>
              <w:rPr>
                <w:rFonts w:ascii="Times New Roman" w:hAnsi="Times New Roman"/>
                <w:lang w:val="vi-VN"/>
              </w:rPr>
            </w:pPr>
            <w:r w:rsidRPr="004942BC">
              <w:rPr>
                <w:rFonts w:ascii="Times New Roman" w:hAnsi="Times New Roman"/>
                <w:lang w:val="vi-VN"/>
              </w:rPr>
              <w:t>- Thiếu trang thiết bị như: áo phao.</w:t>
            </w:r>
          </w:p>
          <w:p w:rsidR="00051052" w:rsidRPr="004942BC" w:rsidRDefault="00051052" w:rsidP="00A97924">
            <w:pPr>
              <w:pStyle w:val="ListParagraph1"/>
              <w:spacing w:after="0" w:line="240" w:lineRule="auto"/>
              <w:ind w:left="0"/>
              <w:rPr>
                <w:rFonts w:ascii="Times New Roman" w:hAnsi="Times New Roman"/>
                <w:lang w:val="vi-VN"/>
              </w:rPr>
            </w:pPr>
            <w:r w:rsidRPr="004942BC">
              <w:rPr>
                <w:rFonts w:ascii="Times New Roman" w:hAnsi="Times New Roman"/>
                <w:lang w:val="vi-VN"/>
              </w:rPr>
              <w:t>- Chưa có hồ bơi và dạy bơi trong trường học.</w:t>
            </w:r>
          </w:p>
          <w:p w:rsidR="00051052" w:rsidRPr="004942BC" w:rsidRDefault="00051052" w:rsidP="00A97924">
            <w:pPr>
              <w:pStyle w:val="ListParagraph1"/>
              <w:spacing w:after="0" w:line="240" w:lineRule="auto"/>
              <w:ind w:left="0"/>
              <w:rPr>
                <w:rFonts w:ascii="Times New Roman" w:hAnsi="Times New Roman"/>
                <w:lang w:val="vi-VN"/>
              </w:rPr>
            </w:pPr>
            <w:r w:rsidRPr="004942BC">
              <w:rPr>
                <w:rFonts w:ascii="Times New Roman" w:hAnsi="Times New Roman"/>
                <w:lang w:val="vi-VN"/>
              </w:rPr>
              <w:t xml:space="preserve">- Không được tổ chức diễn tập PCTT; </w:t>
            </w:r>
          </w:p>
          <w:p w:rsidR="00051052" w:rsidRPr="004942BC" w:rsidRDefault="00051052" w:rsidP="00A97924">
            <w:pPr>
              <w:pStyle w:val="ListParagraph1"/>
              <w:spacing w:after="0" w:line="240" w:lineRule="auto"/>
              <w:ind w:left="0"/>
              <w:rPr>
                <w:rFonts w:ascii="Times New Roman" w:hAnsi="Times New Roman"/>
                <w:b/>
                <w:lang w:val="vi-VN"/>
              </w:rPr>
            </w:pPr>
            <w:r w:rsidRPr="004942BC">
              <w:rPr>
                <w:rFonts w:ascii="Times New Roman" w:hAnsi="Times New Roman"/>
                <w:b/>
                <w:lang w:val="vi-VN"/>
              </w:rPr>
              <w:t>* Nhận thức, kinh nghiệm</w:t>
            </w:r>
          </w:p>
          <w:p w:rsidR="00051052" w:rsidRPr="004942BC" w:rsidRDefault="00051052" w:rsidP="00A97924">
            <w:pPr>
              <w:pStyle w:val="ListParagraph1"/>
              <w:spacing w:after="0" w:line="240" w:lineRule="auto"/>
              <w:ind w:left="0"/>
              <w:rPr>
                <w:rFonts w:ascii="Times New Roman" w:hAnsi="Times New Roman"/>
                <w:lang w:val="vi-VN"/>
              </w:rPr>
            </w:pPr>
            <w:r w:rsidRPr="004942BC">
              <w:rPr>
                <w:rFonts w:ascii="Times New Roman" w:hAnsi="Times New Roman"/>
                <w:lang w:val="vi-VN"/>
              </w:rPr>
              <w:t>- Phụ huynh lo làm ăn chưa quan tâm đến việc học bơi của các em</w:t>
            </w:r>
          </w:p>
          <w:p w:rsidR="00051052" w:rsidRPr="004942BC" w:rsidRDefault="00051052" w:rsidP="00A97924">
            <w:pPr>
              <w:pStyle w:val="ListParagraph1"/>
              <w:spacing w:after="0" w:line="240" w:lineRule="auto"/>
              <w:ind w:left="0"/>
              <w:rPr>
                <w:rFonts w:ascii="Times New Roman" w:hAnsi="Times New Roman"/>
                <w:lang w:val="vi-VN"/>
              </w:rPr>
            </w:pPr>
            <w:r w:rsidRPr="004942BC">
              <w:rPr>
                <w:rFonts w:ascii="Times New Roman" w:hAnsi="Times New Roman"/>
                <w:lang w:val="vi-VN"/>
              </w:rPr>
              <w:t>- Đa số các hộ các hộ chưa quan tâm rèn luyện kỹ năng sống cho các em</w:t>
            </w:r>
            <w:r w:rsidR="00A97924" w:rsidRPr="004942BC">
              <w:rPr>
                <w:rFonts w:ascii="Times New Roman" w:hAnsi="Times New Roman"/>
                <w:lang w:val="vi-VN"/>
              </w:rPr>
              <w:t>.</w:t>
            </w:r>
            <w:r w:rsidRPr="004942BC">
              <w:rPr>
                <w:rFonts w:ascii="Times New Roman" w:hAnsi="Times New Roman"/>
                <w:lang w:val="vi-VN"/>
              </w:rPr>
              <w:t xml:space="preserve"> Nhà trường tổ chức cho các em nhưng phụ huynh không quan tâm </w:t>
            </w:r>
          </w:p>
          <w:p w:rsidR="00051052" w:rsidRPr="004942BC" w:rsidRDefault="00051052" w:rsidP="00A97924">
            <w:pPr>
              <w:pStyle w:val="ListParagraph1"/>
              <w:spacing w:after="0" w:line="240" w:lineRule="auto"/>
              <w:ind w:left="0"/>
              <w:rPr>
                <w:rFonts w:ascii="Times New Roman" w:hAnsi="Times New Roman"/>
                <w:lang w:val="vi-VN"/>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ListParagraph1"/>
              <w:spacing w:after="0" w:line="240" w:lineRule="auto"/>
              <w:ind w:left="0"/>
              <w:rPr>
                <w:rFonts w:ascii="Times New Roman" w:hAnsi="Times New Roman"/>
                <w:b/>
                <w:lang w:val="vi-VN"/>
              </w:rPr>
            </w:pPr>
            <w:r w:rsidRPr="004942BC">
              <w:rPr>
                <w:rFonts w:ascii="Times New Roman" w:hAnsi="Times New Roman"/>
                <w:b/>
                <w:lang w:val="vi-VN"/>
              </w:rPr>
              <w:t xml:space="preserve">*Vật chất: </w:t>
            </w:r>
          </w:p>
          <w:p w:rsidR="00051052" w:rsidRPr="004942BC" w:rsidRDefault="00051052" w:rsidP="00A97924">
            <w:pPr>
              <w:pStyle w:val="ListParagraph1"/>
              <w:spacing w:after="0" w:line="240" w:lineRule="auto"/>
              <w:ind w:left="0"/>
              <w:rPr>
                <w:rFonts w:ascii="Times New Roman" w:hAnsi="Times New Roman"/>
                <w:lang w:val="vi-VN"/>
              </w:rPr>
            </w:pPr>
            <w:r w:rsidRPr="004942BC">
              <w:rPr>
                <w:rFonts w:ascii="Times New Roman" w:hAnsi="Times New Roman"/>
                <w:lang w:val="vi-VN"/>
              </w:rPr>
              <w:t>- 50 % học sinh biết bơi, hệ thống đường đảm bảo cho học sinh đến trường trong mùa mưa lũ.</w:t>
            </w:r>
          </w:p>
          <w:p w:rsidR="00051052" w:rsidRPr="004942BC" w:rsidRDefault="00051052" w:rsidP="00A97924">
            <w:pPr>
              <w:pStyle w:val="ListParagraph1"/>
              <w:spacing w:after="0" w:line="240" w:lineRule="auto"/>
              <w:ind w:left="0"/>
              <w:rPr>
                <w:rFonts w:ascii="Times New Roman" w:hAnsi="Times New Roman"/>
                <w:b/>
                <w:lang w:val="vi-VN"/>
              </w:rPr>
            </w:pPr>
            <w:r w:rsidRPr="004942BC">
              <w:rPr>
                <w:rFonts w:ascii="Times New Roman" w:hAnsi="Times New Roman"/>
                <w:b/>
                <w:lang w:val="vi-VN"/>
              </w:rPr>
              <w:t>*Tổ chức – xã hội</w:t>
            </w:r>
          </w:p>
          <w:p w:rsidR="00051052" w:rsidRPr="004942BC" w:rsidRDefault="00051052" w:rsidP="00A97924">
            <w:pPr>
              <w:pStyle w:val="ListParagraph1"/>
              <w:spacing w:after="0" w:line="240" w:lineRule="auto"/>
              <w:ind w:left="0"/>
              <w:rPr>
                <w:rFonts w:ascii="Times New Roman" w:hAnsi="Times New Roman"/>
                <w:lang w:val="vi-VN"/>
              </w:rPr>
            </w:pPr>
            <w:r w:rsidRPr="004942BC">
              <w:rPr>
                <w:rFonts w:ascii="Times New Roman" w:hAnsi="Times New Roman"/>
                <w:lang w:val="vi-VN"/>
              </w:rPr>
              <w:t xml:space="preserve">- Có dụng cụ sơ cứu ban đầu cho các em học sinh; </w:t>
            </w:r>
          </w:p>
          <w:p w:rsidR="00051052" w:rsidRPr="004942BC" w:rsidRDefault="00051052" w:rsidP="00A97924">
            <w:pPr>
              <w:pStyle w:val="ListParagraph1"/>
              <w:spacing w:after="0" w:line="240" w:lineRule="auto"/>
              <w:ind w:left="0"/>
              <w:rPr>
                <w:rFonts w:ascii="Times New Roman" w:hAnsi="Times New Roman"/>
                <w:lang w:val="vi-VN"/>
              </w:rPr>
            </w:pPr>
            <w:r w:rsidRPr="004942BC">
              <w:rPr>
                <w:rFonts w:ascii="Times New Roman" w:hAnsi="Times New Roman"/>
                <w:lang w:val="vi-VN"/>
              </w:rPr>
              <w:t>- Trường thông báo kịp thời cho học sinh nghỉ học khi có thiên tai.</w:t>
            </w:r>
          </w:p>
          <w:p w:rsidR="00051052" w:rsidRPr="004942BC" w:rsidRDefault="00051052" w:rsidP="00A97924">
            <w:pPr>
              <w:pStyle w:val="ListParagraph1"/>
              <w:spacing w:after="0" w:line="240" w:lineRule="auto"/>
              <w:ind w:left="0"/>
              <w:rPr>
                <w:rFonts w:ascii="Times New Roman" w:hAnsi="Times New Roman"/>
                <w:lang w:val="vi-VN"/>
              </w:rPr>
            </w:pPr>
            <w:r w:rsidRPr="004942BC">
              <w:rPr>
                <w:rFonts w:ascii="Times New Roman" w:hAnsi="Times New Roman"/>
                <w:lang w:val="vi-VN"/>
              </w:rPr>
              <w:t>- Các buổi sinh hoạt tập thể có lồng ghép về phòng chống thiên tai.</w:t>
            </w:r>
          </w:p>
          <w:p w:rsidR="00051052" w:rsidRPr="004942BC" w:rsidRDefault="00051052" w:rsidP="00A97924">
            <w:pPr>
              <w:pStyle w:val="ListParagraph1"/>
              <w:spacing w:after="0" w:line="240" w:lineRule="auto"/>
              <w:ind w:left="0"/>
              <w:rPr>
                <w:rFonts w:ascii="Times New Roman" w:hAnsi="Times New Roman"/>
                <w:lang w:val="vi-VN"/>
              </w:rPr>
            </w:pPr>
            <w:r w:rsidRPr="004942BC">
              <w:rPr>
                <w:rFonts w:ascii="Times New Roman" w:hAnsi="Times New Roman"/>
                <w:b/>
                <w:lang w:val="vi-VN"/>
              </w:rPr>
              <w:t xml:space="preserve">* Nhận thức,kinh nghiệm </w:t>
            </w:r>
          </w:p>
          <w:p w:rsidR="00051052" w:rsidRPr="004942BC" w:rsidRDefault="00051052" w:rsidP="00A97924">
            <w:pPr>
              <w:pStyle w:val="ListParagraph1"/>
              <w:spacing w:after="0" w:line="240" w:lineRule="auto"/>
              <w:ind w:left="0"/>
              <w:rPr>
                <w:rFonts w:ascii="Times New Roman" w:hAnsi="Times New Roman"/>
                <w:lang w:val="vi-VN"/>
              </w:rPr>
            </w:pPr>
            <w:r w:rsidRPr="004942BC">
              <w:rPr>
                <w:rFonts w:ascii="Times New Roman" w:hAnsi="Times New Roman"/>
                <w:lang w:val="vi-VN"/>
              </w:rPr>
              <w:t xml:space="preserve">- Một số học sinh có kiến thức về PCTT; </w:t>
            </w:r>
          </w:p>
          <w:p w:rsidR="00051052" w:rsidRPr="004942BC" w:rsidRDefault="00051052" w:rsidP="00A97924">
            <w:pPr>
              <w:pStyle w:val="ListParagraph1"/>
              <w:spacing w:after="0" w:line="240" w:lineRule="auto"/>
              <w:ind w:left="0"/>
              <w:rPr>
                <w:rFonts w:ascii="Times New Roman" w:hAnsi="Times New Roman"/>
                <w:b/>
                <w:lang w:val="vi-VN"/>
              </w:rPr>
            </w:pPr>
            <w:r w:rsidRPr="004942BC">
              <w:rPr>
                <w:rFonts w:ascii="Times New Roman" w:hAnsi="Times New Roman"/>
                <w:lang w:val="vi-VN"/>
              </w:rPr>
              <w:t xml:space="preserve">- 50% hộ gia đình quan tâm dạy bơi cho các em học sinh </w:t>
            </w:r>
          </w:p>
        </w:tc>
        <w:tc>
          <w:tcPr>
            <w:tcW w:w="1170" w:type="dxa"/>
            <w:tcBorders>
              <w:top w:val="single" w:sz="4" w:space="0" w:color="000000"/>
              <w:left w:val="single" w:sz="4" w:space="0" w:color="000000"/>
              <w:bottom w:val="single" w:sz="4" w:space="0" w:color="000000"/>
              <w:right w:val="single" w:sz="4" w:space="0" w:color="000000"/>
            </w:tcBorders>
            <w:shd w:val="clear" w:color="auto" w:fill="auto"/>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Các em HS có nguy cơ bị đuối nước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T</w:t>
            </w:r>
            <w:r w:rsidR="0049360C" w:rsidRPr="004942BC">
              <w:rPr>
                <w:rFonts w:cs="Times New Roman"/>
                <w:color w:val="auto"/>
                <w:sz w:val="22"/>
                <w:szCs w:val="22"/>
                <w:lang w:val="vi-VN"/>
              </w:rPr>
              <w:t>rung bình</w:t>
            </w:r>
          </w:p>
        </w:tc>
      </w:tr>
      <w:tr w:rsidR="005E2F1E" w:rsidRPr="004942BC" w:rsidTr="00051052">
        <w:trPr>
          <w:trHeight w:val="300"/>
        </w:trPr>
        <w:tc>
          <w:tcPr>
            <w:tcW w:w="1071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51052" w:rsidRPr="004942BC" w:rsidRDefault="00051052" w:rsidP="00A97924">
            <w:pPr>
              <w:spacing w:after="0" w:line="240" w:lineRule="auto"/>
              <w:contextualSpacing/>
              <w:rPr>
                <w:rFonts w:ascii="Times New Roman" w:eastAsia="Arial Unicode MS" w:hAnsi="Times New Roman"/>
                <w:u w:color="000000"/>
                <w:lang w:val="vi-V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Bạch Thắng </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235</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ListParagraph1"/>
              <w:spacing w:after="0" w:line="240" w:lineRule="auto"/>
              <w:ind w:left="0"/>
              <w:rPr>
                <w:rFonts w:ascii="Times New Roman" w:hAnsi="Times New Roman"/>
                <w:b/>
                <w:lang w:val="vi-VN"/>
              </w:rPr>
            </w:pPr>
            <w:r w:rsidRPr="004942BC">
              <w:rPr>
                <w:rFonts w:ascii="Times New Roman" w:hAnsi="Times New Roman"/>
                <w:b/>
                <w:lang w:val="vi-VN"/>
              </w:rPr>
              <w:t>* Vật chất:</w:t>
            </w:r>
          </w:p>
          <w:p w:rsidR="00051052" w:rsidRPr="004942BC" w:rsidRDefault="00051052" w:rsidP="00A97924">
            <w:pPr>
              <w:pStyle w:val="ListParagraph1"/>
              <w:spacing w:after="0" w:line="240" w:lineRule="auto"/>
              <w:ind w:left="0"/>
              <w:rPr>
                <w:rFonts w:ascii="Times New Roman" w:hAnsi="Times New Roman"/>
                <w:lang w:val="vi-VN"/>
              </w:rPr>
            </w:pPr>
            <w:r w:rsidRPr="004942BC">
              <w:rPr>
                <w:rFonts w:ascii="Times New Roman" w:hAnsi="Times New Roman"/>
                <w:lang w:val="vi-VN"/>
              </w:rPr>
              <w:t xml:space="preserve">- Có khoảng 50m đường giao thông thấp, ngập khi mưa lớn các em đi lại khó khăn khi có thiên tai. </w:t>
            </w:r>
          </w:p>
          <w:p w:rsidR="00051052" w:rsidRPr="004942BC" w:rsidRDefault="00051052" w:rsidP="00A97924">
            <w:pPr>
              <w:pStyle w:val="ListParagraph1"/>
              <w:spacing w:after="0" w:line="240" w:lineRule="auto"/>
              <w:ind w:left="0"/>
              <w:rPr>
                <w:rFonts w:ascii="Times New Roman" w:hAnsi="Times New Roman"/>
                <w:lang w:val="vi-VN"/>
              </w:rPr>
            </w:pPr>
            <w:r w:rsidRPr="004942BC">
              <w:rPr>
                <w:rFonts w:ascii="Times New Roman" w:hAnsi="Times New Roman"/>
                <w:lang w:val="vi-VN"/>
              </w:rPr>
              <w:t>- Không có áo phao cho các em HS.</w:t>
            </w:r>
            <w:r w:rsidR="00A97924" w:rsidRPr="004942BC">
              <w:rPr>
                <w:rFonts w:ascii="Times New Roman" w:hAnsi="Times New Roman"/>
                <w:lang w:val="vi-VN"/>
              </w:rPr>
              <w:t xml:space="preserve"> </w:t>
            </w:r>
          </w:p>
          <w:p w:rsidR="00051052" w:rsidRPr="004942BC" w:rsidRDefault="00051052" w:rsidP="00A97924">
            <w:pPr>
              <w:pStyle w:val="ListParagraph1"/>
              <w:spacing w:after="0" w:line="240" w:lineRule="auto"/>
              <w:ind w:left="0"/>
              <w:rPr>
                <w:rFonts w:ascii="Times New Roman" w:hAnsi="Times New Roman"/>
                <w:b/>
                <w:lang w:val="vi-VN"/>
              </w:rPr>
            </w:pPr>
            <w:r w:rsidRPr="004942BC">
              <w:rPr>
                <w:rFonts w:ascii="Times New Roman" w:hAnsi="Times New Roman"/>
                <w:b/>
                <w:lang w:val="vi-VN"/>
              </w:rPr>
              <w:t>* Tổ chức – xã hội</w:t>
            </w:r>
          </w:p>
          <w:p w:rsidR="00051052" w:rsidRPr="004942BC" w:rsidRDefault="00051052" w:rsidP="00A97924">
            <w:pPr>
              <w:pStyle w:val="ListParagraph1"/>
              <w:spacing w:after="0" w:line="240" w:lineRule="auto"/>
              <w:ind w:left="0"/>
              <w:rPr>
                <w:rFonts w:ascii="Times New Roman" w:hAnsi="Times New Roman"/>
                <w:lang w:val="vi-VN"/>
              </w:rPr>
            </w:pPr>
            <w:r w:rsidRPr="004942BC">
              <w:rPr>
                <w:rFonts w:ascii="Times New Roman" w:hAnsi="Times New Roman"/>
                <w:lang w:val="vi-VN"/>
              </w:rPr>
              <w:t>- Chưa tập huấn về kỷ năng phòng, chống thiên tai.</w:t>
            </w:r>
          </w:p>
          <w:p w:rsidR="00051052" w:rsidRPr="004942BC" w:rsidRDefault="00051052" w:rsidP="00A97924">
            <w:pPr>
              <w:pStyle w:val="ListParagraph1"/>
              <w:spacing w:after="0" w:line="240" w:lineRule="auto"/>
              <w:ind w:left="0"/>
              <w:rPr>
                <w:rFonts w:ascii="Times New Roman" w:hAnsi="Times New Roman"/>
                <w:lang w:val="vi-VN"/>
              </w:rPr>
            </w:pPr>
            <w:r w:rsidRPr="004942BC">
              <w:rPr>
                <w:rFonts w:ascii="Times New Roman" w:hAnsi="Times New Roman"/>
                <w:lang w:val="vi-VN"/>
              </w:rPr>
              <w:t>- Thiếu trang thiết bị như: áo phao, dụng cụ sơ cấp cứu ban đầu.</w:t>
            </w:r>
          </w:p>
          <w:p w:rsidR="00051052" w:rsidRPr="004942BC" w:rsidRDefault="00051052" w:rsidP="00A97924">
            <w:pPr>
              <w:pStyle w:val="ListParagraph1"/>
              <w:spacing w:after="0" w:line="240" w:lineRule="auto"/>
              <w:ind w:left="0"/>
              <w:rPr>
                <w:rFonts w:ascii="Times New Roman" w:hAnsi="Times New Roman"/>
                <w:lang w:val="vi-VN"/>
              </w:rPr>
            </w:pPr>
            <w:r w:rsidRPr="004942BC">
              <w:rPr>
                <w:rFonts w:ascii="Times New Roman" w:hAnsi="Times New Roman"/>
                <w:lang w:val="vi-VN"/>
              </w:rPr>
              <w:t>- Chưa có bể bơi và dạy bơi trong trường học.</w:t>
            </w:r>
          </w:p>
          <w:p w:rsidR="00051052" w:rsidRPr="004942BC" w:rsidRDefault="00051052" w:rsidP="00A97924">
            <w:pPr>
              <w:pStyle w:val="ListParagraph1"/>
              <w:spacing w:after="0" w:line="240" w:lineRule="auto"/>
              <w:ind w:left="0"/>
              <w:rPr>
                <w:rFonts w:ascii="Times New Roman" w:hAnsi="Times New Roman"/>
                <w:lang w:val="vi-VN"/>
              </w:rPr>
            </w:pPr>
            <w:r w:rsidRPr="004942BC">
              <w:rPr>
                <w:rFonts w:ascii="Times New Roman" w:hAnsi="Times New Roman"/>
                <w:lang w:val="vi-VN"/>
              </w:rPr>
              <w:t>- Chưa có cảnh báo về mức độ rủi ro thiên tại tại các điểm có nguy cơ cao.</w:t>
            </w:r>
          </w:p>
          <w:p w:rsidR="00051052" w:rsidRPr="004942BC" w:rsidRDefault="00051052" w:rsidP="00A97924">
            <w:pPr>
              <w:pStyle w:val="ListParagraph1"/>
              <w:spacing w:after="0" w:line="240" w:lineRule="auto"/>
              <w:ind w:left="0"/>
              <w:rPr>
                <w:rFonts w:ascii="Times New Roman" w:hAnsi="Times New Roman"/>
                <w:b/>
                <w:lang w:val="vi-VN"/>
              </w:rPr>
            </w:pPr>
            <w:r w:rsidRPr="004942BC">
              <w:rPr>
                <w:rFonts w:ascii="Times New Roman" w:hAnsi="Times New Roman"/>
                <w:b/>
                <w:lang w:val="vi-VN"/>
              </w:rPr>
              <w:t>* Nhận thức, kinh nghiệm</w:t>
            </w:r>
          </w:p>
          <w:p w:rsidR="00051052" w:rsidRPr="004942BC" w:rsidRDefault="00051052" w:rsidP="00A97924">
            <w:pPr>
              <w:pStyle w:val="ListParagraph1"/>
              <w:spacing w:after="0" w:line="240" w:lineRule="auto"/>
              <w:ind w:left="0"/>
              <w:rPr>
                <w:rFonts w:ascii="Times New Roman" w:hAnsi="Times New Roman"/>
                <w:lang w:val="vi-VN"/>
              </w:rPr>
            </w:pPr>
            <w:r w:rsidRPr="004942BC">
              <w:rPr>
                <w:rFonts w:ascii="Times New Roman" w:hAnsi="Times New Roman"/>
                <w:lang w:val="vi-VN"/>
              </w:rPr>
              <w:t xml:space="preserve">Các hộ gia đình không đủ điều kiện để tập bơi cho các em học sinh (Chiếm 80%). </w:t>
            </w:r>
          </w:p>
          <w:p w:rsidR="00051052" w:rsidRPr="004942BC" w:rsidRDefault="00051052" w:rsidP="00A97924">
            <w:pPr>
              <w:pStyle w:val="ListParagraph1"/>
              <w:spacing w:after="0" w:line="240" w:lineRule="auto"/>
              <w:ind w:left="0"/>
              <w:rPr>
                <w:rFonts w:ascii="Times New Roman" w:hAnsi="Times New Roman"/>
                <w:lang w:val="vi-VN"/>
              </w:rPr>
            </w:pPr>
            <w:r w:rsidRPr="004942BC">
              <w:rPr>
                <w:rFonts w:ascii="Times New Roman" w:hAnsi="Times New Roman"/>
                <w:lang w:val="vi-VN"/>
              </w:rPr>
              <w:t xml:space="preserve">- Các hộ gia đình chưa trang bị áo phao cho các em HS; </w:t>
            </w:r>
          </w:p>
          <w:p w:rsidR="00051052" w:rsidRPr="004942BC" w:rsidRDefault="00051052" w:rsidP="00A97924">
            <w:pPr>
              <w:pStyle w:val="ListParagraph1"/>
              <w:spacing w:after="0" w:line="240" w:lineRule="auto"/>
              <w:ind w:left="0"/>
              <w:rPr>
                <w:rFonts w:ascii="Times New Roman" w:hAnsi="Times New Roman"/>
                <w:lang w:val="vi-VN"/>
              </w:rPr>
            </w:pPr>
            <w:r w:rsidRPr="004942BC">
              <w:rPr>
                <w:rFonts w:ascii="Times New Roman" w:hAnsi="Times New Roman"/>
                <w:lang w:val="vi-VN"/>
              </w:rPr>
              <w:t xml:space="preserve">- Đa số các hộ còn chủ quan chưa chủ động đưa con em đến trường khi thiên tai;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ListParagraph1"/>
              <w:spacing w:after="0" w:line="240" w:lineRule="auto"/>
              <w:ind w:left="0"/>
              <w:rPr>
                <w:rFonts w:ascii="Times New Roman" w:hAnsi="Times New Roman"/>
                <w:b/>
                <w:lang w:val="vi-VN"/>
              </w:rPr>
            </w:pPr>
            <w:r w:rsidRPr="004942BC">
              <w:rPr>
                <w:rFonts w:ascii="Times New Roman" w:hAnsi="Times New Roman"/>
                <w:b/>
                <w:lang w:val="vi-VN"/>
              </w:rPr>
              <w:t xml:space="preserve">* Vật chất: </w:t>
            </w:r>
          </w:p>
          <w:p w:rsidR="00051052" w:rsidRPr="004942BC" w:rsidRDefault="00051052" w:rsidP="00A97924">
            <w:pPr>
              <w:pStyle w:val="ListParagraph1"/>
              <w:spacing w:after="0" w:line="240" w:lineRule="auto"/>
              <w:ind w:left="0"/>
              <w:rPr>
                <w:rFonts w:ascii="Times New Roman" w:hAnsi="Times New Roman"/>
                <w:lang w:val="vi-VN"/>
              </w:rPr>
            </w:pPr>
            <w:r w:rsidRPr="004942BC">
              <w:rPr>
                <w:rFonts w:ascii="Times New Roman" w:hAnsi="Times New Roman"/>
                <w:b/>
                <w:lang w:val="vi-VN"/>
              </w:rPr>
              <w:t xml:space="preserve">- </w:t>
            </w:r>
            <w:r w:rsidRPr="004942BC">
              <w:rPr>
                <w:rFonts w:ascii="Times New Roman" w:hAnsi="Times New Roman"/>
                <w:lang w:val="vi-VN"/>
              </w:rPr>
              <w:t>Đường giao thông đi lại thuận lợi cho các em học sinh</w:t>
            </w:r>
          </w:p>
          <w:p w:rsidR="00051052" w:rsidRPr="004942BC" w:rsidRDefault="00051052" w:rsidP="00A97924">
            <w:pPr>
              <w:pStyle w:val="ListParagraph1"/>
              <w:spacing w:after="0" w:line="240" w:lineRule="auto"/>
              <w:ind w:left="0"/>
              <w:rPr>
                <w:rFonts w:ascii="Times New Roman" w:hAnsi="Times New Roman"/>
                <w:b/>
                <w:lang w:val="vi-VN"/>
              </w:rPr>
            </w:pPr>
            <w:r w:rsidRPr="004942BC">
              <w:rPr>
                <w:rFonts w:ascii="Times New Roman" w:hAnsi="Times New Roman"/>
                <w:b/>
                <w:lang w:val="vi-VN"/>
              </w:rPr>
              <w:t>* Tổ chức – xã hội</w:t>
            </w:r>
          </w:p>
          <w:p w:rsidR="00051052" w:rsidRPr="004942BC" w:rsidRDefault="00051052" w:rsidP="00A97924">
            <w:pPr>
              <w:pStyle w:val="ListParagraph1"/>
              <w:spacing w:after="0" w:line="240" w:lineRule="auto"/>
              <w:ind w:left="0"/>
              <w:rPr>
                <w:rFonts w:ascii="Times New Roman" w:hAnsi="Times New Roman"/>
                <w:lang w:val="vi-VN"/>
              </w:rPr>
            </w:pPr>
            <w:r w:rsidRPr="004942BC">
              <w:rPr>
                <w:rFonts w:ascii="Times New Roman" w:hAnsi="Times New Roman"/>
                <w:lang w:val="vi-VN"/>
              </w:rPr>
              <w:t>- Trường thông báo kịp thời cho học sinh nghỉ học khi có thiên tai.</w:t>
            </w:r>
          </w:p>
          <w:p w:rsidR="00051052" w:rsidRPr="004942BC" w:rsidRDefault="00051052" w:rsidP="00A97924">
            <w:pPr>
              <w:pStyle w:val="ListParagraph1"/>
              <w:spacing w:after="0" w:line="240" w:lineRule="auto"/>
              <w:ind w:left="0"/>
              <w:rPr>
                <w:rFonts w:ascii="Times New Roman" w:hAnsi="Times New Roman"/>
                <w:lang w:val="vi-VN"/>
              </w:rPr>
            </w:pPr>
            <w:r w:rsidRPr="004942BC">
              <w:rPr>
                <w:rFonts w:ascii="Times New Roman" w:hAnsi="Times New Roman"/>
                <w:lang w:val="vi-VN"/>
              </w:rPr>
              <w:t>- Hàng năm các</w:t>
            </w:r>
            <w:r w:rsidR="00A97924" w:rsidRPr="004942BC">
              <w:rPr>
                <w:rFonts w:ascii="Times New Roman" w:hAnsi="Times New Roman"/>
                <w:lang w:val="vi-VN"/>
              </w:rPr>
              <w:t xml:space="preserve"> </w:t>
            </w:r>
            <w:r w:rsidRPr="004942BC">
              <w:rPr>
                <w:rFonts w:ascii="Times New Roman" w:hAnsi="Times New Roman"/>
                <w:lang w:val="vi-VN"/>
              </w:rPr>
              <w:t>trường đều xây dựng kế hoạch PCTT cấp trường có phân công thành viên phụ trách địa bàn và phân công trực đêm khi có thiên tai xảy ra.</w:t>
            </w:r>
          </w:p>
          <w:p w:rsidR="00051052" w:rsidRPr="004942BC" w:rsidRDefault="00051052" w:rsidP="00A97924">
            <w:pPr>
              <w:pStyle w:val="ListParagraph1"/>
              <w:spacing w:after="0" w:line="240" w:lineRule="auto"/>
              <w:ind w:left="0"/>
              <w:rPr>
                <w:rFonts w:ascii="Times New Roman" w:hAnsi="Times New Roman"/>
                <w:lang w:val="vi-VN"/>
              </w:rPr>
            </w:pPr>
            <w:r w:rsidRPr="004942BC">
              <w:rPr>
                <w:rFonts w:ascii="Times New Roman" w:hAnsi="Times New Roman"/>
                <w:b/>
                <w:lang w:val="vi-VN"/>
              </w:rPr>
              <w:t xml:space="preserve">* Nhận thức,kinh nghiệm </w:t>
            </w:r>
          </w:p>
          <w:p w:rsidR="00051052" w:rsidRPr="004942BC" w:rsidRDefault="00051052" w:rsidP="00A97924">
            <w:pPr>
              <w:pStyle w:val="ListParagraph1"/>
              <w:spacing w:after="0" w:line="240" w:lineRule="auto"/>
              <w:ind w:left="0"/>
              <w:rPr>
                <w:rFonts w:ascii="Times New Roman" w:hAnsi="Times New Roman"/>
                <w:lang w:val="vi-VN"/>
              </w:rPr>
            </w:pPr>
            <w:r w:rsidRPr="004942BC">
              <w:rPr>
                <w:rFonts w:ascii="Times New Roman" w:hAnsi="Times New Roman"/>
                <w:lang w:val="vi-VN"/>
              </w:rPr>
              <w:t xml:space="preserve">- Một số học sinh có kiến thức về PCTT; </w:t>
            </w:r>
          </w:p>
          <w:p w:rsidR="00051052" w:rsidRPr="004942BC" w:rsidRDefault="00051052" w:rsidP="00A97924">
            <w:pPr>
              <w:pStyle w:val="ListParagraph1"/>
              <w:spacing w:after="0" w:line="240" w:lineRule="auto"/>
              <w:ind w:left="0"/>
              <w:rPr>
                <w:rFonts w:ascii="Times New Roman" w:hAnsi="Times New Roman"/>
                <w:lang w:val="vi-VN"/>
              </w:rPr>
            </w:pPr>
            <w:r w:rsidRPr="004942BC">
              <w:rPr>
                <w:rFonts w:ascii="Times New Roman" w:hAnsi="Times New Roman"/>
                <w:lang w:val="vi-VN"/>
              </w:rPr>
              <w:t xml:space="preserve">- 20% học sinh biết bơi lội; </w:t>
            </w:r>
          </w:p>
          <w:p w:rsidR="00051052" w:rsidRPr="004942BC" w:rsidRDefault="00051052" w:rsidP="00A97924">
            <w:pPr>
              <w:pStyle w:val="ListParagraph1"/>
              <w:spacing w:after="0" w:line="240" w:lineRule="auto"/>
              <w:ind w:left="0"/>
              <w:rPr>
                <w:rFonts w:ascii="Times New Roman" w:hAnsi="Times New Roman"/>
                <w:b/>
                <w:lang w:val="vi-VN"/>
              </w:rPr>
            </w:pPr>
            <w:r w:rsidRPr="004942BC">
              <w:rPr>
                <w:rFonts w:ascii="Times New Roman" w:hAnsi="Times New Roman"/>
                <w:lang w:val="vi-VN"/>
              </w:rPr>
              <w:t>- Một số hộ chủ động đưa con em đến trường;</w:t>
            </w:r>
          </w:p>
        </w:tc>
        <w:tc>
          <w:tcPr>
            <w:tcW w:w="1170" w:type="dxa"/>
            <w:tcBorders>
              <w:top w:val="single" w:sz="4" w:space="0" w:color="000000"/>
              <w:left w:val="single" w:sz="4" w:space="0" w:color="000000"/>
              <w:bottom w:val="single" w:sz="4" w:space="0" w:color="000000"/>
              <w:right w:val="single" w:sz="4" w:space="0" w:color="000000"/>
            </w:tcBorders>
            <w:shd w:val="clear" w:color="auto" w:fill="auto"/>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Các em HS có nguy cơ bị đuối nước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T</w:t>
            </w:r>
            <w:r w:rsidR="0049360C" w:rsidRPr="004942BC">
              <w:rPr>
                <w:rFonts w:cs="Times New Roman"/>
                <w:color w:val="auto"/>
                <w:sz w:val="22"/>
                <w:szCs w:val="22"/>
                <w:lang w:val="vi-VN"/>
              </w:rPr>
              <w:t>rung bình</w:t>
            </w:r>
            <w:r w:rsidRPr="004942BC">
              <w:rPr>
                <w:rFonts w:cs="Times New Roman"/>
                <w:color w:val="auto"/>
                <w:sz w:val="22"/>
                <w:szCs w:val="22"/>
                <w:lang w:val="vi-VN"/>
              </w:rPr>
              <w:t xml:space="preserve"> </w:t>
            </w:r>
          </w:p>
        </w:tc>
      </w:tr>
      <w:tr w:rsidR="005E2F1E" w:rsidRPr="004942BC" w:rsidTr="00051052">
        <w:trPr>
          <w:trHeight w:val="4590"/>
        </w:trPr>
        <w:tc>
          <w:tcPr>
            <w:tcW w:w="1071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51052" w:rsidRPr="004942BC" w:rsidRDefault="00051052" w:rsidP="00A97924">
            <w:pPr>
              <w:spacing w:after="0" w:line="240" w:lineRule="auto"/>
              <w:contextualSpacing/>
              <w:rPr>
                <w:rFonts w:ascii="Times New Roman" w:eastAsia="Arial Unicode MS" w:hAnsi="Times New Roman"/>
                <w:u w:color="000000"/>
                <w:lang w:val="vi-V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Đông Thái</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227</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ListParagraph1"/>
              <w:spacing w:after="0" w:line="240" w:lineRule="auto"/>
              <w:ind w:left="0"/>
              <w:rPr>
                <w:rFonts w:ascii="Times New Roman" w:hAnsi="Times New Roman"/>
                <w:b/>
                <w:lang w:val="vi-VN"/>
              </w:rPr>
            </w:pPr>
            <w:r w:rsidRPr="004942BC">
              <w:rPr>
                <w:rFonts w:ascii="Times New Roman" w:hAnsi="Times New Roman"/>
                <w:b/>
                <w:lang w:val="vi-VN"/>
              </w:rPr>
              <w:t>*Vật chất</w:t>
            </w:r>
          </w:p>
          <w:p w:rsidR="00051052" w:rsidRPr="004942BC" w:rsidRDefault="00051052" w:rsidP="00A97924">
            <w:pPr>
              <w:pStyle w:val="ListParagraph1"/>
              <w:spacing w:after="0" w:line="240" w:lineRule="auto"/>
              <w:ind w:left="0"/>
              <w:rPr>
                <w:rFonts w:ascii="Times New Roman" w:hAnsi="Times New Roman"/>
                <w:lang w:val="vi-VN"/>
              </w:rPr>
            </w:pPr>
            <w:r w:rsidRPr="004942BC">
              <w:rPr>
                <w:rFonts w:ascii="Times New Roman" w:hAnsi="Times New Roman"/>
                <w:lang w:val="vi-VN"/>
              </w:rPr>
              <w:t xml:space="preserve">-Thiếu các trang thiết bị bảo hộ cho các em khi đi học (mùa thiên tai); </w:t>
            </w:r>
          </w:p>
          <w:p w:rsidR="00051052" w:rsidRPr="004942BC" w:rsidRDefault="00051052" w:rsidP="00A97924">
            <w:pPr>
              <w:pStyle w:val="ListParagraph1"/>
              <w:spacing w:after="0" w:line="240" w:lineRule="auto"/>
              <w:ind w:left="0"/>
              <w:rPr>
                <w:rFonts w:ascii="Times New Roman" w:hAnsi="Times New Roman"/>
                <w:lang w:val="vi-VN"/>
              </w:rPr>
            </w:pPr>
            <w:r w:rsidRPr="004942BC">
              <w:rPr>
                <w:rFonts w:ascii="Times New Roman" w:hAnsi="Times New Roman"/>
                <w:lang w:val="vi-VN"/>
              </w:rPr>
              <w:t>- 80% học sinh không biết bơi.</w:t>
            </w:r>
          </w:p>
          <w:p w:rsidR="00051052" w:rsidRPr="004942BC" w:rsidRDefault="00051052" w:rsidP="00A97924">
            <w:pPr>
              <w:pStyle w:val="ListParagraph1"/>
              <w:spacing w:after="0" w:line="240" w:lineRule="auto"/>
              <w:ind w:left="0"/>
              <w:rPr>
                <w:rFonts w:ascii="Times New Roman" w:hAnsi="Times New Roman"/>
                <w:lang w:val="vi-VN"/>
              </w:rPr>
            </w:pPr>
            <w:r w:rsidRPr="004942BC">
              <w:rPr>
                <w:rFonts w:ascii="Times New Roman" w:hAnsi="Times New Roman"/>
                <w:lang w:val="vi-VN"/>
              </w:rPr>
              <w:t xml:space="preserve">-Chưa có pa nô, biển cảnh báo về PCTT, BĐKH cho các em HS; </w:t>
            </w:r>
          </w:p>
          <w:p w:rsidR="00051052" w:rsidRPr="004942BC" w:rsidRDefault="00051052" w:rsidP="00A97924">
            <w:pPr>
              <w:pStyle w:val="ListParagraph1"/>
              <w:spacing w:after="0" w:line="240" w:lineRule="auto"/>
              <w:ind w:left="0"/>
              <w:rPr>
                <w:rFonts w:ascii="Times New Roman" w:hAnsi="Times New Roman"/>
                <w:b/>
                <w:lang w:val="vi-VN"/>
              </w:rPr>
            </w:pPr>
            <w:r w:rsidRPr="004942BC">
              <w:rPr>
                <w:rFonts w:ascii="Times New Roman" w:hAnsi="Times New Roman"/>
                <w:b/>
                <w:lang w:val="vi-VN"/>
              </w:rPr>
              <w:t>*Tổ chức – xã hội</w:t>
            </w:r>
          </w:p>
          <w:p w:rsidR="00051052" w:rsidRPr="004942BC" w:rsidRDefault="00051052" w:rsidP="00A97924">
            <w:pPr>
              <w:pStyle w:val="ListParagraph1"/>
              <w:spacing w:after="0" w:line="240" w:lineRule="auto"/>
              <w:ind w:left="0"/>
              <w:rPr>
                <w:rFonts w:ascii="Times New Roman" w:hAnsi="Times New Roman"/>
                <w:lang w:val="vi-VN"/>
              </w:rPr>
            </w:pPr>
            <w:r w:rsidRPr="004942BC">
              <w:rPr>
                <w:rFonts w:ascii="Times New Roman" w:hAnsi="Times New Roman"/>
                <w:lang w:val="vi-VN"/>
              </w:rPr>
              <w:t>- Chưa tập huấn về kỷ năng phòng, chống thiên tai.</w:t>
            </w:r>
          </w:p>
          <w:p w:rsidR="00051052" w:rsidRPr="004942BC" w:rsidRDefault="00051052" w:rsidP="00A97924">
            <w:pPr>
              <w:pStyle w:val="ListParagraph1"/>
              <w:spacing w:after="0" w:line="240" w:lineRule="auto"/>
              <w:ind w:left="0"/>
              <w:rPr>
                <w:rFonts w:ascii="Times New Roman" w:hAnsi="Times New Roman"/>
                <w:lang w:val="vi-VN"/>
              </w:rPr>
            </w:pPr>
            <w:r w:rsidRPr="004942BC">
              <w:rPr>
                <w:rFonts w:ascii="Times New Roman" w:hAnsi="Times New Roman"/>
                <w:lang w:val="vi-VN"/>
              </w:rPr>
              <w:t>- Thiếu trang thiết bị như: áo phao.</w:t>
            </w:r>
          </w:p>
          <w:p w:rsidR="00051052" w:rsidRPr="004942BC" w:rsidRDefault="00051052" w:rsidP="00A97924">
            <w:pPr>
              <w:pStyle w:val="ListParagraph1"/>
              <w:spacing w:after="0" w:line="240" w:lineRule="auto"/>
              <w:ind w:left="0"/>
              <w:rPr>
                <w:rFonts w:ascii="Times New Roman" w:hAnsi="Times New Roman"/>
                <w:lang w:val="vi-VN"/>
              </w:rPr>
            </w:pPr>
            <w:r w:rsidRPr="004942BC">
              <w:rPr>
                <w:rFonts w:ascii="Times New Roman" w:hAnsi="Times New Roman"/>
                <w:lang w:val="vi-VN"/>
              </w:rPr>
              <w:t>- Chưa có hồ bơi và dạy bơi trong trường học.</w:t>
            </w:r>
          </w:p>
          <w:p w:rsidR="00051052" w:rsidRPr="004942BC" w:rsidRDefault="00051052" w:rsidP="00A97924">
            <w:pPr>
              <w:pStyle w:val="ListParagraph1"/>
              <w:spacing w:after="0" w:line="240" w:lineRule="auto"/>
              <w:ind w:left="0"/>
              <w:rPr>
                <w:rFonts w:ascii="Times New Roman" w:hAnsi="Times New Roman"/>
                <w:lang w:val="vi-VN"/>
              </w:rPr>
            </w:pPr>
            <w:r w:rsidRPr="004942BC">
              <w:rPr>
                <w:rFonts w:ascii="Times New Roman" w:hAnsi="Times New Roman"/>
                <w:lang w:val="vi-VN"/>
              </w:rPr>
              <w:t>-Công tác tuyên truyền kiến thức về PCTT, BĐKH cho học sinh chưa được làm thường xuyên;</w:t>
            </w:r>
          </w:p>
          <w:p w:rsidR="00051052" w:rsidRPr="004942BC" w:rsidRDefault="00051052" w:rsidP="00A97924">
            <w:pPr>
              <w:pStyle w:val="ListParagraph1"/>
              <w:spacing w:after="0" w:line="240" w:lineRule="auto"/>
              <w:ind w:left="0"/>
              <w:rPr>
                <w:rFonts w:ascii="Times New Roman" w:hAnsi="Times New Roman"/>
                <w:b/>
                <w:lang w:val="vi-VN"/>
              </w:rPr>
            </w:pPr>
            <w:r w:rsidRPr="004942BC">
              <w:rPr>
                <w:rFonts w:ascii="Times New Roman" w:hAnsi="Times New Roman"/>
                <w:b/>
                <w:lang w:val="vi-VN"/>
              </w:rPr>
              <w:t>*Nhận thức, kinh nghiệm</w:t>
            </w:r>
          </w:p>
          <w:p w:rsidR="00051052" w:rsidRPr="004942BC" w:rsidRDefault="00051052" w:rsidP="00A97924">
            <w:pPr>
              <w:pStyle w:val="ListParagraph1"/>
              <w:spacing w:after="0" w:line="240" w:lineRule="auto"/>
              <w:ind w:left="0"/>
              <w:rPr>
                <w:rFonts w:ascii="Times New Roman" w:hAnsi="Times New Roman"/>
                <w:lang w:val="vi-VN"/>
              </w:rPr>
            </w:pPr>
            <w:r w:rsidRPr="004942BC">
              <w:rPr>
                <w:rFonts w:ascii="Times New Roman" w:hAnsi="Times New Roman"/>
                <w:lang w:val="vi-VN"/>
              </w:rPr>
              <w:t>- Phụ huynh lo làm ăn chưa quan tâm đến việc học bơi của các em;</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ListParagraph1"/>
              <w:spacing w:after="0" w:line="240" w:lineRule="auto"/>
              <w:ind w:left="0"/>
              <w:rPr>
                <w:rFonts w:ascii="Times New Roman" w:hAnsi="Times New Roman"/>
                <w:b/>
                <w:lang w:val="vi-VN"/>
              </w:rPr>
            </w:pPr>
            <w:r w:rsidRPr="004942BC">
              <w:rPr>
                <w:rFonts w:ascii="Times New Roman" w:hAnsi="Times New Roman"/>
                <w:b/>
                <w:lang w:val="vi-VN"/>
              </w:rPr>
              <w:t>*Vật chất</w:t>
            </w:r>
          </w:p>
          <w:p w:rsidR="00051052" w:rsidRPr="004942BC" w:rsidRDefault="00051052" w:rsidP="00A97924">
            <w:pPr>
              <w:pStyle w:val="ListParagraph1"/>
              <w:spacing w:after="0" w:line="240" w:lineRule="auto"/>
              <w:ind w:left="0"/>
              <w:rPr>
                <w:rFonts w:ascii="Times New Roman" w:hAnsi="Times New Roman"/>
                <w:lang w:val="vi-VN"/>
              </w:rPr>
            </w:pPr>
            <w:r w:rsidRPr="004942BC">
              <w:rPr>
                <w:rFonts w:ascii="Times New Roman" w:hAnsi="Times New Roman"/>
                <w:lang w:val="vi-VN"/>
              </w:rPr>
              <w:t>- Có hệ thống đường đảm bảo cho học sinh đến trường trong mùa mưa lũ.</w:t>
            </w:r>
          </w:p>
          <w:p w:rsidR="00051052" w:rsidRPr="004942BC" w:rsidRDefault="00051052" w:rsidP="00A97924">
            <w:pPr>
              <w:pStyle w:val="ListParagraph1"/>
              <w:spacing w:after="0" w:line="240" w:lineRule="auto"/>
              <w:ind w:left="0"/>
              <w:rPr>
                <w:rFonts w:ascii="Times New Roman" w:hAnsi="Times New Roman"/>
                <w:b/>
                <w:lang w:val="vi-VN"/>
              </w:rPr>
            </w:pPr>
            <w:r w:rsidRPr="004942BC">
              <w:rPr>
                <w:rFonts w:ascii="Times New Roman" w:hAnsi="Times New Roman"/>
                <w:b/>
                <w:lang w:val="vi-VN"/>
              </w:rPr>
              <w:t>*Tổ chức – xã hội</w:t>
            </w:r>
          </w:p>
          <w:p w:rsidR="00051052" w:rsidRPr="004942BC" w:rsidRDefault="00051052" w:rsidP="00A97924">
            <w:pPr>
              <w:pStyle w:val="ListParagraph1"/>
              <w:spacing w:after="0" w:line="240" w:lineRule="auto"/>
              <w:ind w:left="0"/>
              <w:rPr>
                <w:rFonts w:ascii="Times New Roman" w:hAnsi="Times New Roman"/>
                <w:lang w:val="vi-VN"/>
              </w:rPr>
            </w:pPr>
            <w:r w:rsidRPr="004942BC">
              <w:rPr>
                <w:rFonts w:ascii="Times New Roman" w:hAnsi="Times New Roman"/>
                <w:lang w:val="vi-VN"/>
              </w:rPr>
              <w:t xml:space="preserve">- Có dụng cụ sơ cứu ban đầu cho các em; </w:t>
            </w:r>
          </w:p>
          <w:p w:rsidR="00051052" w:rsidRPr="004942BC" w:rsidRDefault="00051052" w:rsidP="00A97924">
            <w:pPr>
              <w:pStyle w:val="ListParagraph1"/>
              <w:spacing w:after="0" w:line="240" w:lineRule="auto"/>
              <w:ind w:left="0"/>
              <w:rPr>
                <w:rFonts w:ascii="Times New Roman" w:hAnsi="Times New Roman"/>
                <w:lang w:val="vi-VN"/>
              </w:rPr>
            </w:pPr>
            <w:r w:rsidRPr="004942BC">
              <w:rPr>
                <w:rFonts w:ascii="Times New Roman" w:hAnsi="Times New Roman"/>
                <w:lang w:val="vi-VN"/>
              </w:rPr>
              <w:t>- Trường thông báo kịp thời cho học sinh nghỉ học khi có thiên tai.</w:t>
            </w:r>
          </w:p>
          <w:p w:rsidR="00051052" w:rsidRPr="004942BC" w:rsidRDefault="00051052" w:rsidP="00A97924">
            <w:pPr>
              <w:pStyle w:val="ListParagraph1"/>
              <w:spacing w:after="0" w:line="240" w:lineRule="auto"/>
              <w:ind w:left="0"/>
              <w:rPr>
                <w:rFonts w:ascii="Times New Roman" w:hAnsi="Times New Roman"/>
                <w:lang w:val="vi-VN"/>
              </w:rPr>
            </w:pPr>
            <w:r w:rsidRPr="004942BC">
              <w:rPr>
                <w:rFonts w:ascii="Times New Roman" w:hAnsi="Times New Roman"/>
                <w:lang w:val="vi-VN"/>
              </w:rPr>
              <w:t>- Các buổi sinh hoạt tập thể có lồng ghép về phòng chống thiên tai.</w:t>
            </w:r>
          </w:p>
          <w:p w:rsidR="00051052" w:rsidRPr="004942BC" w:rsidRDefault="00051052" w:rsidP="00A97924">
            <w:pPr>
              <w:pStyle w:val="ListParagraph1"/>
              <w:spacing w:after="0" w:line="240" w:lineRule="auto"/>
              <w:ind w:left="0"/>
              <w:rPr>
                <w:rFonts w:ascii="Times New Roman" w:hAnsi="Times New Roman"/>
                <w:lang w:val="vi-VN"/>
              </w:rPr>
            </w:pPr>
            <w:r w:rsidRPr="004942BC">
              <w:rPr>
                <w:rFonts w:ascii="Times New Roman" w:hAnsi="Times New Roman"/>
                <w:b/>
                <w:lang w:val="vi-VN"/>
              </w:rPr>
              <w:t xml:space="preserve">*Nhận thức,kinh nghiệm </w:t>
            </w:r>
          </w:p>
          <w:p w:rsidR="00051052" w:rsidRPr="004942BC" w:rsidRDefault="00051052" w:rsidP="00A97924">
            <w:pPr>
              <w:pStyle w:val="ListParagraph1"/>
              <w:spacing w:after="0" w:line="240" w:lineRule="auto"/>
              <w:ind w:left="0"/>
              <w:rPr>
                <w:rFonts w:ascii="Times New Roman" w:hAnsi="Times New Roman"/>
                <w:lang w:val="vi-VN"/>
              </w:rPr>
            </w:pPr>
            <w:r w:rsidRPr="004942BC">
              <w:rPr>
                <w:rFonts w:ascii="Times New Roman" w:hAnsi="Times New Roman"/>
                <w:lang w:val="vi-VN"/>
              </w:rPr>
              <w:t xml:space="preserve">Một số học sinh có kiến thức về PCTT; </w:t>
            </w:r>
          </w:p>
          <w:p w:rsidR="00051052" w:rsidRPr="004942BC" w:rsidRDefault="00051052" w:rsidP="00A97924">
            <w:pPr>
              <w:pStyle w:val="ListParagraph1"/>
              <w:spacing w:after="0" w:line="240" w:lineRule="auto"/>
              <w:ind w:left="0"/>
              <w:rPr>
                <w:rFonts w:ascii="Times New Roman" w:hAnsi="Times New Roman"/>
                <w:b/>
                <w:lang w:val="vi-VN"/>
              </w:rPr>
            </w:pPr>
            <w:r w:rsidRPr="004942BC">
              <w:rPr>
                <w:rFonts w:ascii="Times New Roman" w:hAnsi="Times New Roman"/>
                <w:lang w:val="vi-VN"/>
              </w:rPr>
              <w:t xml:space="preserve">-20% học sinh biết bơi </w:t>
            </w:r>
          </w:p>
        </w:tc>
        <w:tc>
          <w:tcPr>
            <w:tcW w:w="1170" w:type="dxa"/>
            <w:tcBorders>
              <w:top w:val="single" w:sz="4" w:space="0" w:color="000000"/>
              <w:left w:val="single" w:sz="4" w:space="0" w:color="000000"/>
              <w:bottom w:val="single" w:sz="4" w:space="0" w:color="000000"/>
              <w:right w:val="single" w:sz="4" w:space="0" w:color="000000"/>
            </w:tcBorders>
            <w:shd w:val="clear" w:color="auto" w:fill="auto"/>
            <w:hideMark/>
          </w:tcPr>
          <w:p w:rsidR="00051052" w:rsidRPr="004942BC" w:rsidRDefault="00051052" w:rsidP="00A97924">
            <w:pPr>
              <w:pStyle w:val="ListParagraph1"/>
              <w:spacing w:after="0" w:line="240" w:lineRule="auto"/>
              <w:ind w:left="0"/>
              <w:rPr>
                <w:rFonts w:ascii="Times New Roman" w:hAnsi="Times New Roman"/>
                <w:lang w:val="vi-VN"/>
              </w:rPr>
            </w:pPr>
            <w:r w:rsidRPr="004942BC">
              <w:rPr>
                <w:rFonts w:ascii="Times New Roman" w:hAnsi="Times New Roman"/>
                <w:lang w:val="vi-VN"/>
              </w:rPr>
              <w:t>- Nguy cơ đuối nước ở trẻ em khi có thiên tai/ BĐKH</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Thấp </w:t>
            </w:r>
          </w:p>
        </w:tc>
      </w:tr>
      <w:tr w:rsidR="005E2F1E" w:rsidRPr="004942BC" w:rsidTr="00051052">
        <w:trPr>
          <w:trHeight w:val="300"/>
        </w:trPr>
        <w:tc>
          <w:tcPr>
            <w:tcW w:w="1071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51052" w:rsidRPr="004942BC" w:rsidRDefault="00051052" w:rsidP="00A97924">
            <w:pPr>
              <w:spacing w:after="0" w:line="240" w:lineRule="auto"/>
              <w:contextualSpacing/>
              <w:rPr>
                <w:rFonts w:ascii="Times New Roman" w:eastAsia="Arial Unicode MS" w:hAnsi="Times New Roman"/>
                <w:u w:color="000000"/>
                <w:lang w:val="vi-V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Bạch Trưng</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310</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b/>
                <w:color w:val="auto"/>
                <w:sz w:val="22"/>
                <w:szCs w:val="22"/>
                <w:lang w:val="vi-VN"/>
              </w:rPr>
              <w:t xml:space="preserve">*Vật chất: </w:t>
            </w:r>
            <w:r w:rsidRPr="004942BC">
              <w:rPr>
                <w:rFonts w:cs="Times New Roman"/>
                <w:color w:val="auto"/>
                <w:sz w:val="22"/>
                <w:szCs w:val="22"/>
                <w:lang w:val="vi-VN"/>
              </w:rPr>
              <w:t>80% học sinh không biết bơi.</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-Khi thiết kế chưa tính đến đi lại thuận ợi cho người khuyết tật;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Công trình vệ sinh, nước sạch của trường tiểu học chưa đảm bảo.</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b/>
                <w:color w:val="auto"/>
                <w:sz w:val="22"/>
                <w:szCs w:val="22"/>
                <w:lang w:val="vi-VN"/>
              </w:rPr>
              <w:t>* TCXH</w:t>
            </w:r>
            <w:r w:rsidRPr="004942BC">
              <w:rPr>
                <w:rFonts w:cs="Times New Roman"/>
                <w:color w:val="auto"/>
                <w:sz w:val="22"/>
                <w:szCs w:val="22"/>
                <w:lang w:val="vi-VN"/>
              </w:rPr>
              <w:t xml:space="preserve">: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 Chưa được tập huấn về kỹ năng PCTT, BĐKH; Các trang bị sơ cấp cứu, thuốc còn thiếu.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Áo phao, các dụng cụ cứu hộ cứu nạn chưa được trang bị.</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Chưa có hồ bơi và dạy bơi trong trường học.</w:t>
            </w:r>
          </w:p>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 xml:space="preserve">* Nhận thức, kinh nghiệm: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Phụ huynh học sinh chưa quan tâm đến việc học bơi của các con.</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-Một số hộ còn có quan niệm con gái chỉ cần học đến lớp 12 là đủ; không tạo cơ hội để trẻ em gái đươc học lên cao hơn;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b/>
                <w:color w:val="auto"/>
                <w:sz w:val="22"/>
                <w:szCs w:val="22"/>
                <w:lang w:val="vi-VN"/>
              </w:rPr>
              <w:t xml:space="preserve">*Vật chất: </w:t>
            </w:r>
            <w:r w:rsidRPr="004942BC">
              <w:rPr>
                <w:rFonts w:cs="Times New Roman"/>
                <w:color w:val="auto"/>
                <w:sz w:val="22"/>
                <w:szCs w:val="22"/>
                <w:lang w:val="vi-VN"/>
              </w:rPr>
              <w:t xml:space="preserve">Có 1 trường Tiểu học và 1 trường THCS kiên cố ( đã đạt chuẩn) </w:t>
            </w:r>
          </w:p>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 xml:space="preserve">*TCXH: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Các buổi sinh hoạt tập thể có lồng ghép về PCTT.</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Hàng năm cả 2 trường đều xây dựng Phương án PCTT cấp trường; có phân công thành viên trực.</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Trường thông báo kịp thời cho học sinh nghỉ học khi có thiên tai.</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 Hàng năm các nhà trường chưa kiểm tra định kỳ sức khỏe cho cácem HS;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b/>
                <w:color w:val="auto"/>
                <w:sz w:val="22"/>
                <w:szCs w:val="22"/>
                <w:lang w:val="vi-VN"/>
              </w:rPr>
              <w:t>* Nhận thức – kinh nghiệm</w:t>
            </w:r>
            <w:r w:rsidRPr="004942BC">
              <w:rPr>
                <w:rFonts w:cs="Times New Roman"/>
                <w:color w:val="auto"/>
                <w:sz w:val="22"/>
                <w:szCs w:val="22"/>
                <w:lang w:val="vi-VN"/>
              </w:rPr>
              <w:t>:</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 Một số học sinh có kiến thức PCTT, có kỹ năng bơi lội;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-Ý thức chấp hành, thực hiện theo sự hướng dẫn của nhà trường về PCTT đa số các em HS trong các nhà trường thực hiện tốt. </w:t>
            </w:r>
          </w:p>
        </w:tc>
        <w:tc>
          <w:tcPr>
            <w:tcW w:w="1170" w:type="dxa"/>
            <w:tcBorders>
              <w:top w:val="single" w:sz="4" w:space="0" w:color="000000"/>
              <w:left w:val="single" w:sz="4" w:space="0" w:color="000000"/>
              <w:bottom w:val="single" w:sz="4" w:space="0" w:color="000000"/>
              <w:right w:val="single" w:sz="4" w:space="0" w:color="000000"/>
            </w:tcBorders>
            <w:shd w:val="clear" w:color="auto" w:fill="auto"/>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Nguy cơ đuối nước ở trẻ em xảy ra khi có thiên tai</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Thấp </w:t>
            </w:r>
          </w:p>
        </w:tc>
      </w:tr>
      <w:tr w:rsidR="005E2F1E" w:rsidRPr="004942BC" w:rsidTr="00051052">
        <w:trPr>
          <w:trHeight w:val="300"/>
        </w:trPr>
        <w:tc>
          <w:tcPr>
            <w:tcW w:w="1071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51052" w:rsidRPr="004942BC" w:rsidRDefault="00051052" w:rsidP="00A97924">
            <w:pPr>
              <w:spacing w:after="0" w:line="240" w:lineRule="auto"/>
              <w:contextualSpacing/>
              <w:rPr>
                <w:rFonts w:ascii="Times New Roman" w:eastAsia="Arial Unicode MS" w:hAnsi="Times New Roman"/>
                <w:u w:color="000000"/>
                <w:lang w:val="vi-V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Triệu Thành</w:t>
            </w:r>
            <w:r w:rsidR="00A97924" w:rsidRPr="004942BC">
              <w:rPr>
                <w:rFonts w:ascii="Times New Roman" w:hAnsi="Times New Roman"/>
                <w:lang w:val="vi-VN"/>
              </w:rPr>
              <w:t xml:space="preserve"> </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bCs/>
                <w:lang w:val="vi-VN"/>
              </w:rPr>
              <w:t>343</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 Vật chất:</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Trường mầm non còn dãy nhà cấp 4 với 4 phòng học đã xuống cấp;</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Giáo viên trong trường 100% là phụ nữ nên khó khăn trong công tác chống bão lụt;</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Học sinh là trẻ nhỏ dưới 6 tuổi nên 99% trẻ không biết bơi.</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 Thiếu áo phao, dụng cụ sơ cứu </w:t>
            </w:r>
            <w:r w:rsidRPr="004942BC">
              <w:rPr>
                <w:rFonts w:cs="Times New Roman"/>
                <w:color w:val="auto"/>
                <w:sz w:val="22"/>
                <w:szCs w:val="22"/>
                <w:lang w:val="vi-VN"/>
              </w:rPr>
              <w:lastRenderedPageBreak/>
              <w:t>ban đầu trong PCTT;</w:t>
            </w:r>
          </w:p>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 Tổ chức – xã hội:</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 Chưa tổ chức các lớp tập huấn kiến thức, kỹ năng PCTT cho giáo viên, học sinh trong trường;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-Công tác tuyên truyền cho học sinh kiến thức PCTT, BĐKH trong các nhà trường chưa được làm thường xuyên;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-Giáo viên và học sinh chưa được iễn tập về PCTT, BĐKH; chưa được tập huấn về sơ cấp cứu, cứu hộ cứu nạn;</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-Công tác kiểm tra, đôn đốc nhắc nhở tích hợp nội dung PCTT, BĐKH vào các nhà trường chưa được làm thường xuyên;</w:t>
            </w:r>
            <w:r w:rsidR="00A97924" w:rsidRPr="004942BC">
              <w:rPr>
                <w:rFonts w:cs="Times New Roman"/>
                <w:color w:val="auto"/>
                <w:sz w:val="22"/>
                <w:szCs w:val="22"/>
                <w:lang w:val="vi-VN"/>
              </w:rPr>
              <w:t xml:space="preserve"> </w:t>
            </w:r>
          </w:p>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 Nhận thưc, kinh nghiệm:</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Phần lớn phụ huynh lo làm ăn chưa quan tâm đến việc trang bị các kỹ năng PCTT cho con mình như cho các em học bơi…</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lastRenderedPageBreak/>
              <w:t>* Vật chất:</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Có 01 trường mầm non trên địa bàn thôn với 06 phòng học đã được kiên cố;có thể làm nơi tránh trú khi có thiên tai.</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 Tổ chức – xã hội:</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 Hàng năm UBND xã xây dựng phương án PCTT-TKCN, phân công trách nhiệm cụ thể cho các nhà trường </w:t>
            </w:r>
            <w:r w:rsidRPr="004942BC">
              <w:rPr>
                <w:rFonts w:ascii="Times New Roman" w:hAnsi="Times New Roman"/>
                <w:lang w:val="vi-VN"/>
              </w:rPr>
              <w:lastRenderedPageBreak/>
              <w:t>trong công tác PCTT; có cán bộ chỉ đạo phụ trách nhà trường.</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Nhà trường đã xây dựng phương án PCTT của đơn vị mình, phân công trực đơn vị khi có thiên tai. Thông báo kịp thời cho học sinh nghỉ học khi có thiên tai.</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-Nhà trường có cán bộ y tế, có tủ thuốc và trang bị một số dụng cụ sơ cấp cứu cho GV và HS; </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w:t>
            </w:r>
            <w:r w:rsidR="00A97924" w:rsidRPr="004942BC">
              <w:rPr>
                <w:rFonts w:ascii="Times New Roman" w:hAnsi="Times New Roman"/>
                <w:b/>
                <w:lang w:val="vi-VN"/>
              </w:rPr>
              <w:t xml:space="preserve"> </w:t>
            </w:r>
            <w:r w:rsidRPr="004942BC">
              <w:rPr>
                <w:rFonts w:ascii="Times New Roman" w:hAnsi="Times New Roman"/>
                <w:b/>
                <w:lang w:val="vi-VN"/>
              </w:rPr>
              <w:t>Nhận thức, kinh nghiệm:</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Một số ít giao viên, học sinh có kiến thức, kỹ năng về PCTT</w:t>
            </w:r>
          </w:p>
        </w:tc>
        <w:tc>
          <w:tcPr>
            <w:tcW w:w="1170" w:type="dxa"/>
            <w:tcBorders>
              <w:top w:val="single" w:sz="4" w:space="0" w:color="000000"/>
              <w:left w:val="single" w:sz="4" w:space="0" w:color="000000"/>
              <w:bottom w:val="single" w:sz="4" w:space="0" w:color="000000"/>
              <w:right w:val="single" w:sz="4" w:space="0" w:color="000000"/>
            </w:tcBorders>
            <w:shd w:val="clear" w:color="auto" w:fill="auto"/>
            <w:hideMark/>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lastRenderedPageBreak/>
              <w:t>- Nguy cơ đuối nước ở trể em khi có thiên tai/BĐKH;</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 Nguy cơ tốc mái, ngấm dột </w:t>
            </w:r>
            <w:r w:rsidRPr="004942BC">
              <w:rPr>
                <w:rFonts w:ascii="Times New Roman" w:hAnsi="Times New Roman"/>
                <w:lang w:val="vi-VN"/>
              </w:rPr>
              <w:lastRenderedPageBreak/>
              <w:t>dãy nhà cấp 4</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51052" w:rsidRPr="004942BC" w:rsidRDefault="00051052" w:rsidP="00A97924">
            <w:pPr>
              <w:pStyle w:val="ListParagraph1"/>
              <w:spacing w:after="0" w:line="240" w:lineRule="auto"/>
              <w:ind w:left="100" w:hanging="180"/>
              <w:rPr>
                <w:rFonts w:ascii="Times New Roman" w:hAnsi="Times New Roman"/>
                <w:lang w:val="vi-VN"/>
              </w:rPr>
            </w:pPr>
            <w:r w:rsidRPr="004942BC">
              <w:rPr>
                <w:rFonts w:ascii="Times New Roman" w:hAnsi="Times New Roman"/>
                <w:lang w:val="vi-VN"/>
              </w:rPr>
              <w:lastRenderedPageBreak/>
              <w:t>Trung bình</w:t>
            </w:r>
          </w:p>
        </w:tc>
      </w:tr>
      <w:tr w:rsidR="005E2F1E" w:rsidRPr="004942BC" w:rsidTr="00051052">
        <w:trPr>
          <w:trHeight w:val="300"/>
        </w:trPr>
        <w:tc>
          <w:tcPr>
            <w:tcW w:w="10710" w:type="dxa"/>
            <w:gridSpan w:val="7"/>
            <w:tcBorders>
              <w:top w:val="single" w:sz="4" w:space="0" w:color="auto"/>
              <w:left w:val="single" w:sz="4" w:space="0" w:color="auto"/>
              <w:bottom w:val="single" w:sz="4" w:space="0" w:color="auto"/>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tabs>
                <w:tab w:val="left" w:pos="460"/>
                <w:tab w:val="left" w:pos="820"/>
              </w:tabs>
              <w:spacing w:after="0" w:line="240" w:lineRule="auto"/>
              <w:ind w:left="190"/>
              <w:contextualSpacing/>
              <w:rPr>
                <w:rFonts w:ascii="Times New Roman" w:hAnsi="Times New Roman"/>
                <w:b/>
                <w:i/>
                <w:lang w:val="vi-VN"/>
              </w:rPr>
            </w:pPr>
            <w:r w:rsidRPr="004942BC">
              <w:rPr>
                <w:rFonts w:ascii="Times New Roman" w:hAnsi="Times New Roman"/>
                <w:b/>
                <w:i/>
                <w:lang w:val="vi-VN"/>
              </w:rPr>
              <w:lastRenderedPageBreak/>
              <w:t>Ghi chú</w:t>
            </w:r>
            <w:r w:rsidR="00540AAE" w:rsidRPr="004942BC">
              <w:rPr>
                <w:rFonts w:ascii="Times New Roman" w:hAnsi="Times New Roman"/>
                <w:i/>
                <w:lang w:val="vi-VN"/>
              </w:rPr>
              <w:t>:</w:t>
            </w:r>
            <w:r w:rsidRPr="004942BC">
              <w:rPr>
                <w:rFonts w:ascii="Times New Roman" w:hAnsi="Times New Roman"/>
                <w:i/>
                <w:lang w:val="vi-VN"/>
              </w:rPr>
              <w:t xml:space="preserve"> Địa phương được thực hiện dự án về giảm thiểu RRTT do tổ chức Care tài trợ từ năm 2011-2013; Gáo viên đã được tham gia tập huấn kiến thức PCTT; Bộ giáo dục đã có Ban hành tài liệu về PCTT, BĐKH để giảng dạy trong các nhà trường nhưng việc tuyên truyền kiến thức PCTT, BĐKH cho HS vãn chưa được các nhà trường quan tâm; các nhà trường không có bể bơi cho các em HS học bơi; không có góc giảm thiểu rủi ro thiên tai và các trang thiết bị cứu hộ, cứu nạn; </w:t>
            </w:r>
          </w:p>
        </w:tc>
      </w:tr>
    </w:tbl>
    <w:p w:rsidR="00051052" w:rsidRPr="004942BC" w:rsidRDefault="00051052" w:rsidP="00A97924">
      <w:pPr>
        <w:spacing w:after="0" w:line="240" w:lineRule="auto"/>
        <w:ind w:firstLine="360"/>
        <w:contextualSpacing/>
        <w:jc w:val="both"/>
        <w:rPr>
          <w:rFonts w:ascii="Times New Roman" w:hAnsi="Times New Roman"/>
          <w:lang w:val="vi-VN"/>
        </w:rPr>
      </w:pPr>
    </w:p>
    <w:p w:rsidR="00051052" w:rsidRPr="004942BC" w:rsidRDefault="00051052" w:rsidP="00A97924">
      <w:pPr>
        <w:pStyle w:val="Heading2"/>
        <w:numPr>
          <w:ilvl w:val="0"/>
          <w:numId w:val="18"/>
        </w:numPr>
        <w:spacing w:before="0" w:line="240" w:lineRule="auto"/>
        <w:contextualSpacing/>
        <w:rPr>
          <w:lang w:val="vi-VN"/>
        </w:rPr>
      </w:pPr>
      <w:r w:rsidRPr="004942BC">
        <w:rPr>
          <w:lang w:val="vi-VN"/>
        </w:rPr>
        <w:t xml:space="preserve"> </w:t>
      </w:r>
      <w:bookmarkStart w:id="92" w:name="_Toc529872098"/>
      <w:r w:rsidRPr="004942BC">
        <w:rPr>
          <w:lang w:val="vi-VN"/>
        </w:rPr>
        <w:t>Trồng rừng: không có</w:t>
      </w:r>
      <w:bookmarkEnd w:id="92"/>
    </w:p>
    <w:tbl>
      <w:tblPr>
        <w:tblW w:w="10620" w:type="dxa"/>
        <w:tblInd w:w="-1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1"/>
        <w:gridCol w:w="810"/>
        <w:gridCol w:w="720"/>
        <w:gridCol w:w="3331"/>
        <w:gridCol w:w="2791"/>
        <w:gridCol w:w="1080"/>
        <w:gridCol w:w="987"/>
      </w:tblGrid>
      <w:tr w:rsidR="005E2F1E" w:rsidRPr="004942BC" w:rsidTr="008C26BA">
        <w:trPr>
          <w:trHeight w:val="1071"/>
        </w:trPr>
        <w:tc>
          <w:tcPr>
            <w:tcW w:w="9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53BA0" w:rsidRPr="004942BC" w:rsidRDefault="00353BA0" w:rsidP="00A97924">
            <w:pPr>
              <w:pStyle w:val="Nidung"/>
              <w:contextualSpacing/>
              <w:jc w:val="both"/>
              <w:rPr>
                <w:rFonts w:cs="Times New Roman"/>
                <w:color w:val="auto"/>
                <w:sz w:val="22"/>
                <w:szCs w:val="22"/>
                <w:lang w:val="vi-VN"/>
              </w:rPr>
            </w:pPr>
            <w:r w:rsidRPr="004942BC">
              <w:rPr>
                <w:rFonts w:cs="Times New Roman"/>
                <w:b/>
                <w:bCs/>
                <w:color w:val="auto"/>
                <w:sz w:val="22"/>
                <w:szCs w:val="22"/>
                <w:lang w:val="vi-VN"/>
              </w:rPr>
              <w:t>Loại hình Thiên tai/ BĐKH</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53BA0" w:rsidRPr="004942BC" w:rsidRDefault="00353BA0" w:rsidP="00A97924">
            <w:pPr>
              <w:pStyle w:val="Nidung"/>
              <w:contextualSpacing/>
              <w:jc w:val="both"/>
              <w:rPr>
                <w:rFonts w:cs="Times New Roman"/>
                <w:b/>
                <w:bCs/>
                <w:color w:val="auto"/>
                <w:sz w:val="22"/>
                <w:szCs w:val="22"/>
                <w:lang w:val="vi-VN"/>
              </w:rPr>
            </w:pPr>
          </w:p>
          <w:p w:rsidR="00353BA0" w:rsidRPr="004942BC" w:rsidRDefault="00353BA0" w:rsidP="00A97924">
            <w:pPr>
              <w:pStyle w:val="Nidung"/>
              <w:contextualSpacing/>
              <w:jc w:val="both"/>
              <w:rPr>
                <w:rFonts w:cs="Times New Roman"/>
                <w:b/>
                <w:bCs/>
                <w:color w:val="auto"/>
                <w:sz w:val="22"/>
                <w:szCs w:val="22"/>
                <w:lang w:val="vi-VN"/>
              </w:rPr>
            </w:pPr>
          </w:p>
          <w:p w:rsidR="00353BA0" w:rsidRPr="004942BC" w:rsidRDefault="00353BA0" w:rsidP="00A97924">
            <w:pPr>
              <w:pStyle w:val="Nidung"/>
              <w:contextualSpacing/>
              <w:jc w:val="both"/>
              <w:rPr>
                <w:rFonts w:cs="Times New Roman"/>
                <w:color w:val="auto"/>
                <w:sz w:val="22"/>
                <w:szCs w:val="22"/>
                <w:lang w:val="vi-VN"/>
              </w:rPr>
            </w:pPr>
            <w:r w:rsidRPr="004942BC">
              <w:rPr>
                <w:rFonts w:cs="Times New Roman"/>
                <w:b/>
                <w:bCs/>
                <w:color w:val="auto"/>
                <w:sz w:val="22"/>
                <w:szCs w:val="22"/>
                <w:lang w:val="vi-VN"/>
              </w:rPr>
              <w:t>Tên thôn</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53BA0" w:rsidRPr="004942BC" w:rsidRDefault="00353BA0" w:rsidP="00A97924">
            <w:pPr>
              <w:pStyle w:val="Nidung"/>
              <w:contextualSpacing/>
              <w:jc w:val="both"/>
              <w:rPr>
                <w:rFonts w:cs="Times New Roman"/>
                <w:b/>
                <w:bCs/>
                <w:color w:val="auto"/>
                <w:sz w:val="22"/>
                <w:szCs w:val="22"/>
                <w:lang w:val="vi-VN"/>
              </w:rPr>
            </w:pPr>
          </w:p>
          <w:p w:rsidR="00353BA0" w:rsidRPr="004942BC" w:rsidRDefault="00353BA0" w:rsidP="00A97924">
            <w:pPr>
              <w:pStyle w:val="Nidung"/>
              <w:contextualSpacing/>
              <w:jc w:val="both"/>
              <w:rPr>
                <w:rFonts w:cs="Times New Roman"/>
                <w:b/>
                <w:bCs/>
                <w:color w:val="auto"/>
                <w:sz w:val="22"/>
                <w:szCs w:val="22"/>
                <w:lang w:val="vi-VN"/>
              </w:rPr>
            </w:pPr>
          </w:p>
          <w:p w:rsidR="00353BA0" w:rsidRPr="004942BC" w:rsidRDefault="00353BA0"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Tổng số hộ</w:t>
            </w:r>
          </w:p>
        </w:tc>
        <w:tc>
          <w:tcPr>
            <w:tcW w:w="3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53BA0" w:rsidRPr="004942BC" w:rsidRDefault="00353BA0" w:rsidP="00A97924">
            <w:pPr>
              <w:pStyle w:val="Nidung"/>
              <w:contextualSpacing/>
              <w:jc w:val="both"/>
              <w:rPr>
                <w:rFonts w:cs="Times New Roman"/>
                <w:b/>
                <w:bCs/>
                <w:color w:val="auto"/>
                <w:sz w:val="22"/>
                <w:szCs w:val="22"/>
                <w:lang w:val="vi-VN"/>
              </w:rPr>
            </w:pPr>
          </w:p>
          <w:p w:rsidR="00353BA0" w:rsidRPr="004942BC" w:rsidRDefault="00353BA0" w:rsidP="00A97924">
            <w:pPr>
              <w:pStyle w:val="Nidung"/>
              <w:contextualSpacing/>
              <w:jc w:val="both"/>
              <w:rPr>
                <w:rFonts w:cs="Times New Roman"/>
                <w:b/>
                <w:bCs/>
                <w:color w:val="auto"/>
                <w:sz w:val="22"/>
                <w:szCs w:val="22"/>
                <w:lang w:val="vi-VN"/>
              </w:rPr>
            </w:pPr>
          </w:p>
          <w:p w:rsidR="00353BA0" w:rsidRPr="004942BC" w:rsidRDefault="00353BA0" w:rsidP="00A97924">
            <w:pPr>
              <w:pStyle w:val="Nidung"/>
              <w:contextualSpacing/>
              <w:jc w:val="both"/>
              <w:rPr>
                <w:rFonts w:cs="Times New Roman"/>
                <w:color w:val="auto"/>
                <w:sz w:val="22"/>
                <w:szCs w:val="22"/>
                <w:lang w:val="vi-VN"/>
              </w:rPr>
            </w:pPr>
            <w:r w:rsidRPr="004942BC">
              <w:rPr>
                <w:rFonts w:cs="Times New Roman"/>
                <w:b/>
                <w:bCs/>
                <w:color w:val="auto"/>
                <w:sz w:val="22"/>
                <w:szCs w:val="22"/>
                <w:lang w:val="vi-VN"/>
              </w:rPr>
              <w:t>TTDBTT</w:t>
            </w:r>
          </w:p>
        </w:tc>
        <w:tc>
          <w:tcPr>
            <w:tcW w:w="2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53BA0" w:rsidRPr="004942BC" w:rsidRDefault="00353BA0" w:rsidP="00A97924">
            <w:pPr>
              <w:pStyle w:val="Nidung"/>
              <w:contextualSpacing/>
              <w:jc w:val="both"/>
              <w:rPr>
                <w:rFonts w:cs="Times New Roman"/>
                <w:color w:val="auto"/>
                <w:sz w:val="22"/>
                <w:szCs w:val="22"/>
                <w:lang w:val="vi-VN"/>
              </w:rPr>
            </w:pPr>
            <w:r w:rsidRPr="004942BC">
              <w:rPr>
                <w:rFonts w:cs="Times New Roman"/>
                <w:b/>
                <w:bCs/>
                <w:color w:val="auto"/>
                <w:sz w:val="22"/>
                <w:szCs w:val="22"/>
                <w:lang w:val="vi-VN"/>
              </w:rPr>
              <w:t xml:space="preserve">Năng lực PCTT TƯBĐKH (Kỹ năng, công nghệ kỹ thuật áp dụng) </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rsidR="00353BA0" w:rsidRPr="004942BC" w:rsidRDefault="00353BA0"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Rủi ro thiên tai/</w:t>
            </w:r>
          </w:p>
          <w:p w:rsidR="00353BA0" w:rsidRPr="004942BC" w:rsidRDefault="00353BA0"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BĐKH</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53BA0" w:rsidRPr="004942BC" w:rsidRDefault="00353BA0"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Mức độ</w:t>
            </w:r>
          </w:p>
          <w:p w:rsidR="00353BA0" w:rsidRPr="004942BC" w:rsidRDefault="00353BA0" w:rsidP="00A97924">
            <w:pPr>
              <w:pStyle w:val="Nidung"/>
              <w:contextualSpacing/>
              <w:jc w:val="both"/>
              <w:rPr>
                <w:rFonts w:cs="Times New Roman"/>
                <w:color w:val="auto"/>
                <w:sz w:val="22"/>
                <w:szCs w:val="22"/>
                <w:lang w:val="vi-VN"/>
              </w:rPr>
            </w:pPr>
            <w:r w:rsidRPr="004942BC">
              <w:rPr>
                <w:rFonts w:cs="Times New Roman"/>
                <w:i/>
                <w:iCs/>
                <w:color w:val="auto"/>
                <w:sz w:val="22"/>
                <w:szCs w:val="22"/>
                <w:lang w:val="vi-VN"/>
              </w:rPr>
              <w:t>(Cao, Trung Bình, Thấp)</w:t>
            </w:r>
          </w:p>
        </w:tc>
      </w:tr>
      <w:tr w:rsidR="005E2F1E" w:rsidRPr="004942BC" w:rsidTr="008C26BA">
        <w:trPr>
          <w:trHeight w:val="241"/>
        </w:trPr>
        <w:tc>
          <w:tcPr>
            <w:tcW w:w="901"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353BA0" w:rsidRPr="004942BC" w:rsidRDefault="00353BA0"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53BA0" w:rsidRPr="004942BC" w:rsidRDefault="00353BA0"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(2)</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53BA0" w:rsidRPr="004942BC" w:rsidRDefault="00353BA0"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(3)</w:t>
            </w:r>
          </w:p>
        </w:tc>
        <w:tc>
          <w:tcPr>
            <w:tcW w:w="33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353BA0" w:rsidRPr="004942BC" w:rsidRDefault="00353BA0"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(4)</w:t>
            </w:r>
          </w:p>
        </w:tc>
        <w:tc>
          <w:tcPr>
            <w:tcW w:w="2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53BA0" w:rsidRPr="004942BC" w:rsidRDefault="00353BA0"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(5)</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rsidR="00353BA0" w:rsidRPr="004942BC" w:rsidRDefault="00353BA0"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(6)</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53BA0" w:rsidRPr="004942BC" w:rsidRDefault="00353BA0"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(7)</w:t>
            </w:r>
          </w:p>
        </w:tc>
      </w:tr>
    </w:tbl>
    <w:p w:rsidR="00353BA0" w:rsidRPr="004942BC" w:rsidRDefault="00353BA0" w:rsidP="00A97924">
      <w:pPr>
        <w:spacing w:after="0" w:line="240" w:lineRule="auto"/>
        <w:contextualSpacing/>
        <w:rPr>
          <w:rFonts w:ascii="Times New Roman" w:hAnsi="Times New Roman"/>
          <w:lang w:val="vi-VN"/>
        </w:rPr>
      </w:pPr>
    </w:p>
    <w:p w:rsidR="001A313A" w:rsidRPr="004942BC" w:rsidRDefault="001A313A" w:rsidP="00A97924">
      <w:pPr>
        <w:spacing w:after="0" w:line="240" w:lineRule="auto"/>
        <w:contextualSpacing/>
        <w:jc w:val="both"/>
        <w:rPr>
          <w:rFonts w:ascii="Times New Roman" w:hAnsi="Times New Roman"/>
          <w:lang w:val="vi-VN"/>
        </w:rPr>
      </w:pPr>
    </w:p>
    <w:p w:rsidR="00051052" w:rsidRPr="004942BC" w:rsidRDefault="00051052" w:rsidP="00A97924">
      <w:pPr>
        <w:pStyle w:val="Heading2"/>
        <w:numPr>
          <w:ilvl w:val="0"/>
          <w:numId w:val="18"/>
        </w:numPr>
        <w:spacing w:before="0" w:line="240" w:lineRule="auto"/>
        <w:contextualSpacing/>
        <w:rPr>
          <w:lang w:val="vi-VN"/>
        </w:rPr>
      </w:pPr>
      <w:bookmarkStart w:id="93" w:name="_Toc529872099"/>
      <w:r w:rsidRPr="004942BC">
        <w:rPr>
          <w:lang w:val="vi-VN"/>
        </w:rPr>
        <w:t>Trồng trọt</w:t>
      </w:r>
      <w:bookmarkEnd w:id="93"/>
    </w:p>
    <w:tbl>
      <w:tblPr>
        <w:tblW w:w="10620" w:type="dxa"/>
        <w:tblInd w:w="-1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1"/>
        <w:gridCol w:w="810"/>
        <w:gridCol w:w="720"/>
        <w:gridCol w:w="3331"/>
        <w:gridCol w:w="2791"/>
        <w:gridCol w:w="1080"/>
        <w:gridCol w:w="987"/>
      </w:tblGrid>
      <w:tr w:rsidR="005E2F1E" w:rsidRPr="004942BC" w:rsidTr="001A313A">
        <w:trPr>
          <w:trHeight w:val="1071"/>
        </w:trPr>
        <w:tc>
          <w:tcPr>
            <w:tcW w:w="9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b/>
                <w:bCs/>
                <w:color w:val="auto"/>
                <w:sz w:val="22"/>
                <w:szCs w:val="22"/>
                <w:lang w:val="vi-VN"/>
              </w:rPr>
              <w:t>Loại hình Thiên tai/ BĐKH</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D5266" w:rsidRPr="004942BC" w:rsidRDefault="003D5266" w:rsidP="00A97924">
            <w:pPr>
              <w:pStyle w:val="Nidung"/>
              <w:contextualSpacing/>
              <w:jc w:val="both"/>
              <w:rPr>
                <w:rFonts w:cs="Times New Roman"/>
                <w:b/>
                <w:bCs/>
                <w:color w:val="auto"/>
                <w:sz w:val="22"/>
                <w:szCs w:val="22"/>
                <w:lang w:val="vi-VN"/>
              </w:rPr>
            </w:pPr>
          </w:p>
          <w:p w:rsidR="003D5266" w:rsidRPr="004942BC" w:rsidRDefault="003D5266" w:rsidP="00A97924">
            <w:pPr>
              <w:pStyle w:val="Nidung"/>
              <w:contextualSpacing/>
              <w:jc w:val="both"/>
              <w:rPr>
                <w:rFonts w:cs="Times New Roman"/>
                <w:b/>
                <w:bCs/>
                <w:color w:val="auto"/>
                <w:sz w:val="22"/>
                <w:szCs w:val="22"/>
                <w:lang w:val="vi-VN"/>
              </w:rPr>
            </w:pPr>
          </w:p>
          <w:p w:rsidR="00051052" w:rsidRPr="004942BC" w:rsidRDefault="003D5266" w:rsidP="00A97924">
            <w:pPr>
              <w:pStyle w:val="Nidung"/>
              <w:contextualSpacing/>
              <w:jc w:val="both"/>
              <w:rPr>
                <w:rFonts w:cs="Times New Roman"/>
                <w:color w:val="auto"/>
                <w:sz w:val="22"/>
                <w:szCs w:val="22"/>
                <w:lang w:val="vi-VN"/>
              </w:rPr>
            </w:pPr>
            <w:r w:rsidRPr="004942BC">
              <w:rPr>
                <w:rFonts w:cs="Times New Roman"/>
                <w:b/>
                <w:bCs/>
                <w:color w:val="auto"/>
                <w:sz w:val="22"/>
                <w:szCs w:val="22"/>
                <w:lang w:val="vi-VN"/>
              </w:rPr>
              <w:t>Tên t</w:t>
            </w:r>
            <w:r w:rsidR="00051052" w:rsidRPr="004942BC">
              <w:rPr>
                <w:rFonts w:cs="Times New Roman"/>
                <w:b/>
                <w:bCs/>
                <w:color w:val="auto"/>
                <w:sz w:val="22"/>
                <w:szCs w:val="22"/>
                <w:lang w:val="vi-VN"/>
              </w:rPr>
              <w:t>hôn</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D5266" w:rsidRPr="004942BC" w:rsidRDefault="003D5266" w:rsidP="00A97924">
            <w:pPr>
              <w:pStyle w:val="Nidung"/>
              <w:contextualSpacing/>
              <w:jc w:val="both"/>
              <w:rPr>
                <w:rFonts w:cs="Times New Roman"/>
                <w:b/>
                <w:bCs/>
                <w:color w:val="auto"/>
                <w:sz w:val="22"/>
                <w:szCs w:val="22"/>
                <w:lang w:val="vi-VN"/>
              </w:rPr>
            </w:pPr>
          </w:p>
          <w:p w:rsidR="003D5266" w:rsidRPr="004942BC" w:rsidRDefault="003D5266" w:rsidP="00A97924">
            <w:pPr>
              <w:pStyle w:val="Nidung"/>
              <w:contextualSpacing/>
              <w:jc w:val="both"/>
              <w:rPr>
                <w:rFonts w:cs="Times New Roman"/>
                <w:b/>
                <w:bCs/>
                <w:color w:val="auto"/>
                <w:sz w:val="22"/>
                <w:szCs w:val="22"/>
                <w:lang w:val="vi-VN"/>
              </w:rPr>
            </w:pPr>
          </w:p>
          <w:p w:rsidR="00051052" w:rsidRPr="004942BC" w:rsidRDefault="00051052"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Tổng số hộ</w:t>
            </w:r>
          </w:p>
        </w:tc>
        <w:tc>
          <w:tcPr>
            <w:tcW w:w="3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D5266" w:rsidRPr="004942BC" w:rsidRDefault="003D5266" w:rsidP="00A97924">
            <w:pPr>
              <w:pStyle w:val="Nidung"/>
              <w:contextualSpacing/>
              <w:jc w:val="both"/>
              <w:rPr>
                <w:rFonts w:cs="Times New Roman"/>
                <w:b/>
                <w:bCs/>
                <w:color w:val="auto"/>
                <w:sz w:val="22"/>
                <w:szCs w:val="22"/>
                <w:lang w:val="vi-VN"/>
              </w:rPr>
            </w:pPr>
          </w:p>
          <w:p w:rsidR="003D5266" w:rsidRPr="004942BC" w:rsidRDefault="003D5266" w:rsidP="00A97924">
            <w:pPr>
              <w:pStyle w:val="Nidung"/>
              <w:contextualSpacing/>
              <w:jc w:val="both"/>
              <w:rPr>
                <w:rFonts w:cs="Times New Roman"/>
                <w:b/>
                <w:bCs/>
                <w:color w:val="auto"/>
                <w:sz w:val="22"/>
                <w:szCs w:val="22"/>
                <w:lang w:val="vi-VN"/>
              </w:rPr>
            </w:pP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b/>
                <w:bCs/>
                <w:color w:val="auto"/>
                <w:sz w:val="22"/>
                <w:szCs w:val="22"/>
                <w:lang w:val="vi-VN"/>
              </w:rPr>
              <w:t>TTDBTT</w:t>
            </w:r>
          </w:p>
        </w:tc>
        <w:tc>
          <w:tcPr>
            <w:tcW w:w="2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b/>
                <w:bCs/>
                <w:color w:val="auto"/>
                <w:sz w:val="22"/>
                <w:szCs w:val="22"/>
                <w:lang w:val="vi-VN"/>
              </w:rPr>
              <w:t xml:space="preserve">Năng lực PCTT TƯBĐKH (Kỹ năng, công nghệ kỹ thuật áp dụng) </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rsidR="00051052" w:rsidRPr="004942BC" w:rsidRDefault="00051052"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Rủi ro thiên tai/</w:t>
            </w:r>
          </w:p>
          <w:p w:rsidR="00051052" w:rsidRPr="004942BC" w:rsidRDefault="00051052"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BĐKH</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Mức độ</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i/>
                <w:iCs/>
                <w:color w:val="auto"/>
                <w:sz w:val="22"/>
                <w:szCs w:val="22"/>
                <w:lang w:val="vi-VN"/>
              </w:rPr>
              <w:t>(Cao, Trung Bình, Thấp)</w:t>
            </w:r>
          </w:p>
        </w:tc>
      </w:tr>
      <w:tr w:rsidR="005E2F1E" w:rsidRPr="004942BC" w:rsidTr="001A313A">
        <w:trPr>
          <w:trHeight w:val="241"/>
        </w:trPr>
        <w:tc>
          <w:tcPr>
            <w:tcW w:w="901"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(2)</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(3)</w:t>
            </w:r>
          </w:p>
        </w:tc>
        <w:tc>
          <w:tcPr>
            <w:tcW w:w="33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(4)</w:t>
            </w:r>
          </w:p>
        </w:tc>
        <w:tc>
          <w:tcPr>
            <w:tcW w:w="2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(5)</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(6)</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(7)</w:t>
            </w:r>
          </w:p>
        </w:tc>
      </w:tr>
      <w:tr w:rsidR="005E2F1E" w:rsidRPr="004942BC" w:rsidTr="001A313A">
        <w:trPr>
          <w:trHeight w:val="241"/>
        </w:trPr>
        <w:tc>
          <w:tcPr>
            <w:tcW w:w="901" w:type="dxa"/>
            <w:vMerge w:val="restart"/>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Bão, lụt, hạn hán, nhiễm </w:t>
            </w:r>
            <w:r w:rsidRPr="004942BC">
              <w:rPr>
                <w:rFonts w:cs="Times New Roman"/>
                <w:color w:val="auto"/>
                <w:sz w:val="22"/>
                <w:szCs w:val="22"/>
                <w:lang w:val="vi-VN"/>
              </w:rPr>
              <w:lastRenderedPageBreak/>
              <w:t xml:space="preserve">mặn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Rét hại</w:t>
            </w:r>
          </w:p>
          <w:p w:rsidR="00051052" w:rsidRPr="004942BC" w:rsidRDefault="00051052" w:rsidP="00A97924">
            <w:pPr>
              <w:spacing w:after="0" w:line="240" w:lineRule="auto"/>
              <w:contextualSpacing/>
              <w:rPr>
                <w:rFonts w:ascii="Times New Roman" w:hAnsi="Times New Roman"/>
                <w:lang w:val="vi-VN"/>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lastRenderedPageBreak/>
              <w:t xml:space="preserve">Bạch Hải </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1052" w:rsidRPr="004942BC" w:rsidRDefault="00051052" w:rsidP="00A97924">
            <w:pPr>
              <w:pStyle w:val="Nidung"/>
              <w:contextualSpacing/>
              <w:jc w:val="both"/>
              <w:rPr>
                <w:rFonts w:cs="Times New Roman"/>
                <w:color w:val="auto"/>
                <w:sz w:val="22"/>
                <w:szCs w:val="22"/>
                <w:lang w:val="vi-VN"/>
              </w:rPr>
            </w:pPr>
          </w:p>
        </w:tc>
        <w:tc>
          <w:tcPr>
            <w:tcW w:w="33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Không có </w:t>
            </w:r>
          </w:p>
        </w:tc>
        <w:tc>
          <w:tcPr>
            <w:tcW w:w="2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1052" w:rsidRPr="004942BC" w:rsidRDefault="00051052" w:rsidP="00A97924">
            <w:pPr>
              <w:pStyle w:val="Nidung"/>
              <w:contextualSpacing/>
              <w:jc w:val="both"/>
              <w:rPr>
                <w:rFonts w:cs="Times New Roman"/>
                <w:color w:val="auto"/>
                <w:sz w:val="22"/>
                <w:szCs w:val="22"/>
                <w:lang w:val="vi-VN"/>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051052" w:rsidRPr="004942BC" w:rsidRDefault="00051052" w:rsidP="00A97924">
            <w:pPr>
              <w:pStyle w:val="Nidung"/>
              <w:contextualSpacing/>
              <w:jc w:val="both"/>
              <w:rPr>
                <w:rFonts w:cs="Times New Roman"/>
                <w:color w:val="auto"/>
                <w:sz w:val="22"/>
                <w:szCs w:val="22"/>
                <w:lang w:val="vi-VN"/>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1052" w:rsidRPr="004942BC" w:rsidRDefault="00051052" w:rsidP="00A97924">
            <w:pPr>
              <w:pStyle w:val="Nidung"/>
              <w:contextualSpacing/>
              <w:jc w:val="both"/>
              <w:rPr>
                <w:rFonts w:cs="Times New Roman"/>
                <w:color w:val="auto"/>
                <w:sz w:val="22"/>
                <w:szCs w:val="22"/>
                <w:lang w:val="vi-VN"/>
              </w:rPr>
            </w:pPr>
          </w:p>
        </w:tc>
      </w:tr>
      <w:tr w:rsidR="005E2F1E" w:rsidRPr="004942BC" w:rsidTr="001A313A">
        <w:trPr>
          <w:trHeight w:val="241"/>
        </w:trPr>
        <w:tc>
          <w:tcPr>
            <w:tcW w:w="901"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51052" w:rsidRPr="004942BC" w:rsidRDefault="00051052" w:rsidP="00A97924">
            <w:pPr>
              <w:spacing w:after="0" w:line="240" w:lineRule="auto"/>
              <w:contextualSpacing/>
              <w:rPr>
                <w:rFonts w:ascii="Times New Roman" w:hAnsi="Times New Roman"/>
                <w:lang w:val="vi-VN"/>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Bạch Đằng </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1052" w:rsidRPr="004942BC" w:rsidRDefault="00051052" w:rsidP="00A97924">
            <w:pPr>
              <w:pStyle w:val="Nidung"/>
              <w:contextualSpacing/>
              <w:jc w:val="both"/>
              <w:rPr>
                <w:rFonts w:cs="Times New Roman"/>
                <w:color w:val="auto"/>
                <w:sz w:val="22"/>
                <w:szCs w:val="22"/>
                <w:lang w:val="vi-VN"/>
              </w:rPr>
            </w:pPr>
          </w:p>
        </w:tc>
        <w:tc>
          <w:tcPr>
            <w:tcW w:w="33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Không có </w:t>
            </w:r>
          </w:p>
        </w:tc>
        <w:tc>
          <w:tcPr>
            <w:tcW w:w="2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1052" w:rsidRPr="004942BC" w:rsidRDefault="00051052" w:rsidP="00A97924">
            <w:pPr>
              <w:pStyle w:val="Nidung"/>
              <w:contextualSpacing/>
              <w:jc w:val="both"/>
              <w:rPr>
                <w:rFonts w:cs="Times New Roman"/>
                <w:color w:val="auto"/>
                <w:sz w:val="22"/>
                <w:szCs w:val="22"/>
                <w:lang w:val="vi-VN"/>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051052" w:rsidRPr="004942BC" w:rsidRDefault="00051052" w:rsidP="00A97924">
            <w:pPr>
              <w:pStyle w:val="Nidung"/>
              <w:contextualSpacing/>
              <w:jc w:val="both"/>
              <w:rPr>
                <w:rFonts w:cs="Times New Roman"/>
                <w:color w:val="auto"/>
                <w:sz w:val="22"/>
                <w:szCs w:val="22"/>
                <w:lang w:val="vi-VN"/>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1052" w:rsidRPr="004942BC" w:rsidRDefault="00051052" w:rsidP="00A97924">
            <w:pPr>
              <w:pStyle w:val="Nidung"/>
              <w:contextualSpacing/>
              <w:jc w:val="both"/>
              <w:rPr>
                <w:rFonts w:cs="Times New Roman"/>
                <w:color w:val="auto"/>
                <w:sz w:val="22"/>
                <w:szCs w:val="22"/>
                <w:lang w:val="vi-VN"/>
              </w:rPr>
            </w:pPr>
          </w:p>
        </w:tc>
      </w:tr>
      <w:tr w:rsidR="005E2F1E" w:rsidRPr="004942BC" w:rsidTr="001A313A">
        <w:trPr>
          <w:trHeight w:val="241"/>
        </w:trPr>
        <w:tc>
          <w:tcPr>
            <w:tcW w:w="901"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51052" w:rsidRPr="004942BC" w:rsidRDefault="00051052" w:rsidP="00A97924">
            <w:pPr>
              <w:spacing w:after="0" w:line="240" w:lineRule="auto"/>
              <w:contextualSpacing/>
              <w:rPr>
                <w:rFonts w:ascii="Times New Roman" w:hAnsi="Times New Roman"/>
                <w:lang w:val="vi-VN"/>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Bạch Thắng </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235</w:t>
            </w:r>
          </w:p>
        </w:tc>
        <w:tc>
          <w:tcPr>
            <w:tcW w:w="33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Không có </w:t>
            </w:r>
          </w:p>
        </w:tc>
        <w:tc>
          <w:tcPr>
            <w:tcW w:w="2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1052" w:rsidRPr="004942BC" w:rsidRDefault="00051052" w:rsidP="00A97924">
            <w:pPr>
              <w:pStyle w:val="Nidung"/>
              <w:contextualSpacing/>
              <w:jc w:val="both"/>
              <w:rPr>
                <w:rFonts w:cs="Times New Roman"/>
                <w:color w:val="auto"/>
                <w:sz w:val="22"/>
                <w:szCs w:val="22"/>
                <w:lang w:val="vi-VN"/>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051052" w:rsidRPr="004942BC" w:rsidRDefault="00051052" w:rsidP="00A97924">
            <w:pPr>
              <w:pStyle w:val="Nidung"/>
              <w:contextualSpacing/>
              <w:jc w:val="both"/>
              <w:rPr>
                <w:rFonts w:cs="Times New Roman"/>
                <w:color w:val="auto"/>
                <w:sz w:val="22"/>
                <w:szCs w:val="22"/>
                <w:lang w:val="vi-VN"/>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1052" w:rsidRPr="004942BC" w:rsidRDefault="00051052" w:rsidP="00A97924">
            <w:pPr>
              <w:pStyle w:val="Nidung"/>
              <w:contextualSpacing/>
              <w:jc w:val="both"/>
              <w:rPr>
                <w:rFonts w:cs="Times New Roman"/>
                <w:color w:val="auto"/>
                <w:sz w:val="22"/>
                <w:szCs w:val="22"/>
                <w:lang w:val="vi-VN"/>
              </w:rPr>
            </w:pPr>
          </w:p>
        </w:tc>
      </w:tr>
      <w:tr w:rsidR="005E2F1E" w:rsidRPr="004942BC" w:rsidTr="001A313A">
        <w:trPr>
          <w:trHeight w:val="241"/>
        </w:trPr>
        <w:tc>
          <w:tcPr>
            <w:tcW w:w="901"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51052" w:rsidRPr="004942BC" w:rsidRDefault="00051052" w:rsidP="00A97924">
            <w:pPr>
              <w:spacing w:after="0" w:line="240" w:lineRule="auto"/>
              <w:contextualSpacing/>
              <w:rPr>
                <w:rFonts w:ascii="Times New Roman" w:hAnsi="Times New Roman"/>
                <w:lang w:val="vi-VN"/>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Bạch Hùng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bCs/>
                <w:lang w:val="vi-VN"/>
              </w:rPr>
              <w:t>95</w:t>
            </w:r>
          </w:p>
        </w:tc>
        <w:tc>
          <w:tcPr>
            <w:tcW w:w="33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b/>
                <w:color w:val="auto"/>
                <w:sz w:val="22"/>
                <w:szCs w:val="22"/>
                <w:lang w:val="vi-VN"/>
              </w:rPr>
              <w:t>*Vật chất:</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Có 0,7 ha lúa, 1 ha diện tích hoa màu có khả năng ngập úng, và hạn hán.</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 Hệ thống mương có 1,278km kiênh mương chưa kiên cố, 0,8km kênh mương xuống cấp; 7 cống), chưa kiên cố không đảm bảo cho việc tưới, tiêu; 0,5km đường giao thông nội đồng còn là đường đất;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-Nguồn nước tưới phụ thuộc Công ty thủy nông huyện) là xã cuối nguồn, việc lấy nước gặp nhiều khó khăn; </w:t>
            </w:r>
          </w:p>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 xml:space="preserve">*Tổ chức – xã hội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Hạ tầng phục vụ</w:t>
            </w:r>
            <w:r w:rsidR="00A97924" w:rsidRPr="004942BC">
              <w:rPr>
                <w:rFonts w:cs="Times New Roman"/>
                <w:color w:val="auto"/>
                <w:sz w:val="22"/>
                <w:szCs w:val="22"/>
                <w:lang w:val="vi-VN"/>
              </w:rPr>
              <w:t xml:space="preserve"> </w:t>
            </w:r>
            <w:r w:rsidRPr="004942BC">
              <w:rPr>
                <w:rFonts w:cs="Times New Roman"/>
                <w:color w:val="auto"/>
                <w:sz w:val="22"/>
                <w:szCs w:val="22"/>
                <w:lang w:val="vi-VN"/>
              </w:rPr>
              <w:t>sản xuất nông nghiệp chưa đảm bảo.</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Công tác chuyển đổi cơ cấu cây trồng, giống chưa được nhân dân ủng hộ.</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-Xã chưa có các mô hình trồng trọt mang tính sản xuất hàng hóa, quy mô lớn thích ứng với BĐKH;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-Tập huấn kỹ thuật trồng lúa, hoa màu chưa được làm thường xuyên </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lang w:val="vi-VN"/>
              </w:rPr>
              <w:t>*</w:t>
            </w:r>
            <w:r w:rsidRPr="004942BC">
              <w:rPr>
                <w:rFonts w:ascii="Times New Roman" w:hAnsi="Times New Roman"/>
                <w:b/>
                <w:lang w:val="vi-VN"/>
              </w:rPr>
              <w:t>Nhận thức, kinh nghiệm</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 - Sản xuất còn mang tính kinh nghiệm, truyền thống, chưa áp dụng khoa học kỹ thuật vào trồng trọt; tỷ lệ nữ</w:t>
            </w:r>
            <w:r w:rsidR="00A97924" w:rsidRPr="004942BC">
              <w:rPr>
                <w:rFonts w:ascii="Times New Roman" w:hAnsi="Times New Roman"/>
                <w:lang w:val="vi-VN"/>
              </w:rPr>
              <w:t xml:space="preserve"> </w:t>
            </w:r>
            <w:r w:rsidRPr="004942BC">
              <w:rPr>
                <w:rFonts w:ascii="Times New Roman" w:hAnsi="Times New Roman"/>
                <w:lang w:val="vi-VN"/>
              </w:rPr>
              <w:t>tham gia sản xuất nông nghiệp chiếm 80%.</w:t>
            </w:r>
          </w:p>
        </w:tc>
        <w:tc>
          <w:tcPr>
            <w:tcW w:w="2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*Vật chất</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Có 12,7 ha lúa trồng 2 vụ có năng xuất, đảm bảo lương thực cho các hộ gia đình.</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Trang thiết bị phục vụ sản xuất nông nghiệp tương đối đầy đủ, đảm bảo sản xuất.</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-Máy làm đất: 01 máy;</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-Có 01 trạm bơm nước điện phục cho trồng trọt; </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-1,77 km kênh mương kiên cố; Có 6 cống thủy lợi kiên cố; </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-1,2km giao thông nội đồng đã được kiên cố; </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*Tổ chức – xã hội</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Đã tổ chức tập huấn hướng dẫn kỹ thuật trồng trọt cho bà con nhân dân ( chương trình của xã); 40 người tham gia ( nữ 35 người);</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-Tuyên truyền hướng dẫn kỹ thuật chăm sóc, phòng trừ sâu bệnh hại cho cây trồng; </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-Xã có HTX NN quản lý hệ thống kênh mương việc điều tiết nước, cung ứng giống phân bón; </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-Thôn có tổ bảo nông gồm 03 người; </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*Nhận thức, kinh nghiệm</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-40% người dân đã biết áp dụng khoa học kỹ thuật, thay đổi cơ cấu cây trồng như các loại giống ngắn ngày để tránh lũ lụt.</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- 95 % nhân dân thực hiện đúng phương châm “ xanh nhà hơn già đồng”.</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M</w:t>
            </w:r>
            <w:r w:rsidR="00540AAE" w:rsidRPr="004942BC">
              <w:rPr>
                <w:rFonts w:ascii="Times New Roman" w:hAnsi="Times New Roman"/>
                <w:lang w:val="vi-VN"/>
              </w:rPr>
              <w:t>ất</w:t>
            </w:r>
            <w:r w:rsidRPr="004942BC">
              <w:rPr>
                <w:rFonts w:ascii="Times New Roman" w:hAnsi="Times New Roman"/>
                <w:lang w:val="vi-VN"/>
              </w:rPr>
              <w:t xml:space="preserve"> mùa, giảm năng suất lúa, hoa màu khi thiên tai và tác động của BĐKH </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-Hệ thống.</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Thủy lựi, hư hỏng khi thiên tai xảy ra </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51052" w:rsidRPr="004942BC" w:rsidRDefault="00A97924" w:rsidP="00A97924">
            <w:pPr>
              <w:pStyle w:val="ListParagraph1"/>
              <w:spacing w:after="0" w:line="240" w:lineRule="auto"/>
              <w:ind w:left="280" w:hanging="360"/>
              <w:rPr>
                <w:rFonts w:ascii="Times New Roman" w:hAnsi="Times New Roman"/>
                <w:b/>
                <w:lang w:val="vi-VN"/>
              </w:rPr>
            </w:pPr>
            <w:r w:rsidRPr="004942BC">
              <w:rPr>
                <w:rFonts w:ascii="Times New Roman" w:hAnsi="Times New Roman"/>
                <w:b/>
                <w:lang w:val="vi-VN"/>
              </w:rPr>
              <w:t xml:space="preserve"> </w:t>
            </w:r>
            <w:r w:rsidR="00051052" w:rsidRPr="004942BC">
              <w:rPr>
                <w:rFonts w:ascii="Times New Roman" w:hAnsi="Times New Roman"/>
                <w:b/>
                <w:lang w:val="vi-VN"/>
              </w:rPr>
              <w:t xml:space="preserve">Cao </w:t>
            </w:r>
          </w:p>
        </w:tc>
      </w:tr>
      <w:tr w:rsidR="005E2F1E" w:rsidRPr="004942BC" w:rsidTr="001A313A">
        <w:trPr>
          <w:trHeight w:val="241"/>
        </w:trPr>
        <w:tc>
          <w:tcPr>
            <w:tcW w:w="901"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51052" w:rsidRPr="004942BC" w:rsidRDefault="00051052" w:rsidP="00A97924">
            <w:pPr>
              <w:spacing w:after="0" w:line="240" w:lineRule="auto"/>
              <w:contextualSpacing/>
              <w:rPr>
                <w:rFonts w:ascii="Times New Roman" w:hAnsi="Times New Roman"/>
                <w:lang w:val="vi-VN"/>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Đông Thái</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227</w:t>
            </w:r>
          </w:p>
        </w:tc>
        <w:tc>
          <w:tcPr>
            <w:tcW w:w="33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*Vật chất</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- 4,3 ha lúa nằm ở vùng địa hình khó tưới, tiêu. ( thường xuyên bị ảnh hưởng do hạn hán); </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 Hệ thống đê xuống cấp 0.1 km </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Hệ thống kênh mương chưa kiên cố 1.4 km không đảm bảo nước tưới</w:t>
            </w:r>
            <w:r w:rsidR="00A97924" w:rsidRPr="004942BC">
              <w:rPr>
                <w:rFonts w:ascii="Times New Roman" w:hAnsi="Times New Roman"/>
                <w:lang w:val="vi-VN"/>
              </w:rPr>
              <w:t>.</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-Cống chưa kiên cố 04, xuống cấp 01 cống; </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-Nguồn nước tưới khó khăn phụ thuộc vào xí nghiệp thủy nông của </w:t>
            </w:r>
            <w:r w:rsidRPr="004942BC">
              <w:rPr>
                <w:rFonts w:ascii="Times New Roman" w:hAnsi="Times New Roman"/>
                <w:lang w:val="vi-VN"/>
              </w:rPr>
              <w:lastRenderedPageBreak/>
              <w:t xml:space="preserve">huyện; </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*Tổ chức – xã hội</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Hạ tầng phục vụ sản xuất nông nghiệp tỷ lệ còn thấp.</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Công tác chuyển đổi cây trồng chưa mang lại hiệu quả kinh tế cao.</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-Tập huấn khoa học kỹ thuật chưa được tổ chức thường xuyên; </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-HTXNN cung cấp thuốc phân bón bảo vệ thực vật thường xuyên; chưa kiểm định được chất lượng.</w:t>
            </w:r>
            <w:r w:rsidR="00A97924" w:rsidRPr="004942BC">
              <w:rPr>
                <w:rFonts w:ascii="Times New Roman" w:hAnsi="Times New Roman"/>
                <w:lang w:val="vi-VN"/>
              </w:rPr>
              <w:t xml:space="preserve"> </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lang w:val="vi-VN"/>
              </w:rPr>
              <w:t>*</w:t>
            </w:r>
            <w:r w:rsidRPr="004942BC">
              <w:rPr>
                <w:rFonts w:ascii="Times New Roman" w:hAnsi="Times New Roman"/>
                <w:b/>
                <w:lang w:val="vi-VN"/>
              </w:rPr>
              <w:t>Nhận thức, kinh nghiệm</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-Sản xuất</w:t>
            </w:r>
            <w:r w:rsidR="00A97924" w:rsidRPr="004942BC">
              <w:rPr>
                <w:rFonts w:ascii="Times New Roman" w:hAnsi="Times New Roman"/>
                <w:lang w:val="vi-VN"/>
              </w:rPr>
              <w:t xml:space="preserve"> </w:t>
            </w:r>
            <w:r w:rsidRPr="004942BC">
              <w:rPr>
                <w:rFonts w:ascii="Times New Roman" w:hAnsi="Times New Roman"/>
                <w:lang w:val="vi-VN"/>
              </w:rPr>
              <w:t xml:space="preserve">theo kinh nghiệm truyền thống, chưa áp dụng KHKT vào trong trồng trọt, tham gia sản xuất chủ yếu là phụ nữ chiếm 90%; </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- 10% hộ dân không chủ động dự trữ giống cây trồng, nguồn giống phụ thuộc vào thị trường; </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-30%người dân chưa quan tâm đến chất lượng, bao bì hướng dẫn sử dụng thuốc bảo vệ thưc vật</w:t>
            </w:r>
            <w:r w:rsidR="00A97924" w:rsidRPr="004942BC">
              <w:rPr>
                <w:rFonts w:ascii="Times New Roman" w:hAnsi="Times New Roman"/>
                <w:lang w:val="vi-VN"/>
              </w:rPr>
              <w:t>.</w:t>
            </w:r>
          </w:p>
        </w:tc>
        <w:tc>
          <w:tcPr>
            <w:tcW w:w="2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lastRenderedPageBreak/>
              <w:t>*Vật chất</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- 16.8 ha lúa</w:t>
            </w:r>
            <w:r w:rsidR="00A97924" w:rsidRPr="004942BC">
              <w:rPr>
                <w:rFonts w:ascii="Times New Roman" w:hAnsi="Times New Roman"/>
                <w:lang w:val="vi-VN"/>
              </w:rPr>
              <w:t xml:space="preserve"> </w:t>
            </w:r>
            <w:r w:rsidRPr="004942BC">
              <w:rPr>
                <w:rFonts w:ascii="Times New Roman" w:hAnsi="Times New Roman"/>
                <w:lang w:val="vi-VN"/>
              </w:rPr>
              <w:t>đảm bảo lương thực cho các hộ gia đình</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Có 0.94 Km kênh mương kiên cố;</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-12 cống thủy lợi kiên cố </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 Trang thiết bị dụng cụ phục vụ SX đảm bảo; </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-Có 02 trạm bơm hoạt động tốt;</w:t>
            </w:r>
            <w:r w:rsidR="00A97924" w:rsidRPr="004942BC">
              <w:rPr>
                <w:rFonts w:ascii="Times New Roman" w:hAnsi="Times New Roman"/>
                <w:lang w:val="vi-VN"/>
              </w:rPr>
              <w:t xml:space="preserve"> </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lang w:val="vi-VN"/>
              </w:rPr>
              <w:t>*</w:t>
            </w:r>
            <w:r w:rsidRPr="004942BC">
              <w:rPr>
                <w:rFonts w:ascii="Times New Roman" w:hAnsi="Times New Roman"/>
                <w:b/>
                <w:lang w:val="vi-VN"/>
              </w:rPr>
              <w:t>Tổ chức – xã hội</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w:t>
            </w:r>
            <w:r w:rsidR="00A97924" w:rsidRPr="004942BC">
              <w:rPr>
                <w:rFonts w:ascii="Times New Roman" w:hAnsi="Times New Roman"/>
                <w:lang w:val="vi-VN"/>
              </w:rPr>
              <w:t xml:space="preserve"> </w:t>
            </w:r>
            <w:r w:rsidRPr="004942BC">
              <w:rPr>
                <w:rFonts w:ascii="Times New Roman" w:hAnsi="Times New Roman"/>
                <w:lang w:val="vi-VN"/>
              </w:rPr>
              <w:t xml:space="preserve">Đã tổ chức tập huấn hướng </w:t>
            </w:r>
            <w:r w:rsidRPr="004942BC">
              <w:rPr>
                <w:rFonts w:ascii="Times New Roman" w:hAnsi="Times New Roman"/>
                <w:lang w:val="vi-VN"/>
              </w:rPr>
              <w:lastRenderedPageBreak/>
              <w:t>dẫn kỹ thuật trồng trọt cố số</w:t>
            </w:r>
            <w:r w:rsidR="00A97924" w:rsidRPr="004942BC">
              <w:rPr>
                <w:rFonts w:ascii="Times New Roman" w:hAnsi="Times New Roman"/>
                <w:lang w:val="vi-VN"/>
              </w:rPr>
              <w:t xml:space="preserve"> </w:t>
            </w:r>
            <w:r w:rsidRPr="004942BC">
              <w:rPr>
                <w:rFonts w:ascii="Times New Roman" w:hAnsi="Times New Roman"/>
                <w:lang w:val="vi-VN"/>
              </w:rPr>
              <w:t>ít hộ</w:t>
            </w:r>
            <w:r w:rsidR="00A97924" w:rsidRPr="004942BC">
              <w:rPr>
                <w:rFonts w:ascii="Times New Roman" w:hAnsi="Times New Roman"/>
                <w:lang w:val="vi-VN"/>
              </w:rPr>
              <w:t xml:space="preserve"> </w:t>
            </w:r>
            <w:r w:rsidRPr="004942BC">
              <w:rPr>
                <w:rFonts w:ascii="Times New Roman" w:hAnsi="Times New Roman"/>
                <w:lang w:val="vi-VN"/>
              </w:rPr>
              <w:t xml:space="preserve">được tham gia; </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Có hợp tác xã quản lý kênh mương</w:t>
            </w:r>
            <w:r w:rsidR="00A97924" w:rsidRPr="004942BC">
              <w:rPr>
                <w:rFonts w:ascii="Times New Roman" w:hAnsi="Times New Roman"/>
                <w:lang w:val="vi-VN"/>
              </w:rPr>
              <w:t xml:space="preserve"> </w:t>
            </w:r>
            <w:r w:rsidRPr="004942BC">
              <w:rPr>
                <w:rFonts w:ascii="Times New Roman" w:hAnsi="Times New Roman"/>
                <w:lang w:val="vi-VN"/>
              </w:rPr>
              <w:t>và điều tiết nước tưới tiêu, cung ứng vật tư.</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Nhận thức, kinh nghiệm</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- 60% người dân biết áp dụng</w:t>
            </w:r>
            <w:r w:rsidR="00A97924" w:rsidRPr="004942BC">
              <w:rPr>
                <w:rFonts w:cs="Times New Roman"/>
                <w:color w:val="auto"/>
                <w:sz w:val="22"/>
                <w:szCs w:val="22"/>
                <w:lang w:val="vi-VN"/>
              </w:rPr>
              <w:t xml:space="preserve"> </w:t>
            </w:r>
            <w:r w:rsidRPr="004942BC">
              <w:rPr>
                <w:rFonts w:cs="Times New Roman"/>
                <w:color w:val="auto"/>
                <w:sz w:val="22"/>
                <w:szCs w:val="22"/>
                <w:lang w:val="vi-VN"/>
              </w:rPr>
              <w:t>KHKT và thay đổi giống cây trồng (giống ngắn ngày để tránh lụt và thu hoạch sớm.</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-70% người dân quan tâm, thực hiện theo đúng hướng dẫn sử dụng trong bao bì.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lastRenderedPageBreak/>
              <w:t>- Lúa và hoa màu mất mùa giảm năng suất khi có thiên tai/</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BĐKH</w:t>
            </w:r>
          </w:p>
          <w:p w:rsidR="00051052" w:rsidRPr="004942BC" w:rsidRDefault="00051052" w:rsidP="00A97924">
            <w:pPr>
              <w:spacing w:after="0" w:line="240" w:lineRule="auto"/>
              <w:contextualSpacing/>
              <w:rPr>
                <w:rFonts w:ascii="Times New Roman" w:hAnsi="Times New Roman"/>
                <w:lang w:val="vi-VN"/>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Trung bình</w:t>
            </w:r>
          </w:p>
        </w:tc>
      </w:tr>
      <w:tr w:rsidR="005E2F1E" w:rsidRPr="004942BC" w:rsidTr="001A313A">
        <w:trPr>
          <w:trHeight w:val="180"/>
        </w:trPr>
        <w:tc>
          <w:tcPr>
            <w:tcW w:w="901" w:type="dxa"/>
            <w:vMerge w:val="restar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051052" w:rsidRPr="004942BC" w:rsidRDefault="00051052" w:rsidP="00A97924">
            <w:pPr>
              <w:spacing w:after="0" w:line="240" w:lineRule="auto"/>
              <w:contextualSpacing/>
              <w:rPr>
                <w:rFonts w:ascii="Times New Roman" w:hAnsi="Times New Roman"/>
                <w:lang w:val="vi-VN"/>
              </w:rPr>
            </w:pPr>
          </w:p>
        </w:tc>
        <w:tc>
          <w:tcPr>
            <w:tcW w:w="810"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Bạch Trưng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310</w:t>
            </w:r>
          </w:p>
        </w:tc>
        <w:tc>
          <w:tcPr>
            <w:tcW w:w="3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b/>
                <w:color w:val="auto"/>
                <w:sz w:val="22"/>
                <w:szCs w:val="22"/>
                <w:lang w:val="vi-VN"/>
              </w:rPr>
              <w:t>*Vật chất:</w:t>
            </w:r>
            <w:r w:rsidRPr="004942BC">
              <w:rPr>
                <w:rFonts w:cs="Times New Roman"/>
                <w:color w:val="auto"/>
                <w:sz w:val="22"/>
                <w:szCs w:val="22"/>
                <w:lang w:val="vi-VN"/>
              </w:rPr>
              <w:t>Có 0,862 km kênh mương thiếu kiên cố; 1,3 km kênh mương xuống cấp;</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Có 10 cống xuống cấp do xây dựng lâu năm.</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 Các hệ thống tưới, tiêu chưa đảm bảo, phụ thuộc vào nguồn nước của công ty thủy nông huyện; Xã cuối nguồn nên nước tưới khó khăn; </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Năng suất cây trồng còn thấp do ảnh hưởng của BĐKH, thời tiết thất thường, lúc mưa to lúc nắng nóng gay gắt kéo dài.</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Thiếu trang thiết bị máy móc</w:t>
            </w:r>
            <w:r w:rsidR="00A97924" w:rsidRPr="004942BC">
              <w:rPr>
                <w:rFonts w:ascii="Times New Roman" w:hAnsi="Times New Roman"/>
                <w:lang w:val="vi-VN"/>
              </w:rPr>
              <w:t xml:space="preserve"> </w:t>
            </w:r>
            <w:r w:rsidRPr="004942BC">
              <w:rPr>
                <w:rFonts w:ascii="Times New Roman" w:hAnsi="Times New Roman"/>
                <w:lang w:val="vi-VN"/>
              </w:rPr>
              <w:t>phục vụ sản xuất, chậm thời vụ</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b/>
                <w:lang w:val="vi-VN"/>
              </w:rPr>
              <w:t>* TCXH</w:t>
            </w:r>
            <w:r w:rsidRPr="004942BC">
              <w:rPr>
                <w:rFonts w:ascii="Times New Roman" w:hAnsi="Times New Roman"/>
                <w:lang w:val="vi-VN"/>
              </w:rPr>
              <w:t>: Chưa quan tâm đúng mức đến hệ thống tưới, tiêu</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Tổ bảo vệ hoa màu hoạt động còn hạn chế.</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Công tác chuyển đổi cây trồng chưa đem lại hiệu quả kinh tế cao.</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- 10% Chưa chấp hành đúng cơ cấu mùa vụ và khuyến cáo.</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- 20% người dân chưa đầu tư cho sản xuất nông nghiệp nên chưa đảm bảo để phát triển sản xuất.</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Có tổ bảo vệ hoa màu điều tiết nước, nạo vét kênh mương nhưng hoạt động còn hạn chế.</w:t>
            </w:r>
          </w:p>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 xml:space="preserve">* Nhận thức, kinh nghiệm: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 Sản xuất theo kinh nghiệm truyền </w:t>
            </w:r>
            <w:r w:rsidRPr="004942BC">
              <w:rPr>
                <w:rFonts w:cs="Times New Roman"/>
                <w:color w:val="auto"/>
                <w:sz w:val="22"/>
                <w:szCs w:val="22"/>
                <w:lang w:val="vi-VN"/>
              </w:rPr>
              <w:lastRenderedPageBreak/>
              <w:t>thống.</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Tham gia chủ yếu là phụ nữ chiếm 90%.</w:t>
            </w:r>
          </w:p>
        </w:tc>
        <w:tc>
          <w:tcPr>
            <w:tcW w:w="2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b/>
                <w:color w:val="auto"/>
                <w:sz w:val="22"/>
                <w:szCs w:val="22"/>
                <w:lang w:val="vi-VN"/>
              </w:rPr>
              <w:lastRenderedPageBreak/>
              <w:t>*Vật chất:</w:t>
            </w:r>
            <w:r w:rsidRPr="004942BC">
              <w:rPr>
                <w:rFonts w:cs="Times New Roman"/>
                <w:color w:val="auto"/>
                <w:sz w:val="22"/>
                <w:szCs w:val="22"/>
                <w:lang w:val="vi-VN"/>
              </w:rPr>
              <w:t>Có 21,5 ha lúa trồng 2 vụ có năng suất đảm bảo năng lực cho các gia đình.</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Có 34,9 ha hoa màu chủ yếu là trồng lạc, vừng, đậu.</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Có 2,638 km kênh mương được kiên cố hóa,</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 Trang thiết bị phục vụ sản xuất : Có 01 máy cày đất, </w:t>
            </w:r>
          </w:p>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 xml:space="preserve">*TCXH: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Đã tổ chức tập huấn, hướng dẫn kỹ thuật trồng trọt.</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HTX cung ứng giống, vật tư, khuyến cáo, quản lý kênh mương và điều tiết nước.</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-Thôn có 01 tổ bảo vệ hoa màu gồm 3 người.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b/>
                <w:color w:val="auto"/>
                <w:sz w:val="22"/>
                <w:szCs w:val="22"/>
                <w:lang w:val="vi-VN"/>
              </w:rPr>
              <w:t>* Nhận thức – kinh nghiệm</w:t>
            </w:r>
            <w:r w:rsidRPr="004942BC">
              <w:rPr>
                <w:rFonts w:cs="Times New Roman"/>
                <w:color w:val="auto"/>
                <w:sz w:val="22"/>
                <w:szCs w:val="22"/>
                <w:lang w:val="vi-VN"/>
              </w:rPr>
              <w:t>:</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- 70% người dân biết áp dụng khoa học kỹ thuật và áp dụng cây trồng mới vào sản xuất.</w:t>
            </w:r>
          </w:p>
          <w:p w:rsidR="00051052" w:rsidRPr="004942BC" w:rsidRDefault="00051052" w:rsidP="00A97924">
            <w:pPr>
              <w:pStyle w:val="Nidung"/>
              <w:contextualSpacing/>
              <w:jc w:val="both"/>
              <w:rPr>
                <w:rFonts w:cs="Times New Roman"/>
                <w:color w:val="auto"/>
                <w:sz w:val="22"/>
                <w:szCs w:val="22"/>
                <w:lang w:val="vi-VN"/>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Lúa và hoa màu mất mùa, giảm năng suất khi có thiên tai, đất bị nhiễm phèn</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Trung bình</w:t>
            </w:r>
          </w:p>
        </w:tc>
      </w:tr>
      <w:tr w:rsidR="005E2F1E" w:rsidRPr="004942BC" w:rsidTr="001A313A">
        <w:trPr>
          <w:trHeight w:val="300"/>
        </w:trPr>
        <w:tc>
          <w:tcPr>
            <w:tcW w:w="901" w:type="dxa"/>
            <w:vMerge/>
            <w:tcBorders>
              <w:top w:val="single" w:sz="4" w:space="0" w:color="auto"/>
              <w:left w:val="single" w:sz="4" w:space="0" w:color="auto"/>
              <w:bottom w:val="single" w:sz="4" w:space="0" w:color="auto"/>
              <w:right w:val="single" w:sz="4" w:space="0" w:color="auto"/>
            </w:tcBorders>
            <w:shd w:val="clear" w:color="auto" w:fill="CED7E7"/>
            <w:vAlign w:val="center"/>
            <w:hideMark/>
          </w:tcPr>
          <w:p w:rsidR="00051052" w:rsidRPr="004942BC" w:rsidRDefault="00051052" w:rsidP="00A97924">
            <w:pPr>
              <w:spacing w:after="0" w:line="240" w:lineRule="auto"/>
              <w:contextualSpacing/>
              <w:rPr>
                <w:rFonts w:ascii="Times New Roman" w:hAnsi="Times New Roman"/>
                <w:lang w:val="vi-VN"/>
              </w:rPr>
            </w:pPr>
          </w:p>
        </w:tc>
        <w:tc>
          <w:tcPr>
            <w:tcW w:w="810"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Triệu Thành</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bCs/>
                <w:lang w:val="vi-VN"/>
              </w:rPr>
              <w:t>140</w:t>
            </w:r>
          </w:p>
        </w:tc>
        <w:tc>
          <w:tcPr>
            <w:tcW w:w="3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 Vật chất</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Có 3.5 ha lúa thường xuyên bị hạn; 1ha lúa và cây màu bị nhiễm măn; 1ha cây màu ở vùng thường xuyên bị ngập úng;</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Kênh, mương tưới, tiêu chưa được kiên cố hóa có 1.5km chiếm 87.5%; còn là mương đất.</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Có 02 cống thủy lợi chưa được kiên cố, thiếu trạm bơm phục vụ cho việc tưới nước cho một số diện tích đất lúa.</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Hệ thống điện cung cấp cho hoạt động của trạm bơm chưa đảm bảo;</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Một số diện tích địa hình không bằng phẳng.</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Máy làm đất, máy gặt còn thiếu, còn tình trạng nhân dân phải chờ đợi khi vào vụ và khi thu hoạch.</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 Tổ chức – xã hội:</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Chưa quan tâm chỉ đạo sản xuất cây trồng hàng hóa với quy mô vùng sản xuất, chủ yếu là sản xuất các cây trồng truyền thống như cây lúa, cây lạc, cây đậu, cây vừng;</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Công tác chuyển đổi cơ cấu cây trồng chậm.</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Quan tâm chưa nhiều đến việc đầu tư kết cấu hạ tầng phục vụ sản xuất như kênh mương.</w:t>
            </w:r>
          </w:p>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 xml:space="preserve">*. Nhận thức, kinh nghiệm: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- 15% ng</w:t>
            </w:r>
            <w:r w:rsidR="00064B6C" w:rsidRPr="004942BC">
              <w:rPr>
                <w:rFonts w:cs="Times New Roman"/>
                <w:color w:val="auto"/>
                <w:sz w:val="22"/>
                <w:szCs w:val="22"/>
                <w:lang w:val="vi-VN"/>
              </w:rPr>
              <w:t>ười</w:t>
            </w:r>
            <w:r w:rsidRPr="004942BC">
              <w:rPr>
                <w:rFonts w:cs="Times New Roman"/>
                <w:color w:val="auto"/>
                <w:sz w:val="22"/>
                <w:szCs w:val="22"/>
                <w:lang w:val="vi-VN"/>
              </w:rPr>
              <w:t xml:space="preserve"> dân sản xuất theo kinh nghiệm là chính, chưa áp dụng nhiều tiến bộ KHKT vào trồng trot; tham gia sản xuất chủ yếu là phụ nữ</w:t>
            </w:r>
          </w:p>
          <w:p w:rsidR="00051052" w:rsidRPr="004942BC" w:rsidRDefault="00051052" w:rsidP="00A97924">
            <w:pPr>
              <w:pStyle w:val="Nidung"/>
              <w:contextualSpacing/>
              <w:jc w:val="both"/>
              <w:rPr>
                <w:rFonts w:cs="Times New Roman"/>
                <w:b/>
                <w:color w:val="auto"/>
                <w:sz w:val="22"/>
                <w:szCs w:val="22"/>
                <w:lang w:val="vi-VN"/>
              </w:rPr>
            </w:pPr>
          </w:p>
        </w:tc>
        <w:tc>
          <w:tcPr>
            <w:tcW w:w="2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 Vật chất|:</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Có 21.5 ha lúa; 42.5 ha cây màu các loại trồng ở các vụ có năng suất đảm bảo thu nhập cho nhân dân;</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Có 0.25km mương tưới (14.3% đã được kiên cố);</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Có 16 cống thủy lợi đã được kiên cố;</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Có 1.5/1.5km (100%) đường nội đồng đã được bêtông hóa;</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Trong thôn có 01 máy làm đất.</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 Tổ chức – xã hội:</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Đã tổ chức tập huấn, hướng dẫn kỹ thuật trồng trọt cho người dân 02 lớp/ năm với số lượt người tham gia trong thôn là 125 lượt người, trong đó phụ nữ chiếm 80%;</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Đã tuyên truyền, hướng dẫn kỹ thuật chăm sóc cây trồng cho nhân dân ; khuyến cáo phòng trừ sâu bệnh hại cây trồng.</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Xây dựng phương án sản xuất cụ thể đến từng dong đồng và thông báo đến các hộ</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Thông báo cơ chế hỗ trợ của nhà nước.</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Có HTX nông nghiệp quản lý hệ thống kênh, mương trong việc nạo vét và điều tiết nước.</w:t>
            </w:r>
          </w:p>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 xml:space="preserve">*. Nhận thức, kinh nghiệm: </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- 85% người dân đã áp dụng tiến bộ KHKT vào sản xuất như: trồng vụ mùa sớm để tránh sâu bệnh, mưa bão cuối vụ; sử dụng giống ngắn ngày.</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Lúa và hoa màu bị sâu bệnh, giảm năng suất, sản lượng, mất mùa khi có thiên tai/BĐKH.</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Mất đất sản xuất do đất bị xâm nhập mặn.</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51052" w:rsidRPr="004942BC" w:rsidRDefault="00051052" w:rsidP="00A97924">
            <w:pPr>
              <w:pStyle w:val="ListParagraph1"/>
              <w:spacing w:after="0" w:line="240" w:lineRule="auto"/>
              <w:ind w:left="190"/>
              <w:rPr>
                <w:rFonts w:ascii="Times New Roman" w:hAnsi="Times New Roman"/>
                <w:lang w:val="vi-VN"/>
              </w:rPr>
            </w:pPr>
            <w:r w:rsidRPr="004942BC">
              <w:rPr>
                <w:rFonts w:ascii="Times New Roman" w:hAnsi="Times New Roman"/>
                <w:lang w:val="vi-VN"/>
              </w:rPr>
              <w:t>Trung bình</w:t>
            </w:r>
          </w:p>
        </w:tc>
      </w:tr>
      <w:tr w:rsidR="005E2F1E" w:rsidRPr="004942BC" w:rsidTr="001A313A">
        <w:trPr>
          <w:trHeight w:val="747"/>
        </w:trPr>
        <w:tc>
          <w:tcPr>
            <w:tcW w:w="10620"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ListParagraph1"/>
              <w:spacing w:after="0" w:line="240" w:lineRule="auto"/>
              <w:ind w:left="0"/>
              <w:rPr>
                <w:rFonts w:ascii="Times New Roman" w:hAnsi="Times New Roman"/>
                <w:i/>
                <w:lang w:val="vi-VN"/>
              </w:rPr>
            </w:pPr>
            <w:r w:rsidRPr="004942BC">
              <w:rPr>
                <w:rFonts w:ascii="Times New Roman" w:hAnsi="Times New Roman"/>
                <w:b/>
                <w:i/>
                <w:lang w:val="vi-VN"/>
              </w:rPr>
              <w:t>Ghi chú</w:t>
            </w:r>
            <w:r w:rsidRPr="004942BC">
              <w:rPr>
                <w:rFonts w:ascii="Times New Roman" w:hAnsi="Times New Roman"/>
                <w:i/>
                <w:lang w:val="vi-VN"/>
              </w:rPr>
              <w:t xml:space="preserve">: </w:t>
            </w:r>
            <w:r w:rsidR="00064B6C" w:rsidRPr="004942BC">
              <w:rPr>
                <w:rFonts w:ascii="Times New Roman" w:hAnsi="Times New Roman"/>
                <w:i/>
                <w:lang w:val="vi-VN"/>
              </w:rPr>
              <w:t>Sản xuất nông nghiệp ở địa phương không phải là nguồn thu nhập chính.</w:t>
            </w:r>
          </w:p>
        </w:tc>
      </w:tr>
    </w:tbl>
    <w:p w:rsidR="00051052" w:rsidRPr="004942BC" w:rsidRDefault="00051052" w:rsidP="00A97924">
      <w:pPr>
        <w:pStyle w:val="ListParagraph1"/>
        <w:spacing w:after="0" w:line="240" w:lineRule="auto"/>
        <w:ind w:left="0"/>
        <w:jc w:val="both"/>
        <w:rPr>
          <w:rFonts w:ascii="Times New Roman" w:hAnsi="Times New Roman"/>
          <w:b/>
          <w:lang w:val="vi-VN"/>
        </w:rPr>
      </w:pPr>
    </w:p>
    <w:p w:rsidR="00051052" w:rsidRPr="004942BC" w:rsidRDefault="00051052" w:rsidP="00A97924">
      <w:pPr>
        <w:pStyle w:val="ListParagraph1"/>
        <w:numPr>
          <w:ilvl w:val="0"/>
          <w:numId w:val="18"/>
        </w:numPr>
        <w:spacing w:after="0" w:line="240" w:lineRule="auto"/>
        <w:jc w:val="both"/>
        <w:rPr>
          <w:rFonts w:ascii="Times New Roman" w:hAnsi="Times New Roman"/>
          <w:b/>
          <w:lang w:val="vi-VN"/>
        </w:rPr>
      </w:pPr>
      <w:r w:rsidRPr="004942BC">
        <w:rPr>
          <w:rFonts w:ascii="Times New Roman" w:hAnsi="Times New Roman"/>
          <w:b/>
          <w:lang w:val="vi-VN"/>
        </w:rPr>
        <w:t>Chăn nuôi</w:t>
      </w:r>
    </w:p>
    <w:p w:rsidR="0068685F" w:rsidRPr="004942BC" w:rsidRDefault="0068685F" w:rsidP="00A97924">
      <w:pPr>
        <w:pStyle w:val="ListParagraph1"/>
        <w:spacing w:after="0" w:line="240" w:lineRule="auto"/>
        <w:ind w:left="0"/>
        <w:jc w:val="both"/>
        <w:rPr>
          <w:rFonts w:ascii="Times New Roman" w:hAnsi="Times New Roman"/>
          <w:b/>
          <w:lang w:val="vi-VN"/>
        </w:rPr>
      </w:pPr>
    </w:p>
    <w:tbl>
      <w:tblPr>
        <w:tblW w:w="10530" w:type="dxa"/>
        <w:tblInd w:w="-1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90"/>
        <w:gridCol w:w="900"/>
        <w:gridCol w:w="810"/>
        <w:gridCol w:w="3150"/>
        <w:gridCol w:w="2790"/>
        <w:gridCol w:w="990"/>
        <w:gridCol w:w="900"/>
      </w:tblGrid>
      <w:tr w:rsidR="005E2F1E" w:rsidRPr="004942BC" w:rsidTr="00051052">
        <w:trPr>
          <w:trHeight w:val="981"/>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lastRenderedPageBreak/>
              <w:t>Loại hình Thiên tai/</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b/>
                <w:bCs/>
                <w:color w:val="auto"/>
                <w:sz w:val="22"/>
                <w:szCs w:val="22"/>
                <w:lang w:val="vi-VN"/>
              </w:rPr>
              <w:t>BĐKH</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B05343" w:rsidRPr="004942BC" w:rsidRDefault="00B05343" w:rsidP="00A97924">
            <w:pPr>
              <w:pStyle w:val="Nidung"/>
              <w:contextualSpacing/>
              <w:jc w:val="both"/>
              <w:rPr>
                <w:rFonts w:cs="Times New Roman"/>
                <w:b/>
                <w:bCs/>
                <w:color w:val="auto"/>
                <w:sz w:val="22"/>
                <w:szCs w:val="22"/>
                <w:lang w:val="vi-VN"/>
              </w:rPr>
            </w:pPr>
          </w:p>
          <w:p w:rsidR="00051052" w:rsidRPr="004942BC" w:rsidRDefault="00B05343" w:rsidP="00A97924">
            <w:pPr>
              <w:pStyle w:val="Nidung"/>
              <w:contextualSpacing/>
              <w:jc w:val="both"/>
              <w:rPr>
                <w:rFonts w:cs="Times New Roman"/>
                <w:color w:val="auto"/>
                <w:sz w:val="22"/>
                <w:szCs w:val="22"/>
                <w:lang w:val="vi-VN"/>
              </w:rPr>
            </w:pPr>
            <w:r w:rsidRPr="004942BC">
              <w:rPr>
                <w:rFonts w:cs="Times New Roman"/>
                <w:b/>
                <w:bCs/>
                <w:color w:val="auto"/>
                <w:sz w:val="22"/>
                <w:szCs w:val="22"/>
                <w:lang w:val="vi-VN"/>
              </w:rPr>
              <w:t>Tên t</w:t>
            </w:r>
            <w:r w:rsidR="00051052" w:rsidRPr="004942BC">
              <w:rPr>
                <w:rFonts w:cs="Times New Roman"/>
                <w:b/>
                <w:bCs/>
                <w:color w:val="auto"/>
                <w:sz w:val="22"/>
                <w:szCs w:val="22"/>
                <w:lang w:val="vi-VN"/>
              </w:rPr>
              <w:t>hôn</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B05343" w:rsidRPr="004942BC" w:rsidRDefault="00B05343" w:rsidP="00A97924">
            <w:pPr>
              <w:pStyle w:val="Nidung"/>
              <w:contextualSpacing/>
              <w:jc w:val="both"/>
              <w:rPr>
                <w:rFonts w:cs="Times New Roman"/>
                <w:b/>
                <w:bCs/>
                <w:color w:val="auto"/>
                <w:sz w:val="22"/>
                <w:szCs w:val="22"/>
                <w:lang w:val="vi-VN"/>
              </w:rPr>
            </w:pPr>
          </w:p>
          <w:p w:rsidR="00051052" w:rsidRPr="004942BC" w:rsidRDefault="00051052"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Tổng số hộ</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B05343" w:rsidRPr="004942BC" w:rsidRDefault="00B05343" w:rsidP="00A97924">
            <w:pPr>
              <w:pStyle w:val="Nidung"/>
              <w:contextualSpacing/>
              <w:jc w:val="both"/>
              <w:rPr>
                <w:rFonts w:cs="Times New Roman"/>
                <w:b/>
                <w:bCs/>
                <w:color w:val="auto"/>
                <w:sz w:val="22"/>
                <w:szCs w:val="22"/>
                <w:lang w:val="vi-VN"/>
              </w:rPr>
            </w:pPr>
          </w:p>
          <w:p w:rsidR="00B05343" w:rsidRPr="004942BC" w:rsidRDefault="00B05343" w:rsidP="00A97924">
            <w:pPr>
              <w:pStyle w:val="Nidung"/>
              <w:contextualSpacing/>
              <w:jc w:val="both"/>
              <w:rPr>
                <w:rFonts w:cs="Times New Roman"/>
                <w:b/>
                <w:bCs/>
                <w:color w:val="auto"/>
                <w:sz w:val="22"/>
                <w:szCs w:val="22"/>
                <w:lang w:val="vi-VN"/>
              </w:rPr>
            </w:pP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b/>
                <w:bCs/>
                <w:color w:val="auto"/>
                <w:sz w:val="22"/>
                <w:szCs w:val="22"/>
                <w:lang w:val="vi-VN"/>
              </w:rPr>
              <w:t>TTDBTT</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b/>
                <w:bCs/>
                <w:color w:val="auto"/>
                <w:sz w:val="22"/>
                <w:szCs w:val="22"/>
                <w:lang w:val="vi-VN"/>
              </w:rPr>
              <w:t xml:space="preserve">Năng lực PCTT TƯBĐKH (Kỹ năng, công nghệ kỹ thuật áp dụng) </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051052" w:rsidRPr="004942BC" w:rsidRDefault="00051052"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Rủi ro thiên tai/</w:t>
            </w:r>
          </w:p>
          <w:p w:rsidR="00051052" w:rsidRPr="004942BC" w:rsidRDefault="00051052"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BĐKH</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Mức độ</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i/>
                <w:iCs/>
                <w:color w:val="auto"/>
                <w:sz w:val="22"/>
                <w:szCs w:val="22"/>
                <w:lang w:val="vi-VN"/>
              </w:rPr>
              <w:t>(Cao, Trung Bình, Thấp)</w:t>
            </w:r>
          </w:p>
        </w:tc>
      </w:tr>
      <w:tr w:rsidR="005E2F1E" w:rsidRPr="004942BC" w:rsidTr="00051052">
        <w:trPr>
          <w:trHeight w:val="241"/>
        </w:trPr>
        <w:tc>
          <w:tcPr>
            <w:tcW w:w="99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(1)</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(2)</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(3)</w:t>
            </w:r>
          </w:p>
        </w:tc>
        <w:tc>
          <w:tcPr>
            <w:tcW w:w="31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(4)</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(5)</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(6)</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(7)</w:t>
            </w:r>
          </w:p>
        </w:tc>
      </w:tr>
      <w:tr w:rsidR="005E2F1E" w:rsidRPr="004942BC" w:rsidTr="00051052">
        <w:trPr>
          <w:trHeight w:val="241"/>
        </w:trPr>
        <w:tc>
          <w:tcPr>
            <w:tcW w:w="990" w:type="dxa"/>
            <w:vMerge w:val="restart"/>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 Bão, lụt, Rét hại, hạn hán</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Bạch Hải </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326</w:t>
            </w:r>
          </w:p>
        </w:tc>
        <w:tc>
          <w:tcPr>
            <w:tcW w:w="31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51052" w:rsidRPr="004942BC" w:rsidRDefault="00051052" w:rsidP="00A97924">
            <w:pPr>
              <w:pStyle w:val="ListParagraph1"/>
              <w:spacing w:after="0" w:line="240" w:lineRule="auto"/>
              <w:ind w:left="0"/>
              <w:rPr>
                <w:rFonts w:ascii="Times New Roman" w:hAnsi="Times New Roman"/>
                <w:b/>
                <w:lang w:val="vi-VN"/>
              </w:rPr>
            </w:pPr>
            <w:r w:rsidRPr="004942BC">
              <w:rPr>
                <w:rFonts w:ascii="Times New Roman" w:hAnsi="Times New Roman"/>
                <w:b/>
                <w:lang w:val="vi-VN"/>
              </w:rPr>
              <w:t>*Vật chất</w:t>
            </w:r>
          </w:p>
          <w:p w:rsidR="00051052" w:rsidRPr="004942BC" w:rsidRDefault="00051052" w:rsidP="00A97924">
            <w:pPr>
              <w:pStyle w:val="ListParagraph1"/>
              <w:spacing w:after="0" w:line="240" w:lineRule="auto"/>
              <w:ind w:left="0"/>
              <w:rPr>
                <w:rFonts w:ascii="Times New Roman" w:hAnsi="Times New Roman"/>
                <w:lang w:val="vi-VN"/>
              </w:rPr>
            </w:pPr>
            <w:r w:rsidRPr="004942BC">
              <w:rPr>
                <w:rFonts w:ascii="Times New Roman" w:hAnsi="Times New Roman"/>
                <w:lang w:val="vi-VN"/>
              </w:rPr>
              <w:t>- Các chuồng trại chăn nuôi gia súc gia cầm chủ yếu nuôi trong khu dân cư, các chuồng nuôi tạm bợ, gây ô nhiễm vệ sinh môi trường.</w:t>
            </w:r>
          </w:p>
          <w:p w:rsidR="00051052" w:rsidRPr="004942BC" w:rsidRDefault="00051052" w:rsidP="00A97924">
            <w:pPr>
              <w:spacing w:after="0" w:line="240" w:lineRule="auto"/>
              <w:contextualSpacing/>
              <w:rPr>
                <w:rFonts w:ascii="Times New Roman" w:eastAsia="Times New Roman" w:hAnsi="Times New Roman"/>
                <w:lang w:val="vi-VN"/>
              </w:rPr>
            </w:pPr>
            <w:r w:rsidRPr="004942BC">
              <w:rPr>
                <w:rFonts w:ascii="Times New Roman" w:eastAsia="Times New Roman" w:hAnsi="Times New Roman"/>
                <w:lang w:val="vi-VN"/>
              </w:rPr>
              <w:t>- Các hộ chăn nuôi nhỏ lẻ nhiều, chủ yếu là chăn nuôi theo hình thức gia trại..</w:t>
            </w:r>
          </w:p>
          <w:p w:rsidR="00051052" w:rsidRPr="004942BC" w:rsidRDefault="00051052" w:rsidP="00A97924">
            <w:pPr>
              <w:pStyle w:val="ListParagraph1"/>
              <w:spacing w:after="0" w:line="240" w:lineRule="auto"/>
              <w:ind w:left="0"/>
              <w:rPr>
                <w:rFonts w:ascii="Times New Roman" w:hAnsi="Times New Roman"/>
                <w:b/>
                <w:lang w:val="vi-VN"/>
              </w:rPr>
            </w:pPr>
            <w:r w:rsidRPr="004942BC">
              <w:rPr>
                <w:rFonts w:ascii="Times New Roman" w:hAnsi="Times New Roman"/>
                <w:b/>
                <w:lang w:val="vi-VN"/>
              </w:rPr>
              <w:t>*Tổ chức – xã hội</w:t>
            </w:r>
          </w:p>
          <w:p w:rsidR="00051052" w:rsidRPr="004942BC" w:rsidRDefault="00051052" w:rsidP="00A97924">
            <w:pPr>
              <w:spacing w:after="0" w:line="240" w:lineRule="auto"/>
              <w:contextualSpacing/>
              <w:rPr>
                <w:rFonts w:ascii="Times New Roman" w:eastAsia="Times New Roman" w:hAnsi="Times New Roman"/>
                <w:lang w:val="vi-VN"/>
              </w:rPr>
            </w:pPr>
            <w:r w:rsidRPr="004942BC">
              <w:rPr>
                <w:rFonts w:ascii="Times New Roman" w:eastAsia="Times New Roman" w:hAnsi="Times New Roman"/>
                <w:lang w:val="vi-VN"/>
              </w:rPr>
              <w:t>- Việc tiêm phòng vắc xin cho vật nuôi còn hạn chế.</w:t>
            </w:r>
          </w:p>
          <w:p w:rsidR="00051052" w:rsidRPr="004942BC" w:rsidRDefault="00051052" w:rsidP="00A97924">
            <w:pPr>
              <w:spacing w:after="0" w:line="240" w:lineRule="auto"/>
              <w:contextualSpacing/>
              <w:rPr>
                <w:rFonts w:ascii="Times New Roman" w:eastAsia="Times New Roman" w:hAnsi="Times New Roman"/>
                <w:i/>
                <w:lang w:val="vi-VN"/>
              </w:rPr>
            </w:pPr>
            <w:r w:rsidRPr="004942BC">
              <w:rPr>
                <w:rFonts w:ascii="Times New Roman" w:eastAsia="Times New Roman" w:hAnsi="Times New Roman"/>
                <w:lang w:val="vi-VN"/>
              </w:rPr>
              <w:t>- Năng lực cán bộ thú ý còn hạn chế.</w:t>
            </w:r>
          </w:p>
          <w:p w:rsidR="00051052" w:rsidRPr="004942BC" w:rsidRDefault="00051052" w:rsidP="00A97924">
            <w:pPr>
              <w:spacing w:after="0" w:line="240" w:lineRule="auto"/>
              <w:contextualSpacing/>
              <w:rPr>
                <w:rFonts w:ascii="Times New Roman" w:eastAsia="Times New Roman" w:hAnsi="Times New Roman"/>
                <w:i/>
                <w:lang w:val="vi-VN"/>
              </w:rPr>
            </w:pPr>
            <w:r w:rsidRPr="004942BC">
              <w:rPr>
                <w:rFonts w:ascii="Times New Roman" w:eastAsia="Times New Roman" w:hAnsi="Times New Roman"/>
                <w:lang w:val="vi-VN"/>
              </w:rPr>
              <w:t>- Thị trường giá cả không ổn định.</w:t>
            </w:r>
          </w:p>
          <w:p w:rsidR="00051052" w:rsidRPr="004942BC" w:rsidRDefault="00051052" w:rsidP="00A97924">
            <w:pPr>
              <w:spacing w:after="0" w:line="240" w:lineRule="auto"/>
              <w:contextualSpacing/>
              <w:rPr>
                <w:rFonts w:ascii="Times New Roman" w:eastAsia="Times New Roman" w:hAnsi="Times New Roman"/>
                <w:b/>
                <w:lang w:val="vi-VN"/>
              </w:rPr>
            </w:pPr>
            <w:r w:rsidRPr="004942BC">
              <w:rPr>
                <w:rFonts w:ascii="Times New Roman" w:eastAsia="Times New Roman" w:hAnsi="Times New Roman"/>
                <w:b/>
                <w:lang w:val="vi-VN"/>
              </w:rPr>
              <w:t>*Nhận thức, kinh nghiệm</w:t>
            </w:r>
          </w:p>
          <w:p w:rsidR="00051052" w:rsidRPr="004942BC" w:rsidRDefault="00051052" w:rsidP="00A97924">
            <w:pPr>
              <w:spacing w:after="0" w:line="240" w:lineRule="auto"/>
              <w:contextualSpacing/>
              <w:rPr>
                <w:rFonts w:ascii="Times New Roman" w:eastAsia="Times New Roman" w:hAnsi="Times New Roman"/>
                <w:lang w:val="vi-VN"/>
              </w:rPr>
            </w:pPr>
            <w:r w:rsidRPr="004942BC">
              <w:rPr>
                <w:rFonts w:ascii="Times New Roman" w:eastAsia="Times New Roman" w:hAnsi="Times New Roman"/>
                <w:lang w:val="vi-VN"/>
              </w:rPr>
              <w:t>- Một số hộ chăn nuôi thiêu ý thức vệ sinh chuồng trại, vệ sinh môi trường</w:t>
            </w:r>
          </w:p>
          <w:p w:rsidR="00051052" w:rsidRPr="004942BC" w:rsidRDefault="00051052" w:rsidP="00A97924">
            <w:pPr>
              <w:spacing w:after="0" w:line="240" w:lineRule="auto"/>
              <w:contextualSpacing/>
              <w:rPr>
                <w:rFonts w:ascii="Times New Roman" w:eastAsia="Times New Roman" w:hAnsi="Times New Roman"/>
                <w:lang w:val="vi-VN"/>
              </w:rPr>
            </w:pPr>
            <w:r w:rsidRPr="004942BC">
              <w:rPr>
                <w:rFonts w:ascii="Times New Roman" w:eastAsia="Times New Roman" w:hAnsi="Times New Roman"/>
                <w:lang w:val="vi-VN"/>
              </w:rPr>
              <w:t>- Ý thức người chăn nuôi trong</w:t>
            </w:r>
            <w:r w:rsidR="00A97924" w:rsidRPr="004942BC">
              <w:rPr>
                <w:rFonts w:ascii="Times New Roman" w:eastAsia="Times New Roman" w:hAnsi="Times New Roman"/>
                <w:lang w:val="vi-VN"/>
              </w:rPr>
              <w:t xml:space="preserve"> </w:t>
            </w:r>
            <w:r w:rsidRPr="004942BC">
              <w:rPr>
                <w:rFonts w:ascii="Times New Roman" w:eastAsia="Times New Roman" w:hAnsi="Times New Roman"/>
                <w:lang w:val="vi-VN"/>
              </w:rPr>
              <w:t>việc tiêm phòng cho gia súc, gia cầm chưa cao.</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spacing w:after="0" w:line="240" w:lineRule="auto"/>
              <w:contextualSpacing/>
              <w:rPr>
                <w:rFonts w:ascii="Times New Roman" w:eastAsia="Times New Roman" w:hAnsi="Times New Roman"/>
                <w:b/>
                <w:lang w:val="vi-VN"/>
              </w:rPr>
            </w:pPr>
            <w:r w:rsidRPr="004942BC">
              <w:rPr>
                <w:rFonts w:ascii="Times New Roman" w:eastAsia="Times New Roman" w:hAnsi="Times New Roman"/>
                <w:b/>
                <w:lang w:val="vi-VN"/>
              </w:rPr>
              <w:t>*Vật chất</w:t>
            </w:r>
          </w:p>
          <w:p w:rsidR="00051052" w:rsidRPr="004942BC" w:rsidRDefault="00051052" w:rsidP="00A97924">
            <w:pPr>
              <w:spacing w:after="0" w:line="240" w:lineRule="auto"/>
              <w:contextualSpacing/>
              <w:rPr>
                <w:rFonts w:ascii="Times New Roman" w:eastAsia="Times New Roman" w:hAnsi="Times New Roman"/>
                <w:lang w:val="vi-VN"/>
              </w:rPr>
            </w:pPr>
            <w:r w:rsidRPr="004942BC">
              <w:rPr>
                <w:rFonts w:ascii="Times New Roman" w:eastAsia="Times New Roman" w:hAnsi="Times New Roman"/>
                <w:lang w:val="vi-VN"/>
              </w:rPr>
              <w:t>- Toàn thôn có 120 hộ = 1.700 con gia cầm, 02 hộ = 02 con bò;</w:t>
            </w:r>
            <w:r w:rsidR="00A97924" w:rsidRPr="004942BC">
              <w:rPr>
                <w:rFonts w:ascii="Times New Roman" w:eastAsia="Times New Roman" w:hAnsi="Times New Roman"/>
                <w:lang w:val="vi-VN"/>
              </w:rPr>
              <w:t xml:space="preserve"> </w:t>
            </w:r>
            <w:r w:rsidRPr="004942BC">
              <w:rPr>
                <w:rFonts w:ascii="Times New Roman" w:eastAsia="Times New Roman" w:hAnsi="Times New Roman"/>
                <w:lang w:val="vi-VN"/>
              </w:rPr>
              <w:t xml:space="preserve">27 hộ nuôi lợn = 150 con. </w:t>
            </w:r>
          </w:p>
          <w:p w:rsidR="00051052" w:rsidRPr="004942BC" w:rsidRDefault="00051052" w:rsidP="00A97924">
            <w:pPr>
              <w:spacing w:after="0" w:line="240" w:lineRule="auto"/>
              <w:contextualSpacing/>
              <w:rPr>
                <w:rFonts w:ascii="Times New Roman" w:eastAsia="Times New Roman" w:hAnsi="Times New Roman"/>
                <w:b/>
                <w:lang w:val="vi-VN"/>
              </w:rPr>
            </w:pPr>
            <w:r w:rsidRPr="004942BC">
              <w:rPr>
                <w:rFonts w:ascii="Times New Roman" w:eastAsia="Times New Roman" w:hAnsi="Times New Roman"/>
                <w:b/>
                <w:lang w:val="vi-VN"/>
              </w:rPr>
              <w:t>*Tổ chức – xã hội</w:t>
            </w:r>
          </w:p>
          <w:p w:rsidR="00051052" w:rsidRPr="004942BC" w:rsidRDefault="00051052" w:rsidP="00A97924">
            <w:pPr>
              <w:spacing w:after="0" w:line="240" w:lineRule="auto"/>
              <w:contextualSpacing/>
              <w:rPr>
                <w:rFonts w:ascii="Times New Roman" w:eastAsia="Times New Roman" w:hAnsi="Times New Roman"/>
                <w:lang w:val="vi-VN"/>
              </w:rPr>
            </w:pPr>
            <w:r w:rsidRPr="004942BC">
              <w:rPr>
                <w:rFonts w:ascii="Times New Roman" w:eastAsia="Times New Roman" w:hAnsi="Times New Roman"/>
                <w:lang w:val="vi-VN"/>
              </w:rPr>
              <w:t>- Có tập huấn chuyển giao khoa học kỹ thuật trong chăn nuôi.</w:t>
            </w:r>
          </w:p>
          <w:p w:rsidR="00051052" w:rsidRPr="004942BC" w:rsidRDefault="00051052" w:rsidP="00A97924">
            <w:pPr>
              <w:spacing w:after="0" w:line="240" w:lineRule="auto"/>
              <w:contextualSpacing/>
              <w:rPr>
                <w:rFonts w:ascii="Times New Roman" w:eastAsia="Times New Roman" w:hAnsi="Times New Roman"/>
                <w:lang w:val="vi-VN"/>
              </w:rPr>
            </w:pPr>
            <w:r w:rsidRPr="004942BC">
              <w:rPr>
                <w:rFonts w:ascii="Times New Roman" w:eastAsia="Times New Roman" w:hAnsi="Times New Roman"/>
                <w:lang w:val="vi-VN"/>
              </w:rPr>
              <w:t>- Tổ chức tiêm phòng cho đàn gia súc gia cầm</w:t>
            </w:r>
          </w:p>
          <w:p w:rsidR="00051052" w:rsidRPr="004942BC" w:rsidRDefault="00051052" w:rsidP="00A97924">
            <w:pPr>
              <w:spacing w:after="0" w:line="240" w:lineRule="auto"/>
              <w:contextualSpacing/>
              <w:rPr>
                <w:rFonts w:ascii="Times New Roman" w:eastAsia="Times New Roman" w:hAnsi="Times New Roman"/>
                <w:lang w:val="vi-VN"/>
              </w:rPr>
            </w:pPr>
            <w:r w:rsidRPr="004942BC">
              <w:rPr>
                <w:rFonts w:ascii="Times New Roman" w:eastAsia="Times New Roman" w:hAnsi="Times New Roman"/>
                <w:lang w:val="vi-VN"/>
              </w:rPr>
              <w:t>- Truyên truyền vệ sinh phòng bệnh cho các hộ chăn nuôi gia súc gia cầm.</w:t>
            </w:r>
          </w:p>
          <w:p w:rsidR="00051052" w:rsidRPr="004942BC" w:rsidRDefault="00051052" w:rsidP="00A97924">
            <w:pPr>
              <w:spacing w:after="0" w:line="240" w:lineRule="auto"/>
              <w:contextualSpacing/>
              <w:rPr>
                <w:rFonts w:ascii="Times New Roman" w:eastAsia="Times New Roman" w:hAnsi="Times New Roman"/>
                <w:b/>
                <w:lang w:val="vi-VN"/>
              </w:rPr>
            </w:pPr>
            <w:r w:rsidRPr="004942BC">
              <w:rPr>
                <w:rFonts w:ascii="Times New Roman" w:eastAsia="Times New Roman" w:hAnsi="Times New Roman"/>
                <w:b/>
                <w:lang w:val="vi-VN"/>
              </w:rPr>
              <w:t>*Nhận thức, kinh nghiệm</w:t>
            </w:r>
          </w:p>
          <w:p w:rsidR="00051052" w:rsidRPr="004942BC" w:rsidRDefault="00051052" w:rsidP="00A97924">
            <w:pPr>
              <w:spacing w:after="0" w:line="240" w:lineRule="auto"/>
              <w:contextualSpacing/>
              <w:rPr>
                <w:rFonts w:ascii="Times New Roman" w:eastAsia="Times New Roman" w:hAnsi="Times New Roman"/>
                <w:lang w:val="vi-VN"/>
              </w:rPr>
            </w:pPr>
            <w:r w:rsidRPr="004942BC">
              <w:rPr>
                <w:rFonts w:ascii="Times New Roman" w:eastAsia="Times New Roman" w:hAnsi="Times New Roman"/>
                <w:lang w:val="vi-VN"/>
              </w:rPr>
              <w:t>Một số hộ chăn nuôi đầu tư các trang thiết bị phục vụ chăn nuôi, nâng cao năng xuất sản lượng.</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051052" w:rsidRPr="004942BC" w:rsidRDefault="00051052" w:rsidP="00A97924">
            <w:pPr>
              <w:spacing w:after="0" w:line="240" w:lineRule="auto"/>
              <w:ind w:hanging="90"/>
              <w:contextualSpacing/>
              <w:rPr>
                <w:rFonts w:ascii="Times New Roman" w:eastAsia="Times New Roman" w:hAnsi="Times New Roman"/>
                <w:lang w:val="vi-VN"/>
              </w:rPr>
            </w:pPr>
            <w:r w:rsidRPr="004942BC">
              <w:rPr>
                <w:rFonts w:ascii="Times New Roman" w:eastAsia="Times New Roman" w:hAnsi="Times New Roman"/>
                <w:lang w:val="vi-VN"/>
              </w:rPr>
              <w:t xml:space="preserve"> Gia cầm bị chết bị dịch bệnh khi có thiên tai/</w:t>
            </w:r>
          </w:p>
          <w:p w:rsidR="00051052" w:rsidRPr="004942BC" w:rsidRDefault="00051052" w:rsidP="00A97924">
            <w:pPr>
              <w:spacing w:after="0" w:line="240" w:lineRule="auto"/>
              <w:ind w:hanging="90"/>
              <w:contextualSpacing/>
              <w:rPr>
                <w:rFonts w:ascii="Times New Roman" w:eastAsia="Times New Roman" w:hAnsi="Times New Roman"/>
                <w:lang w:val="vi-VN"/>
              </w:rPr>
            </w:pPr>
            <w:r w:rsidRPr="004942BC">
              <w:rPr>
                <w:rFonts w:ascii="Times New Roman" w:eastAsia="Times New Roman" w:hAnsi="Times New Roman"/>
                <w:lang w:val="vi-VN"/>
              </w:rPr>
              <w:t xml:space="preserve"> BĐKH</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51052" w:rsidRPr="004942BC" w:rsidRDefault="00051052" w:rsidP="00A97924">
            <w:pPr>
              <w:spacing w:after="0" w:line="240" w:lineRule="auto"/>
              <w:ind w:left="10"/>
              <w:contextualSpacing/>
              <w:rPr>
                <w:rFonts w:ascii="Times New Roman" w:eastAsia="Times New Roman" w:hAnsi="Times New Roman"/>
                <w:lang w:val="vi-VN"/>
              </w:rPr>
            </w:pPr>
            <w:r w:rsidRPr="004942BC">
              <w:rPr>
                <w:rFonts w:ascii="Times New Roman" w:eastAsia="Times New Roman" w:hAnsi="Times New Roman"/>
                <w:lang w:val="vi-VN"/>
              </w:rPr>
              <w:t>Trung bình</w:t>
            </w:r>
          </w:p>
        </w:tc>
      </w:tr>
      <w:tr w:rsidR="005E2F1E" w:rsidRPr="004942BC" w:rsidTr="00051052">
        <w:trPr>
          <w:trHeight w:val="241"/>
        </w:trPr>
        <w:tc>
          <w:tcPr>
            <w:tcW w:w="1053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51052" w:rsidRPr="004942BC" w:rsidRDefault="00051052" w:rsidP="00A97924">
            <w:pPr>
              <w:spacing w:after="0" w:line="240" w:lineRule="auto"/>
              <w:contextualSpacing/>
              <w:rPr>
                <w:rFonts w:ascii="Times New Roman" w:eastAsia="Arial Unicode MS" w:hAnsi="Times New Roman"/>
                <w:u w:color="000000"/>
                <w:lang w:val="vi-V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Bạch Đằng</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352</w:t>
            </w:r>
          </w:p>
        </w:tc>
        <w:tc>
          <w:tcPr>
            <w:tcW w:w="31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51052" w:rsidRPr="004942BC" w:rsidRDefault="00051052" w:rsidP="00A97924">
            <w:pPr>
              <w:pStyle w:val="ListParagraph1"/>
              <w:spacing w:after="0" w:line="240" w:lineRule="auto"/>
              <w:ind w:left="0"/>
              <w:rPr>
                <w:rFonts w:ascii="Times New Roman" w:hAnsi="Times New Roman"/>
                <w:b/>
                <w:lang w:val="vi-VN"/>
              </w:rPr>
            </w:pPr>
            <w:r w:rsidRPr="004942BC">
              <w:rPr>
                <w:rFonts w:ascii="Times New Roman" w:hAnsi="Times New Roman"/>
                <w:b/>
                <w:lang w:val="vi-VN"/>
              </w:rPr>
              <w:t>*Vật chất</w:t>
            </w:r>
          </w:p>
          <w:p w:rsidR="00051052" w:rsidRPr="004942BC" w:rsidRDefault="00051052" w:rsidP="00A97924">
            <w:pPr>
              <w:pStyle w:val="ListParagraph1"/>
              <w:spacing w:after="0" w:line="240" w:lineRule="auto"/>
              <w:ind w:left="0"/>
              <w:rPr>
                <w:rFonts w:ascii="Times New Roman" w:hAnsi="Times New Roman"/>
                <w:lang w:val="vi-VN"/>
              </w:rPr>
            </w:pPr>
            <w:r w:rsidRPr="004942BC">
              <w:rPr>
                <w:rFonts w:ascii="Times New Roman" w:hAnsi="Times New Roman"/>
                <w:lang w:val="vi-VN"/>
              </w:rPr>
              <w:t>- Một số chuồng trại chăn nuôi gia súc gia cầm chưa kiên cố, chưa đảm bảo vệ sinh.</w:t>
            </w:r>
          </w:p>
          <w:p w:rsidR="00051052" w:rsidRPr="004942BC" w:rsidRDefault="00051052" w:rsidP="00A97924">
            <w:pPr>
              <w:spacing w:after="0" w:line="240" w:lineRule="auto"/>
              <w:contextualSpacing/>
              <w:rPr>
                <w:rFonts w:ascii="Times New Roman" w:eastAsia="Times New Roman" w:hAnsi="Times New Roman"/>
                <w:lang w:val="vi-VN"/>
              </w:rPr>
            </w:pPr>
            <w:r w:rsidRPr="004942BC">
              <w:rPr>
                <w:rFonts w:ascii="Times New Roman" w:eastAsia="Times New Roman" w:hAnsi="Times New Roman"/>
                <w:lang w:val="vi-VN"/>
              </w:rPr>
              <w:t>- Các hộ chăn nuôi nhỏ lẻ, một ít hộ chưa áp dụng KHKT.</w:t>
            </w:r>
          </w:p>
          <w:p w:rsidR="00051052" w:rsidRPr="004942BC" w:rsidRDefault="00051052" w:rsidP="00A97924">
            <w:pPr>
              <w:pStyle w:val="ListParagraph1"/>
              <w:spacing w:after="0" w:line="240" w:lineRule="auto"/>
              <w:ind w:left="0"/>
              <w:rPr>
                <w:rFonts w:ascii="Times New Roman" w:hAnsi="Times New Roman"/>
                <w:b/>
                <w:lang w:val="vi-VN"/>
              </w:rPr>
            </w:pPr>
            <w:r w:rsidRPr="004942BC">
              <w:rPr>
                <w:rFonts w:ascii="Times New Roman" w:hAnsi="Times New Roman"/>
                <w:b/>
                <w:lang w:val="vi-VN"/>
              </w:rPr>
              <w:t>*Tổ chức – xã hội</w:t>
            </w:r>
          </w:p>
          <w:p w:rsidR="00051052" w:rsidRPr="004942BC" w:rsidRDefault="00051052" w:rsidP="00A97924">
            <w:pPr>
              <w:spacing w:after="0" w:line="240" w:lineRule="auto"/>
              <w:contextualSpacing/>
              <w:rPr>
                <w:rFonts w:ascii="Times New Roman" w:eastAsia="Times New Roman" w:hAnsi="Times New Roman"/>
                <w:lang w:val="vi-VN"/>
              </w:rPr>
            </w:pPr>
            <w:r w:rsidRPr="004942BC">
              <w:rPr>
                <w:rFonts w:ascii="Times New Roman" w:eastAsia="Times New Roman" w:hAnsi="Times New Roman"/>
                <w:lang w:val="vi-VN"/>
              </w:rPr>
              <w:t xml:space="preserve">- Có 1 số hộ chưa chấp hành việc tiêm phòng vắc xin </w:t>
            </w:r>
          </w:p>
          <w:p w:rsidR="00051052" w:rsidRPr="004942BC" w:rsidRDefault="00051052" w:rsidP="00A97924">
            <w:pPr>
              <w:spacing w:after="0" w:line="240" w:lineRule="auto"/>
              <w:contextualSpacing/>
              <w:rPr>
                <w:rFonts w:ascii="Times New Roman" w:eastAsia="Times New Roman" w:hAnsi="Times New Roman"/>
                <w:i/>
                <w:lang w:val="vi-VN"/>
              </w:rPr>
            </w:pPr>
            <w:r w:rsidRPr="004942BC">
              <w:rPr>
                <w:rFonts w:ascii="Times New Roman" w:eastAsia="Times New Roman" w:hAnsi="Times New Roman"/>
                <w:lang w:val="vi-VN"/>
              </w:rPr>
              <w:t>- Năng lực cán bộ thú ý còn hạn chế</w:t>
            </w:r>
          </w:p>
          <w:p w:rsidR="00051052" w:rsidRPr="004942BC" w:rsidRDefault="00051052" w:rsidP="00A97924">
            <w:pPr>
              <w:spacing w:after="0" w:line="240" w:lineRule="auto"/>
              <w:contextualSpacing/>
              <w:rPr>
                <w:rFonts w:ascii="Times New Roman" w:eastAsia="Times New Roman" w:hAnsi="Times New Roman"/>
                <w:i/>
                <w:lang w:val="vi-VN"/>
              </w:rPr>
            </w:pPr>
            <w:r w:rsidRPr="004942BC">
              <w:rPr>
                <w:rFonts w:ascii="Times New Roman" w:eastAsia="Times New Roman" w:hAnsi="Times New Roman"/>
                <w:lang w:val="vi-VN"/>
              </w:rPr>
              <w:t>- Giá cả không ổn định</w:t>
            </w:r>
          </w:p>
          <w:p w:rsidR="00051052" w:rsidRPr="004942BC" w:rsidRDefault="00051052" w:rsidP="00A97924">
            <w:pPr>
              <w:spacing w:after="0" w:line="240" w:lineRule="auto"/>
              <w:contextualSpacing/>
              <w:rPr>
                <w:rFonts w:ascii="Times New Roman" w:eastAsia="Times New Roman" w:hAnsi="Times New Roman"/>
                <w:b/>
                <w:lang w:val="vi-VN"/>
              </w:rPr>
            </w:pPr>
            <w:r w:rsidRPr="004942BC">
              <w:rPr>
                <w:rFonts w:ascii="Times New Roman" w:eastAsia="Times New Roman" w:hAnsi="Times New Roman"/>
                <w:b/>
                <w:lang w:val="vi-VN"/>
              </w:rPr>
              <w:t>*Nhận thức, kinh nghiệm</w:t>
            </w:r>
          </w:p>
          <w:p w:rsidR="00051052" w:rsidRPr="004942BC" w:rsidRDefault="00051052" w:rsidP="00A97924">
            <w:pPr>
              <w:spacing w:after="0" w:line="240" w:lineRule="auto"/>
              <w:contextualSpacing/>
              <w:rPr>
                <w:rFonts w:ascii="Times New Roman" w:eastAsia="Times New Roman" w:hAnsi="Times New Roman"/>
                <w:lang w:val="vi-VN"/>
              </w:rPr>
            </w:pPr>
            <w:r w:rsidRPr="004942BC">
              <w:rPr>
                <w:rFonts w:ascii="Times New Roman" w:eastAsia="Times New Roman" w:hAnsi="Times New Roman"/>
                <w:lang w:val="vi-VN"/>
              </w:rPr>
              <w:t>-Thiêu ý thức vệ sinh chuồng trại, vệ sinh môi trường</w:t>
            </w:r>
          </w:p>
          <w:p w:rsidR="00051052" w:rsidRPr="004942BC" w:rsidRDefault="00051052" w:rsidP="00A97924">
            <w:pPr>
              <w:spacing w:after="0" w:line="240" w:lineRule="auto"/>
              <w:contextualSpacing/>
              <w:rPr>
                <w:rFonts w:ascii="Times New Roman" w:eastAsia="Times New Roman" w:hAnsi="Times New Roman"/>
                <w:lang w:val="vi-VN"/>
              </w:rPr>
            </w:pPr>
            <w:r w:rsidRPr="004942BC">
              <w:rPr>
                <w:rFonts w:ascii="Times New Roman" w:eastAsia="Times New Roman" w:hAnsi="Times New Roman"/>
                <w:lang w:val="vi-VN"/>
              </w:rPr>
              <w:t>- Ý thức người dân trong</w:t>
            </w:r>
            <w:r w:rsidR="00A97924" w:rsidRPr="004942BC">
              <w:rPr>
                <w:rFonts w:ascii="Times New Roman" w:eastAsia="Times New Roman" w:hAnsi="Times New Roman"/>
                <w:lang w:val="vi-VN"/>
              </w:rPr>
              <w:t xml:space="preserve"> </w:t>
            </w:r>
            <w:r w:rsidRPr="004942BC">
              <w:rPr>
                <w:rFonts w:ascii="Times New Roman" w:eastAsia="Times New Roman" w:hAnsi="Times New Roman"/>
                <w:lang w:val="vi-VN"/>
              </w:rPr>
              <w:t>việc tiêm phòng cho gia súc, gia cầm chưa cao</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spacing w:after="0" w:line="240" w:lineRule="auto"/>
              <w:contextualSpacing/>
              <w:rPr>
                <w:rFonts w:ascii="Times New Roman" w:eastAsia="Times New Roman" w:hAnsi="Times New Roman"/>
                <w:b/>
                <w:lang w:val="vi-VN"/>
              </w:rPr>
            </w:pPr>
            <w:r w:rsidRPr="004942BC">
              <w:rPr>
                <w:rFonts w:ascii="Times New Roman" w:eastAsia="Times New Roman" w:hAnsi="Times New Roman"/>
                <w:b/>
                <w:lang w:val="vi-VN"/>
              </w:rPr>
              <w:t>*Vật chất:</w:t>
            </w:r>
          </w:p>
          <w:p w:rsidR="00051052" w:rsidRPr="004942BC" w:rsidRDefault="00051052" w:rsidP="00A97924">
            <w:pPr>
              <w:spacing w:after="0" w:line="240" w:lineRule="auto"/>
              <w:contextualSpacing/>
              <w:rPr>
                <w:rFonts w:ascii="Times New Roman" w:eastAsia="Times New Roman" w:hAnsi="Times New Roman"/>
                <w:lang w:val="vi-VN"/>
              </w:rPr>
            </w:pPr>
            <w:r w:rsidRPr="004942BC">
              <w:rPr>
                <w:rFonts w:ascii="Times New Roman" w:eastAsia="Times New Roman" w:hAnsi="Times New Roman"/>
                <w:lang w:val="vi-VN"/>
              </w:rPr>
              <w:t>- Toàn thôn có 19 hộ = 600 con heo, 03 hộ = 07 con bò; 88</w:t>
            </w:r>
            <w:r w:rsidR="00A97924" w:rsidRPr="004942BC">
              <w:rPr>
                <w:rFonts w:ascii="Times New Roman" w:eastAsia="Times New Roman" w:hAnsi="Times New Roman"/>
                <w:lang w:val="vi-VN"/>
              </w:rPr>
              <w:t xml:space="preserve"> </w:t>
            </w:r>
            <w:r w:rsidRPr="004942BC">
              <w:rPr>
                <w:rFonts w:ascii="Times New Roman" w:eastAsia="Times New Roman" w:hAnsi="Times New Roman"/>
                <w:lang w:val="vi-VN"/>
              </w:rPr>
              <w:t>hộ = 553 con gà.</w:t>
            </w:r>
          </w:p>
          <w:p w:rsidR="00051052" w:rsidRPr="004942BC" w:rsidRDefault="00051052" w:rsidP="00A97924">
            <w:pPr>
              <w:spacing w:after="0" w:line="240" w:lineRule="auto"/>
              <w:contextualSpacing/>
              <w:rPr>
                <w:rFonts w:ascii="Times New Roman" w:eastAsia="Times New Roman" w:hAnsi="Times New Roman"/>
                <w:lang w:val="vi-VN"/>
              </w:rPr>
            </w:pPr>
            <w:r w:rsidRPr="004942BC">
              <w:rPr>
                <w:rFonts w:ascii="Times New Roman" w:eastAsia="Times New Roman" w:hAnsi="Times New Roman"/>
                <w:lang w:val="vi-VN"/>
              </w:rPr>
              <w:t>-Có 2 gia trại chăn nuôi gia cầm và 01 gia trại đang chuẩn bị thành lập;</w:t>
            </w:r>
            <w:r w:rsidR="00A97924" w:rsidRPr="004942BC">
              <w:rPr>
                <w:rFonts w:ascii="Times New Roman" w:eastAsia="Times New Roman" w:hAnsi="Times New Roman"/>
                <w:lang w:val="vi-VN"/>
              </w:rPr>
              <w:t xml:space="preserve"> </w:t>
            </w:r>
          </w:p>
          <w:p w:rsidR="00051052" w:rsidRPr="004942BC" w:rsidRDefault="00051052" w:rsidP="00A97924">
            <w:pPr>
              <w:spacing w:after="0" w:line="240" w:lineRule="auto"/>
              <w:contextualSpacing/>
              <w:rPr>
                <w:rFonts w:ascii="Times New Roman" w:eastAsia="Times New Roman" w:hAnsi="Times New Roman"/>
                <w:b/>
                <w:lang w:val="vi-VN"/>
              </w:rPr>
            </w:pPr>
            <w:r w:rsidRPr="004942BC">
              <w:rPr>
                <w:rFonts w:ascii="Times New Roman" w:eastAsia="Times New Roman" w:hAnsi="Times New Roman"/>
                <w:b/>
                <w:lang w:val="vi-VN"/>
              </w:rPr>
              <w:t>*Tổ chức – xã hội</w:t>
            </w:r>
          </w:p>
          <w:p w:rsidR="00051052" w:rsidRPr="004942BC" w:rsidRDefault="00051052" w:rsidP="00A97924">
            <w:pPr>
              <w:spacing w:after="0" w:line="240" w:lineRule="auto"/>
              <w:contextualSpacing/>
              <w:rPr>
                <w:rFonts w:ascii="Times New Roman" w:eastAsia="Times New Roman" w:hAnsi="Times New Roman"/>
                <w:lang w:val="vi-VN"/>
              </w:rPr>
            </w:pPr>
            <w:r w:rsidRPr="004942BC">
              <w:rPr>
                <w:rFonts w:ascii="Times New Roman" w:eastAsia="Times New Roman" w:hAnsi="Times New Roman"/>
                <w:lang w:val="vi-VN"/>
              </w:rPr>
              <w:t>- Có tổ chức tiêm phòng cho đàn gia súc gia cầm</w:t>
            </w:r>
          </w:p>
          <w:p w:rsidR="00051052" w:rsidRPr="004942BC" w:rsidRDefault="00051052" w:rsidP="00A97924">
            <w:pPr>
              <w:spacing w:after="0" w:line="240" w:lineRule="auto"/>
              <w:contextualSpacing/>
              <w:rPr>
                <w:rFonts w:ascii="Times New Roman" w:eastAsia="Times New Roman" w:hAnsi="Times New Roman"/>
                <w:lang w:val="vi-VN"/>
              </w:rPr>
            </w:pPr>
            <w:r w:rsidRPr="004942BC">
              <w:rPr>
                <w:rFonts w:ascii="Times New Roman" w:eastAsia="Times New Roman" w:hAnsi="Times New Roman"/>
                <w:lang w:val="vi-VN"/>
              </w:rPr>
              <w:t>- Có tập huấn chuyển giao khoa học kỹ thuật trong chăn nuôi.</w:t>
            </w:r>
          </w:p>
          <w:p w:rsidR="00051052" w:rsidRPr="004942BC" w:rsidRDefault="00051052" w:rsidP="00A97924">
            <w:pPr>
              <w:spacing w:after="0" w:line="240" w:lineRule="auto"/>
              <w:contextualSpacing/>
              <w:rPr>
                <w:rFonts w:ascii="Times New Roman" w:eastAsia="Times New Roman" w:hAnsi="Times New Roman"/>
                <w:lang w:val="vi-VN"/>
              </w:rPr>
            </w:pPr>
            <w:r w:rsidRPr="004942BC">
              <w:rPr>
                <w:rFonts w:ascii="Times New Roman" w:eastAsia="Times New Roman" w:hAnsi="Times New Roman"/>
                <w:lang w:val="vi-VN"/>
              </w:rPr>
              <w:t>- Tuyên truyền vệ sinh phòng bệnh cho các hộ chăn nuôi gia súc gia cầm.</w:t>
            </w:r>
          </w:p>
          <w:p w:rsidR="00051052" w:rsidRPr="004942BC" w:rsidRDefault="00051052" w:rsidP="00A97924">
            <w:pPr>
              <w:spacing w:after="0" w:line="240" w:lineRule="auto"/>
              <w:contextualSpacing/>
              <w:rPr>
                <w:rFonts w:ascii="Times New Roman" w:eastAsia="Times New Roman" w:hAnsi="Times New Roman"/>
                <w:b/>
                <w:lang w:val="vi-VN"/>
              </w:rPr>
            </w:pPr>
            <w:r w:rsidRPr="004942BC">
              <w:rPr>
                <w:rFonts w:ascii="Times New Roman" w:eastAsia="Times New Roman" w:hAnsi="Times New Roman"/>
                <w:b/>
                <w:lang w:val="vi-VN"/>
              </w:rPr>
              <w:t>*Nhận thức, kinh nghiệm</w:t>
            </w:r>
          </w:p>
          <w:p w:rsidR="00051052" w:rsidRPr="004942BC" w:rsidRDefault="00051052" w:rsidP="00A97924">
            <w:pPr>
              <w:spacing w:after="0" w:line="240" w:lineRule="auto"/>
              <w:contextualSpacing/>
              <w:rPr>
                <w:rFonts w:ascii="Times New Roman" w:eastAsia="Times New Roman" w:hAnsi="Times New Roman"/>
                <w:lang w:val="vi-VN"/>
              </w:rPr>
            </w:pPr>
            <w:r w:rsidRPr="004942BC">
              <w:rPr>
                <w:rFonts w:ascii="Times New Roman" w:eastAsia="Times New Roman" w:hAnsi="Times New Roman"/>
                <w:lang w:val="vi-VN"/>
              </w:rPr>
              <w:t>Một số hộ dân có ý thức học hỏi đầu tư làm gia trại chăn nuôi.</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051052" w:rsidRPr="004942BC" w:rsidRDefault="00051052" w:rsidP="00A97924">
            <w:pPr>
              <w:spacing w:after="0" w:line="240" w:lineRule="auto"/>
              <w:ind w:hanging="90"/>
              <w:contextualSpacing/>
              <w:rPr>
                <w:rFonts w:ascii="Times New Roman" w:eastAsia="Times New Roman" w:hAnsi="Times New Roman"/>
                <w:lang w:val="vi-VN"/>
              </w:rPr>
            </w:pPr>
            <w:r w:rsidRPr="004942BC">
              <w:rPr>
                <w:rFonts w:ascii="Times New Roman" w:eastAsia="Times New Roman" w:hAnsi="Times New Roman"/>
                <w:lang w:val="vi-VN"/>
              </w:rPr>
              <w:t xml:space="preserve"> Gia cầm bị chết bị dịch bệnh khi có thiên tai/</w:t>
            </w:r>
          </w:p>
          <w:p w:rsidR="00051052" w:rsidRPr="004942BC" w:rsidRDefault="00051052" w:rsidP="00A97924">
            <w:pPr>
              <w:spacing w:after="0" w:line="240" w:lineRule="auto"/>
              <w:ind w:hanging="90"/>
              <w:contextualSpacing/>
              <w:rPr>
                <w:rFonts w:ascii="Times New Roman" w:eastAsia="Times New Roman" w:hAnsi="Times New Roman"/>
                <w:lang w:val="vi-VN"/>
              </w:rPr>
            </w:pPr>
            <w:r w:rsidRPr="004942BC">
              <w:rPr>
                <w:rFonts w:ascii="Times New Roman" w:eastAsia="Times New Roman" w:hAnsi="Times New Roman"/>
                <w:lang w:val="vi-VN"/>
              </w:rPr>
              <w:t xml:space="preserve"> BĐKH</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51052" w:rsidRPr="004942BC" w:rsidRDefault="00051052" w:rsidP="00A97924">
            <w:pPr>
              <w:spacing w:after="0" w:line="240" w:lineRule="auto"/>
              <w:contextualSpacing/>
              <w:rPr>
                <w:rFonts w:ascii="Times New Roman" w:eastAsia="Times New Roman" w:hAnsi="Times New Roman"/>
                <w:lang w:val="vi-VN"/>
              </w:rPr>
            </w:pPr>
            <w:r w:rsidRPr="004942BC">
              <w:rPr>
                <w:rFonts w:ascii="Times New Roman" w:eastAsia="Times New Roman" w:hAnsi="Times New Roman"/>
                <w:lang w:val="vi-VN"/>
              </w:rPr>
              <w:t>Trung bình</w:t>
            </w:r>
          </w:p>
        </w:tc>
      </w:tr>
      <w:tr w:rsidR="005E2F1E" w:rsidRPr="004942BC" w:rsidTr="00051052">
        <w:trPr>
          <w:trHeight w:val="241"/>
        </w:trPr>
        <w:tc>
          <w:tcPr>
            <w:tcW w:w="1053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51052" w:rsidRPr="004942BC" w:rsidRDefault="00051052" w:rsidP="00A97924">
            <w:pPr>
              <w:spacing w:after="0" w:line="240" w:lineRule="auto"/>
              <w:contextualSpacing/>
              <w:rPr>
                <w:rFonts w:ascii="Times New Roman" w:eastAsia="Arial Unicode MS" w:hAnsi="Times New Roman"/>
                <w:u w:color="000000"/>
                <w:lang w:val="vi-V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Bạch Thắng</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24D3C" w:rsidRPr="004942BC" w:rsidRDefault="00F24D3C" w:rsidP="00A97924">
            <w:pPr>
              <w:pStyle w:val="Nidung"/>
              <w:contextualSpacing/>
              <w:jc w:val="both"/>
              <w:rPr>
                <w:rFonts w:cs="Times New Roman"/>
                <w:color w:val="auto"/>
                <w:sz w:val="22"/>
                <w:szCs w:val="22"/>
                <w:lang w:val="vi-VN"/>
              </w:rPr>
            </w:pPr>
          </w:p>
          <w:p w:rsidR="00F24D3C" w:rsidRPr="004942BC" w:rsidRDefault="00F24D3C" w:rsidP="00A97924">
            <w:pPr>
              <w:pStyle w:val="Nidung"/>
              <w:contextualSpacing/>
              <w:jc w:val="both"/>
              <w:rPr>
                <w:rFonts w:cs="Times New Roman"/>
                <w:color w:val="auto"/>
                <w:sz w:val="22"/>
                <w:szCs w:val="22"/>
                <w:lang w:val="vi-VN"/>
              </w:rPr>
            </w:pPr>
          </w:p>
          <w:p w:rsidR="00F24D3C" w:rsidRPr="004942BC" w:rsidRDefault="00F24D3C" w:rsidP="00A97924">
            <w:pPr>
              <w:pStyle w:val="Nidung"/>
              <w:contextualSpacing/>
              <w:jc w:val="both"/>
              <w:rPr>
                <w:rFonts w:cs="Times New Roman"/>
                <w:color w:val="auto"/>
                <w:sz w:val="22"/>
                <w:szCs w:val="22"/>
                <w:lang w:val="vi-VN"/>
              </w:rPr>
            </w:pPr>
          </w:p>
          <w:p w:rsidR="00F24D3C" w:rsidRPr="004942BC" w:rsidRDefault="00F24D3C" w:rsidP="00A97924">
            <w:pPr>
              <w:pStyle w:val="Nidung"/>
              <w:contextualSpacing/>
              <w:jc w:val="both"/>
              <w:rPr>
                <w:rFonts w:cs="Times New Roman"/>
                <w:color w:val="auto"/>
                <w:sz w:val="22"/>
                <w:szCs w:val="22"/>
                <w:lang w:val="vi-VN"/>
              </w:rPr>
            </w:pPr>
          </w:p>
          <w:p w:rsidR="00F24D3C" w:rsidRPr="004942BC" w:rsidRDefault="00F24D3C" w:rsidP="00A97924">
            <w:pPr>
              <w:pStyle w:val="Nidung"/>
              <w:contextualSpacing/>
              <w:jc w:val="both"/>
              <w:rPr>
                <w:rFonts w:cs="Times New Roman"/>
                <w:color w:val="auto"/>
                <w:sz w:val="22"/>
                <w:szCs w:val="22"/>
                <w:lang w:val="vi-VN"/>
              </w:rPr>
            </w:pPr>
          </w:p>
          <w:p w:rsidR="00F24D3C" w:rsidRPr="004942BC" w:rsidRDefault="00F24D3C" w:rsidP="00A97924">
            <w:pPr>
              <w:pStyle w:val="Nidung"/>
              <w:contextualSpacing/>
              <w:jc w:val="both"/>
              <w:rPr>
                <w:rFonts w:cs="Times New Roman"/>
                <w:color w:val="auto"/>
                <w:sz w:val="22"/>
                <w:szCs w:val="22"/>
                <w:lang w:val="vi-VN"/>
              </w:rPr>
            </w:pPr>
          </w:p>
          <w:p w:rsidR="00F24D3C" w:rsidRPr="004942BC" w:rsidRDefault="00F24D3C" w:rsidP="00A97924">
            <w:pPr>
              <w:pStyle w:val="Nidung"/>
              <w:contextualSpacing/>
              <w:jc w:val="both"/>
              <w:rPr>
                <w:rFonts w:cs="Times New Roman"/>
                <w:color w:val="auto"/>
                <w:sz w:val="22"/>
                <w:szCs w:val="22"/>
                <w:lang w:val="vi-VN"/>
              </w:rPr>
            </w:pPr>
          </w:p>
          <w:p w:rsidR="00F24D3C" w:rsidRPr="004942BC" w:rsidRDefault="00F24D3C" w:rsidP="00A97924">
            <w:pPr>
              <w:pStyle w:val="Nidung"/>
              <w:contextualSpacing/>
              <w:jc w:val="both"/>
              <w:rPr>
                <w:rFonts w:cs="Times New Roman"/>
                <w:color w:val="auto"/>
                <w:sz w:val="22"/>
                <w:szCs w:val="22"/>
                <w:lang w:val="vi-VN"/>
              </w:rPr>
            </w:pPr>
          </w:p>
          <w:p w:rsidR="00F24D3C" w:rsidRPr="004942BC" w:rsidRDefault="00F24D3C" w:rsidP="00A97924">
            <w:pPr>
              <w:pStyle w:val="Nidung"/>
              <w:contextualSpacing/>
              <w:jc w:val="both"/>
              <w:rPr>
                <w:rFonts w:cs="Times New Roman"/>
                <w:color w:val="auto"/>
                <w:sz w:val="22"/>
                <w:szCs w:val="22"/>
                <w:lang w:val="vi-VN"/>
              </w:rPr>
            </w:pP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235</w:t>
            </w:r>
          </w:p>
        </w:tc>
        <w:tc>
          <w:tcPr>
            <w:tcW w:w="31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b/>
                <w:color w:val="auto"/>
                <w:sz w:val="22"/>
                <w:szCs w:val="22"/>
                <w:lang w:val="vi-VN"/>
              </w:rPr>
              <w:lastRenderedPageBreak/>
              <w:t>*Vật chất</w:t>
            </w:r>
            <w:r w:rsidRPr="004942BC">
              <w:rPr>
                <w:rFonts w:cs="Times New Roman"/>
                <w:color w:val="auto"/>
                <w:sz w:val="22"/>
                <w:szCs w:val="22"/>
                <w:lang w:val="vi-VN"/>
              </w:rPr>
              <w:t>: Chăn nuôi nhỏ lẻ</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-Chuống trại tạm bợ, xây dựng </w:t>
            </w:r>
            <w:r w:rsidRPr="004942BC">
              <w:rPr>
                <w:rFonts w:cs="Times New Roman"/>
                <w:color w:val="auto"/>
                <w:sz w:val="22"/>
                <w:szCs w:val="22"/>
                <w:lang w:val="vi-VN"/>
              </w:rPr>
              <w:lastRenderedPageBreak/>
              <w:t>trong khu sinh hoạt</w:t>
            </w:r>
          </w:p>
          <w:p w:rsidR="00051052" w:rsidRPr="004942BC" w:rsidRDefault="00051052" w:rsidP="00A97924">
            <w:pPr>
              <w:spacing w:after="0" w:line="240" w:lineRule="auto"/>
              <w:contextualSpacing/>
              <w:rPr>
                <w:rFonts w:ascii="Times New Roman" w:eastAsia="Times New Roman" w:hAnsi="Times New Roman"/>
                <w:lang w:val="vi-VN"/>
              </w:rPr>
            </w:pPr>
            <w:r w:rsidRPr="004942BC">
              <w:rPr>
                <w:rFonts w:ascii="Times New Roman" w:hAnsi="Times New Roman"/>
                <w:b/>
                <w:lang w:val="vi-VN"/>
              </w:rPr>
              <w:t xml:space="preserve">*Tổ chức xã hôi: </w:t>
            </w:r>
            <w:r w:rsidRPr="004942BC">
              <w:rPr>
                <w:rFonts w:ascii="Times New Roman" w:eastAsia="Times New Roman" w:hAnsi="Times New Roman"/>
                <w:lang w:val="vi-VN"/>
              </w:rPr>
              <w:t>- Tỷ lệ tiêm phòng vắc xin trên đàn gia súc thấp, chưa có biện pháp cụ thể.</w:t>
            </w:r>
          </w:p>
          <w:p w:rsidR="00051052" w:rsidRPr="004942BC" w:rsidRDefault="00051052" w:rsidP="00A97924">
            <w:pPr>
              <w:spacing w:after="0" w:line="240" w:lineRule="auto"/>
              <w:contextualSpacing/>
              <w:rPr>
                <w:rFonts w:ascii="Times New Roman" w:eastAsia="Times New Roman" w:hAnsi="Times New Roman"/>
                <w:i/>
                <w:lang w:val="vi-VN"/>
              </w:rPr>
            </w:pPr>
            <w:r w:rsidRPr="004942BC">
              <w:rPr>
                <w:rFonts w:ascii="Times New Roman" w:eastAsia="Times New Roman" w:hAnsi="Times New Roman"/>
                <w:lang w:val="vi-VN"/>
              </w:rPr>
              <w:t>- Năng lực cán bộ thú ý còn hạn chế</w:t>
            </w:r>
          </w:p>
          <w:p w:rsidR="00051052" w:rsidRPr="004942BC" w:rsidRDefault="00051052" w:rsidP="00A97924">
            <w:pPr>
              <w:spacing w:after="0" w:line="240" w:lineRule="auto"/>
              <w:contextualSpacing/>
              <w:rPr>
                <w:rFonts w:ascii="Times New Roman" w:eastAsia="Times New Roman" w:hAnsi="Times New Roman"/>
                <w:lang w:val="vi-VN"/>
              </w:rPr>
            </w:pPr>
            <w:r w:rsidRPr="004942BC">
              <w:rPr>
                <w:rFonts w:ascii="Times New Roman" w:eastAsia="Times New Roman" w:hAnsi="Times New Roman"/>
                <w:lang w:val="vi-VN"/>
              </w:rPr>
              <w:t>- Giá cả không ổn định, chưa có các trang trại;</w:t>
            </w:r>
          </w:p>
          <w:p w:rsidR="00051052" w:rsidRPr="004942BC" w:rsidRDefault="00051052" w:rsidP="00A97924">
            <w:pPr>
              <w:spacing w:after="0" w:line="240" w:lineRule="auto"/>
              <w:contextualSpacing/>
              <w:rPr>
                <w:rFonts w:ascii="Times New Roman" w:eastAsia="Times New Roman" w:hAnsi="Times New Roman"/>
                <w:b/>
                <w:lang w:val="vi-VN"/>
              </w:rPr>
            </w:pPr>
            <w:r w:rsidRPr="004942BC">
              <w:rPr>
                <w:rFonts w:ascii="Times New Roman" w:eastAsia="Times New Roman" w:hAnsi="Times New Roman"/>
                <w:b/>
                <w:lang w:val="vi-VN"/>
              </w:rPr>
              <w:t xml:space="preserve">* Nhận thức kinh nghiệm: </w:t>
            </w:r>
          </w:p>
          <w:p w:rsidR="00051052" w:rsidRPr="004942BC" w:rsidRDefault="00051052" w:rsidP="00A97924">
            <w:pPr>
              <w:spacing w:after="0" w:line="240" w:lineRule="auto"/>
              <w:contextualSpacing/>
              <w:rPr>
                <w:rFonts w:ascii="Times New Roman" w:eastAsia="Times New Roman" w:hAnsi="Times New Roman"/>
                <w:lang w:val="vi-VN"/>
              </w:rPr>
            </w:pPr>
            <w:r w:rsidRPr="004942BC">
              <w:rPr>
                <w:rFonts w:ascii="Times New Roman" w:eastAsia="Times New Roman" w:hAnsi="Times New Roman"/>
                <w:lang w:val="vi-VN"/>
              </w:rPr>
              <w:t>-Các hộ chưa tập trung đầu tư cho chăn nuôi vì đây không phải là thế mạnh của địa phương; 25% hộ dân chưa có ý thức làm hầm Bioga.</w:t>
            </w:r>
          </w:p>
          <w:p w:rsidR="00051052" w:rsidRPr="004942BC" w:rsidRDefault="00051052" w:rsidP="00A97924">
            <w:pPr>
              <w:pStyle w:val="Nidung"/>
              <w:contextualSpacing/>
              <w:jc w:val="both"/>
              <w:rPr>
                <w:rFonts w:cs="Times New Roman"/>
                <w:b/>
                <w:color w:val="auto"/>
                <w:sz w:val="22"/>
                <w:szCs w:val="22"/>
                <w:lang w:val="vi-VN"/>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b/>
                <w:color w:val="auto"/>
                <w:sz w:val="22"/>
                <w:szCs w:val="22"/>
                <w:lang w:val="vi-VN"/>
              </w:rPr>
              <w:lastRenderedPageBreak/>
              <w:t>*Vật chất</w:t>
            </w:r>
            <w:r w:rsidRPr="004942BC">
              <w:rPr>
                <w:rFonts w:cs="Times New Roman"/>
                <w:color w:val="auto"/>
                <w:sz w:val="22"/>
                <w:szCs w:val="22"/>
                <w:lang w:val="vi-VN"/>
              </w:rPr>
              <w:t xml:space="preserve">: 85 hộ chăn nuôi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Gia súc gia cầm = 1250 con; </w:t>
            </w:r>
          </w:p>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lastRenderedPageBreak/>
              <w:t xml:space="preserve">*Tổ chức xã hội: </w:t>
            </w:r>
          </w:p>
          <w:p w:rsidR="00051052" w:rsidRPr="004942BC" w:rsidRDefault="00051052" w:rsidP="00A97924">
            <w:pPr>
              <w:spacing w:after="0" w:line="240" w:lineRule="auto"/>
              <w:contextualSpacing/>
              <w:rPr>
                <w:rFonts w:ascii="Times New Roman" w:eastAsia="Times New Roman" w:hAnsi="Times New Roman"/>
                <w:lang w:val="vi-VN"/>
              </w:rPr>
            </w:pPr>
            <w:r w:rsidRPr="004942BC">
              <w:rPr>
                <w:rFonts w:ascii="Times New Roman" w:eastAsia="Times New Roman" w:hAnsi="Times New Roman"/>
                <w:lang w:val="vi-VN"/>
              </w:rPr>
              <w:t xml:space="preserve">- Có tổ chức tiêm phòng cho đàn gia súc gia cầm 1 năm 2 lần; </w:t>
            </w:r>
          </w:p>
          <w:p w:rsidR="00051052" w:rsidRPr="004942BC" w:rsidRDefault="00051052" w:rsidP="00A97924">
            <w:pPr>
              <w:spacing w:after="0" w:line="240" w:lineRule="auto"/>
              <w:contextualSpacing/>
              <w:rPr>
                <w:rFonts w:ascii="Times New Roman" w:eastAsia="Times New Roman" w:hAnsi="Times New Roman"/>
                <w:lang w:val="vi-VN"/>
              </w:rPr>
            </w:pPr>
            <w:r w:rsidRPr="004942BC">
              <w:rPr>
                <w:rFonts w:ascii="Times New Roman" w:eastAsia="Times New Roman" w:hAnsi="Times New Roman"/>
                <w:lang w:val="vi-VN"/>
              </w:rPr>
              <w:t>- Có tập huấn chuyển giao khoa học kỹ thuật trong chăn nuôi.</w:t>
            </w:r>
          </w:p>
          <w:p w:rsidR="00051052" w:rsidRPr="004942BC" w:rsidRDefault="00051052" w:rsidP="00A97924">
            <w:pPr>
              <w:spacing w:after="0" w:line="240" w:lineRule="auto"/>
              <w:contextualSpacing/>
              <w:rPr>
                <w:rFonts w:ascii="Times New Roman" w:eastAsia="Times New Roman" w:hAnsi="Times New Roman"/>
                <w:lang w:val="vi-VN"/>
              </w:rPr>
            </w:pPr>
            <w:r w:rsidRPr="004942BC">
              <w:rPr>
                <w:rFonts w:ascii="Times New Roman" w:eastAsia="Times New Roman" w:hAnsi="Times New Roman"/>
                <w:lang w:val="vi-VN"/>
              </w:rPr>
              <w:t>- Truyên truyền vệ sinh phòng bệnh cho các hộ chăn nuôi gia súc gia cầm.</w:t>
            </w:r>
          </w:p>
          <w:p w:rsidR="00051052" w:rsidRPr="004942BC" w:rsidRDefault="00051052" w:rsidP="00A97924">
            <w:pPr>
              <w:spacing w:after="0" w:line="240" w:lineRule="auto"/>
              <w:contextualSpacing/>
              <w:rPr>
                <w:rFonts w:ascii="Times New Roman" w:eastAsia="Times New Roman" w:hAnsi="Times New Roman"/>
                <w:lang w:val="vi-VN"/>
              </w:rPr>
            </w:pPr>
            <w:r w:rsidRPr="004942BC">
              <w:rPr>
                <w:rFonts w:ascii="Times New Roman" w:eastAsia="Times New Roman" w:hAnsi="Times New Roman"/>
                <w:lang w:val="vi-VN"/>
              </w:rPr>
              <w:t xml:space="preserve">-Tuyên truyền hỗ trợ Biogas, đệm lót sinh học cho các hộ dân </w:t>
            </w:r>
          </w:p>
          <w:p w:rsidR="00051052" w:rsidRPr="004942BC" w:rsidRDefault="00051052" w:rsidP="00A97924">
            <w:pPr>
              <w:spacing w:after="0" w:line="240" w:lineRule="auto"/>
              <w:contextualSpacing/>
              <w:rPr>
                <w:rFonts w:ascii="Times New Roman" w:eastAsia="Times New Roman" w:hAnsi="Times New Roman"/>
                <w:b/>
                <w:lang w:val="vi-VN"/>
              </w:rPr>
            </w:pPr>
            <w:r w:rsidRPr="004942BC">
              <w:rPr>
                <w:rFonts w:ascii="Times New Roman" w:eastAsia="Times New Roman" w:hAnsi="Times New Roman"/>
                <w:b/>
                <w:lang w:val="vi-VN"/>
              </w:rPr>
              <w:t>*Nhận thức kinh nghiệm:</w:t>
            </w:r>
          </w:p>
          <w:p w:rsidR="00051052" w:rsidRPr="004942BC" w:rsidRDefault="00051052" w:rsidP="00A97924">
            <w:pPr>
              <w:spacing w:after="0" w:line="240" w:lineRule="auto"/>
              <w:contextualSpacing/>
              <w:rPr>
                <w:rFonts w:ascii="Times New Roman" w:eastAsia="Times New Roman" w:hAnsi="Times New Roman"/>
                <w:lang w:val="vi-VN"/>
              </w:rPr>
            </w:pPr>
            <w:r w:rsidRPr="004942BC">
              <w:rPr>
                <w:rFonts w:ascii="Times New Roman" w:eastAsia="Times New Roman" w:hAnsi="Times New Roman"/>
                <w:lang w:val="vi-VN"/>
              </w:rPr>
              <w:t xml:space="preserve">-Người dân có kinh nghiệm truyền thống về chăn nuôi gia súc gia cầm; </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eastAsia="Times New Roman" w:hAnsi="Times New Roman"/>
                <w:lang w:val="vi-VN"/>
              </w:rPr>
              <w:t xml:space="preserve">- 75% các hộ chủ động XD hầm biogas. </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51052" w:rsidRPr="004942BC" w:rsidRDefault="00051052" w:rsidP="00A97924">
            <w:pPr>
              <w:spacing w:after="0" w:line="240" w:lineRule="auto"/>
              <w:ind w:hanging="90"/>
              <w:contextualSpacing/>
              <w:rPr>
                <w:rFonts w:ascii="Times New Roman" w:eastAsia="Times New Roman" w:hAnsi="Times New Roman"/>
                <w:lang w:val="vi-VN"/>
              </w:rPr>
            </w:pPr>
            <w:r w:rsidRPr="004942BC">
              <w:rPr>
                <w:rFonts w:ascii="Times New Roman" w:eastAsia="Times New Roman" w:hAnsi="Times New Roman"/>
                <w:lang w:val="vi-VN"/>
              </w:rPr>
              <w:lastRenderedPageBreak/>
              <w:t xml:space="preserve">Gia cầm bị chết </w:t>
            </w:r>
            <w:r w:rsidRPr="004942BC">
              <w:rPr>
                <w:rFonts w:ascii="Times New Roman" w:eastAsia="Times New Roman" w:hAnsi="Times New Roman"/>
                <w:lang w:val="vi-VN"/>
              </w:rPr>
              <w:lastRenderedPageBreak/>
              <w:t>bị dịch bệnh khi có thiên tai/</w:t>
            </w:r>
          </w:p>
          <w:p w:rsidR="00051052" w:rsidRPr="004942BC" w:rsidRDefault="00051052" w:rsidP="00A97924">
            <w:pPr>
              <w:pStyle w:val="Nidung"/>
              <w:contextualSpacing/>
              <w:jc w:val="both"/>
              <w:rPr>
                <w:rFonts w:cs="Times New Roman"/>
                <w:color w:val="auto"/>
                <w:sz w:val="22"/>
                <w:szCs w:val="22"/>
                <w:lang w:val="vi-VN"/>
              </w:rPr>
            </w:pPr>
            <w:r w:rsidRPr="004942BC">
              <w:rPr>
                <w:rFonts w:eastAsia="Times New Roman" w:cs="Times New Roman"/>
                <w:color w:val="auto"/>
                <w:sz w:val="22"/>
                <w:szCs w:val="22"/>
                <w:lang w:val="vi-VN"/>
              </w:rPr>
              <w:t>BĐKH</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lastRenderedPageBreak/>
              <w:t>Cao</w:t>
            </w:r>
          </w:p>
        </w:tc>
      </w:tr>
      <w:tr w:rsidR="005E2F1E" w:rsidRPr="004942BC" w:rsidTr="00051052">
        <w:trPr>
          <w:trHeight w:val="241"/>
        </w:trPr>
        <w:tc>
          <w:tcPr>
            <w:tcW w:w="99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051052" w:rsidRPr="004942BC" w:rsidRDefault="00051052" w:rsidP="00A97924">
            <w:pPr>
              <w:pStyle w:val="Nidung"/>
              <w:contextualSpacing/>
              <w:jc w:val="both"/>
              <w:rPr>
                <w:rFonts w:cs="Times New Roman"/>
                <w:color w:val="auto"/>
                <w:sz w:val="22"/>
                <w:szCs w:val="22"/>
                <w:lang w:val="vi-V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Bạch Hùng</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bCs/>
                <w:lang w:val="vi-VN"/>
              </w:rPr>
              <w:t>50</w:t>
            </w:r>
          </w:p>
        </w:tc>
        <w:tc>
          <w:tcPr>
            <w:tcW w:w="31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*Vật chất</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Đa số các hộ chăn nuôi nhỏ lẻ chưa áp dụng khoa học kỹ thuật vào chăn nuôi.</w:t>
            </w:r>
          </w:p>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 xml:space="preserve">*Tổ chức – xã hội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Tỷ lệ tiêm phòng cho đàn gia súc, gia cầm đạt thấp, đạt 75%.</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Trình độ, năng lực của cán bộ thú y còn hạn chế.</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Do biến đổi khí hậu, thời tiết biến đổi thất thường dịch bệnh ngày càng cao.</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Giá cả thị trường không ổn định.</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lang w:val="vi-VN"/>
              </w:rPr>
              <w:t>*</w:t>
            </w:r>
            <w:r w:rsidRPr="004942BC">
              <w:rPr>
                <w:rFonts w:ascii="Times New Roman" w:hAnsi="Times New Roman"/>
                <w:b/>
                <w:lang w:val="vi-VN"/>
              </w:rPr>
              <w:t>Nhận thức, kinh nghiệm</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 - 15% họ dân thiếu ý thức dọn vệ sinh chuồng trại, vệ sinh môi trường.</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15% người dân chưa chủ động tiêm phòng cho đàn gia súc, gia cầm.</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*Vật chất</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Toàn thôn có 50 hộ chăn nuôi, trong đó:</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Có 30 hộ chăn nuôi lợn = 151 con lợn, 68 hộ nuôi gia cầm = 189 con.</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*Tổ chức – xã hội</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Tổ chức tiêm phòng cho đàn gia súc, gia cầm đúng định kỳ.</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Tập huấn, chuyển giao khoa học kỹ thuật và chăn nuôi cho bà con nhân dân.</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Tuyên truyền công tác VSMT, công tác phòng chống bệnh cho các hộ có chăn nuôi gia súc, gia cầm.</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*Nhận thức, kinh nghiệm</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-70% người dân có ý thức học hỏi, đầu tư làm các mô hình chăn nuôi gia trại.</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Lũ, lụt xảy ra đàn gia súc, gia cầm bị nhiễm dịch bệnh.</w:t>
            </w:r>
          </w:p>
          <w:p w:rsidR="00051052" w:rsidRPr="004942BC" w:rsidRDefault="00051052" w:rsidP="00A97924">
            <w:pPr>
              <w:spacing w:after="0" w:line="240" w:lineRule="auto"/>
              <w:contextualSpacing/>
              <w:rPr>
                <w:rFonts w:ascii="Times New Roman" w:hAnsi="Times New Roman"/>
                <w:lang w:val="vi-V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Cao</w:t>
            </w:r>
          </w:p>
        </w:tc>
      </w:tr>
      <w:tr w:rsidR="005E2F1E" w:rsidRPr="004942BC" w:rsidTr="00051052">
        <w:trPr>
          <w:trHeight w:val="300"/>
        </w:trPr>
        <w:tc>
          <w:tcPr>
            <w:tcW w:w="990" w:type="dxa"/>
            <w:vMerge w:val="restar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051052" w:rsidRPr="004942BC" w:rsidRDefault="00051052" w:rsidP="00A97924">
            <w:pPr>
              <w:spacing w:after="0" w:line="240" w:lineRule="auto"/>
              <w:contextualSpacing/>
              <w:rPr>
                <w:rFonts w:ascii="Times New Roman" w:hAnsi="Times New Roman"/>
                <w:b/>
                <w:lang w:val="vi-VN"/>
              </w:rPr>
            </w:pPr>
          </w:p>
        </w:tc>
        <w:tc>
          <w:tcPr>
            <w:tcW w:w="900"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Đông Thái</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227</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ListParagraph1"/>
              <w:spacing w:after="0" w:line="240" w:lineRule="auto"/>
              <w:ind w:left="0"/>
              <w:rPr>
                <w:rFonts w:ascii="Times New Roman" w:hAnsi="Times New Roman"/>
                <w:b/>
                <w:lang w:val="vi-VN"/>
              </w:rPr>
            </w:pPr>
            <w:r w:rsidRPr="004942BC">
              <w:rPr>
                <w:rFonts w:ascii="Times New Roman" w:hAnsi="Times New Roman"/>
                <w:b/>
                <w:lang w:val="vi-VN"/>
              </w:rPr>
              <w:t>*Vật chất</w:t>
            </w:r>
          </w:p>
          <w:p w:rsidR="00051052" w:rsidRPr="004942BC" w:rsidRDefault="00051052" w:rsidP="00A97924">
            <w:pPr>
              <w:pStyle w:val="ListParagraph1"/>
              <w:spacing w:after="0" w:line="240" w:lineRule="auto"/>
              <w:ind w:left="0"/>
              <w:rPr>
                <w:rFonts w:ascii="Times New Roman" w:hAnsi="Times New Roman"/>
                <w:lang w:val="vi-VN"/>
              </w:rPr>
            </w:pPr>
            <w:r w:rsidRPr="004942BC">
              <w:rPr>
                <w:rFonts w:ascii="Times New Roman" w:hAnsi="Times New Roman"/>
                <w:lang w:val="vi-VN"/>
              </w:rPr>
              <w:t>- Một số chuồng trại chăn nuôi gia súc gia cầm chưa kiên cố, chưa đảm bảo vệ sinh.</w:t>
            </w:r>
          </w:p>
          <w:p w:rsidR="00051052" w:rsidRPr="004942BC" w:rsidRDefault="00051052" w:rsidP="00A97924">
            <w:pPr>
              <w:spacing w:after="0" w:line="240" w:lineRule="auto"/>
              <w:contextualSpacing/>
              <w:rPr>
                <w:rFonts w:ascii="Times New Roman" w:eastAsia="Times New Roman" w:hAnsi="Times New Roman"/>
                <w:lang w:val="vi-VN"/>
              </w:rPr>
            </w:pPr>
            <w:r w:rsidRPr="004942BC">
              <w:rPr>
                <w:rFonts w:ascii="Times New Roman" w:eastAsia="Times New Roman" w:hAnsi="Times New Roman"/>
                <w:lang w:val="vi-VN"/>
              </w:rPr>
              <w:t>- Một số hộ chăn nuôi nhỏ lẻ, nên chưa áp dụng KHKT.</w:t>
            </w:r>
          </w:p>
          <w:p w:rsidR="00051052" w:rsidRPr="004942BC" w:rsidRDefault="00051052" w:rsidP="00A97924">
            <w:pPr>
              <w:pStyle w:val="ListParagraph1"/>
              <w:spacing w:after="0" w:line="240" w:lineRule="auto"/>
              <w:ind w:left="0"/>
              <w:rPr>
                <w:rFonts w:ascii="Times New Roman" w:hAnsi="Times New Roman"/>
                <w:b/>
                <w:lang w:val="vi-VN"/>
              </w:rPr>
            </w:pPr>
            <w:r w:rsidRPr="004942BC">
              <w:rPr>
                <w:rFonts w:ascii="Times New Roman" w:hAnsi="Times New Roman"/>
                <w:b/>
                <w:lang w:val="vi-VN"/>
              </w:rPr>
              <w:t>*Tổ chức – xã hội</w:t>
            </w:r>
          </w:p>
          <w:p w:rsidR="00051052" w:rsidRPr="004942BC" w:rsidRDefault="00051052" w:rsidP="00A97924">
            <w:pPr>
              <w:spacing w:after="0" w:line="240" w:lineRule="auto"/>
              <w:contextualSpacing/>
              <w:rPr>
                <w:rFonts w:ascii="Times New Roman" w:eastAsia="Times New Roman" w:hAnsi="Times New Roman"/>
                <w:lang w:val="vi-VN"/>
              </w:rPr>
            </w:pPr>
            <w:r w:rsidRPr="004942BC">
              <w:rPr>
                <w:rFonts w:ascii="Times New Roman" w:eastAsia="Times New Roman" w:hAnsi="Times New Roman"/>
                <w:lang w:val="vi-VN"/>
              </w:rPr>
              <w:t xml:space="preserve">- Có 1 số hộ chưa chấp hành việc tiêm phòng vắc xin </w:t>
            </w:r>
          </w:p>
          <w:p w:rsidR="00051052" w:rsidRPr="004942BC" w:rsidRDefault="00051052" w:rsidP="00A97924">
            <w:pPr>
              <w:spacing w:after="0" w:line="240" w:lineRule="auto"/>
              <w:contextualSpacing/>
              <w:rPr>
                <w:rFonts w:ascii="Times New Roman" w:eastAsia="Times New Roman" w:hAnsi="Times New Roman"/>
                <w:i/>
                <w:lang w:val="vi-VN"/>
              </w:rPr>
            </w:pPr>
            <w:r w:rsidRPr="004942BC">
              <w:rPr>
                <w:rFonts w:ascii="Times New Roman" w:eastAsia="Times New Roman" w:hAnsi="Times New Roman"/>
                <w:lang w:val="vi-VN"/>
              </w:rPr>
              <w:t>- Năng lực cán bộ thú y còn hạn chế</w:t>
            </w:r>
          </w:p>
          <w:p w:rsidR="00051052" w:rsidRPr="004942BC" w:rsidRDefault="00051052" w:rsidP="00A97924">
            <w:pPr>
              <w:spacing w:after="0" w:line="240" w:lineRule="auto"/>
              <w:contextualSpacing/>
              <w:rPr>
                <w:rFonts w:ascii="Times New Roman" w:eastAsia="Times New Roman" w:hAnsi="Times New Roman"/>
                <w:i/>
                <w:lang w:val="vi-VN"/>
              </w:rPr>
            </w:pPr>
            <w:r w:rsidRPr="004942BC">
              <w:rPr>
                <w:rFonts w:ascii="Times New Roman" w:eastAsia="Times New Roman" w:hAnsi="Times New Roman"/>
                <w:lang w:val="vi-VN"/>
              </w:rPr>
              <w:t>- Giá cả không ổn định</w:t>
            </w:r>
          </w:p>
          <w:p w:rsidR="00051052" w:rsidRPr="004942BC" w:rsidRDefault="00051052" w:rsidP="00A97924">
            <w:pPr>
              <w:spacing w:after="0" w:line="240" w:lineRule="auto"/>
              <w:contextualSpacing/>
              <w:rPr>
                <w:rFonts w:ascii="Times New Roman" w:eastAsia="Times New Roman" w:hAnsi="Times New Roman"/>
                <w:b/>
                <w:lang w:val="vi-VN"/>
              </w:rPr>
            </w:pPr>
            <w:r w:rsidRPr="004942BC">
              <w:rPr>
                <w:rFonts w:ascii="Times New Roman" w:eastAsia="Times New Roman" w:hAnsi="Times New Roman"/>
                <w:b/>
                <w:lang w:val="vi-VN"/>
              </w:rPr>
              <w:t>*Nhận thức, kinh nghiệm</w:t>
            </w:r>
          </w:p>
          <w:p w:rsidR="00051052" w:rsidRPr="004942BC" w:rsidRDefault="00051052" w:rsidP="00A97924">
            <w:pPr>
              <w:spacing w:after="0" w:line="240" w:lineRule="auto"/>
              <w:contextualSpacing/>
              <w:rPr>
                <w:rFonts w:ascii="Times New Roman" w:eastAsia="Times New Roman" w:hAnsi="Times New Roman"/>
                <w:lang w:val="vi-VN"/>
              </w:rPr>
            </w:pPr>
            <w:r w:rsidRPr="004942BC">
              <w:rPr>
                <w:rFonts w:ascii="Times New Roman" w:eastAsia="Times New Roman" w:hAnsi="Times New Roman"/>
                <w:lang w:val="vi-VN"/>
              </w:rPr>
              <w:lastRenderedPageBreak/>
              <w:t>-Thiêu ý thức vệ sinh chuồng trại, vệ sinh môi trường</w:t>
            </w:r>
          </w:p>
          <w:p w:rsidR="00051052" w:rsidRPr="004942BC" w:rsidRDefault="00051052" w:rsidP="00A97924">
            <w:pPr>
              <w:spacing w:after="0" w:line="240" w:lineRule="auto"/>
              <w:contextualSpacing/>
              <w:rPr>
                <w:rFonts w:ascii="Times New Roman" w:eastAsia="Times New Roman" w:hAnsi="Times New Roman"/>
                <w:lang w:val="vi-VN"/>
              </w:rPr>
            </w:pPr>
            <w:r w:rsidRPr="004942BC">
              <w:rPr>
                <w:rFonts w:ascii="Times New Roman" w:eastAsia="Times New Roman" w:hAnsi="Times New Roman"/>
                <w:lang w:val="vi-VN"/>
              </w:rPr>
              <w:t>- 10% người dân ý thức chưa cao trong</w:t>
            </w:r>
            <w:r w:rsidR="00A97924" w:rsidRPr="004942BC">
              <w:rPr>
                <w:rFonts w:ascii="Times New Roman" w:eastAsia="Times New Roman" w:hAnsi="Times New Roman"/>
                <w:lang w:val="vi-VN"/>
              </w:rPr>
              <w:t xml:space="preserve"> </w:t>
            </w:r>
            <w:r w:rsidRPr="004942BC">
              <w:rPr>
                <w:rFonts w:ascii="Times New Roman" w:eastAsia="Times New Roman" w:hAnsi="Times New Roman"/>
                <w:lang w:val="vi-VN"/>
              </w:rPr>
              <w:t>việc tiêm phòng cho gia súc, gia cầm.</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spacing w:after="0" w:line="240" w:lineRule="auto"/>
              <w:contextualSpacing/>
              <w:rPr>
                <w:rFonts w:ascii="Times New Roman" w:eastAsia="Times New Roman" w:hAnsi="Times New Roman"/>
                <w:b/>
                <w:lang w:val="vi-VN"/>
              </w:rPr>
            </w:pPr>
            <w:r w:rsidRPr="004942BC">
              <w:rPr>
                <w:rFonts w:ascii="Times New Roman" w:eastAsia="Times New Roman" w:hAnsi="Times New Roman"/>
                <w:b/>
                <w:lang w:val="vi-VN"/>
              </w:rPr>
              <w:lastRenderedPageBreak/>
              <w:t>*Vật chất</w:t>
            </w:r>
          </w:p>
          <w:p w:rsidR="00051052" w:rsidRPr="004942BC" w:rsidRDefault="00051052" w:rsidP="00A97924">
            <w:pPr>
              <w:spacing w:after="0" w:line="240" w:lineRule="auto"/>
              <w:contextualSpacing/>
              <w:rPr>
                <w:rFonts w:ascii="Times New Roman" w:eastAsia="Times New Roman" w:hAnsi="Times New Roman"/>
                <w:lang w:val="vi-VN"/>
              </w:rPr>
            </w:pPr>
            <w:r w:rsidRPr="004942BC">
              <w:rPr>
                <w:rFonts w:ascii="Times New Roman" w:eastAsia="Times New Roman" w:hAnsi="Times New Roman"/>
                <w:lang w:val="vi-VN"/>
              </w:rPr>
              <w:t xml:space="preserve">- Toàn thôn có 119 con lợn, 30 con bò; 1.895con gà. </w:t>
            </w:r>
          </w:p>
          <w:p w:rsidR="00051052" w:rsidRPr="004942BC" w:rsidRDefault="00051052" w:rsidP="00A97924">
            <w:pPr>
              <w:spacing w:after="0" w:line="240" w:lineRule="auto"/>
              <w:contextualSpacing/>
              <w:rPr>
                <w:rFonts w:ascii="Times New Roman" w:eastAsia="Times New Roman" w:hAnsi="Times New Roman"/>
                <w:lang w:val="vi-VN"/>
              </w:rPr>
            </w:pPr>
            <w:r w:rsidRPr="004942BC">
              <w:rPr>
                <w:rFonts w:ascii="Times New Roman" w:eastAsia="Times New Roman" w:hAnsi="Times New Roman"/>
                <w:lang w:val="vi-VN"/>
              </w:rPr>
              <w:t>- Có 6 mô hình trang trại biết áp dụng KHKT trong chăn nuôi cho thu nhập ổn định</w:t>
            </w:r>
          </w:p>
          <w:p w:rsidR="00051052" w:rsidRPr="004942BC" w:rsidRDefault="00051052" w:rsidP="00A97924">
            <w:pPr>
              <w:spacing w:after="0" w:line="240" w:lineRule="auto"/>
              <w:contextualSpacing/>
              <w:rPr>
                <w:rFonts w:ascii="Times New Roman" w:eastAsia="Times New Roman" w:hAnsi="Times New Roman"/>
                <w:b/>
                <w:lang w:val="vi-VN"/>
              </w:rPr>
            </w:pPr>
            <w:r w:rsidRPr="004942BC">
              <w:rPr>
                <w:rFonts w:ascii="Times New Roman" w:eastAsia="Times New Roman" w:hAnsi="Times New Roman"/>
                <w:b/>
                <w:lang w:val="vi-VN"/>
              </w:rPr>
              <w:t>*Tổ chức – xã hội</w:t>
            </w:r>
          </w:p>
          <w:p w:rsidR="00051052" w:rsidRPr="004942BC" w:rsidRDefault="00051052" w:rsidP="00A97924">
            <w:pPr>
              <w:spacing w:after="0" w:line="240" w:lineRule="auto"/>
              <w:contextualSpacing/>
              <w:rPr>
                <w:rFonts w:ascii="Times New Roman" w:eastAsia="Times New Roman" w:hAnsi="Times New Roman"/>
                <w:lang w:val="vi-VN"/>
              </w:rPr>
            </w:pPr>
            <w:r w:rsidRPr="004942BC">
              <w:rPr>
                <w:rFonts w:ascii="Times New Roman" w:eastAsia="Times New Roman" w:hAnsi="Times New Roman"/>
                <w:lang w:val="vi-VN"/>
              </w:rPr>
              <w:t>- Có tổ chức tiêm phòng cho đàn gia súc gia cầm.</w:t>
            </w:r>
          </w:p>
          <w:p w:rsidR="00051052" w:rsidRPr="004942BC" w:rsidRDefault="00051052" w:rsidP="00A97924">
            <w:pPr>
              <w:spacing w:after="0" w:line="240" w:lineRule="auto"/>
              <w:contextualSpacing/>
              <w:rPr>
                <w:rFonts w:ascii="Times New Roman" w:eastAsia="Times New Roman" w:hAnsi="Times New Roman"/>
                <w:lang w:val="vi-VN"/>
              </w:rPr>
            </w:pPr>
            <w:r w:rsidRPr="004942BC">
              <w:rPr>
                <w:rFonts w:ascii="Times New Roman" w:eastAsia="Times New Roman" w:hAnsi="Times New Roman"/>
                <w:lang w:val="vi-VN"/>
              </w:rPr>
              <w:t>- Có tập huấn chuyển giao khoa học kỹ thuật trong chăn nuôi.</w:t>
            </w:r>
          </w:p>
          <w:p w:rsidR="00051052" w:rsidRPr="004942BC" w:rsidRDefault="00051052" w:rsidP="00A97924">
            <w:pPr>
              <w:spacing w:after="0" w:line="240" w:lineRule="auto"/>
              <w:contextualSpacing/>
              <w:rPr>
                <w:rFonts w:ascii="Times New Roman" w:eastAsia="Times New Roman" w:hAnsi="Times New Roman"/>
                <w:lang w:val="vi-VN"/>
              </w:rPr>
            </w:pPr>
            <w:r w:rsidRPr="004942BC">
              <w:rPr>
                <w:rFonts w:ascii="Times New Roman" w:eastAsia="Times New Roman" w:hAnsi="Times New Roman"/>
                <w:lang w:val="vi-VN"/>
              </w:rPr>
              <w:t xml:space="preserve">- Truyên truyền vệ sinh </w:t>
            </w:r>
            <w:r w:rsidRPr="004942BC">
              <w:rPr>
                <w:rFonts w:ascii="Times New Roman" w:eastAsia="Times New Roman" w:hAnsi="Times New Roman"/>
                <w:lang w:val="vi-VN"/>
              </w:rPr>
              <w:lastRenderedPageBreak/>
              <w:t>phòng bệnh cho các hộ chăn nuôi gia súc gia cầm.</w:t>
            </w:r>
          </w:p>
          <w:p w:rsidR="00051052" w:rsidRPr="004942BC" w:rsidRDefault="00051052" w:rsidP="00A97924">
            <w:pPr>
              <w:spacing w:after="0" w:line="240" w:lineRule="auto"/>
              <w:contextualSpacing/>
              <w:rPr>
                <w:rFonts w:ascii="Times New Roman" w:eastAsia="Times New Roman" w:hAnsi="Times New Roman"/>
                <w:b/>
                <w:lang w:val="vi-VN"/>
              </w:rPr>
            </w:pPr>
            <w:r w:rsidRPr="004942BC">
              <w:rPr>
                <w:rFonts w:ascii="Times New Roman" w:eastAsia="Times New Roman" w:hAnsi="Times New Roman"/>
                <w:b/>
                <w:lang w:val="vi-VN"/>
              </w:rPr>
              <w:t>*Nhận thức, kinh nghiệm</w:t>
            </w:r>
          </w:p>
          <w:p w:rsidR="00051052" w:rsidRPr="004942BC" w:rsidRDefault="00051052" w:rsidP="00A97924">
            <w:pPr>
              <w:spacing w:after="0" w:line="240" w:lineRule="auto"/>
              <w:contextualSpacing/>
              <w:rPr>
                <w:rFonts w:ascii="Times New Roman" w:eastAsia="Times New Roman" w:hAnsi="Times New Roman"/>
                <w:lang w:val="vi-VN"/>
              </w:rPr>
            </w:pPr>
            <w:r w:rsidRPr="004942BC">
              <w:rPr>
                <w:rFonts w:ascii="Times New Roman" w:eastAsia="Times New Roman" w:hAnsi="Times New Roman"/>
                <w:lang w:val="vi-VN"/>
              </w:rPr>
              <w:t>50% hộ dân có ý thức học hỏi đầu tư làm trang trại chăn nuôi.</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051052" w:rsidRPr="004942BC" w:rsidRDefault="00051052" w:rsidP="00A97924">
            <w:pPr>
              <w:spacing w:after="0" w:line="240" w:lineRule="auto"/>
              <w:ind w:hanging="90"/>
              <w:contextualSpacing/>
              <w:rPr>
                <w:rFonts w:ascii="Times New Roman" w:eastAsia="Times New Roman" w:hAnsi="Times New Roman"/>
                <w:lang w:val="vi-VN"/>
              </w:rPr>
            </w:pPr>
            <w:r w:rsidRPr="004942BC">
              <w:rPr>
                <w:rFonts w:ascii="Times New Roman" w:eastAsia="Times New Roman" w:hAnsi="Times New Roman"/>
                <w:lang w:val="vi-VN"/>
              </w:rPr>
              <w:lastRenderedPageBreak/>
              <w:t xml:space="preserve"> Gia cầm bị chết bị dịch bệnh khi có thiên tai/</w:t>
            </w:r>
          </w:p>
          <w:p w:rsidR="00051052" w:rsidRPr="004942BC" w:rsidRDefault="00051052" w:rsidP="00A97924">
            <w:pPr>
              <w:spacing w:after="0" w:line="240" w:lineRule="auto"/>
              <w:ind w:hanging="90"/>
              <w:contextualSpacing/>
              <w:rPr>
                <w:rFonts w:ascii="Times New Roman" w:eastAsia="Times New Roman" w:hAnsi="Times New Roman"/>
                <w:lang w:val="vi-VN"/>
              </w:rPr>
            </w:pPr>
            <w:r w:rsidRPr="004942BC">
              <w:rPr>
                <w:rFonts w:ascii="Times New Roman" w:eastAsia="Times New Roman" w:hAnsi="Times New Roman"/>
                <w:lang w:val="vi-VN"/>
              </w:rPr>
              <w:t xml:space="preserve"> BĐKH</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51052" w:rsidRPr="004942BC" w:rsidRDefault="00051052" w:rsidP="00A97924">
            <w:pPr>
              <w:spacing w:after="0" w:line="240" w:lineRule="auto"/>
              <w:ind w:left="174"/>
              <w:contextualSpacing/>
              <w:rPr>
                <w:rFonts w:ascii="Times New Roman" w:eastAsia="Times New Roman" w:hAnsi="Times New Roman"/>
                <w:b/>
                <w:lang w:val="vi-VN"/>
              </w:rPr>
            </w:pPr>
            <w:r w:rsidRPr="004942BC">
              <w:rPr>
                <w:rFonts w:ascii="Times New Roman" w:eastAsia="Times New Roman" w:hAnsi="Times New Roman"/>
                <w:b/>
                <w:lang w:val="vi-VN"/>
              </w:rPr>
              <w:t>Trung bình</w:t>
            </w:r>
          </w:p>
        </w:tc>
      </w:tr>
      <w:tr w:rsidR="005E2F1E" w:rsidRPr="004942BC" w:rsidTr="00051052">
        <w:trPr>
          <w:trHeight w:val="300"/>
        </w:trPr>
        <w:tc>
          <w:tcPr>
            <w:tcW w:w="10530" w:type="dxa"/>
            <w:vMerge/>
            <w:tcBorders>
              <w:top w:val="single" w:sz="4" w:space="0" w:color="auto"/>
              <w:left w:val="single" w:sz="4" w:space="0" w:color="auto"/>
              <w:bottom w:val="single" w:sz="4" w:space="0" w:color="auto"/>
              <w:right w:val="single" w:sz="4" w:space="0" w:color="auto"/>
            </w:tcBorders>
            <w:shd w:val="clear" w:color="auto" w:fill="CED7E7"/>
            <w:vAlign w:val="center"/>
            <w:hideMark/>
          </w:tcPr>
          <w:p w:rsidR="00051052" w:rsidRPr="004942BC" w:rsidRDefault="00051052" w:rsidP="00A97924">
            <w:pPr>
              <w:spacing w:after="0" w:line="240" w:lineRule="auto"/>
              <w:contextualSpacing/>
              <w:rPr>
                <w:rFonts w:ascii="Times New Roman" w:hAnsi="Times New Roman"/>
                <w:b/>
                <w:lang w:val="vi-VN"/>
              </w:rPr>
            </w:pPr>
          </w:p>
        </w:tc>
        <w:tc>
          <w:tcPr>
            <w:tcW w:w="900"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Bạch Trưng</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310</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*Vật chất:</w:t>
            </w:r>
            <w:r w:rsidRPr="004942BC">
              <w:rPr>
                <w:rFonts w:cs="Times New Roman"/>
                <w:color w:val="auto"/>
                <w:sz w:val="22"/>
                <w:szCs w:val="22"/>
                <w:lang w:val="vi-VN"/>
              </w:rPr>
              <w:t xml:space="preserve"> Chuồng trại chăn nuôi gia súc gia cầm chưa được kiên cố, chưa đảm bảo vệ sinh. Đa số các hộ chăn nuôi nhỏ lẻ.</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b/>
                <w:color w:val="auto"/>
                <w:sz w:val="22"/>
                <w:szCs w:val="22"/>
                <w:lang w:val="vi-VN"/>
              </w:rPr>
              <w:t>* TCXH</w:t>
            </w:r>
            <w:r w:rsidRPr="004942BC">
              <w:rPr>
                <w:rFonts w:cs="Times New Roman"/>
                <w:color w:val="auto"/>
                <w:sz w:val="22"/>
                <w:szCs w:val="22"/>
                <w:lang w:val="vi-VN"/>
              </w:rPr>
              <w:t>: Tỷ lệ tiêm Vacxine cho đàn gia súc thấp (60%</w:t>
            </w:r>
            <w:r w:rsidR="00A97924" w:rsidRPr="004942BC">
              <w:rPr>
                <w:rFonts w:cs="Times New Roman"/>
                <w:color w:val="auto"/>
                <w:sz w:val="22"/>
                <w:szCs w:val="22"/>
                <w:lang w:val="vi-VN"/>
              </w:rPr>
              <w:t>)</w:t>
            </w:r>
            <w:r w:rsidRPr="004942BC">
              <w:rPr>
                <w:rFonts w:cs="Times New Roman"/>
                <w:color w:val="auto"/>
                <w:sz w:val="22"/>
                <w:szCs w:val="22"/>
                <w:lang w:val="vi-VN"/>
              </w:rPr>
              <w:t>, dễ bị nhiễm bệnh.</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Năng lực cán bộ thú y còn hạn chế.</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Giá cả không ổn định nên làm ảnh hưởng đến tư tưởng, nhân dân chưa yên tâm đầu tư.</w:t>
            </w:r>
          </w:p>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 xml:space="preserve">* Nhận thức, kinh nghiệm: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- 15% Thiếu ý thức vệ sinh chuồng trại, vệ sinh môi trường.</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- 40 % người dân chưa chủ động cho công tác tiêm phòng cho đàn gia súc gia cầm.</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- 70% hộ dân chưa có ý thức học hỏi, đầu tư làm trang trại chăn nuôi.</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*Vật chất:</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Có 6 mô hình trang trại, 01 mô hình gia trại áp dụng khoa học kỹ thuật trong chăn nuôi cho thu nhập cao.</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Toàn thôn 1694 con gia súc, 179 con gia cầm được người dân chăm sóc tại gia đình.</w:t>
            </w:r>
          </w:p>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 xml:space="preserve">*TCXH: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Đã tổ chức tiêm phòng cho đàn GSGC.</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Tập huấn chuyển giao khoa học kỹ thuật trong chăn nuôi.</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b/>
                <w:color w:val="auto"/>
                <w:sz w:val="22"/>
                <w:szCs w:val="22"/>
                <w:lang w:val="vi-VN"/>
              </w:rPr>
              <w:t>* Nhận thức – kinh nghiệm</w:t>
            </w:r>
            <w:r w:rsidRPr="004942BC">
              <w:rPr>
                <w:rFonts w:cs="Times New Roman"/>
                <w:color w:val="auto"/>
                <w:sz w:val="22"/>
                <w:szCs w:val="22"/>
                <w:lang w:val="vi-VN"/>
              </w:rPr>
              <w:t>:</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- 30% hộ dân có ý thức học hỏi, đầu tư làm trang trại chăn nuôi.</w:t>
            </w:r>
          </w:p>
          <w:p w:rsidR="00051052" w:rsidRPr="004942BC" w:rsidRDefault="00051052" w:rsidP="00A97924">
            <w:pPr>
              <w:pStyle w:val="Nidung"/>
              <w:contextualSpacing/>
              <w:jc w:val="both"/>
              <w:rPr>
                <w:rFonts w:cs="Times New Roman"/>
                <w:color w:val="auto"/>
                <w:sz w:val="22"/>
                <w:szCs w:val="22"/>
                <w:lang w:val="vi-VN"/>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Gia súc, gia cầm bị dịch bệnh khi có bão, lụt xảy ra.</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Trung bình</w:t>
            </w:r>
          </w:p>
        </w:tc>
      </w:tr>
      <w:tr w:rsidR="005E2F1E" w:rsidRPr="004942BC" w:rsidTr="00051052">
        <w:trPr>
          <w:trHeight w:val="300"/>
        </w:trPr>
        <w:tc>
          <w:tcPr>
            <w:tcW w:w="10530" w:type="dxa"/>
            <w:vMerge/>
            <w:tcBorders>
              <w:top w:val="single" w:sz="4" w:space="0" w:color="auto"/>
              <w:left w:val="single" w:sz="4" w:space="0" w:color="auto"/>
              <w:bottom w:val="single" w:sz="4" w:space="0" w:color="auto"/>
              <w:right w:val="single" w:sz="4" w:space="0" w:color="auto"/>
            </w:tcBorders>
            <w:shd w:val="clear" w:color="auto" w:fill="CED7E7"/>
            <w:vAlign w:val="center"/>
            <w:hideMark/>
          </w:tcPr>
          <w:p w:rsidR="00051052" w:rsidRPr="004942BC" w:rsidRDefault="00051052" w:rsidP="00A97924">
            <w:pPr>
              <w:spacing w:after="0" w:line="240" w:lineRule="auto"/>
              <w:contextualSpacing/>
              <w:rPr>
                <w:rFonts w:ascii="Times New Roman" w:hAnsi="Times New Roman"/>
                <w:b/>
                <w:lang w:val="vi-VN"/>
              </w:rPr>
            </w:pPr>
          </w:p>
        </w:tc>
        <w:tc>
          <w:tcPr>
            <w:tcW w:w="900"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Triệu Thành </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bCs/>
                <w:lang w:val="vi-VN"/>
              </w:rPr>
              <w:t>263</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 Vật chất:</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Chuồng trại chăn nuôi chưa kiên cố; hệ thống xử lý chất thải chăn nuôi chưa đạt chuẩn, chưa đảm bảo VSMT (nhiều hộ chưa xây bể biogas, làm ĐLSH).</w:t>
            </w:r>
          </w:p>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 Tổ chức – xã hội</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Công tác tuyên truyền, vận động còn hạn chế nên tỷ lệ tiêm phòng đạt thấp; tỷ lệ các hộ chăn nuôi xây dựng chuồng trại chăn nuôi, hệ thống xử lý chất thải chăn nuôi đạt thấp</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b/>
                <w:lang w:val="vi-VN"/>
              </w:rPr>
              <w:t>*. Nhận thức, kinh nghiệm</w:t>
            </w:r>
            <w:r w:rsidRPr="004942BC">
              <w:rPr>
                <w:rFonts w:ascii="Times New Roman" w:hAnsi="Times New Roman"/>
                <w:lang w:val="vi-VN"/>
              </w:rPr>
              <w:t>:</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20% người chăn nuôi còn thiếu ý thức trong công tác đảm bảo VSMT, trong tiêm phòng cho đàn gia súc, giá cầm; còn chăn nuôi theo kinh nghiệm là chính; chưa áp dụng các tiến bộ khoa học kỹ thuật vào chăn nuôi.</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 Vật chất:</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Trong thôn có 83 hộ chăn nuôi gia cầm và 100 hộ chăn nuôi gia súc.</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Có 04 trang trại công nghiệp chăn nuôi gà quy mô 4500 con/lứa; có công ty hỗ trợ kỹ thuật, đầu ra, đầu vào cho các trại</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 Tổ chức – xã hội:</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Đã thành lập Ban chỉ đạo tiêm phòng cho đàn gia súc, gia cầm, phân công</w:t>
            </w:r>
            <w:r w:rsidR="00A97924" w:rsidRPr="004942BC">
              <w:rPr>
                <w:rFonts w:ascii="Times New Roman" w:hAnsi="Times New Roman"/>
                <w:lang w:val="vi-VN"/>
              </w:rPr>
              <w:t xml:space="preserve"> </w:t>
            </w:r>
            <w:r w:rsidRPr="004942BC">
              <w:rPr>
                <w:rFonts w:ascii="Times New Roman" w:hAnsi="Times New Roman"/>
                <w:lang w:val="vi-VN"/>
              </w:rPr>
              <w:t>cán bộ phụ trách các thôn.</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Vân động các hộ có điều kiện xây dựng trạng trại, gia trại ra khu chăn nuôi tập trung và thông báo đến cac hộ cơ chế hỗ trợ của nhà nước</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tổ chức được 01 lớp tập huấn chuyển giao KHKT trong chăn nuôi với số người tham gia trong thôn là 40 lượt người;</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 Thông báo, tuyên truyền </w:t>
            </w:r>
            <w:r w:rsidRPr="004942BC">
              <w:rPr>
                <w:rFonts w:ascii="Times New Roman" w:hAnsi="Times New Roman"/>
                <w:lang w:val="vi-VN"/>
              </w:rPr>
              <w:lastRenderedPageBreak/>
              <w:t>kiến thức vệ sinh, phòng bệnh cho đàn gia súc, gia cầm.</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b/>
                <w:lang w:val="vi-VN"/>
              </w:rPr>
              <w:t>*. Nhận thức, kinh nghiệm</w:t>
            </w:r>
            <w:r w:rsidRPr="004942BC">
              <w:rPr>
                <w:rFonts w:ascii="Times New Roman" w:hAnsi="Times New Roman"/>
                <w:lang w:val="vi-VN"/>
              </w:rPr>
              <w:t>:</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80% người dân có ý thức đảm bảo vệ sinh môi trường trong chăn nuôi, trong tiêm phòng cho đàn gia súc, gia cầm, áp dụng các tiến bộ KHKT vào chăn nuôi.</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lastRenderedPageBreak/>
              <w:t>Gia súc, gia cầm bị dịch, bệnh, bị ốm, bị chết khi có thiên tai/BĐKH</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51052" w:rsidRPr="004942BC" w:rsidRDefault="00051052" w:rsidP="00A97924">
            <w:pPr>
              <w:pStyle w:val="ListParagraph1"/>
              <w:spacing w:after="0" w:line="240" w:lineRule="auto"/>
              <w:ind w:left="190"/>
              <w:rPr>
                <w:rFonts w:ascii="Times New Roman" w:hAnsi="Times New Roman"/>
                <w:lang w:val="vi-VN"/>
              </w:rPr>
            </w:pPr>
            <w:r w:rsidRPr="004942BC">
              <w:rPr>
                <w:rFonts w:ascii="Times New Roman" w:hAnsi="Times New Roman"/>
                <w:lang w:val="vi-VN"/>
              </w:rPr>
              <w:t>Trung bình</w:t>
            </w:r>
          </w:p>
        </w:tc>
      </w:tr>
      <w:tr w:rsidR="005E2F1E" w:rsidRPr="004942BC" w:rsidTr="00051052">
        <w:trPr>
          <w:trHeight w:val="300"/>
        </w:trPr>
        <w:tc>
          <w:tcPr>
            <w:tcW w:w="10530" w:type="dxa"/>
            <w:gridSpan w:val="7"/>
            <w:tcBorders>
              <w:top w:val="single" w:sz="4" w:space="0" w:color="auto"/>
              <w:left w:val="single" w:sz="4" w:space="0" w:color="auto"/>
              <w:bottom w:val="single" w:sz="4" w:space="0" w:color="auto"/>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ListParagraph1"/>
              <w:spacing w:after="0" w:line="240" w:lineRule="auto"/>
              <w:ind w:hanging="720"/>
              <w:rPr>
                <w:rFonts w:ascii="Times New Roman" w:eastAsia="Times New Roman" w:hAnsi="Times New Roman"/>
                <w:b/>
                <w:i/>
                <w:lang w:val="vi-VN"/>
              </w:rPr>
            </w:pPr>
            <w:r w:rsidRPr="004942BC">
              <w:rPr>
                <w:rFonts w:ascii="Times New Roman" w:hAnsi="Times New Roman"/>
                <w:b/>
                <w:i/>
                <w:lang w:val="vi-VN"/>
              </w:rPr>
              <w:lastRenderedPageBreak/>
              <w:t>Ghi chú</w:t>
            </w:r>
            <w:r w:rsidRPr="004942BC">
              <w:rPr>
                <w:rFonts w:ascii="Times New Roman" w:hAnsi="Times New Roman"/>
                <w:i/>
                <w:lang w:val="vi-VN"/>
              </w:rPr>
              <w:t>: Đa số người dân trong xã đều có chăn nuôi gia súc gia cầm để tăng thu nhập cho gia đình</w:t>
            </w:r>
          </w:p>
        </w:tc>
      </w:tr>
    </w:tbl>
    <w:p w:rsidR="00051052" w:rsidRPr="004942BC" w:rsidRDefault="00051052" w:rsidP="00A97924">
      <w:pPr>
        <w:pStyle w:val="ListParagraph1"/>
        <w:spacing w:after="0" w:line="240" w:lineRule="auto"/>
        <w:jc w:val="both"/>
        <w:rPr>
          <w:rFonts w:ascii="Times New Roman" w:hAnsi="Times New Roman"/>
          <w:i/>
          <w:lang w:val="vi-VN"/>
        </w:rPr>
      </w:pPr>
    </w:p>
    <w:p w:rsidR="00051052" w:rsidRPr="004942BC" w:rsidRDefault="00051052" w:rsidP="00A97924">
      <w:pPr>
        <w:pStyle w:val="Heading2"/>
        <w:numPr>
          <w:ilvl w:val="0"/>
          <w:numId w:val="18"/>
        </w:numPr>
        <w:spacing w:before="0" w:line="240" w:lineRule="auto"/>
        <w:contextualSpacing/>
        <w:rPr>
          <w:lang w:val="vi-VN"/>
        </w:rPr>
      </w:pPr>
      <w:r w:rsidRPr="004942BC">
        <w:rPr>
          <w:lang w:val="vi-VN"/>
        </w:rPr>
        <w:t xml:space="preserve"> </w:t>
      </w:r>
      <w:bookmarkStart w:id="94" w:name="_Toc529872100"/>
      <w:r w:rsidRPr="004942BC">
        <w:rPr>
          <w:lang w:val="vi-VN"/>
        </w:rPr>
        <w:t>Thủy Sản</w:t>
      </w:r>
      <w:bookmarkEnd w:id="94"/>
    </w:p>
    <w:p w:rsidR="0072689A" w:rsidRPr="004942BC" w:rsidRDefault="0072689A" w:rsidP="00A97924">
      <w:pPr>
        <w:spacing w:after="0" w:line="240" w:lineRule="auto"/>
        <w:contextualSpacing/>
        <w:jc w:val="both"/>
        <w:rPr>
          <w:rFonts w:ascii="Times New Roman" w:hAnsi="Times New Roman"/>
          <w:lang w:val="vi-VN"/>
        </w:rPr>
      </w:pPr>
    </w:p>
    <w:tbl>
      <w:tblPr>
        <w:tblW w:w="10710" w:type="dxa"/>
        <w:tblInd w:w="-1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10"/>
        <w:gridCol w:w="810"/>
        <w:gridCol w:w="720"/>
        <w:gridCol w:w="3240"/>
        <w:gridCol w:w="3060"/>
        <w:gridCol w:w="1170"/>
        <w:gridCol w:w="900"/>
      </w:tblGrid>
      <w:tr w:rsidR="005E2F1E" w:rsidRPr="004942BC" w:rsidTr="001A313A">
        <w:trPr>
          <w:trHeight w:val="1098"/>
        </w:trPr>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Loại hình Thiên tai/</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b/>
                <w:bCs/>
                <w:color w:val="auto"/>
                <w:sz w:val="22"/>
                <w:szCs w:val="22"/>
                <w:lang w:val="vi-VN"/>
              </w:rPr>
              <w:t>BĐKH</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864B4" w:rsidRPr="004942BC" w:rsidRDefault="00D864B4" w:rsidP="00A97924">
            <w:pPr>
              <w:pStyle w:val="Nidung"/>
              <w:contextualSpacing/>
              <w:jc w:val="both"/>
              <w:rPr>
                <w:rFonts w:cs="Times New Roman"/>
                <w:b/>
                <w:bCs/>
                <w:color w:val="auto"/>
                <w:sz w:val="22"/>
                <w:szCs w:val="22"/>
                <w:lang w:val="vi-VN"/>
              </w:rPr>
            </w:pPr>
          </w:p>
          <w:p w:rsidR="00D864B4" w:rsidRPr="004942BC" w:rsidRDefault="00D864B4" w:rsidP="00A97924">
            <w:pPr>
              <w:pStyle w:val="Nidung"/>
              <w:contextualSpacing/>
              <w:jc w:val="both"/>
              <w:rPr>
                <w:rFonts w:cs="Times New Roman"/>
                <w:b/>
                <w:bCs/>
                <w:color w:val="auto"/>
                <w:sz w:val="22"/>
                <w:szCs w:val="22"/>
                <w:lang w:val="vi-VN"/>
              </w:rPr>
            </w:pPr>
          </w:p>
          <w:p w:rsidR="00051052" w:rsidRPr="004942BC" w:rsidRDefault="00D864B4" w:rsidP="00A97924">
            <w:pPr>
              <w:pStyle w:val="Nidung"/>
              <w:contextualSpacing/>
              <w:jc w:val="both"/>
              <w:rPr>
                <w:rFonts w:cs="Times New Roman"/>
                <w:color w:val="auto"/>
                <w:sz w:val="22"/>
                <w:szCs w:val="22"/>
                <w:lang w:val="vi-VN"/>
              </w:rPr>
            </w:pPr>
            <w:r w:rsidRPr="004942BC">
              <w:rPr>
                <w:rFonts w:cs="Times New Roman"/>
                <w:b/>
                <w:bCs/>
                <w:color w:val="auto"/>
                <w:sz w:val="22"/>
                <w:szCs w:val="22"/>
                <w:lang w:val="vi-VN"/>
              </w:rPr>
              <w:t>Tên t</w:t>
            </w:r>
            <w:r w:rsidR="00051052" w:rsidRPr="004942BC">
              <w:rPr>
                <w:rFonts w:cs="Times New Roman"/>
                <w:b/>
                <w:bCs/>
                <w:color w:val="auto"/>
                <w:sz w:val="22"/>
                <w:szCs w:val="22"/>
                <w:lang w:val="vi-VN"/>
              </w:rPr>
              <w:t>hôn</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864B4" w:rsidRPr="004942BC" w:rsidRDefault="00D864B4" w:rsidP="00A97924">
            <w:pPr>
              <w:pStyle w:val="Nidung"/>
              <w:contextualSpacing/>
              <w:jc w:val="both"/>
              <w:rPr>
                <w:rFonts w:cs="Times New Roman"/>
                <w:b/>
                <w:bCs/>
                <w:color w:val="auto"/>
                <w:sz w:val="22"/>
                <w:szCs w:val="22"/>
                <w:lang w:val="vi-VN"/>
              </w:rPr>
            </w:pPr>
          </w:p>
          <w:p w:rsidR="00D864B4" w:rsidRPr="004942BC" w:rsidRDefault="00D864B4" w:rsidP="00A97924">
            <w:pPr>
              <w:pStyle w:val="Nidung"/>
              <w:contextualSpacing/>
              <w:jc w:val="both"/>
              <w:rPr>
                <w:rFonts w:cs="Times New Roman"/>
                <w:b/>
                <w:bCs/>
                <w:color w:val="auto"/>
                <w:sz w:val="22"/>
                <w:szCs w:val="22"/>
                <w:lang w:val="vi-VN"/>
              </w:rPr>
            </w:pPr>
          </w:p>
          <w:p w:rsidR="00051052" w:rsidRPr="004942BC" w:rsidRDefault="00051052"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Tổng số hộ</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864B4" w:rsidRPr="004942BC" w:rsidRDefault="00D864B4" w:rsidP="00A97924">
            <w:pPr>
              <w:pStyle w:val="Nidung"/>
              <w:contextualSpacing/>
              <w:jc w:val="both"/>
              <w:rPr>
                <w:rFonts w:cs="Times New Roman"/>
                <w:b/>
                <w:bCs/>
                <w:color w:val="auto"/>
                <w:sz w:val="22"/>
                <w:szCs w:val="22"/>
                <w:lang w:val="vi-VN"/>
              </w:rPr>
            </w:pPr>
          </w:p>
          <w:p w:rsidR="00D864B4" w:rsidRPr="004942BC" w:rsidRDefault="00D864B4" w:rsidP="00A97924">
            <w:pPr>
              <w:pStyle w:val="Nidung"/>
              <w:contextualSpacing/>
              <w:jc w:val="both"/>
              <w:rPr>
                <w:rFonts w:cs="Times New Roman"/>
                <w:b/>
                <w:bCs/>
                <w:color w:val="auto"/>
                <w:sz w:val="22"/>
                <w:szCs w:val="22"/>
                <w:lang w:val="vi-VN"/>
              </w:rPr>
            </w:pP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b/>
                <w:bCs/>
                <w:color w:val="auto"/>
                <w:sz w:val="22"/>
                <w:szCs w:val="22"/>
                <w:lang w:val="vi-VN"/>
              </w:rPr>
              <w:t>TTDBTT</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b/>
                <w:bCs/>
                <w:color w:val="auto"/>
                <w:sz w:val="22"/>
                <w:szCs w:val="22"/>
                <w:lang w:val="vi-VN"/>
              </w:rPr>
              <w:t xml:space="preserve">Năng lực PCTT TƯBĐKH (Kỹ năng, công nghệ kỹ thuật áp dụng) </w:t>
            </w:r>
          </w:p>
        </w:tc>
        <w:tc>
          <w:tcPr>
            <w:tcW w:w="1170" w:type="dxa"/>
            <w:tcBorders>
              <w:top w:val="single" w:sz="4" w:space="0" w:color="000000"/>
              <w:left w:val="single" w:sz="4" w:space="0" w:color="000000"/>
              <w:bottom w:val="single" w:sz="4" w:space="0" w:color="000000"/>
              <w:right w:val="single" w:sz="4" w:space="0" w:color="000000"/>
            </w:tcBorders>
            <w:shd w:val="clear" w:color="auto" w:fill="auto"/>
            <w:hideMark/>
          </w:tcPr>
          <w:p w:rsidR="00051052" w:rsidRPr="004942BC" w:rsidRDefault="00051052"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Rủi ro thiên tai/</w:t>
            </w:r>
          </w:p>
          <w:p w:rsidR="00051052" w:rsidRPr="004942BC" w:rsidRDefault="00051052"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BĐKH</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Mức độ</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i/>
                <w:iCs/>
                <w:color w:val="auto"/>
                <w:sz w:val="22"/>
                <w:szCs w:val="22"/>
                <w:lang w:val="vi-VN"/>
              </w:rPr>
              <w:t>(Cao, Trung Bình, Thấp)</w:t>
            </w:r>
          </w:p>
        </w:tc>
      </w:tr>
      <w:tr w:rsidR="005E2F1E" w:rsidRPr="004942BC" w:rsidTr="001A313A">
        <w:trPr>
          <w:trHeight w:val="241"/>
        </w:trPr>
        <w:tc>
          <w:tcPr>
            <w:tcW w:w="81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(2)</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(3)</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(4)</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(5)</w:t>
            </w:r>
          </w:p>
        </w:tc>
        <w:tc>
          <w:tcPr>
            <w:tcW w:w="1170" w:type="dxa"/>
            <w:tcBorders>
              <w:top w:val="single" w:sz="4" w:space="0" w:color="000000"/>
              <w:left w:val="single" w:sz="4" w:space="0" w:color="000000"/>
              <w:bottom w:val="single" w:sz="4" w:space="0" w:color="000000"/>
              <w:right w:val="single" w:sz="4" w:space="0" w:color="000000"/>
            </w:tcBorders>
            <w:shd w:val="clear" w:color="auto" w:fill="auto"/>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(6)</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(7)</w:t>
            </w:r>
          </w:p>
        </w:tc>
      </w:tr>
      <w:tr w:rsidR="005E2F1E" w:rsidRPr="004942BC" w:rsidTr="001A313A">
        <w:trPr>
          <w:trHeight w:val="241"/>
        </w:trPr>
        <w:tc>
          <w:tcPr>
            <w:tcW w:w="810" w:type="dxa"/>
            <w:vMerge w:val="restart"/>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Bão, lụt, hạn hán, nhiễm mặn</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Bạch Hải</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7 hộ đánh bắt</w:t>
            </w:r>
          </w:p>
          <w:p w:rsidR="00051052" w:rsidRPr="004942BC" w:rsidRDefault="00051052" w:rsidP="00A97924">
            <w:pPr>
              <w:pStyle w:val="Nidung"/>
              <w:contextualSpacing/>
              <w:jc w:val="both"/>
              <w:rPr>
                <w:rFonts w:cs="Times New Roman"/>
                <w:color w:val="auto"/>
                <w:sz w:val="22"/>
                <w:szCs w:val="22"/>
                <w:lang w:val="vi-VN"/>
              </w:rPr>
            </w:pP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15 hộ nuôi trồng</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*Vật chất</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 Đại đa số các gia đình nuôi trồng thủy sản nhỏ lẻ. </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Chưa áp dụng KHKT, chưa có hệ thống bờ bao bằng đất;</w:t>
            </w:r>
            <w:r w:rsidR="00A97924" w:rsidRPr="004942BC">
              <w:rPr>
                <w:rFonts w:ascii="Times New Roman" w:hAnsi="Times New Roman"/>
                <w:lang w:val="vi-VN"/>
              </w:rPr>
              <w:t>.</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*Tổ chức – xã hội</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Việc xử dụng thuốc trong nuôi trồng thủy sản của các hồ tràn lan, không tuân thủ theo quy định, hướng dẫn.</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Con giống trôi nổi, chưa qua kiểm dịch.</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*Nhận thức, kinh nghiệm</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 Do nuôi tự phát chưa theo quy hoạch nên thiếu kinh nghiệm chăm sóc </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Chưa áp dụng được tiến bộ KHKT</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*Vật chất</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 Có 15 hộ nuôi tôm = 2ha </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lang w:val="vi-VN"/>
              </w:rPr>
              <w:t>- Các hộ nuôi trồng thủy sản sử dụng lưới chắn để đảm bảo không bị thiệt hại khi có thiên tai /BĐKH.</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*Tổ chức – xã hội</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 Mở lớp tập huấn về nuôi trồng thủy sản </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Đã tuyên truyền vận động nuôi tôm đúng lịch tránh bão, nước dâng cao và ngập lụt</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Tuyên truyền cho dân chọn giống tốt có địa chỉ.</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Khuyến cáo thu hoạch trước mùa mưa lũ;</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*Nhận thức, kinh nghiệm</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lang w:val="vi-VN"/>
              </w:rPr>
              <w:t xml:space="preserve">- Đã liên kết với một số nhà hàng để có đầu ra ổn định. </w:t>
            </w:r>
          </w:p>
        </w:tc>
        <w:tc>
          <w:tcPr>
            <w:tcW w:w="1170" w:type="dxa"/>
            <w:tcBorders>
              <w:top w:val="single" w:sz="4" w:space="0" w:color="000000"/>
              <w:left w:val="single" w:sz="4" w:space="0" w:color="000000"/>
              <w:bottom w:val="single" w:sz="4" w:space="0" w:color="000000"/>
              <w:right w:val="single" w:sz="4" w:space="0" w:color="000000"/>
            </w:tcBorders>
            <w:shd w:val="clear" w:color="auto" w:fill="auto"/>
            <w:hideMark/>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Bị mất trắng, năng suất giảm, mất sản lượng</w:t>
            </w:r>
            <w:r w:rsidR="00A97924" w:rsidRPr="004942BC">
              <w:rPr>
                <w:rFonts w:ascii="Times New Roman" w:hAnsi="Times New Roman"/>
                <w:lang w:val="vi-VN"/>
              </w:rPr>
              <w:t xml:space="preserve"> </w:t>
            </w:r>
            <w:r w:rsidRPr="004942BC">
              <w:rPr>
                <w:rFonts w:ascii="Times New Roman" w:hAnsi="Times New Roman"/>
                <w:lang w:val="vi-VN"/>
              </w:rPr>
              <w:t>khi có thiên tai/</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BĐKH; </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-Bờ bao nuôi trồng thủy sản bị vỡ, hư hỏng khi thiên tai xảy ra;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 xml:space="preserve">Cao </w:t>
            </w:r>
          </w:p>
        </w:tc>
      </w:tr>
      <w:tr w:rsidR="005E2F1E" w:rsidRPr="004942BC" w:rsidTr="001A313A">
        <w:trPr>
          <w:trHeight w:val="241"/>
        </w:trPr>
        <w:tc>
          <w:tcPr>
            <w:tcW w:w="81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51052" w:rsidRPr="004942BC" w:rsidRDefault="00051052" w:rsidP="00A97924">
            <w:pPr>
              <w:spacing w:after="0" w:line="240" w:lineRule="auto"/>
              <w:contextualSpacing/>
              <w:rPr>
                <w:rFonts w:ascii="Times New Roman" w:eastAsia="Arial Unicode MS" w:hAnsi="Times New Roman"/>
                <w:u w:color="000000"/>
                <w:lang w:val="vi-VN"/>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Bạch Đằng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 xml:space="preserve">22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*Vật chất</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 Nuôi trồng thủy hải sản nhỏ lẻ chưa có quy mô lớn. </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Chưa có hệ thống đê bao</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 Cơ sở vật chất dùng cho nuôi trồng thủy sản còn hạn chế: chưa áp dụng KHKT; </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-Thuyến đánh bắt cũ, xuống cấp không được tu bổ nâng cấp thường xuyên; </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-Chế biến nhỏ lẻ, thủ công, không </w:t>
            </w:r>
            <w:r w:rsidRPr="004942BC">
              <w:rPr>
                <w:rFonts w:ascii="Times New Roman" w:hAnsi="Times New Roman"/>
                <w:lang w:val="vi-VN"/>
              </w:rPr>
              <w:lastRenderedPageBreak/>
              <w:t xml:space="preserve">có máy móc, nhà xưởng </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*Tổ chức – xã hội</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Chưa quản lý tốt thuốc bảo vệ thực vật nên hộ nuôi sử dụng thuốc bảo vệ nuôi trồng thủy sản chưa đúng liều lượng.</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Giống trôi nổi, chưa qua kiểm dịch.</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Chưa tạo đầu ra ổn định, giá cả bấp bênh, phụ thuộc vào thương lái.</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*Nhận thức, kinh nghiệm</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 Do nuôi tự phát chưa theo quy hoạch nên thiếu kinh nghiệm chăm sóc </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- 10% Chưa áp dụng được tiến bộ KHKT.</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-Xử lý nước thải chế biến chưa tốt gây ô nhiễm môi trường;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lastRenderedPageBreak/>
              <w:t>*Vật chất</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Có 01 đầm nuôi tôm (2ha)</w:t>
            </w:r>
            <w:r w:rsidR="00A97924" w:rsidRPr="004942BC">
              <w:rPr>
                <w:rFonts w:ascii="Times New Roman" w:hAnsi="Times New Roman"/>
                <w:lang w:val="vi-VN"/>
              </w:rPr>
              <w:t xml:space="preserve"> </w:t>
            </w:r>
            <w:r w:rsidRPr="004942BC">
              <w:rPr>
                <w:rFonts w:ascii="Times New Roman" w:hAnsi="Times New Roman"/>
                <w:lang w:val="vi-VN"/>
              </w:rPr>
              <w:t xml:space="preserve">01 hộ; </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Đã biết sử dụng lưới chắn để đảm bảo không bị thiệt hại khi có thiên tai /BĐKH</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lang w:val="vi-VN"/>
              </w:rPr>
              <w:t>-Có 18 tàu thuyền ( xa bờ 5, gàn bờ 13);</w:t>
            </w:r>
            <w:r w:rsidR="00A97924" w:rsidRPr="004942BC">
              <w:rPr>
                <w:rFonts w:ascii="Times New Roman" w:hAnsi="Times New Roman"/>
                <w:lang w:val="vi-VN"/>
              </w:rPr>
              <w:t xml:space="preserve"> </w:t>
            </w:r>
            <w:r w:rsidRPr="004942BC">
              <w:rPr>
                <w:rFonts w:ascii="Times New Roman" w:hAnsi="Times New Roman"/>
                <w:lang w:val="vi-VN"/>
              </w:rPr>
              <w:t xml:space="preserve">3 hộ chế biến hải sản; </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*Tổ chức – xã hội</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 Tuyên truyền vận động nuôi tôm đúng lịch tránh bão, nước </w:t>
            </w:r>
            <w:r w:rsidRPr="004942BC">
              <w:rPr>
                <w:rFonts w:ascii="Times New Roman" w:hAnsi="Times New Roman"/>
                <w:lang w:val="vi-VN"/>
              </w:rPr>
              <w:lastRenderedPageBreak/>
              <w:t>dâng cao và ngập lụt</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Mở lớp tập huấn về nuôi trồng thủy sản</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Tuyên truyền cho dân chọn giống tốt có địa chỉ.</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Khuyến cáo thu hoạch trước mùa mưa lũ</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Được vay vốn ngân hàng để đầu tư sản xuất.</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*Nhận thức, kinh nghiệm</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 Đã liên kết với một số nơi tiêu thụ ở các tỉnh để có đầu ra ổn định. </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lang w:val="vi-VN"/>
              </w:rPr>
              <w:t xml:space="preserve">-Chủ động đầu tư vật dụng để chế biến, ngư lưới cụ đánh bắt và nuôi trồn; </w:t>
            </w:r>
          </w:p>
        </w:tc>
        <w:tc>
          <w:tcPr>
            <w:tcW w:w="1170" w:type="dxa"/>
            <w:tcBorders>
              <w:top w:val="single" w:sz="4" w:space="0" w:color="000000"/>
              <w:left w:val="single" w:sz="4" w:space="0" w:color="000000"/>
              <w:bottom w:val="single" w:sz="4" w:space="0" w:color="000000"/>
              <w:right w:val="single" w:sz="4" w:space="0" w:color="000000"/>
            </w:tcBorders>
            <w:shd w:val="clear" w:color="auto" w:fill="auto"/>
            <w:hideMark/>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lastRenderedPageBreak/>
              <w:t>- Giảm năng suất, mất sản lượng</w:t>
            </w:r>
            <w:r w:rsidR="00A97924" w:rsidRPr="004942BC">
              <w:rPr>
                <w:rFonts w:ascii="Times New Roman" w:hAnsi="Times New Roman"/>
                <w:lang w:val="vi-VN"/>
              </w:rPr>
              <w:t xml:space="preserve"> </w:t>
            </w:r>
            <w:r w:rsidRPr="004942BC">
              <w:rPr>
                <w:rFonts w:ascii="Times New Roman" w:hAnsi="Times New Roman"/>
                <w:lang w:val="vi-VN"/>
              </w:rPr>
              <w:t>khi có thiên tai/</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BĐKH</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-Bờ bao bị vỡ, hư hỏng khi thiên tai </w:t>
            </w:r>
            <w:r w:rsidRPr="004942BC">
              <w:rPr>
                <w:rFonts w:ascii="Times New Roman" w:hAnsi="Times New Roman"/>
                <w:lang w:val="vi-VN"/>
              </w:rPr>
              <w:lastRenderedPageBreak/>
              <w:t xml:space="preserve">xảy ra </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-Giảm chất lượng hàng hóa, nguyên liệu chế biến hải sản.</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lastRenderedPageBreak/>
              <w:t xml:space="preserve">Cao </w:t>
            </w:r>
          </w:p>
        </w:tc>
      </w:tr>
      <w:tr w:rsidR="005E2F1E" w:rsidRPr="004942BC" w:rsidTr="001A313A">
        <w:trPr>
          <w:trHeight w:val="241"/>
        </w:trPr>
        <w:tc>
          <w:tcPr>
            <w:tcW w:w="810" w:type="dxa"/>
            <w:vMerge w:val="restart"/>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051052" w:rsidRPr="004942BC" w:rsidRDefault="00051052" w:rsidP="00A97924">
            <w:pPr>
              <w:pStyle w:val="Nidung"/>
              <w:contextualSpacing/>
              <w:jc w:val="both"/>
              <w:rPr>
                <w:rFonts w:cs="Times New Roman"/>
                <w:color w:val="auto"/>
                <w:sz w:val="22"/>
                <w:szCs w:val="22"/>
                <w:lang w:val="vi-VN"/>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Bạch Thắng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F24F9" w:rsidRPr="004942BC" w:rsidRDefault="000F24F9" w:rsidP="00A97924">
            <w:pPr>
              <w:pStyle w:val="Nidung"/>
              <w:contextualSpacing/>
              <w:jc w:val="both"/>
              <w:rPr>
                <w:rFonts w:cs="Times New Roman"/>
                <w:color w:val="auto"/>
                <w:sz w:val="22"/>
                <w:szCs w:val="22"/>
                <w:lang w:val="vi-VN"/>
              </w:rPr>
            </w:pPr>
          </w:p>
          <w:p w:rsidR="000F24F9" w:rsidRPr="004942BC" w:rsidRDefault="000F24F9" w:rsidP="00A97924">
            <w:pPr>
              <w:pStyle w:val="Nidung"/>
              <w:contextualSpacing/>
              <w:jc w:val="both"/>
              <w:rPr>
                <w:rFonts w:cs="Times New Roman"/>
                <w:color w:val="auto"/>
                <w:sz w:val="22"/>
                <w:szCs w:val="22"/>
                <w:lang w:val="vi-VN"/>
              </w:rPr>
            </w:pPr>
          </w:p>
          <w:p w:rsidR="000F24F9" w:rsidRPr="004942BC" w:rsidRDefault="000F24F9" w:rsidP="00A97924">
            <w:pPr>
              <w:pStyle w:val="Nidung"/>
              <w:contextualSpacing/>
              <w:jc w:val="both"/>
              <w:rPr>
                <w:rFonts w:cs="Times New Roman"/>
                <w:color w:val="auto"/>
                <w:sz w:val="22"/>
                <w:szCs w:val="22"/>
                <w:lang w:val="vi-VN"/>
              </w:rPr>
            </w:pPr>
          </w:p>
          <w:p w:rsidR="000F24F9" w:rsidRPr="004942BC" w:rsidRDefault="000F24F9" w:rsidP="00A97924">
            <w:pPr>
              <w:pStyle w:val="Nidung"/>
              <w:contextualSpacing/>
              <w:jc w:val="both"/>
              <w:rPr>
                <w:rFonts w:cs="Times New Roman"/>
                <w:color w:val="auto"/>
                <w:sz w:val="22"/>
                <w:szCs w:val="22"/>
                <w:lang w:val="vi-VN"/>
              </w:rPr>
            </w:pPr>
          </w:p>
          <w:p w:rsidR="000F24F9" w:rsidRPr="004942BC" w:rsidRDefault="000F24F9" w:rsidP="00A97924">
            <w:pPr>
              <w:pStyle w:val="Nidung"/>
              <w:contextualSpacing/>
              <w:jc w:val="both"/>
              <w:rPr>
                <w:rFonts w:cs="Times New Roman"/>
                <w:color w:val="auto"/>
                <w:sz w:val="22"/>
                <w:szCs w:val="22"/>
                <w:lang w:val="vi-VN"/>
              </w:rPr>
            </w:pPr>
          </w:p>
          <w:p w:rsidR="000F24F9" w:rsidRPr="004942BC" w:rsidRDefault="000F24F9" w:rsidP="00A97924">
            <w:pPr>
              <w:pStyle w:val="Nidung"/>
              <w:contextualSpacing/>
              <w:jc w:val="both"/>
              <w:rPr>
                <w:rFonts w:cs="Times New Roman"/>
                <w:color w:val="auto"/>
                <w:sz w:val="22"/>
                <w:szCs w:val="22"/>
                <w:lang w:val="vi-VN"/>
              </w:rPr>
            </w:pPr>
          </w:p>
          <w:p w:rsidR="000F24F9" w:rsidRPr="004942BC" w:rsidRDefault="000F24F9" w:rsidP="00A97924">
            <w:pPr>
              <w:pStyle w:val="Nidung"/>
              <w:contextualSpacing/>
              <w:jc w:val="both"/>
              <w:rPr>
                <w:rFonts w:cs="Times New Roman"/>
                <w:color w:val="auto"/>
                <w:sz w:val="22"/>
                <w:szCs w:val="22"/>
                <w:lang w:val="vi-VN"/>
              </w:rPr>
            </w:pPr>
          </w:p>
          <w:p w:rsidR="000F24F9" w:rsidRPr="004942BC" w:rsidRDefault="000F24F9" w:rsidP="00A97924">
            <w:pPr>
              <w:pStyle w:val="Nidung"/>
              <w:contextualSpacing/>
              <w:jc w:val="both"/>
              <w:rPr>
                <w:rFonts w:cs="Times New Roman"/>
                <w:color w:val="auto"/>
                <w:sz w:val="22"/>
                <w:szCs w:val="22"/>
                <w:lang w:val="vi-VN"/>
              </w:rPr>
            </w:pPr>
          </w:p>
          <w:p w:rsidR="000F24F9" w:rsidRPr="004942BC" w:rsidRDefault="000F24F9" w:rsidP="00A97924">
            <w:pPr>
              <w:pStyle w:val="Nidung"/>
              <w:contextualSpacing/>
              <w:jc w:val="both"/>
              <w:rPr>
                <w:rFonts w:cs="Times New Roman"/>
                <w:color w:val="auto"/>
                <w:sz w:val="22"/>
                <w:szCs w:val="22"/>
                <w:lang w:val="vi-VN"/>
              </w:rPr>
            </w:pP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3</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 xml:space="preserve">*Vật chất: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-Tàu thuyền đã cũ, sử dụng lâu chưa được nâng cấp;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-Ngư lưới cụ thô sơ</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-Không có nơi neo đậu tàu thuyền ( cả xã không có); </w:t>
            </w:r>
          </w:p>
          <w:p w:rsidR="00051052" w:rsidRPr="004942BC" w:rsidRDefault="00051052" w:rsidP="00A97924">
            <w:pPr>
              <w:pStyle w:val="Nidung"/>
              <w:contextualSpacing/>
              <w:jc w:val="both"/>
              <w:rPr>
                <w:rFonts w:cs="Times New Roman"/>
                <w:color w:val="auto"/>
                <w:sz w:val="22"/>
                <w:szCs w:val="22"/>
                <w:lang w:val="vi-VN"/>
              </w:rPr>
            </w:pP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-Chế biến hải sản thô sơ, không có nhà xưởng, máy móc;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w:t>
            </w:r>
            <w:r w:rsidRPr="004942BC">
              <w:rPr>
                <w:rFonts w:cs="Times New Roman"/>
                <w:b/>
                <w:color w:val="auto"/>
                <w:sz w:val="22"/>
                <w:szCs w:val="22"/>
                <w:lang w:val="vi-VN"/>
              </w:rPr>
              <w:t>Tổ chức xã hội</w:t>
            </w:r>
            <w:r w:rsidRPr="004942BC">
              <w:rPr>
                <w:rFonts w:cs="Times New Roman"/>
                <w:color w:val="auto"/>
                <w:sz w:val="22"/>
                <w:szCs w:val="22"/>
                <w:lang w:val="vi-VN"/>
              </w:rPr>
              <w:t xml:space="preserve">: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 Chưa tổ chức được các lớp tập huấn về kiến thức kỹ năng PCTT, BĐKH, Sơ cấp cứu, cứu hộ cứu nạn.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-Việc quản lý, giám sát, kiểm tra an toàn tàu cá chưa được thường xuyên.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-Chưa có hỗ trợ đầu tư vay vốn nâng cấp tàu thuyền đánh bắt chưa đảm bảo.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-Không tìm được đầu ra cho sản phâm đánh bắt, chủ yếu là tự cung tự cấp.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-Chưa hướng dẫn, áp dụng khoa học kỹ thuật cho các hộ chế biến hải sản;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-Chưa có nơi tiêu thu hàng hóa ổn định; chưa có định hướng sản xuất theo hướng dịch vụ hàng hóa; </w:t>
            </w:r>
          </w:p>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 xml:space="preserve">*Nhận thức kinh nghiệm : </w:t>
            </w:r>
          </w:p>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w:t>
            </w:r>
            <w:r w:rsidRPr="004942BC">
              <w:rPr>
                <w:rFonts w:cs="Times New Roman"/>
                <w:color w:val="auto"/>
                <w:sz w:val="22"/>
                <w:szCs w:val="22"/>
                <w:lang w:val="vi-VN"/>
              </w:rPr>
              <w:t>01 thuyền đánh bắt gần bờ không có các trang thiết bị cứu hộ cứu nạn, cảnh báo sớm</w:t>
            </w:r>
            <w:r w:rsidRPr="004942BC">
              <w:rPr>
                <w:rFonts w:cs="Times New Roman"/>
                <w:b/>
                <w:color w:val="auto"/>
                <w:sz w:val="22"/>
                <w:szCs w:val="22"/>
                <w:lang w:val="vi-VN"/>
              </w:rPr>
              <w:t>;</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-Đa số các tàu thuyền chủ quan, </w:t>
            </w:r>
            <w:r w:rsidRPr="004942BC">
              <w:rPr>
                <w:rFonts w:cs="Times New Roman"/>
                <w:color w:val="auto"/>
                <w:sz w:val="22"/>
                <w:szCs w:val="22"/>
                <w:lang w:val="vi-VN"/>
              </w:rPr>
              <w:lastRenderedPageBreak/>
              <w:t>dựa vào kinh nghiệm;</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 Một số chủ tàu, thuyền chưa có ý thức neo đậu tàu thuyền sớm để tránh trú thiên tai.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lastRenderedPageBreak/>
              <w:t xml:space="preserve">*Vật chất: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-Có 4 tàu đánh bắt xa bờ, 01 thuyền đánh bắt gần bờ;</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-Các tàu, thuyền có các trang thiết bị cảnh báo sớm, cứu hộ cứu nạn.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-Có 6 hộ chế biến hải sản </w:t>
            </w:r>
          </w:p>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 xml:space="preserve">*Tổ chức xã hội: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-Xã hỗ trợ 10trđ/1 tàu ( năm 2017) để các hộ nâng cấp tàu thuyền;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-Thành lập 01 tổ đánh bắt ( cả xã) tổ giúp nhau trong quá trình tham gia đánh bắt;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-Kêu gọi tàu thuyền khi có thông báo thiên tai </w:t>
            </w:r>
          </w:p>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 xml:space="preserve">*Nhận thức kinh nghiệm: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b/>
                <w:color w:val="auto"/>
                <w:sz w:val="22"/>
                <w:szCs w:val="22"/>
                <w:lang w:val="vi-VN"/>
              </w:rPr>
              <w:t>-</w:t>
            </w:r>
            <w:r w:rsidRPr="004942BC">
              <w:rPr>
                <w:rFonts w:cs="Times New Roman"/>
                <w:color w:val="auto"/>
                <w:sz w:val="22"/>
                <w:szCs w:val="22"/>
                <w:lang w:val="vi-VN"/>
              </w:rPr>
              <w:t xml:space="preserve">Lao động tham gia đánh bắt có kinh nghiệm, có sức khỏe, biết bơi;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-Các chủ tàu thuyền có kinh nghiệm neo đậu tàu thuyến.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-Các hộ chế biến theo kinh nghệm truyền thống; </w:t>
            </w:r>
          </w:p>
        </w:tc>
        <w:tc>
          <w:tcPr>
            <w:tcW w:w="1170" w:type="dxa"/>
            <w:tcBorders>
              <w:top w:val="single" w:sz="4" w:space="0" w:color="000000"/>
              <w:left w:val="single" w:sz="4" w:space="0" w:color="000000"/>
              <w:bottom w:val="single" w:sz="4" w:space="0" w:color="000000"/>
              <w:right w:val="single" w:sz="4" w:space="0" w:color="000000"/>
            </w:tcBorders>
            <w:shd w:val="clear" w:color="auto" w:fill="auto"/>
            <w:hideMark/>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-Tàu thuyền bị chìm, hư hỏng khi có thiên tai xảy ra;</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-Có nguy cơ thiệt hại về người khi thiên tai xảy ra;</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Cao</w:t>
            </w:r>
          </w:p>
        </w:tc>
      </w:tr>
      <w:tr w:rsidR="005E2F1E" w:rsidRPr="004942BC" w:rsidTr="001A313A">
        <w:trPr>
          <w:trHeight w:val="241"/>
        </w:trPr>
        <w:tc>
          <w:tcPr>
            <w:tcW w:w="81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51052" w:rsidRPr="004942BC" w:rsidRDefault="00051052" w:rsidP="00A97924">
            <w:pPr>
              <w:spacing w:after="0" w:line="240" w:lineRule="auto"/>
              <w:contextualSpacing/>
              <w:rPr>
                <w:rFonts w:ascii="Times New Roman" w:eastAsia="Arial Unicode MS" w:hAnsi="Times New Roman"/>
                <w:u w:color="000000"/>
                <w:lang w:val="vi-VN"/>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Bạch Hùng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bCs/>
                <w:lang w:val="vi-VN"/>
              </w:rPr>
              <w:t>252</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*Vật chất</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Có 7 thuyền đánh bắt thủy hải sản, công xuất nhỏ, chủ yếu đánh bắt gần bờ.</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Ngư lưới cụ còn thô sơ.</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Tàu thuyền chủ yếu là đã sử dụng lâu ngày.</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Thuyền đánh bắt chưa có bộ đàm liên lạc, thiếu dụng cụ cho phòng chống thiên tai.</w:t>
            </w:r>
          </w:p>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 Tổ chức – xã hội:</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 Các chủ tàu thuyền tham gia chưa thường xuyên các lớp tập huấn về kiến thức kỹ năng PCTT, BĐKH, Sơ cấp cứu, cứu hộ cứu nạn.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Xã chưa mở được các lớp tập huấn về kiến thức PCTT, BĐKH cho các chủ tàu, thuyền.</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-Việc quản lý, giám sát, kiểm tra an toàn tàu cá chưa được thường xuyên.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-Chưa có hỗ trợ đầu tư vay vốn nâng cấp tàu thuyền.</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 Sản phâm đánh bắt được, chủ yếu là tự cung tự cấp. </w:t>
            </w:r>
          </w:p>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 xml:space="preserve">*Nhận thức kinh nghiệm :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-Đa số các chủ tàu thuyền còn chủ quan, dựa vào kinh nghiệm;</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Chưa cập nhật được kiến thức về PCTT, BĐKH.</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 xml:space="preserve">*Vật chất: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-Các tàu, thuyền có các trang thiết bị cảnh báo sớm, cứu hộ cứu nạn. </w:t>
            </w:r>
          </w:p>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 xml:space="preserve">*Tổ chức xã hội: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-Xã hỗ trợ 10trđ/1 tàu ( năm 2017) để các hộ nâng cấp tàu thuyền;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-Chủ động theo dõi thông tin để kịp thời thông báo, kêu gọi tàu thuyền về nơi trú ẩn khi có thiên tai xảy ra.</w:t>
            </w:r>
          </w:p>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 xml:space="preserve">*Nhận thức kinh nghiệm: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b/>
                <w:color w:val="auto"/>
                <w:sz w:val="22"/>
                <w:szCs w:val="22"/>
                <w:lang w:val="vi-VN"/>
              </w:rPr>
              <w:t>-</w:t>
            </w:r>
            <w:r w:rsidRPr="004942BC">
              <w:rPr>
                <w:rFonts w:cs="Times New Roman"/>
                <w:color w:val="auto"/>
                <w:sz w:val="22"/>
                <w:szCs w:val="22"/>
                <w:lang w:val="vi-VN"/>
              </w:rPr>
              <w:t>Lao động tham gia đánh bắt có kinh nghiệm, có sức khỏe, biết bơi; chủ động trong việc nắm bắt thông tin về thiên tai.</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-Các chủ tàu thuyền tự tìm đầu ra cho sản phẩm;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-Trên địa bàn xã có các đại lý thu mua hải sản; </w:t>
            </w:r>
          </w:p>
          <w:p w:rsidR="00051052" w:rsidRPr="004942BC" w:rsidRDefault="00051052" w:rsidP="00A97924">
            <w:pPr>
              <w:spacing w:after="0" w:line="240" w:lineRule="auto"/>
              <w:contextualSpacing/>
              <w:rPr>
                <w:rFonts w:ascii="Times New Roman" w:hAnsi="Times New Roman"/>
                <w:lang w:val="vi-VN"/>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hideMark/>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-Tàu thuyền bị chìm, hư hỏng khi có thiên tai xảy ra;</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-Có nguy cơ thiệt hại về người khi thiên tai xảy ra; </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-Giảm chất lượng hàng hóa, nguyên liệu chế biến hải sản.</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Cao</w:t>
            </w:r>
          </w:p>
        </w:tc>
      </w:tr>
      <w:tr w:rsidR="005E2F1E" w:rsidRPr="004942BC" w:rsidTr="001A313A">
        <w:trPr>
          <w:trHeight w:val="300"/>
        </w:trPr>
        <w:tc>
          <w:tcPr>
            <w:tcW w:w="810" w:type="dxa"/>
            <w:vMerge w:val="restar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051052" w:rsidRPr="004942BC" w:rsidRDefault="00051052" w:rsidP="00A97924">
            <w:pPr>
              <w:pStyle w:val="Nidung"/>
              <w:contextualSpacing/>
              <w:jc w:val="both"/>
              <w:rPr>
                <w:rFonts w:cs="Times New Roman"/>
                <w:color w:val="auto"/>
                <w:sz w:val="22"/>
                <w:szCs w:val="22"/>
                <w:lang w:val="vi-VN"/>
              </w:rPr>
            </w:pPr>
          </w:p>
        </w:tc>
        <w:tc>
          <w:tcPr>
            <w:tcW w:w="810"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Đông Thái</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1052" w:rsidRPr="004942BC" w:rsidRDefault="000F24F9" w:rsidP="00A97924">
            <w:pPr>
              <w:spacing w:after="0" w:line="240" w:lineRule="auto"/>
              <w:contextualSpacing/>
              <w:rPr>
                <w:rFonts w:ascii="Times New Roman" w:hAnsi="Times New Roman"/>
                <w:b/>
                <w:lang w:val="vi-VN"/>
              </w:rPr>
            </w:pPr>
            <w:r w:rsidRPr="004942BC">
              <w:rPr>
                <w:rFonts w:ascii="Times New Roman" w:hAnsi="Times New Roman"/>
                <w:b/>
                <w:lang w:val="vi-VN"/>
              </w:rPr>
              <w:t>227</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*Vật chất</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 Việc nuôi trồng thủy sản chủ yếu là hình thức nuôi bán thâm canh và quảng canh chưa có quy mô lớn. </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Cơ sở vật chất dùng cho nuôi trồng thủy sản còn hạn chế: chưa áp dụng KHKT.</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*Tổ chức – xã hội</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Chưa quản lý tốt thuốc bảo vệ thực vật nên các hộ nuôi sử dụng thuốc bảo vệ nuôi trồng thủy sản chưa đúng liều lượng.</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Giống trôi nổi, chưa qua kiểm dịch.</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Chưa tạo đầu ra ổn định, giá cả bấp bênh, phụ thuộc vào thương lái</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lastRenderedPageBreak/>
              <w:t xml:space="preserve">- Nghề nuôi trồng thủy sản cần có vốn lớn nhưng các hộ khó khăn về vay vốn, vì chưa được bảo lãnh, không có tài sản để thế chấp;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-Diện tích nuôi trồng còn nhỏ lẻ, nuôi trồng chưa mang tính chất hàng hóa;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-Chưa có các mô hình nuôi trồng đa canh; </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*Nhận thức, kinh nghiệm</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 Do nuôi tự phát chưa theo quy hoạch nên đa số thiếu kinh nghiệm chăm sóc </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 Đa số các hộ thiếu kiến thức PCTT, BĐKH, chưa được tập huấn kỹ thuật nuôi trồng theo kinh nghiệm, chưa áp dụng khoa học kỹ thuật; </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lang w:val="vi-VN"/>
              </w:rPr>
              <w:t xml:space="preserve">-Các hộ chưa chủ động đầu tư máy móc cho nuôi trồng thủy sản;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lastRenderedPageBreak/>
              <w:t>*Vật chất</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Có 2.5 ha diện tích nuôi trồng thủy sản với 5 hộ tham gia nuôi trồng, trong đó nữ 35%; 01 hộ chế biến hải sản</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*Tổ chức – xã hội</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Tuyên truyền vận động nuôi tôm đúng lịch tránh bão, nước dâng cao và ngập lụt</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Mở lớp tập huấn về nuôi trồng thủy sản</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Tuyên truyền cho dân chọn giống tốt có địa chỉ.</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 Khuyến cáo thu hoạch trước mùa mưa lũ; nuôi trồng tránh mùa thiên tai; </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*Nhận thức, kinh nghiệm</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 Một số hộ nuôi lâu năm đã có </w:t>
            </w:r>
            <w:r w:rsidRPr="004942BC">
              <w:rPr>
                <w:rFonts w:ascii="Times New Roman" w:hAnsi="Times New Roman"/>
                <w:lang w:val="vi-VN"/>
              </w:rPr>
              <w:lastRenderedPageBreak/>
              <w:t>kinh nghiệm biết áp dụng KHKT (50%) và thâm canh thường xuyên;</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 Các hộ nuôi trồng đã chủ động tìm đầu ra cho sản phẩm; </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Một số hộ đầu tư nâng cấp, gia cố ao nuôi.</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Có hệ thống đê và gần sông nên đảm bảo nguồn nước và an toàn cho phát triển thủy sản</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Một số hộ đã đầu tư vốn lớn cho nuôi trồng thủy sản.</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lang w:val="vi-VN"/>
              </w:rPr>
              <w:t>- Đã biết sử dụng lưới chắn để đảm bảo không bị thiệt hại khi có thiên tai /BĐKH</w:t>
            </w:r>
          </w:p>
          <w:p w:rsidR="00051052" w:rsidRPr="004942BC" w:rsidRDefault="00051052" w:rsidP="00A97924">
            <w:pPr>
              <w:spacing w:after="0" w:line="240" w:lineRule="auto"/>
              <w:contextualSpacing/>
              <w:rPr>
                <w:rFonts w:ascii="Times New Roman" w:hAnsi="Times New Roman"/>
                <w:lang w:val="vi-VN"/>
              </w:rPr>
            </w:pPr>
          </w:p>
          <w:p w:rsidR="00051052" w:rsidRPr="004942BC" w:rsidRDefault="00051052" w:rsidP="00A97924">
            <w:pPr>
              <w:spacing w:after="0" w:line="240" w:lineRule="auto"/>
              <w:contextualSpacing/>
              <w:rPr>
                <w:rFonts w:ascii="Times New Roman" w:hAnsi="Times New Roman"/>
                <w:lang w:val="vi-VN"/>
              </w:rPr>
            </w:pPr>
          </w:p>
          <w:p w:rsidR="00051052" w:rsidRPr="004942BC" w:rsidRDefault="00051052" w:rsidP="00A97924">
            <w:pPr>
              <w:spacing w:after="0" w:line="240" w:lineRule="auto"/>
              <w:contextualSpacing/>
              <w:rPr>
                <w:rFonts w:ascii="Times New Roman" w:hAnsi="Times New Roman"/>
                <w:b/>
                <w:lang w:val="vi-VN"/>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hideMark/>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lastRenderedPageBreak/>
              <w:t>- Ao hồ xuống cấp bị sạt lở.</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 - Giảm năng suất, mất sản lượng</w:t>
            </w:r>
            <w:r w:rsidR="00A97924" w:rsidRPr="004942BC">
              <w:rPr>
                <w:rFonts w:ascii="Times New Roman" w:hAnsi="Times New Roman"/>
                <w:lang w:val="vi-VN"/>
              </w:rPr>
              <w:t xml:space="preserve"> </w:t>
            </w:r>
            <w:r w:rsidRPr="004942BC">
              <w:rPr>
                <w:rFonts w:ascii="Times New Roman" w:hAnsi="Times New Roman"/>
                <w:lang w:val="vi-VN"/>
              </w:rPr>
              <w:t>khi có thiên tai/</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BĐKH;</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-Giảm chất lượng hàng hóa, nguyên liệu chế biến hải sản.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 xml:space="preserve">Cao </w:t>
            </w:r>
          </w:p>
        </w:tc>
      </w:tr>
      <w:tr w:rsidR="005E2F1E" w:rsidRPr="004942BC" w:rsidTr="001A313A">
        <w:trPr>
          <w:trHeight w:val="300"/>
        </w:trPr>
        <w:tc>
          <w:tcPr>
            <w:tcW w:w="810" w:type="dxa"/>
            <w:vMerge/>
            <w:tcBorders>
              <w:top w:val="single" w:sz="4" w:space="0" w:color="auto"/>
              <w:left w:val="single" w:sz="4" w:space="0" w:color="auto"/>
              <w:bottom w:val="single" w:sz="4" w:space="0" w:color="auto"/>
              <w:right w:val="single" w:sz="4" w:space="0" w:color="auto"/>
            </w:tcBorders>
            <w:shd w:val="clear" w:color="auto" w:fill="CED7E7"/>
            <w:vAlign w:val="center"/>
            <w:hideMark/>
          </w:tcPr>
          <w:p w:rsidR="00051052" w:rsidRPr="004942BC" w:rsidRDefault="00051052" w:rsidP="00A97924">
            <w:pPr>
              <w:spacing w:after="0" w:line="240" w:lineRule="auto"/>
              <w:contextualSpacing/>
              <w:rPr>
                <w:rFonts w:ascii="Times New Roman" w:eastAsia="Arial Unicode MS" w:hAnsi="Times New Roman"/>
                <w:u w:color="000000"/>
                <w:lang w:val="vi-VN"/>
              </w:rPr>
            </w:pPr>
          </w:p>
        </w:tc>
        <w:tc>
          <w:tcPr>
            <w:tcW w:w="810"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Bạch Trưng </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2 hộ đánh bắt</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lang w:val="vi-VN"/>
              </w:rPr>
              <w:t>1 hộ chế</w:t>
            </w:r>
            <w:r w:rsidR="000F24F9" w:rsidRPr="004942BC">
              <w:rPr>
                <w:rFonts w:ascii="Times New Roman" w:hAnsi="Times New Roman"/>
                <w:lang w:val="vi-VN"/>
              </w:rPr>
              <w:t xml:space="preserve"> biế</w:t>
            </w:r>
            <w:r w:rsidRPr="004942BC">
              <w:rPr>
                <w:rFonts w:ascii="Times New Roman" w:hAnsi="Times New Roman"/>
                <w:lang w:val="vi-VN"/>
              </w:rPr>
              <w:t>n</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w:t>
            </w:r>
            <w:r w:rsidRPr="004942BC">
              <w:rPr>
                <w:rFonts w:ascii="Times New Roman" w:hAnsi="Times New Roman"/>
                <w:b/>
                <w:lang w:val="vi-VN"/>
              </w:rPr>
              <w:t>Vật chất</w:t>
            </w:r>
            <w:r w:rsidRPr="004942BC">
              <w:rPr>
                <w:rFonts w:ascii="Times New Roman" w:hAnsi="Times New Roman"/>
                <w:lang w:val="vi-VN"/>
              </w:rPr>
              <w:t>: : Chế biến theo hình thức thủ công, dụng cụ trang thiết bị thô sơ;</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-Thiếu đất, dụng cụ sản xuất, chế biến hải sản; </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-Tàu, thuyền xuống cấp, thiếu các trang thiết bị cứu hộ cứu nạn, cảnh báo sớm; </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 xml:space="preserve">*Tổ chức xã hội: </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b/>
                <w:lang w:val="vi-VN"/>
              </w:rPr>
              <w:t>-</w:t>
            </w:r>
            <w:r w:rsidRPr="004942BC">
              <w:rPr>
                <w:rFonts w:ascii="Times New Roman" w:hAnsi="Times New Roman"/>
                <w:lang w:val="vi-VN"/>
              </w:rPr>
              <w:t xml:space="preserve">Chưa thực hiện kiểm tra an toàn thực phẩm thường xuyên; </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-Chưa hỗ trợ các hộ làm mắm về khoa học kỹ thuật chủ yếu làm thủ công;</w:t>
            </w:r>
            <w:r w:rsidR="00A97924" w:rsidRPr="004942BC">
              <w:rPr>
                <w:rFonts w:ascii="Times New Roman" w:hAnsi="Times New Roman"/>
                <w:lang w:val="vi-VN"/>
              </w:rPr>
              <w:t xml:space="preserve"> </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-Chưa tìm được đầu ra cho sản phẩm ổn định, chưa mở rộng đươc thị trường tiêu thụ; </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-Công tác kiểm tra về an toàn thực phẩm chưa được làm thường xuyên;</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-Chưa tổ chức được các lớp tập huấn sơ cấp cứu, cứu nạn cho lao động đánh bắt và nuôi trồng thủy sản; </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 </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b/>
                <w:lang w:val="vi-VN"/>
              </w:rPr>
              <w:t>*Nhận thức kinh nghiệm</w:t>
            </w:r>
            <w:r w:rsidRPr="004942BC">
              <w:rPr>
                <w:rFonts w:ascii="Times New Roman" w:hAnsi="Times New Roman"/>
                <w:lang w:val="vi-VN"/>
              </w:rPr>
              <w:t>:</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Hệ thống thoát nước thải chưa đảm bảo được vệ sinh môi trường;</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lang w:val="vi-VN"/>
              </w:rPr>
              <w:t xml:space="preserve">- Chưa có đầu tư máy móc, sản xuất, chế biến hải sản mang tính chất hàng hóa;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b/>
                <w:lang w:val="vi-VN"/>
              </w:rPr>
              <w:t>*Vật chất</w:t>
            </w:r>
            <w:r w:rsidRPr="004942BC">
              <w:rPr>
                <w:rFonts w:ascii="Times New Roman" w:hAnsi="Times New Roman"/>
                <w:lang w:val="vi-VN"/>
              </w:rPr>
              <w:t xml:space="preserve">: Có 01 doanh nghiệp chế biến hải sản ( đã có thương hiệu); Đầu tư máy móc chà moi, sản xuất hải sản. </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-Có 01 thuyền đánh bắt gần bờ và 01 tàu đánh bắt xa bờ; </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b/>
                <w:lang w:val="vi-VN"/>
              </w:rPr>
              <w:t>*Tổ chức xã hội</w:t>
            </w:r>
            <w:r w:rsidRPr="004942BC">
              <w:rPr>
                <w:rFonts w:ascii="Times New Roman" w:hAnsi="Times New Roman"/>
                <w:lang w:val="vi-VN"/>
              </w:rPr>
              <w:t xml:space="preserve">: tạo công ăn việc làm cho 6 lao động </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-Hỗ trợ vay vốn</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-Tập huấn về ATTP, Kiểm tra cấp giấy chứng nhận ATTP cho hộ gia đình; </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b/>
                <w:lang w:val="vi-VN"/>
              </w:rPr>
              <w:t>*Nhân thức kinh nghiệm</w:t>
            </w:r>
            <w:r w:rsidRPr="004942BC">
              <w:rPr>
                <w:rFonts w:ascii="Times New Roman" w:hAnsi="Times New Roman"/>
                <w:lang w:val="vi-VN"/>
              </w:rPr>
              <w:t xml:space="preserve">: </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-Có ý thức an toàn thực phẩm, và công tác vệ sinh môi trường.</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-Chủ động tìm đầu ra cho sản phẩm</w:t>
            </w:r>
            <w:r w:rsidR="00A97924" w:rsidRPr="004942BC">
              <w:rPr>
                <w:rFonts w:ascii="Times New Roman" w:hAnsi="Times New Roman"/>
                <w:lang w:val="vi-VN"/>
              </w:rPr>
              <w:t>.</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-Chủ phương tiện tàu thuyền có kinh nghiệm đánh bắt, kinh nghiệm dự đoán thiên tai, có sức khỏe và kỹ năng bơi lội; </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-Các tàu thuyền có tinh thần đoàn kết giúp đỡ nhau khi thực hiện đánh bắt; </w:t>
            </w:r>
          </w:p>
          <w:p w:rsidR="00051052" w:rsidRPr="004942BC" w:rsidRDefault="00051052" w:rsidP="00A97924">
            <w:pPr>
              <w:spacing w:after="0" w:line="240" w:lineRule="auto"/>
              <w:contextualSpacing/>
              <w:rPr>
                <w:rFonts w:ascii="Times New Roman" w:hAnsi="Times New Roman"/>
                <w:lang w:val="vi-VN"/>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hideMark/>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Mất, giảm chất lượng sản phẩm chế biến khi thiên tai, BĐKH; </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-Tàu thuyền, ngư lưới cụ bị mất mát, hư hỏng khi thiên tai, tác động của BĐKH.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Cao</w:t>
            </w:r>
          </w:p>
        </w:tc>
      </w:tr>
      <w:tr w:rsidR="005E2F1E" w:rsidRPr="004942BC" w:rsidTr="001A313A">
        <w:trPr>
          <w:trHeight w:val="300"/>
        </w:trPr>
        <w:tc>
          <w:tcPr>
            <w:tcW w:w="810" w:type="dxa"/>
            <w:vMerge/>
            <w:tcBorders>
              <w:top w:val="single" w:sz="4" w:space="0" w:color="auto"/>
              <w:left w:val="single" w:sz="4" w:space="0" w:color="auto"/>
              <w:bottom w:val="single" w:sz="4" w:space="0" w:color="auto"/>
              <w:right w:val="single" w:sz="4" w:space="0" w:color="auto"/>
            </w:tcBorders>
            <w:shd w:val="clear" w:color="auto" w:fill="CED7E7"/>
            <w:vAlign w:val="center"/>
            <w:hideMark/>
          </w:tcPr>
          <w:p w:rsidR="00051052" w:rsidRPr="004942BC" w:rsidRDefault="00051052" w:rsidP="00A97924">
            <w:pPr>
              <w:spacing w:after="0" w:line="240" w:lineRule="auto"/>
              <w:contextualSpacing/>
              <w:rPr>
                <w:rFonts w:ascii="Times New Roman" w:eastAsia="Arial Unicode MS" w:hAnsi="Times New Roman"/>
                <w:u w:color="000000"/>
                <w:lang w:val="vi-VN"/>
              </w:rPr>
            </w:pPr>
          </w:p>
        </w:tc>
        <w:tc>
          <w:tcPr>
            <w:tcW w:w="810"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Triệu Thành </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 xml:space="preserve">8 </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*Vật chất</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 Nuôi trồng thủy sản nhỏ lẻ chưa </w:t>
            </w:r>
            <w:r w:rsidRPr="004942BC">
              <w:rPr>
                <w:rFonts w:ascii="Times New Roman" w:hAnsi="Times New Roman"/>
                <w:lang w:val="vi-VN"/>
              </w:rPr>
              <w:lastRenderedPageBreak/>
              <w:t xml:space="preserve">có quy mô lớn. </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Cơ sở vật chất dùng cho nuôi trồng thủy sản còn hạn chế: chưa áp dụng KHKT;</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Giống nuôi chưa qua kiểm định</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*Tổ chức – xã hội</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Chưa quản lý tốt thuốc sát trùng, giống nên không đảm bảo chất lượng khi nuôi trồng.</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w:t>
            </w:r>
            <w:r w:rsidR="00A97924" w:rsidRPr="004942BC">
              <w:rPr>
                <w:rFonts w:ascii="Times New Roman" w:hAnsi="Times New Roman"/>
                <w:lang w:val="vi-VN"/>
              </w:rPr>
              <w:t xml:space="preserve"> </w:t>
            </w:r>
            <w:r w:rsidRPr="004942BC">
              <w:rPr>
                <w:rFonts w:ascii="Times New Roman" w:hAnsi="Times New Roman"/>
                <w:lang w:val="vi-VN"/>
              </w:rPr>
              <w:t>Chưa tạo đầu ra ổn định, giá cả bấp bênh, phụ thuộc vào thương lái;</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-Chưa tìm được đầu ra cho sản phâm chế biến; sản xuất nhỏ lẻ. </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*Nhận thức, kinh nghiệm</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 Do nuôi tự phát chưa theo quy hoạch nên thiếu kinh nghiệm chăm sóc </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Chưa áp dụng được tiến bộ KHKT</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lastRenderedPageBreak/>
              <w:t>*Vật chất</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 Có 2.3ha nuôi diện tích nuôi </w:t>
            </w:r>
            <w:r w:rsidRPr="004942BC">
              <w:rPr>
                <w:rFonts w:ascii="Times New Roman" w:hAnsi="Times New Roman"/>
                <w:lang w:val="vi-VN"/>
              </w:rPr>
              <w:lastRenderedPageBreak/>
              <w:t xml:space="preserve">trồng thủy sản nước ngọt với 8 hộ tham gia. </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Có 01 thuyền đánh bắt gần bờ công suất 48CV;</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-Có 01 hộ chế bién hải sản</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*Tổ chức – xã hội</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Thông báo, tuyên truyền kỹthuật nuôi trồng, chăm sóc, phòng trừ các loại dịch bệnh cho con nuôi.</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Mở lớp tập huấn về nuôi trồng thủy sản</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Tuyên truyền cho dân chọn giống tốt có địa chỉ.</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Khuyến cáo thu hoạch trước mùa mưa lũ</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Được vay vốn ngân hàng để đầu tư sản xuất.</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*Nhận thức, kinh nghiệm</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lang w:val="vi-VN"/>
              </w:rPr>
              <w:t xml:space="preserve">- Một số hộ đã áp dụng tiến bộ KHKT vào chăn nuôi; chủ tàu thuyền tuân thủ các quy định của nhà nước. </w:t>
            </w:r>
          </w:p>
        </w:tc>
        <w:tc>
          <w:tcPr>
            <w:tcW w:w="1170" w:type="dxa"/>
            <w:tcBorders>
              <w:top w:val="single" w:sz="4" w:space="0" w:color="000000"/>
              <w:left w:val="single" w:sz="4" w:space="0" w:color="000000"/>
              <w:bottom w:val="single" w:sz="4" w:space="0" w:color="000000"/>
              <w:right w:val="single" w:sz="4" w:space="0" w:color="000000"/>
            </w:tcBorders>
            <w:shd w:val="clear" w:color="auto" w:fill="auto"/>
            <w:hideMark/>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lastRenderedPageBreak/>
              <w:t xml:space="preserve">- Giảm năng suất, </w:t>
            </w:r>
            <w:r w:rsidRPr="004942BC">
              <w:rPr>
                <w:rFonts w:ascii="Times New Roman" w:hAnsi="Times New Roman"/>
                <w:lang w:val="vi-VN"/>
              </w:rPr>
              <w:lastRenderedPageBreak/>
              <w:t>mất sản lượng</w:t>
            </w:r>
            <w:r w:rsidR="00A97924" w:rsidRPr="004942BC">
              <w:rPr>
                <w:rFonts w:ascii="Times New Roman" w:hAnsi="Times New Roman"/>
                <w:lang w:val="vi-VN"/>
              </w:rPr>
              <w:t xml:space="preserve"> </w:t>
            </w:r>
            <w:r w:rsidRPr="004942BC">
              <w:rPr>
                <w:rFonts w:ascii="Times New Roman" w:hAnsi="Times New Roman"/>
                <w:lang w:val="vi-VN"/>
              </w:rPr>
              <w:t>khi có thiên tai/</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BĐKH</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-Bờ bao nuôi trồng bị vỡ, hư hỏng khi thiên tai, BĐKH;</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-Sản phẩm chế biến hải sản bị giảm chất lượng, hư hỏng khi thiên tai, BĐKH</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lastRenderedPageBreak/>
              <w:t>Trung bình</w:t>
            </w:r>
          </w:p>
        </w:tc>
      </w:tr>
      <w:tr w:rsidR="005E2F1E" w:rsidRPr="004942BC" w:rsidTr="001A313A">
        <w:trPr>
          <w:trHeight w:val="359"/>
        </w:trPr>
        <w:tc>
          <w:tcPr>
            <w:tcW w:w="10710" w:type="dxa"/>
            <w:gridSpan w:val="7"/>
            <w:tcBorders>
              <w:top w:val="single" w:sz="4" w:space="0" w:color="auto"/>
              <w:left w:val="single" w:sz="4" w:space="0" w:color="auto"/>
              <w:bottom w:val="single" w:sz="4" w:space="0" w:color="auto"/>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spacing w:after="0" w:line="240" w:lineRule="auto"/>
              <w:contextualSpacing/>
              <w:rPr>
                <w:rFonts w:ascii="Times New Roman" w:hAnsi="Times New Roman"/>
                <w:b/>
                <w:i/>
                <w:lang w:val="vi-VN"/>
              </w:rPr>
            </w:pPr>
            <w:r w:rsidRPr="004942BC">
              <w:rPr>
                <w:rFonts w:ascii="Times New Roman" w:hAnsi="Times New Roman"/>
                <w:b/>
                <w:i/>
                <w:lang w:val="vi-VN"/>
              </w:rPr>
              <w:lastRenderedPageBreak/>
              <w:t>Ghi chú:</w:t>
            </w:r>
          </w:p>
        </w:tc>
      </w:tr>
    </w:tbl>
    <w:p w:rsidR="00051052" w:rsidRPr="004942BC" w:rsidRDefault="00051052" w:rsidP="00A97924">
      <w:pPr>
        <w:pStyle w:val="Heading2"/>
        <w:numPr>
          <w:ilvl w:val="0"/>
          <w:numId w:val="18"/>
        </w:numPr>
        <w:spacing w:before="0" w:line="240" w:lineRule="auto"/>
        <w:contextualSpacing/>
        <w:rPr>
          <w:lang w:val="vi-VN"/>
        </w:rPr>
      </w:pPr>
      <w:bookmarkStart w:id="95" w:name="_Toc529872101"/>
      <w:r w:rsidRPr="004942BC">
        <w:rPr>
          <w:lang w:val="vi-VN"/>
        </w:rPr>
        <w:t>Du lịch: không</w:t>
      </w:r>
      <w:bookmarkEnd w:id="95"/>
    </w:p>
    <w:tbl>
      <w:tblPr>
        <w:tblW w:w="10620" w:type="dxa"/>
        <w:tblInd w:w="-1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1"/>
        <w:gridCol w:w="810"/>
        <w:gridCol w:w="720"/>
        <w:gridCol w:w="3331"/>
        <w:gridCol w:w="2791"/>
        <w:gridCol w:w="1080"/>
        <w:gridCol w:w="987"/>
      </w:tblGrid>
      <w:tr w:rsidR="005E2F1E" w:rsidRPr="004942BC" w:rsidTr="008C26BA">
        <w:trPr>
          <w:trHeight w:val="1071"/>
        </w:trPr>
        <w:tc>
          <w:tcPr>
            <w:tcW w:w="9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53BA0" w:rsidRPr="004942BC" w:rsidRDefault="00353BA0" w:rsidP="00A97924">
            <w:pPr>
              <w:pStyle w:val="Nidung"/>
              <w:contextualSpacing/>
              <w:jc w:val="both"/>
              <w:rPr>
                <w:rFonts w:cs="Times New Roman"/>
                <w:color w:val="auto"/>
                <w:sz w:val="22"/>
                <w:szCs w:val="22"/>
                <w:lang w:val="vi-VN"/>
              </w:rPr>
            </w:pPr>
            <w:r w:rsidRPr="004942BC">
              <w:rPr>
                <w:rFonts w:cs="Times New Roman"/>
                <w:b/>
                <w:bCs/>
                <w:color w:val="auto"/>
                <w:sz w:val="22"/>
                <w:szCs w:val="22"/>
                <w:lang w:val="vi-VN"/>
              </w:rPr>
              <w:t>Loại hình Thiên tai/ BĐKH</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53BA0" w:rsidRPr="004942BC" w:rsidRDefault="00353BA0" w:rsidP="00A97924">
            <w:pPr>
              <w:pStyle w:val="Nidung"/>
              <w:contextualSpacing/>
              <w:jc w:val="both"/>
              <w:rPr>
                <w:rFonts w:cs="Times New Roman"/>
                <w:b/>
                <w:bCs/>
                <w:color w:val="auto"/>
                <w:sz w:val="22"/>
                <w:szCs w:val="22"/>
                <w:lang w:val="vi-VN"/>
              </w:rPr>
            </w:pPr>
          </w:p>
          <w:p w:rsidR="00353BA0" w:rsidRPr="004942BC" w:rsidRDefault="00353BA0" w:rsidP="00A97924">
            <w:pPr>
              <w:pStyle w:val="Nidung"/>
              <w:contextualSpacing/>
              <w:jc w:val="both"/>
              <w:rPr>
                <w:rFonts w:cs="Times New Roman"/>
                <w:b/>
                <w:bCs/>
                <w:color w:val="auto"/>
                <w:sz w:val="22"/>
                <w:szCs w:val="22"/>
                <w:lang w:val="vi-VN"/>
              </w:rPr>
            </w:pPr>
          </w:p>
          <w:p w:rsidR="00353BA0" w:rsidRPr="004942BC" w:rsidRDefault="00353BA0" w:rsidP="00A97924">
            <w:pPr>
              <w:pStyle w:val="Nidung"/>
              <w:contextualSpacing/>
              <w:jc w:val="both"/>
              <w:rPr>
                <w:rFonts w:cs="Times New Roman"/>
                <w:color w:val="auto"/>
                <w:sz w:val="22"/>
                <w:szCs w:val="22"/>
                <w:lang w:val="vi-VN"/>
              </w:rPr>
            </w:pPr>
            <w:r w:rsidRPr="004942BC">
              <w:rPr>
                <w:rFonts w:cs="Times New Roman"/>
                <w:b/>
                <w:bCs/>
                <w:color w:val="auto"/>
                <w:sz w:val="22"/>
                <w:szCs w:val="22"/>
                <w:lang w:val="vi-VN"/>
              </w:rPr>
              <w:t>Tên thôn</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53BA0" w:rsidRPr="004942BC" w:rsidRDefault="00353BA0" w:rsidP="00A97924">
            <w:pPr>
              <w:pStyle w:val="Nidung"/>
              <w:contextualSpacing/>
              <w:jc w:val="both"/>
              <w:rPr>
                <w:rFonts w:cs="Times New Roman"/>
                <w:b/>
                <w:bCs/>
                <w:color w:val="auto"/>
                <w:sz w:val="22"/>
                <w:szCs w:val="22"/>
                <w:lang w:val="vi-VN"/>
              </w:rPr>
            </w:pPr>
          </w:p>
          <w:p w:rsidR="00353BA0" w:rsidRPr="004942BC" w:rsidRDefault="00353BA0" w:rsidP="00A97924">
            <w:pPr>
              <w:pStyle w:val="Nidung"/>
              <w:contextualSpacing/>
              <w:jc w:val="both"/>
              <w:rPr>
                <w:rFonts w:cs="Times New Roman"/>
                <w:b/>
                <w:bCs/>
                <w:color w:val="auto"/>
                <w:sz w:val="22"/>
                <w:szCs w:val="22"/>
                <w:lang w:val="vi-VN"/>
              </w:rPr>
            </w:pPr>
          </w:p>
          <w:p w:rsidR="00353BA0" w:rsidRPr="004942BC" w:rsidRDefault="00353BA0"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Tổng số hộ</w:t>
            </w:r>
          </w:p>
        </w:tc>
        <w:tc>
          <w:tcPr>
            <w:tcW w:w="3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53BA0" w:rsidRPr="004942BC" w:rsidRDefault="00353BA0" w:rsidP="00A97924">
            <w:pPr>
              <w:pStyle w:val="Nidung"/>
              <w:contextualSpacing/>
              <w:jc w:val="both"/>
              <w:rPr>
                <w:rFonts w:cs="Times New Roman"/>
                <w:b/>
                <w:bCs/>
                <w:color w:val="auto"/>
                <w:sz w:val="22"/>
                <w:szCs w:val="22"/>
                <w:lang w:val="vi-VN"/>
              </w:rPr>
            </w:pPr>
          </w:p>
          <w:p w:rsidR="00353BA0" w:rsidRPr="004942BC" w:rsidRDefault="00353BA0" w:rsidP="00A97924">
            <w:pPr>
              <w:pStyle w:val="Nidung"/>
              <w:contextualSpacing/>
              <w:jc w:val="both"/>
              <w:rPr>
                <w:rFonts w:cs="Times New Roman"/>
                <w:b/>
                <w:bCs/>
                <w:color w:val="auto"/>
                <w:sz w:val="22"/>
                <w:szCs w:val="22"/>
                <w:lang w:val="vi-VN"/>
              </w:rPr>
            </w:pPr>
          </w:p>
          <w:p w:rsidR="00353BA0" w:rsidRPr="004942BC" w:rsidRDefault="00A97924" w:rsidP="00A97924">
            <w:pPr>
              <w:pStyle w:val="Nidung"/>
              <w:contextualSpacing/>
              <w:jc w:val="both"/>
              <w:rPr>
                <w:rFonts w:cs="Times New Roman"/>
                <w:color w:val="auto"/>
                <w:sz w:val="22"/>
                <w:szCs w:val="22"/>
                <w:lang w:val="vi-VN"/>
              </w:rPr>
            </w:pPr>
            <w:r w:rsidRPr="004942BC">
              <w:rPr>
                <w:rFonts w:cs="Times New Roman"/>
                <w:b/>
                <w:bCs/>
                <w:color w:val="auto"/>
                <w:sz w:val="22"/>
                <w:szCs w:val="22"/>
                <w:lang w:val="vi-VN"/>
              </w:rPr>
              <w:t xml:space="preserve"> </w:t>
            </w:r>
            <w:r w:rsidR="00353BA0" w:rsidRPr="004942BC">
              <w:rPr>
                <w:rFonts w:cs="Times New Roman"/>
                <w:b/>
                <w:bCs/>
                <w:color w:val="auto"/>
                <w:sz w:val="22"/>
                <w:szCs w:val="22"/>
                <w:lang w:val="vi-VN"/>
              </w:rPr>
              <w:t>TTDBTT</w:t>
            </w:r>
          </w:p>
        </w:tc>
        <w:tc>
          <w:tcPr>
            <w:tcW w:w="2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53BA0" w:rsidRPr="004942BC" w:rsidRDefault="00353BA0" w:rsidP="00A97924">
            <w:pPr>
              <w:pStyle w:val="Nidung"/>
              <w:contextualSpacing/>
              <w:jc w:val="both"/>
              <w:rPr>
                <w:rFonts w:cs="Times New Roman"/>
                <w:color w:val="auto"/>
                <w:sz w:val="22"/>
                <w:szCs w:val="22"/>
                <w:lang w:val="vi-VN"/>
              </w:rPr>
            </w:pPr>
            <w:r w:rsidRPr="004942BC">
              <w:rPr>
                <w:rFonts w:cs="Times New Roman"/>
                <w:b/>
                <w:bCs/>
                <w:color w:val="auto"/>
                <w:sz w:val="22"/>
                <w:szCs w:val="22"/>
                <w:lang w:val="vi-VN"/>
              </w:rPr>
              <w:t xml:space="preserve">Năng lực PCTT TƯBĐKH (Kỹ năng, công nghệ kỹ thuật áp dụng) </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rsidR="00353BA0" w:rsidRPr="004942BC" w:rsidRDefault="00353BA0"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Rủi ro thiên tai/</w:t>
            </w:r>
          </w:p>
          <w:p w:rsidR="00353BA0" w:rsidRPr="004942BC" w:rsidRDefault="00353BA0"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BĐKH</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53BA0" w:rsidRPr="004942BC" w:rsidRDefault="00353BA0"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Mức độ</w:t>
            </w:r>
          </w:p>
          <w:p w:rsidR="00353BA0" w:rsidRPr="004942BC" w:rsidRDefault="00353BA0" w:rsidP="00A97924">
            <w:pPr>
              <w:pStyle w:val="Nidung"/>
              <w:contextualSpacing/>
              <w:jc w:val="both"/>
              <w:rPr>
                <w:rFonts w:cs="Times New Roman"/>
                <w:color w:val="auto"/>
                <w:sz w:val="22"/>
                <w:szCs w:val="22"/>
                <w:lang w:val="vi-VN"/>
              </w:rPr>
            </w:pPr>
            <w:r w:rsidRPr="004942BC">
              <w:rPr>
                <w:rFonts w:cs="Times New Roman"/>
                <w:i/>
                <w:iCs/>
                <w:color w:val="auto"/>
                <w:sz w:val="22"/>
                <w:szCs w:val="22"/>
                <w:lang w:val="vi-VN"/>
              </w:rPr>
              <w:t>(Cao, Trung Bình, Thấp)</w:t>
            </w:r>
          </w:p>
        </w:tc>
      </w:tr>
      <w:tr w:rsidR="005E2F1E" w:rsidRPr="004942BC" w:rsidTr="008C26BA">
        <w:trPr>
          <w:trHeight w:val="241"/>
        </w:trPr>
        <w:tc>
          <w:tcPr>
            <w:tcW w:w="901"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353BA0" w:rsidRPr="004942BC" w:rsidRDefault="00353BA0"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53BA0" w:rsidRPr="004942BC" w:rsidRDefault="00353BA0"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(2)</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53BA0" w:rsidRPr="004942BC" w:rsidRDefault="00353BA0"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(3)</w:t>
            </w:r>
          </w:p>
        </w:tc>
        <w:tc>
          <w:tcPr>
            <w:tcW w:w="33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353BA0" w:rsidRPr="004942BC" w:rsidRDefault="00353BA0"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(4)</w:t>
            </w:r>
          </w:p>
        </w:tc>
        <w:tc>
          <w:tcPr>
            <w:tcW w:w="2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53BA0" w:rsidRPr="004942BC" w:rsidRDefault="00353BA0"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(5)</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rsidR="00353BA0" w:rsidRPr="004942BC" w:rsidRDefault="00353BA0"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(6)</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53BA0" w:rsidRPr="004942BC" w:rsidRDefault="00353BA0"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(7)</w:t>
            </w:r>
          </w:p>
        </w:tc>
      </w:tr>
    </w:tbl>
    <w:p w:rsidR="00051052" w:rsidRPr="004942BC" w:rsidRDefault="00051052" w:rsidP="00A97924">
      <w:pPr>
        <w:pStyle w:val="ListParagraph1"/>
        <w:spacing w:after="0" w:line="240" w:lineRule="auto"/>
        <w:jc w:val="both"/>
        <w:rPr>
          <w:rFonts w:ascii="Times New Roman" w:hAnsi="Times New Roman"/>
          <w:b/>
          <w:lang w:val="vi-VN"/>
        </w:rPr>
      </w:pPr>
    </w:p>
    <w:p w:rsidR="00051052" w:rsidRPr="004942BC" w:rsidRDefault="00A97924" w:rsidP="00A97924">
      <w:pPr>
        <w:pStyle w:val="Heading2"/>
        <w:numPr>
          <w:ilvl w:val="0"/>
          <w:numId w:val="18"/>
        </w:numPr>
        <w:spacing w:before="0" w:line="240" w:lineRule="auto"/>
        <w:contextualSpacing/>
        <w:rPr>
          <w:lang w:val="vi-VN"/>
        </w:rPr>
      </w:pPr>
      <w:r w:rsidRPr="004942BC">
        <w:rPr>
          <w:lang w:val="vi-VN"/>
        </w:rPr>
        <w:t xml:space="preserve"> </w:t>
      </w:r>
      <w:bookmarkStart w:id="96" w:name="_Toc529872102"/>
      <w:r w:rsidR="00051052" w:rsidRPr="004942BC">
        <w:rPr>
          <w:lang w:val="vi-VN"/>
        </w:rPr>
        <w:t>Buôn bán và dịch vụ khác</w:t>
      </w:r>
      <w:bookmarkEnd w:id="96"/>
    </w:p>
    <w:p w:rsidR="0072689A" w:rsidRPr="004942BC" w:rsidRDefault="0072689A" w:rsidP="00A97924">
      <w:pPr>
        <w:spacing w:after="0" w:line="240" w:lineRule="auto"/>
        <w:contextualSpacing/>
        <w:jc w:val="both"/>
        <w:rPr>
          <w:rFonts w:ascii="Times New Roman" w:hAnsi="Times New Roman"/>
          <w:lang w:val="vi-VN"/>
        </w:rPr>
      </w:pPr>
    </w:p>
    <w:tbl>
      <w:tblPr>
        <w:tblW w:w="10620" w:type="dxa"/>
        <w:tblInd w:w="-1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10"/>
        <w:gridCol w:w="810"/>
        <w:gridCol w:w="720"/>
        <w:gridCol w:w="3060"/>
        <w:gridCol w:w="2700"/>
        <w:gridCol w:w="1350"/>
        <w:gridCol w:w="1170"/>
      </w:tblGrid>
      <w:tr w:rsidR="005E2F1E" w:rsidRPr="004942BC" w:rsidTr="00051052">
        <w:trPr>
          <w:trHeight w:val="1098"/>
        </w:trPr>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b/>
                <w:bCs/>
                <w:color w:val="auto"/>
                <w:sz w:val="22"/>
                <w:szCs w:val="22"/>
                <w:lang w:val="vi-VN"/>
              </w:rPr>
              <w:t>Loại hình Thiên tai/ BĐKH</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B31990" w:rsidRPr="004942BC" w:rsidRDefault="00B31990" w:rsidP="00A97924">
            <w:pPr>
              <w:pStyle w:val="Nidung"/>
              <w:contextualSpacing/>
              <w:jc w:val="both"/>
              <w:rPr>
                <w:rFonts w:cs="Times New Roman"/>
                <w:b/>
                <w:bCs/>
                <w:color w:val="auto"/>
                <w:sz w:val="22"/>
                <w:szCs w:val="22"/>
                <w:lang w:val="vi-VN"/>
              </w:rPr>
            </w:pP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b/>
                <w:bCs/>
                <w:color w:val="auto"/>
                <w:sz w:val="22"/>
                <w:szCs w:val="22"/>
                <w:lang w:val="vi-VN"/>
              </w:rPr>
              <w:t xml:space="preserve">Tên </w:t>
            </w:r>
            <w:r w:rsidR="00B31990" w:rsidRPr="004942BC">
              <w:rPr>
                <w:rFonts w:cs="Times New Roman"/>
                <w:b/>
                <w:bCs/>
                <w:color w:val="auto"/>
                <w:sz w:val="22"/>
                <w:szCs w:val="22"/>
                <w:lang w:val="vi-VN"/>
              </w:rPr>
              <w:t>t</w:t>
            </w:r>
            <w:r w:rsidRPr="004942BC">
              <w:rPr>
                <w:rFonts w:cs="Times New Roman"/>
                <w:b/>
                <w:bCs/>
                <w:color w:val="auto"/>
                <w:sz w:val="22"/>
                <w:szCs w:val="22"/>
                <w:lang w:val="vi-VN"/>
              </w:rPr>
              <w:t>hôn</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B31990" w:rsidRPr="004942BC" w:rsidRDefault="00B31990" w:rsidP="00A97924">
            <w:pPr>
              <w:pStyle w:val="Nidung"/>
              <w:contextualSpacing/>
              <w:jc w:val="both"/>
              <w:rPr>
                <w:rFonts w:cs="Times New Roman"/>
                <w:b/>
                <w:bCs/>
                <w:color w:val="auto"/>
                <w:sz w:val="22"/>
                <w:szCs w:val="22"/>
                <w:lang w:val="vi-VN"/>
              </w:rPr>
            </w:pPr>
          </w:p>
          <w:p w:rsidR="00051052" w:rsidRPr="004942BC" w:rsidRDefault="00051052"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Tổng số hộ</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B31990" w:rsidRPr="004942BC" w:rsidRDefault="00B31990" w:rsidP="00A97924">
            <w:pPr>
              <w:pStyle w:val="Nidung"/>
              <w:contextualSpacing/>
              <w:jc w:val="both"/>
              <w:rPr>
                <w:rFonts w:cs="Times New Roman"/>
                <w:b/>
                <w:bCs/>
                <w:color w:val="auto"/>
                <w:sz w:val="22"/>
                <w:szCs w:val="22"/>
                <w:lang w:val="vi-VN"/>
              </w:rPr>
            </w:pPr>
          </w:p>
          <w:p w:rsidR="00B31990" w:rsidRPr="004942BC" w:rsidRDefault="00B31990" w:rsidP="00A97924">
            <w:pPr>
              <w:pStyle w:val="Nidung"/>
              <w:contextualSpacing/>
              <w:jc w:val="both"/>
              <w:rPr>
                <w:rFonts w:cs="Times New Roman"/>
                <w:b/>
                <w:bCs/>
                <w:color w:val="auto"/>
                <w:sz w:val="22"/>
                <w:szCs w:val="22"/>
                <w:lang w:val="vi-VN"/>
              </w:rPr>
            </w:pP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b/>
                <w:bCs/>
                <w:color w:val="auto"/>
                <w:sz w:val="22"/>
                <w:szCs w:val="22"/>
                <w:lang w:val="vi-VN"/>
              </w:rPr>
              <w:t>TTDBTT</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b/>
                <w:bCs/>
                <w:color w:val="auto"/>
                <w:sz w:val="22"/>
                <w:szCs w:val="22"/>
                <w:lang w:val="vi-VN"/>
              </w:rPr>
              <w:t xml:space="preserve">Năng lực PCTT TƯBĐKH (Kỹ năng, công nghệ kỹ thuật áp dụng) </w:t>
            </w:r>
          </w:p>
        </w:tc>
        <w:tc>
          <w:tcPr>
            <w:tcW w:w="1350" w:type="dxa"/>
            <w:tcBorders>
              <w:top w:val="single" w:sz="4" w:space="0" w:color="000000"/>
              <w:left w:val="single" w:sz="4" w:space="0" w:color="000000"/>
              <w:bottom w:val="single" w:sz="4" w:space="0" w:color="000000"/>
              <w:right w:val="single" w:sz="4" w:space="0" w:color="000000"/>
            </w:tcBorders>
            <w:shd w:val="clear" w:color="auto" w:fill="auto"/>
            <w:hideMark/>
          </w:tcPr>
          <w:p w:rsidR="00051052" w:rsidRPr="004942BC" w:rsidRDefault="00051052"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Rủi ro thiên tai/</w:t>
            </w:r>
          </w:p>
          <w:p w:rsidR="00051052" w:rsidRPr="004942BC" w:rsidRDefault="00051052"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BĐKH</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Mức độ</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i/>
                <w:iCs/>
                <w:color w:val="auto"/>
                <w:sz w:val="22"/>
                <w:szCs w:val="22"/>
                <w:lang w:val="vi-VN"/>
              </w:rPr>
              <w:t>(Cao, Trung Bình, Thấp)</w:t>
            </w:r>
          </w:p>
        </w:tc>
      </w:tr>
      <w:tr w:rsidR="005E2F1E" w:rsidRPr="004942BC" w:rsidTr="00051052">
        <w:trPr>
          <w:trHeight w:val="241"/>
        </w:trPr>
        <w:tc>
          <w:tcPr>
            <w:tcW w:w="81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(2)</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(3)</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(4)</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(5)</w:t>
            </w:r>
          </w:p>
        </w:tc>
        <w:tc>
          <w:tcPr>
            <w:tcW w:w="1350" w:type="dxa"/>
            <w:tcBorders>
              <w:top w:val="single" w:sz="4" w:space="0" w:color="000000"/>
              <w:left w:val="single" w:sz="4" w:space="0" w:color="000000"/>
              <w:bottom w:val="single" w:sz="4" w:space="0" w:color="000000"/>
              <w:right w:val="single" w:sz="4" w:space="0" w:color="000000"/>
            </w:tcBorders>
            <w:shd w:val="clear" w:color="auto" w:fill="auto"/>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(6)</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(7)</w:t>
            </w:r>
          </w:p>
        </w:tc>
      </w:tr>
      <w:tr w:rsidR="005E2F1E" w:rsidRPr="004942BC" w:rsidTr="00051052">
        <w:trPr>
          <w:trHeight w:val="4167"/>
        </w:trPr>
        <w:tc>
          <w:tcPr>
            <w:tcW w:w="810" w:type="dxa"/>
            <w:vMerge w:val="restart"/>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lastRenderedPageBreak/>
              <w:t>Bão, lụt</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Bạch Hải </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76</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*Vật chất</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- 85% hộ gia đình buôn bán nhỏ, lẻ thiếu kiên cố.</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Hàng hóa hư hỏng, ẩm ướt, chưa có kho tích trữ nhất là khi có mưa lụt kéo dài.</w:t>
            </w:r>
          </w:p>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 xml:space="preserve">*Tổ chức – xã hội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Chưa quan tâm đến công tác phát triển dịch vụ buôn bán chủ yếu là người dân buôn bán tự phát.</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lang w:val="vi-VN"/>
              </w:rPr>
              <w:t>*</w:t>
            </w:r>
            <w:r w:rsidRPr="004942BC">
              <w:rPr>
                <w:rFonts w:ascii="Times New Roman" w:hAnsi="Times New Roman"/>
                <w:b/>
                <w:lang w:val="vi-VN"/>
              </w:rPr>
              <w:t>Nhận thức, kinh nghiệm</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 - 70% hộ dân thiếu kinh nghiệm trong việc dịch vụ buôn bán, có nhiều trường hợp bị vỡ nợ phải bỏ nghề.</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*Vật chất</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Trong thôn có 76 hộ buôn kinh doanh: bán hàng tạp hóa, ăn uống.</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Tỷ lệ nữ tham gia buôn bán chiếm 95%.</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*Tổ chức – xã hội</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Chính quyền địa phương tạo mọi điều kiện hỗ trợ bà con nhân dân;</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-Hỗ trợ vay vốn mở rộng sản xuất, kinh doanh khi có nhu cầu; </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*Nhận thức, kinh nghiệm</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-15%</w:t>
            </w:r>
            <w:r w:rsidR="00A97924" w:rsidRPr="004942BC">
              <w:rPr>
                <w:rFonts w:ascii="Times New Roman" w:hAnsi="Times New Roman"/>
                <w:lang w:val="vi-VN"/>
              </w:rPr>
              <w:t xml:space="preserve"> </w:t>
            </w:r>
            <w:r w:rsidRPr="004942BC">
              <w:rPr>
                <w:rFonts w:ascii="Times New Roman" w:hAnsi="Times New Roman"/>
                <w:lang w:val="vi-VN"/>
              </w:rPr>
              <w:t>buôn bán có kế hoạch, kinh doanh rõ ràng nên được vay vốn theo chính sách ưu đãi của NH CS XH Huyện Nga Sơn.</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Lều, quán</w:t>
            </w:r>
            <w:r w:rsidR="00A97924" w:rsidRPr="004942BC">
              <w:rPr>
                <w:rFonts w:ascii="Times New Roman" w:hAnsi="Times New Roman"/>
                <w:lang w:val="vi-VN"/>
              </w:rPr>
              <w:t xml:space="preserve"> </w:t>
            </w:r>
            <w:r w:rsidRPr="004942BC">
              <w:rPr>
                <w:rFonts w:ascii="Times New Roman" w:hAnsi="Times New Roman"/>
                <w:lang w:val="vi-VN"/>
              </w:rPr>
              <w:t>có khả năng sập, đổ, hư hỏng, mất vốn có khi bị phá sản</w:t>
            </w:r>
          </w:p>
          <w:p w:rsidR="00051052" w:rsidRPr="004942BC" w:rsidRDefault="00051052" w:rsidP="00A97924">
            <w:pPr>
              <w:spacing w:after="0" w:line="240" w:lineRule="auto"/>
              <w:contextualSpacing/>
              <w:rPr>
                <w:rFonts w:ascii="Times New Roman" w:hAnsi="Times New Roman"/>
                <w:lang w:val="vi-VN"/>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 xml:space="preserve">Trung bình </w:t>
            </w:r>
          </w:p>
        </w:tc>
      </w:tr>
      <w:tr w:rsidR="005E2F1E" w:rsidRPr="004942BC" w:rsidTr="00051052">
        <w:trPr>
          <w:trHeight w:val="241"/>
        </w:trPr>
        <w:tc>
          <w:tcPr>
            <w:tcW w:w="1062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51052" w:rsidRPr="004942BC" w:rsidRDefault="00051052" w:rsidP="00A97924">
            <w:pPr>
              <w:spacing w:after="0" w:line="240" w:lineRule="auto"/>
              <w:contextualSpacing/>
              <w:rPr>
                <w:rFonts w:ascii="Times New Roman" w:eastAsia="Arial Unicode MS" w:hAnsi="Times New Roman"/>
                <w:u w:color="000000"/>
                <w:lang w:val="vi-VN"/>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Bạch Đằng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82</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*Vật chất</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Hàng quán nhỏ lẻ, chưa được làm kiên cố;</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-Các cơ sở sản xuất làm mắm</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lang w:val="vi-VN"/>
              </w:rPr>
              <w:t>- Hàng hóa hư hỏng, bị ẩm mốc do chưa có kho tích trữ</w:t>
            </w:r>
            <w:r w:rsidR="00A97924" w:rsidRPr="004942BC">
              <w:rPr>
                <w:rFonts w:ascii="Times New Roman" w:hAnsi="Times New Roman"/>
                <w:lang w:val="vi-VN"/>
              </w:rPr>
              <w:t xml:space="preserve"> </w:t>
            </w:r>
            <w:r w:rsidRPr="004942BC">
              <w:rPr>
                <w:rFonts w:ascii="Times New Roman" w:hAnsi="Times New Roman"/>
                <w:lang w:val="vi-VN"/>
              </w:rPr>
              <w:t>nhất</w:t>
            </w:r>
            <w:r w:rsidR="00A97924" w:rsidRPr="004942BC">
              <w:rPr>
                <w:rFonts w:ascii="Times New Roman" w:hAnsi="Times New Roman"/>
                <w:lang w:val="vi-VN"/>
              </w:rPr>
              <w:t xml:space="preserve"> </w:t>
            </w:r>
            <w:r w:rsidRPr="004942BC">
              <w:rPr>
                <w:rFonts w:ascii="Times New Roman" w:hAnsi="Times New Roman"/>
                <w:lang w:val="vi-VN"/>
              </w:rPr>
              <w:t xml:space="preserve">là khi có mưa kéo dài </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Người dân còn mua chịu, bị nợ đọng có khi mất vốn.</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*Tổ chức – xã hội</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b/>
                <w:lang w:val="vi-VN"/>
              </w:rPr>
              <w:t xml:space="preserve">- </w:t>
            </w:r>
            <w:r w:rsidRPr="004942BC">
              <w:rPr>
                <w:rFonts w:ascii="Times New Roman" w:hAnsi="Times New Roman"/>
                <w:lang w:val="vi-VN"/>
              </w:rPr>
              <w:t>Chưa quan tâm hỗ trợ phát triển dịch vụ buôn bán chủ yếu người dân buôn bán tự phát</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-Chưa tổ chức được các lớp đào tạo nghề kinh doanh cho người lao động; </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-Chưa quản lý được chất lượng hàng hóa, chất lượng các hộ nấu rượu</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*Nhận thức, kinh nghiệm</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Thiếu kinh nghiệm trong ngành</w:t>
            </w:r>
            <w:r w:rsidR="00A97924" w:rsidRPr="004942BC">
              <w:rPr>
                <w:rFonts w:ascii="Times New Roman" w:hAnsi="Times New Roman"/>
                <w:lang w:val="vi-VN"/>
              </w:rPr>
              <w:t xml:space="preserve"> </w:t>
            </w:r>
            <w:r w:rsidRPr="004942BC">
              <w:rPr>
                <w:rFonts w:ascii="Times New Roman" w:hAnsi="Times New Roman"/>
                <w:lang w:val="vi-VN"/>
              </w:rPr>
              <w:t>dịch vụ buôn bán.</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Làm mắm, nấu rượi dựa vào kinh nghiệm là chủ yếu, chưa áp dụng KHKT.</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*Vật chất</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 Có 82 hộ buôn bán tạp hóa giải khát, ăn uống chủ yếu là nữ tỷ lệ 96%.Trong đó có: </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Có 04 hộ làm mắm</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Có 05 hộ nấu rượu.</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Có 02 hộ làm bánh đa</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lang w:val="vi-VN"/>
              </w:rPr>
              <w:t xml:space="preserve"> *</w:t>
            </w:r>
            <w:r w:rsidRPr="004942BC">
              <w:rPr>
                <w:rFonts w:ascii="Times New Roman" w:hAnsi="Times New Roman"/>
                <w:b/>
                <w:lang w:val="vi-VN"/>
              </w:rPr>
              <w:t>Tổ chức – xã hội</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Chính quyền tạo điều kiện về thủ tục đăng ký kinh doanh.</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Tạo điều kiện về vay vốn</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-Định kỳ hàng năm có kiểm tra và cấp giấy chứng nhận ATTP cho các hộ kinh doanh ăn uống;</w:t>
            </w:r>
            <w:r w:rsidR="00A97924" w:rsidRPr="004942BC">
              <w:rPr>
                <w:rFonts w:ascii="Times New Roman" w:hAnsi="Times New Roman"/>
                <w:lang w:val="vi-VN"/>
              </w:rPr>
              <w:t xml:space="preserve"> </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*Nhận thức, kinh nghiệm</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Một số hộ buôn bán có kế hoạch kinh doanh rõ ràng nên được vay vốn.</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-Lều quán bị sập khi thiên tai xảy ra; </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-Mắm bị hư hỏng, giảm chất lượng khi thiên tai xảy ra; </w:t>
            </w:r>
          </w:p>
          <w:p w:rsidR="00051052" w:rsidRPr="004942BC" w:rsidRDefault="00051052" w:rsidP="00A97924">
            <w:pPr>
              <w:spacing w:after="0" w:line="240" w:lineRule="auto"/>
              <w:contextualSpacing/>
              <w:rPr>
                <w:rFonts w:ascii="Times New Roman" w:hAnsi="Times New Roman"/>
                <w:lang w:val="vi-VN"/>
              </w:rPr>
            </w:pP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cõi lõi bị ẩm mốc khi có thiên tai/BĐKH</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 Mất nguồn vốn có khi bị phá sản </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 xml:space="preserve">Trung bình </w:t>
            </w:r>
          </w:p>
        </w:tc>
      </w:tr>
      <w:tr w:rsidR="005E2F1E" w:rsidRPr="004942BC" w:rsidTr="00051052">
        <w:trPr>
          <w:trHeight w:val="1035"/>
        </w:trPr>
        <w:tc>
          <w:tcPr>
            <w:tcW w:w="810" w:type="dxa"/>
            <w:vMerge w:val="restar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051052" w:rsidRPr="004942BC" w:rsidRDefault="00051052" w:rsidP="00A97924">
            <w:pPr>
              <w:spacing w:after="0" w:line="240" w:lineRule="auto"/>
              <w:contextualSpacing/>
              <w:rPr>
                <w:rFonts w:ascii="Times New Roman" w:hAnsi="Times New Roman"/>
                <w:b/>
                <w:lang w:val="vi-VN"/>
              </w:rPr>
            </w:pPr>
          </w:p>
        </w:tc>
        <w:tc>
          <w:tcPr>
            <w:tcW w:w="810"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lang w:val="vi-VN"/>
              </w:rPr>
              <w:t>Bạch Thắng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79</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*Vật chất</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Buôn bán nhỏ lẻ, lều quán chưa kiên cố</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lang w:val="vi-VN"/>
              </w:rPr>
              <w:t>- Hàng hóa hư hỏng, bị ẩm mốc do chưa có kho tích trữ</w:t>
            </w:r>
            <w:r w:rsidR="00A97924" w:rsidRPr="004942BC">
              <w:rPr>
                <w:rFonts w:ascii="Times New Roman" w:hAnsi="Times New Roman"/>
                <w:lang w:val="vi-VN"/>
              </w:rPr>
              <w:t xml:space="preserve"> </w:t>
            </w:r>
            <w:r w:rsidRPr="004942BC">
              <w:rPr>
                <w:rFonts w:ascii="Times New Roman" w:hAnsi="Times New Roman"/>
                <w:lang w:val="vi-VN"/>
              </w:rPr>
              <w:t>nhất</w:t>
            </w:r>
            <w:r w:rsidR="00A97924" w:rsidRPr="004942BC">
              <w:rPr>
                <w:rFonts w:ascii="Times New Roman" w:hAnsi="Times New Roman"/>
                <w:lang w:val="vi-VN"/>
              </w:rPr>
              <w:t xml:space="preserve"> </w:t>
            </w:r>
            <w:r w:rsidRPr="004942BC">
              <w:rPr>
                <w:rFonts w:ascii="Times New Roman" w:hAnsi="Times New Roman"/>
                <w:lang w:val="vi-VN"/>
              </w:rPr>
              <w:t xml:space="preserve">là khi có lụt kéo dài </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Gián đoạn việc buôn bán do đường ngập lụt</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 Người dân còn mua chịu, bị nợ </w:t>
            </w:r>
            <w:r w:rsidRPr="004942BC">
              <w:rPr>
                <w:rFonts w:ascii="Times New Roman" w:hAnsi="Times New Roman"/>
                <w:lang w:val="vi-VN"/>
              </w:rPr>
              <w:lastRenderedPageBreak/>
              <w:t>đọng có khi mất vốn.</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*Tổ chức – xã hội</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b/>
                <w:lang w:val="vi-VN"/>
              </w:rPr>
              <w:t xml:space="preserve">- </w:t>
            </w:r>
            <w:r w:rsidRPr="004942BC">
              <w:rPr>
                <w:rFonts w:ascii="Times New Roman" w:hAnsi="Times New Roman"/>
                <w:lang w:val="vi-VN"/>
              </w:rPr>
              <w:t>Chưa quan tâm hỗ trợ phát triển dịch vụ buôn bán chủ yếu người dân buôn bán tự phát;</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lang w:val="vi-VN"/>
              </w:rPr>
              <w:t xml:space="preserve">-Chưa kiẻm tra được chất lượng hàng hóa; </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*Nhận thức, kinh nghiệm</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Thiếu kinh nghiệm trong ngành</w:t>
            </w:r>
            <w:r w:rsidR="00A97924" w:rsidRPr="004942BC">
              <w:rPr>
                <w:rFonts w:ascii="Times New Roman" w:hAnsi="Times New Roman"/>
                <w:lang w:val="vi-VN"/>
              </w:rPr>
              <w:t xml:space="preserve"> </w:t>
            </w:r>
            <w:r w:rsidRPr="004942BC">
              <w:rPr>
                <w:rFonts w:ascii="Times New Roman" w:hAnsi="Times New Roman"/>
                <w:lang w:val="vi-VN"/>
              </w:rPr>
              <w:t>dịch vụ buôn bán nên có khi bị lỗ vốn phải bỏ nghề.</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-Tâm lý các hộ kinh doanh thích mua hàng hóa giá rẻ, hàng hóa trôi nổi trên thị trường; </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lastRenderedPageBreak/>
              <w:t>*Vật chất</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Có 41 hộ buôn bán tạp hóa giải khát, ăn uống chủ yếu là nữ tỷ lệ 85%</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Có vốn để đầu tư buôn bán, có thu nhập hàng ngày.</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lang w:val="vi-VN"/>
              </w:rPr>
              <w:t>*</w:t>
            </w:r>
            <w:r w:rsidRPr="004942BC">
              <w:rPr>
                <w:rFonts w:ascii="Times New Roman" w:hAnsi="Times New Roman"/>
                <w:b/>
                <w:lang w:val="vi-VN"/>
              </w:rPr>
              <w:t>Tổ chức – xã hội</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 Chính quyền tạo điều kiện về thủ tục đăng ký kinh </w:t>
            </w:r>
            <w:r w:rsidRPr="004942BC">
              <w:rPr>
                <w:rFonts w:ascii="Times New Roman" w:hAnsi="Times New Roman"/>
                <w:lang w:val="vi-VN"/>
              </w:rPr>
              <w:lastRenderedPageBreak/>
              <w:t>doanh.</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Tạo điều về vay vốn ưu đãi.</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*Nhận thức, kinh nghiệm</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Một số hộ buôn bán có kế hoạch kinh doanh rõ ràng nên được vay vốn ưu đãi.</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hideMark/>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lastRenderedPageBreak/>
              <w:t>- Lều quán sập đổ hư hỏng khi có thiên tai/BĐKH</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 Mất nguồn vốn có khi bị phá sản </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Trung bình</w:t>
            </w:r>
          </w:p>
        </w:tc>
      </w:tr>
      <w:tr w:rsidR="005E2F1E" w:rsidRPr="004942BC" w:rsidTr="00051052">
        <w:trPr>
          <w:trHeight w:val="1035"/>
        </w:trPr>
        <w:tc>
          <w:tcPr>
            <w:tcW w:w="10620" w:type="dxa"/>
            <w:vMerge/>
            <w:tcBorders>
              <w:top w:val="single" w:sz="4" w:space="0" w:color="auto"/>
              <w:left w:val="single" w:sz="4" w:space="0" w:color="auto"/>
              <w:bottom w:val="single" w:sz="4" w:space="0" w:color="auto"/>
              <w:right w:val="single" w:sz="4" w:space="0" w:color="auto"/>
            </w:tcBorders>
            <w:shd w:val="clear" w:color="auto" w:fill="CED7E7"/>
            <w:vAlign w:val="center"/>
            <w:hideMark/>
          </w:tcPr>
          <w:p w:rsidR="00051052" w:rsidRPr="004942BC" w:rsidRDefault="00051052" w:rsidP="00A97924">
            <w:pPr>
              <w:spacing w:after="0" w:line="240" w:lineRule="auto"/>
              <w:contextualSpacing/>
              <w:rPr>
                <w:rFonts w:ascii="Times New Roman" w:hAnsi="Times New Roman"/>
                <w:b/>
                <w:lang w:val="vi-VN"/>
              </w:rPr>
            </w:pPr>
          </w:p>
        </w:tc>
        <w:tc>
          <w:tcPr>
            <w:tcW w:w="810"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Bạch Hùng </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bCs/>
                <w:lang w:val="vi-VN"/>
              </w:rPr>
              <w:t>56</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*Vật chất</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- 80% hộ gia đình buôn bán nhỏ, lẻ thiếu kiên cố.</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Hàng hóa hư hỏng, ẩm ướt, chưa có kho tích trữ nhất là khi có mưa lụt kéo dài.</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Còn xảy ra tình trạng mua bán nợ, có khi dẫn đến mất vốn.</w:t>
            </w:r>
          </w:p>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 xml:space="preserve">*Tổ chức – xã hội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Chưa quan tâm đến công tác phát triển dịch vụ buôn bán chủ yếu là người dân buôn bán tự phát.</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-Chưa có định hướngcho các hộ kinh doanh;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-Chưa kiểm tra được chất lượng hàng hóa, kiểm tra vệ sinh an toàn thực phẩm thường xuyên. </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lang w:val="vi-VN"/>
              </w:rPr>
              <w:t>*</w:t>
            </w:r>
            <w:r w:rsidRPr="004942BC">
              <w:rPr>
                <w:rFonts w:ascii="Times New Roman" w:hAnsi="Times New Roman"/>
                <w:b/>
                <w:lang w:val="vi-VN"/>
              </w:rPr>
              <w:t>Nhận thức, kinh nghiệm</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 - 85% hộ dân thiếu kinh nghiệm trong việc dịch vụ buôn bán, có nhiều trường hợp bị vỡ nợ phải bỏ nghề.</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-Thiếu kiến thức về ATTP, hàng hóa còn để lẫn lôn giữa các loại hàng hóa với nhau; </w:t>
            </w:r>
          </w:p>
          <w:p w:rsidR="00DA171E" w:rsidRPr="004942BC" w:rsidRDefault="00DA171E" w:rsidP="00A97924">
            <w:pPr>
              <w:spacing w:after="0" w:line="240" w:lineRule="auto"/>
              <w:contextualSpacing/>
              <w:rPr>
                <w:rFonts w:ascii="Times New Roman" w:hAnsi="Times New Roman"/>
                <w:lang w:val="vi-VN"/>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*Vật chất</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Trong thôn có 56 hộ buôn bán nhỏ lẻ như: bán hàng tạp hóa, ăn uống.</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Tỷ lệ nữ tham gia buôn bán chiếm 90%.</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*Tổ chức – xã hội</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 Chính quyền địa phương tạo mọi điều kiện hỗ trợ bà con nhân dân buôn bán; </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Khi có thiệt hại do thiên tai chính quyền và các đôàn thể hỗ trợ, thăm hổi, chia sẻ.</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*Nhận thức, kinh nghiệm</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-15%</w:t>
            </w:r>
            <w:r w:rsidR="00A97924" w:rsidRPr="004942BC">
              <w:rPr>
                <w:rFonts w:ascii="Times New Roman" w:hAnsi="Times New Roman"/>
                <w:lang w:val="vi-VN"/>
              </w:rPr>
              <w:t xml:space="preserve"> </w:t>
            </w:r>
            <w:r w:rsidRPr="004942BC">
              <w:rPr>
                <w:rFonts w:ascii="Times New Roman" w:hAnsi="Times New Roman"/>
                <w:lang w:val="vi-VN"/>
              </w:rPr>
              <w:t>buôn bán có kế hoạch, kinh doanh rõ ràng nên được vay vốn theo chính sách ưu đãi của NH CS XH Huyện Nga Sơn.</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-Các hộ mạnh dạn đầu tư tìm kiếm nguồn hàng; </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Lều, quán còn tạm bợ có khả năng sập, đổ, hư hỏng, mất vốn có khi bị phá sản</w:t>
            </w:r>
          </w:p>
          <w:p w:rsidR="00051052" w:rsidRPr="004942BC" w:rsidRDefault="00051052" w:rsidP="00A97924">
            <w:pPr>
              <w:spacing w:after="0" w:line="240" w:lineRule="auto"/>
              <w:contextualSpacing/>
              <w:rPr>
                <w:rFonts w:ascii="Times New Roman" w:hAnsi="Times New Roman"/>
                <w:lang w:val="vi-VN"/>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Trung bình</w:t>
            </w:r>
          </w:p>
        </w:tc>
      </w:tr>
      <w:tr w:rsidR="005E2F1E" w:rsidRPr="004942BC" w:rsidTr="00051052">
        <w:trPr>
          <w:trHeight w:val="300"/>
        </w:trPr>
        <w:tc>
          <w:tcPr>
            <w:tcW w:w="10620" w:type="dxa"/>
            <w:vMerge/>
            <w:tcBorders>
              <w:top w:val="single" w:sz="4" w:space="0" w:color="auto"/>
              <w:left w:val="single" w:sz="4" w:space="0" w:color="auto"/>
              <w:bottom w:val="single" w:sz="4" w:space="0" w:color="auto"/>
              <w:right w:val="single" w:sz="4" w:space="0" w:color="auto"/>
            </w:tcBorders>
            <w:shd w:val="clear" w:color="auto" w:fill="CED7E7"/>
            <w:vAlign w:val="center"/>
            <w:hideMark/>
          </w:tcPr>
          <w:p w:rsidR="00051052" w:rsidRPr="004942BC" w:rsidRDefault="00051052" w:rsidP="00A97924">
            <w:pPr>
              <w:spacing w:after="0" w:line="240" w:lineRule="auto"/>
              <w:contextualSpacing/>
              <w:rPr>
                <w:rFonts w:ascii="Times New Roman" w:hAnsi="Times New Roman"/>
                <w:b/>
                <w:lang w:val="vi-VN"/>
              </w:rPr>
            </w:pPr>
          </w:p>
        </w:tc>
        <w:tc>
          <w:tcPr>
            <w:tcW w:w="810"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Đông Thái</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31</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*Vật chất</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lang w:val="vi-VN"/>
              </w:rPr>
              <w:t>- Hàng hóa hư hỏng, bị ẩm mốc do chưa có kho tích trữ</w:t>
            </w:r>
            <w:r w:rsidR="00A97924" w:rsidRPr="004942BC">
              <w:rPr>
                <w:rFonts w:ascii="Times New Roman" w:hAnsi="Times New Roman"/>
                <w:lang w:val="vi-VN"/>
              </w:rPr>
              <w:t xml:space="preserve"> </w:t>
            </w:r>
            <w:r w:rsidRPr="004942BC">
              <w:rPr>
                <w:rFonts w:ascii="Times New Roman" w:hAnsi="Times New Roman"/>
                <w:lang w:val="vi-VN"/>
              </w:rPr>
              <w:t>nhất</w:t>
            </w:r>
            <w:r w:rsidR="00A97924" w:rsidRPr="004942BC">
              <w:rPr>
                <w:rFonts w:ascii="Times New Roman" w:hAnsi="Times New Roman"/>
                <w:lang w:val="vi-VN"/>
              </w:rPr>
              <w:t xml:space="preserve"> </w:t>
            </w:r>
            <w:r w:rsidRPr="004942BC">
              <w:rPr>
                <w:rFonts w:ascii="Times New Roman" w:hAnsi="Times New Roman"/>
                <w:lang w:val="vi-VN"/>
              </w:rPr>
              <w:t xml:space="preserve">là khi có mưa kéo dài </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Người dân còn mua chịu, bị nợ đọng có khi mất vốn.</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*Tổ chức – xã hội</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 xml:space="preserve">- </w:t>
            </w:r>
            <w:r w:rsidRPr="004942BC">
              <w:rPr>
                <w:rFonts w:ascii="Times New Roman" w:hAnsi="Times New Roman"/>
                <w:lang w:val="vi-VN"/>
              </w:rPr>
              <w:t>Chưa quan tâm hỗ trợ phát triển dịch vụ buôn bán chủ yếu người dân buôn bán tự phát</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*Nhận thức, kinh nghiệm</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 Thiếu kinh nghiệm trong </w:t>
            </w:r>
            <w:r w:rsidRPr="004942BC">
              <w:rPr>
                <w:rFonts w:ascii="Times New Roman" w:hAnsi="Times New Roman"/>
                <w:lang w:val="vi-VN"/>
              </w:rPr>
              <w:lastRenderedPageBreak/>
              <w:t>ngành</w:t>
            </w:r>
            <w:r w:rsidR="00A97924" w:rsidRPr="004942BC">
              <w:rPr>
                <w:rFonts w:ascii="Times New Roman" w:hAnsi="Times New Roman"/>
                <w:lang w:val="vi-VN"/>
              </w:rPr>
              <w:t xml:space="preserve"> </w:t>
            </w:r>
            <w:r w:rsidRPr="004942BC">
              <w:rPr>
                <w:rFonts w:ascii="Times New Roman" w:hAnsi="Times New Roman"/>
                <w:lang w:val="vi-VN"/>
              </w:rPr>
              <w:t>dịch vụ buôn bán nên có khi bị lỗ vốn phải bỏ nghề.</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lastRenderedPageBreak/>
              <w:t>*Vật chất</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Có 31 hộ buôn bán tạp hóa giải khát, ăn uống chủ yếu là nữ tỷ lệ 85%</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Có vốn để đầu tư buôn bán.</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lang w:val="vi-VN"/>
              </w:rPr>
              <w:t>*</w:t>
            </w:r>
            <w:r w:rsidRPr="004942BC">
              <w:rPr>
                <w:rFonts w:ascii="Times New Roman" w:hAnsi="Times New Roman"/>
                <w:b/>
                <w:lang w:val="vi-VN"/>
              </w:rPr>
              <w:t>Tổ chức – xã hội</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Chính quyền tạo điều kiện về thủ tục đăng ký kinh doanh.</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Tạo điều kiện về vay vốn ưu đãi.</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lastRenderedPageBreak/>
              <w:t>*Nhận thức, kinh nghiệm</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Một số hộ buôn bán có kế hoạch kinh doanh rõ ràng nên được vay vốn.</w:t>
            </w:r>
          </w:p>
        </w:tc>
        <w:tc>
          <w:tcPr>
            <w:tcW w:w="1350" w:type="dxa"/>
            <w:tcBorders>
              <w:top w:val="single" w:sz="4" w:space="0" w:color="000000"/>
              <w:left w:val="single" w:sz="4" w:space="0" w:color="000000"/>
              <w:bottom w:val="single" w:sz="4" w:space="0" w:color="000000"/>
              <w:right w:val="single" w:sz="4" w:space="0" w:color="000000"/>
            </w:tcBorders>
            <w:shd w:val="clear" w:color="auto" w:fill="auto"/>
            <w:hideMark/>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lastRenderedPageBreak/>
              <w:t>- Quán sập đổ hư hỏng khi có thiên tai/BĐKH</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 Mất nguồn vốn có khi bị phá sản </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Trung bình</w:t>
            </w:r>
          </w:p>
        </w:tc>
      </w:tr>
      <w:tr w:rsidR="005E2F1E" w:rsidRPr="004942BC" w:rsidTr="00051052">
        <w:trPr>
          <w:trHeight w:val="300"/>
        </w:trPr>
        <w:tc>
          <w:tcPr>
            <w:tcW w:w="10620" w:type="dxa"/>
            <w:vMerge/>
            <w:tcBorders>
              <w:top w:val="single" w:sz="4" w:space="0" w:color="auto"/>
              <w:left w:val="single" w:sz="4" w:space="0" w:color="auto"/>
              <w:bottom w:val="single" w:sz="4" w:space="0" w:color="auto"/>
              <w:right w:val="single" w:sz="4" w:space="0" w:color="auto"/>
            </w:tcBorders>
            <w:shd w:val="clear" w:color="auto" w:fill="CED7E7"/>
            <w:vAlign w:val="center"/>
            <w:hideMark/>
          </w:tcPr>
          <w:p w:rsidR="00051052" w:rsidRPr="004942BC" w:rsidRDefault="00051052" w:rsidP="00A97924">
            <w:pPr>
              <w:spacing w:after="0" w:line="240" w:lineRule="auto"/>
              <w:contextualSpacing/>
              <w:rPr>
                <w:rFonts w:ascii="Times New Roman" w:hAnsi="Times New Roman"/>
                <w:b/>
                <w:lang w:val="vi-VN"/>
              </w:rPr>
            </w:pPr>
          </w:p>
        </w:tc>
        <w:tc>
          <w:tcPr>
            <w:tcW w:w="810"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Bạch Trưng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30</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b/>
                <w:lang w:val="vi-VN"/>
              </w:rPr>
              <w:t>*Vật chất:</w:t>
            </w:r>
            <w:r w:rsidRPr="004942BC">
              <w:rPr>
                <w:rFonts w:ascii="Times New Roman" w:hAnsi="Times New Roman"/>
                <w:lang w:val="vi-VN"/>
              </w:rPr>
              <w:t xml:space="preserve"> - Trong thôn có 110 hộ buôn bán nhỏ lẻ lều quán thô sơ</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Buôn bán ở chợ hàng hóa hư hỏng ẩm ướt chưa có kho giữ trữ</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Người dân mua nợ</w:t>
            </w:r>
            <w:r w:rsidR="00A97924" w:rsidRPr="004942BC">
              <w:rPr>
                <w:rFonts w:ascii="Times New Roman" w:hAnsi="Times New Roman"/>
                <w:lang w:val="vi-VN"/>
              </w:rPr>
              <w:t xml:space="preserve"> </w:t>
            </w:r>
            <w:r w:rsidRPr="004942BC">
              <w:rPr>
                <w:rFonts w:ascii="Times New Roman" w:hAnsi="Times New Roman"/>
                <w:lang w:val="vi-VN"/>
              </w:rPr>
              <w:t>nhiều dẫn đến các hộ buôn bán mất vốn</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b/>
                <w:lang w:val="vi-VN"/>
              </w:rPr>
              <w:t>* TCXH</w:t>
            </w:r>
            <w:r w:rsidRPr="004942BC">
              <w:rPr>
                <w:rFonts w:ascii="Times New Roman" w:hAnsi="Times New Roman"/>
                <w:lang w:val="vi-VN"/>
              </w:rPr>
              <w:t>: - Chưa quan tâm hỗ trợ phát triển buôn bán, người dân chủ yếu buôn bán tự phát, nguồn hàng nghèo nàn phụ thuộc vào chợ, hàng hóa chưa đăng ký thương hiệu</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 xml:space="preserve">* Nhận thức, kinh nghiệm: </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- 70% số hộ buôn bán kinh doanh thiếu kinh nghiệm, ít vốn</w:t>
            </w:r>
          </w:p>
          <w:p w:rsidR="00051052" w:rsidRPr="004942BC" w:rsidRDefault="00051052" w:rsidP="00A97924">
            <w:pPr>
              <w:spacing w:after="0" w:line="240" w:lineRule="auto"/>
              <w:contextualSpacing/>
              <w:rPr>
                <w:rFonts w:ascii="Times New Roman" w:hAnsi="Times New Roman"/>
                <w:lang w:val="vi-VN"/>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b/>
                <w:lang w:val="vi-VN"/>
              </w:rPr>
              <w:t>*Vật chất:</w:t>
            </w:r>
            <w:r w:rsidRPr="004942BC">
              <w:rPr>
                <w:rFonts w:ascii="Times New Roman" w:hAnsi="Times New Roman"/>
                <w:lang w:val="vi-VN"/>
              </w:rPr>
              <w:t xml:space="preserve"> - Có 30 hộ buôn bán tạp hóa, giải khát, ăn uống chủ yếu là phụ nữ làm chủ.</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Có vốn đầu tư có thu nhập trong gia đình</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Có 4 ô tô vận chuyển hải cung cấp cho nhân dân trong thôn</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Có 2 hộ chế biến cá nướng, có 1 hộ có cơ sở chế biến mắm các loại</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b/>
                <w:lang w:val="vi-VN"/>
              </w:rPr>
              <w:t>* TC-XH:</w:t>
            </w:r>
            <w:r w:rsidRPr="004942BC">
              <w:rPr>
                <w:rFonts w:ascii="Times New Roman" w:hAnsi="Times New Roman"/>
                <w:lang w:val="vi-VN"/>
              </w:rPr>
              <w:t xml:space="preserve"> - Chính quyền tạo điều kiện cho các hộ đăng ký kinh doanh, vay vốn</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b/>
                <w:lang w:val="vi-VN"/>
              </w:rPr>
              <w:t>* Nhận thức – kinh nghiệm</w:t>
            </w:r>
            <w:r w:rsidRPr="004942BC">
              <w:rPr>
                <w:rFonts w:ascii="Times New Roman" w:hAnsi="Times New Roman"/>
                <w:lang w:val="vi-VN"/>
              </w:rPr>
              <w:t>:</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Một số hộ có kế hoạch kinh doanh nên được vay vốn ưu đãi của nhà nước</w:t>
            </w:r>
          </w:p>
        </w:tc>
        <w:tc>
          <w:tcPr>
            <w:tcW w:w="1350" w:type="dxa"/>
            <w:tcBorders>
              <w:top w:val="single" w:sz="4" w:space="0" w:color="000000"/>
              <w:left w:val="single" w:sz="4" w:space="0" w:color="000000"/>
              <w:bottom w:val="single" w:sz="4" w:space="0" w:color="000000"/>
              <w:right w:val="single" w:sz="4" w:space="0" w:color="000000"/>
            </w:tcBorders>
            <w:shd w:val="clear" w:color="auto" w:fill="auto"/>
            <w:hideMark/>
          </w:tcPr>
          <w:p w:rsidR="00051052" w:rsidRPr="004942BC" w:rsidRDefault="0047498E" w:rsidP="00A97924">
            <w:pPr>
              <w:spacing w:after="0" w:line="240" w:lineRule="auto"/>
              <w:contextualSpacing/>
              <w:rPr>
                <w:rFonts w:ascii="Times New Roman" w:hAnsi="Times New Roman"/>
                <w:lang w:val="vi-VN"/>
              </w:rPr>
            </w:pPr>
            <w:r w:rsidRPr="004942BC">
              <w:rPr>
                <w:rFonts w:ascii="Times New Roman" w:hAnsi="Times New Roman"/>
                <w:lang w:val="vi-VN"/>
              </w:rPr>
              <w:t>L</w:t>
            </w:r>
            <w:r w:rsidR="00051052" w:rsidRPr="004942BC">
              <w:rPr>
                <w:rFonts w:ascii="Times New Roman" w:hAnsi="Times New Roman"/>
                <w:lang w:val="vi-VN"/>
              </w:rPr>
              <w:t>ều quán hàng hóa hư hỏng khi có thiên tai</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Trung bình </w:t>
            </w:r>
          </w:p>
          <w:p w:rsidR="00051052" w:rsidRPr="004942BC" w:rsidRDefault="00051052" w:rsidP="00A97924">
            <w:pPr>
              <w:spacing w:after="0" w:line="240" w:lineRule="auto"/>
              <w:contextualSpacing/>
              <w:rPr>
                <w:rFonts w:ascii="Times New Roman" w:hAnsi="Times New Roman"/>
                <w:lang w:val="vi-VN"/>
              </w:rPr>
            </w:pPr>
          </w:p>
        </w:tc>
      </w:tr>
      <w:tr w:rsidR="005E2F1E" w:rsidRPr="004942BC" w:rsidTr="00051052">
        <w:trPr>
          <w:trHeight w:val="300"/>
        </w:trPr>
        <w:tc>
          <w:tcPr>
            <w:tcW w:w="10620" w:type="dxa"/>
            <w:vMerge/>
            <w:tcBorders>
              <w:top w:val="single" w:sz="4" w:space="0" w:color="auto"/>
              <w:left w:val="single" w:sz="4" w:space="0" w:color="auto"/>
              <w:bottom w:val="single" w:sz="4" w:space="0" w:color="auto"/>
              <w:right w:val="single" w:sz="4" w:space="0" w:color="auto"/>
            </w:tcBorders>
            <w:shd w:val="clear" w:color="auto" w:fill="CED7E7"/>
            <w:vAlign w:val="center"/>
            <w:hideMark/>
          </w:tcPr>
          <w:p w:rsidR="00051052" w:rsidRPr="004942BC" w:rsidRDefault="00051052" w:rsidP="00A97924">
            <w:pPr>
              <w:spacing w:after="0" w:line="240" w:lineRule="auto"/>
              <w:contextualSpacing/>
              <w:rPr>
                <w:rFonts w:ascii="Times New Roman" w:hAnsi="Times New Roman"/>
                <w:b/>
                <w:lang w:val="vi-VN"/>
              </w:rPr>
            </w:pPr>
          </w:p>
        </w:tc>
        <w:tc>
          <w:tcPr>
            <w:tcW w:w="810"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Triệu Thành </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40</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*Vật chất</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Buôn bán quán nhỏ lẻ, hàng quán chưa kiên cố</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lang w:val="vi-VN"/>
              </w:rPr>
              <w:t>- Hàng hóa hư hỏng, bị ẩm mốc do chưa có kho tích trữ</w:t>
            </w:r>
            <w:r w:rsidR="00A97924" w:rsidRPr="004942BC">
              <w:rPr>
                <w:rFonts w:ascii="Times New Roman" w:hAnsi="Times New Roman"/>
                <w:lang w:val="vi-VN"/>
              </w:rPr>
              <w:t xml:space="preserve"> </w:t>
            </w:r>
            <w:r w:rsidRPr="004942BC">
              <w:rPr>
                <w:rFonts w:ascii="Times New Roman" w:hAnsi="Times New Roman"/>
                <w:lang w:val="vi-VN"/>
              </w:rPr>
              <w:t>nhất</w:t>
            </w:r>
            <w:r w:rsidR="00A97924" w:rsidRPr="004942BC">
              <w:rPr>
                <w:rFonts w:ascii="Times New Roman" w:hAnsi="Times New Roman"/>
                <w:lang w:val="vi-VN"/>
              </w:rPr>
              <w:t xml:space="preserve"> </w:t>
            </w:r>
            <w:r w:rsidRPr="004942BC">
              <w:rPr>
                <w:rFonts w:ascii="Times New Roman" w:hAnsi="Times New Roman"/>
                <w:lang w:val="vi-VN"/>
              </w:rPr>
              <w:t xml:space="preserve">là khi có mưa kéo dài </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Người dân còn mua chịu, bị nợ đọng có khi mất vốn.</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*Tổ chức – xã hội</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 xml:space="preserve">- </w:t>
            </w:r>
            <w:r w:rsidRPr="004942BC">
              <w:rPr>
                <w:rFonts w:ascii="Times New Roman" w:hAnsi="Times New Roman"/>
                <w:lang w:val="vi-VN"/>
              </w:rPr>
              <w:t>Chưa quan tâm hỗ trợ phát triển dịch vụ buôn bán chủ yếu người dân buôn bán tự phát</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*Nhận thức, kinh nghiệm</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Thiếu kinh nghiệm trong ngành</w:t>
            </w:r>
            <w:r w:rsidR="00A97924" w:rsidRPr="004942BC">
              <w:rPr>
                <w:rFonts w:ascii="Times New Roman" w:hAnsi="Times New Roman"/>
                <w:lang w:val="vi-VN"/>
              </w:rPr>
              <w:t xml:space="preserve"> </w:t>
            </w:r>
            <w:r w:rsidRPr="004942BC">
              <w:rPr>
                <w:rFonts w:ascii="Times New Roman" w:hAnsi="Times New Roman"/>
                <w:lang w:val="vi-VN"/>
              </w:rPr>
              <w:t>dịch vụ buôn bán.</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Làm mắm, nấu rượi dựa vào kinh nghiệm là chủ yếu, chưa áp dụng KHKT.</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*Vật chất</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 Có </w:t>
            </w:r>
            <w:r w:rsidR="00183877" w:rsidRPr="004942BC">
              <w:rPr>
                <w:rFonts w:ascii="Times New Roman" w:hAnsi="Times New Roman"/>
                <w:lang w:val="vi-VN"/>
              </w:rPr>
              <w:t>35</w:t>
            </w:r>
            <w:r w:rsidRPr="004942BC">
              <w:rPr>
                <w:rFonts w:ascii="Times New Roman" w:hAnsi="Times New Roman"/>
                <w:lang w:val="vi-VN"/>
              </w:rPr>
              <w:t xml:space="preserve"> hộ buôn bán tạp hóa giải khát, ăn uống chủ yếu là nữ tỷ lệ 96%.</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Có 03 hộ nấu rượ</w:t>
            </w:r>
            <w:r w:rsidR="00183877" w:rsidRPr="004942BC">
              <w:rPr>
                <w:rFonts w:ascii="Times New Roman" w:hAnsi="Times New Roman"/>
                <w:lang w:val="vi-VN"/>
              </w:rPr>
              <w:t>u</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Có 01</w:t>
            </w:r>
            <w:r w:rsidR="00A97924" w:rsidRPr="004942BC">
              <w:rPr>
                <w:rFonts w:ascii="Times New Roman" w:hAnsi="Times New Roman"/>
                <w:lang w:val="vi-VN"/>
              </w:rPr>
              <w:t xml:space="preserve"> </w:t>
            </w:r>
            <w:r w:rsidRPr="004942BC">
              <w:rPr>
                <w:rFonts w:ascii="Times New Roman" w:hAnsi="Times New Roman"/>
                <w:lang w:val="vi-VN"/>
              </w:rPr>
              <w:t>hộ làm bánh đa</w:t>
            </w:r>
          </w:p>
          <w:p w:rsidR="00051052" w:rsidRPr="004942BC" w:rsidRDefault="00051052" w:rsidP="00A97924">
            <w:pPr>
              <w:spacing w:after="0" w:line="240" w:lineRule="auto"/>
              <w:contextualSpacing/>
              <w:rPr>
                <w:rFonts w:ascii="Times New Roman" w:hAnsi="Times New Roman"/>
                <w:b/>
                <w:i/>
                <w:lang w:val="vi-VN"/>
              </w:rPr>
            </w:pPr>
            <w:r w:rsidRPr="004942BC">
              <w:rPr>
                <w:rFonts w:ascii="Times New Roman" w:hAnsi="Times New Roman"/>
                <w:lang w:val="vi-VN"/>
              </w:rPr>
              <w:t xml:space="preserve">- Có 23 hộ làm TTCN </w:t>
            </w:r>
            <w:r w:rsidRPr="004942BC">
              <w:rPr>
                <w:rFonts w:ascii="Times New Roman" w:hAnsi="Times New Roman"/>
                <w:b/>
                <w:i/>
                <w:lang w:val="vi-VN"/>
              </w:rPr>
              <w:t>(Đánh lõi)</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lang w:val="vi-VN"/>
              </w:rPr>
              <w:t>*</w:t>
            </w:r>
            <w:r w:rsidRPr="004942BC">
              <w:rPr>
                <w:rFonts w:ascii="Times New Roman" w:hAnsi="Times New Roman"/>
                <w:b/>
                <w:lang w:val="vi-VN"/>
              </w:rPr>
              <w:t>Tổ chức – xã hội</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Chính quyền tạo điều kiện về thủ tục đăng ký kinh doanh.</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 Tạo điều kiện về vay vốn </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*Nhận thức, kinh nghiệm</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Một số hộ buôn bán có kế hoạch kinh doanh rõ ràng nên được vay vốn.</w:t>
            </w:r>
          </w:p>
        </w:tc>
        <w:tc>
          <w:tcPr>
            <w:tcW w:w="1350" w:type="dxa"/>
            <w:tcBorders>
              <w:top w:val="single" w:sz="4" w:space="0" w:color="000000"/>
              <w:left w:val="single" w:sz="4" w:space="0" w:color="000000"/>
              <w:bottom w:val="single" w:sz="4" w:space="0" w:color="000000"/>
              <w:right w:val="single" w:sz="4" w:space="0" w:color="000000"/>
            </w:tcBorders>
            <w:shd w:val="clear" w:color="auto" w:fill="auto"/>
            <w:hideMark/>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Quán sập đổ hư hỏng, mắm bị hư; cõi lõi bị ẩm mốc khi có thiên tai/BĐKH</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 Mất nguồn vốn có khi bị phá sản </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Trung bình</w:t>
            </w:r>
          </w:p>
        </w:tc>
      </w:tr>
      <w:tr w:rsidR="005E2F1E" w:rsidRPr="004942BC" w:rsidTr="00051052">
        <w:trPr>
          <w:trHeight w:val="300"/>
        </w:trPr>
        <w:tc>
          <w:tcPr>
            <w:tcW w:w="10620" w:type="dxa"/>
            <w:gridSpan w:val="7"/>
            <w:tcBorders>
              <w:top w:val="single" w:sz="4" w:space="0" w:color="auto"/>
              <w:left w:val="single" w:sz="4" w:space="0" w:color="auto"/>
              <w:bottom w:val="single" w:sz="4" w:space="0" w:color="auto"/>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spacing w:after="0" w:line="240" w:lineRule="auto"/>
              <w:contextualSpacing/>
              <w:rPr>
                <w:rFonts w:ascii="Times New Roman" w:hAnsi="Times New Roman"/>
                <w:b/>
                <w:i/>
                <w:lang w:val="vi-VN"/>
              </w:rPr>
            </w:pPr>
            <w:r w:rsidRPr="004942BC">
              <w:rPr>
                <w:rFonts w:ascii="Times New Roman" w:hAnsi="Times New Roman"/>
                <w:b/>
                <w:i/>
                <w:lang w:val="vi-VN"/>
              </w:rPr>
              <w:t xml:space="preserve">Ghi chú: </w:t>
            </w:r>
            <w:r w:rsidRPr="004942BC">
              <w:rPr>
                <w:rFonts w:ascii="Times New Roman" w:hAnsi="Times New Roman"/>
                <w:i/>
                <w:lang w:val="vi-VN"/>
              </w:rPr>
              <w:t>Xã có nghề sản xuất tiểu thủ công nghiệp: xe lõi, dệt chiếu cói với 398 hộ sản xuất, tỷ lệ nữ tham gia 51%;thu nhập bình quân 67,84trđ/năm, tỷ trọng kinh tế chiếm 24,6%, tạo việc làm đem lại nguồn thu nhập cho người dân.</w:t>
            </w:r>
          </w:p>
        </w:tc>
      </w:tr>
    </w:tbl>
    <w:p w:rsidR="00051052" w:rsidRPr="004942BC" w:rsidRDefault="00353BA0" w:rsidP="00A97924">
      <w:pPr>
        <w:spacing w:after="0" w:line="240" w:lineRule="auto"/>
        <w:contextualSpacing/>
        <w:jc w:val="both"/>
        <w:rPr>
          <w:rFonts w:ascii="Times New Roman" w:hAnsi="Times New Roman"/>
          <w:lang w:val="vi-VN"/>
        </w:rPr>
      </w:pPr>
      <w:r w:rsidRPr="004942BC">
        <w:rPr>
          <w:rFonts w:ascii="Times New Roman" w:hAnsi="Times New Roman"/>
          <w:lang w:val="vi-VN"/>
        </w:rPr>
        <w:tab/>
      </w:r>
    </w:p>
    <w:p w:rsidR="00051052" w:rsidRPr="004942BC" w:rsidRDefault="00051052" w:rsidP="00A97924">
      <w:pPr>
        <w:pStyle w:val="ListParagraph"/>
        <w:numPr>
          <w:ilvl w:val="0"/>
          <w:numId w:val="18"/>
        </w:numPr>
        <w:spacing w:after="0" w:line="240" w:lineRule="auto"/>
        <w:jc w:val="both"/>
        <w:rPr>
          <w:rFonts w:ascii="Times New Roman" w:hAnsi="Times New Roman"/>
          <w:b/>
          <w:lang w:val="vi-VN"/>
        </w:rPr>
      </w:pPr>
      <w:r w:rsidRPr="004942BC">
        <w:rPr>
          <w:rFonts w:ascii="Times New Roman" w:hAnsi="Times New Roman"/>
          <w:b/>
          <w:lang w:val="vi-VN"/>
        </w:rPr>
        <w:t>Thông tin truyền thông và cảnh báo sớm</w:t>
      </w:r>
      <w:r w:rsidRPr="004942BC">
        <w:rPr>
          <w:rFonts w:ascii="Times New Roman" w:hAnsi="Times New Roman"/>
          <w:b/>
          <w:lang w:val="vi-VN"/>
        </w:rPr>
        <w:tab/>
      </w:r>
    </w:p>
    <w:p w:rsidR="0072689A" w:rsidRPr="004942BC" w:rsidRDefault="0072689A" w:rsidP="00A97924">
      <w:pPr>
        <w:spacing w:after="0" w:line="240" w:lineRule="auto"/>
        <w:contextualSpacing/>
        <w:jc w:val="both"/>
        <w:rPr>
          <w:rFonts w:ascii="Times New Roman" w:hAnsi="Times New Roman"/>
          <w:lang w:val="vi-VN"/>
        </w:rPr>
      </w:pPr>
    </w:p>
    <w:tbl>
      <w:tblPr>
        <w:tblW w:w="10470" w:type="dxa"/>
        <w:tblInd w:w="-1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1"/>
        <w:gridCol w:w="810"/>
        <w:gridCol w:w="630"/>
        <w:gridCol w:w="3242"/>
        <w:gridCol w:w="2881"/>
        <w:gridCol w:w="1081"/>
        <w:gridCol w:w="925"/>
      </w:tblGrid>
      <w:tr w:rsidR="005E2F1E" w:rsidRPr="004942BC" w:rsidTr="00051052">
        <w:trPr>
          <w:trHeight w:val="1098"/>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b/>
                <w:bCs/>
                <w:color w:val="auto"/>
                <w:sz w:val="22"/>
                <w:szCs w:val="22"/>
                <w:lang w:val="vi-VN"/>
              </w:rPr>
              <w:lastRenderedPageBreak/>
              <w:t>Loại hình Thiên tai/ BĐKH</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A171E" w:rsidRPr="004942BC" w:rsidRDefault="00DA171E" w:rsidP="00A97924">
            <w:pPr>
              <w:pStyle w:val="Nidung"/>
              <w:contextualSpacing/>
              <w:jc w:val="both"/>
              <w:rPr>
                <w:rFonts w:cs="Times New Roman"/>
                <w:b/>
                <w:bCs/>
                <w:color w:val="auto"/>
                <w:sz w:val="22"/>
                <w:szCs w:val="22"/>
                <w:lang w:val="vi-VN"/>
              </w:rPr>
            </w:pP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b/>
                <w:bCs/>
                <w:color w:val="auto"/>
                <w:sz w:val="22"/>
                <w:szCs w:val="22"/>
                <w:lang w:val="vi-VN"/>
              </w:rPr>
              <w:t>Tên Thôn</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A171E" w:rsidRPr="004942BC" w:rsidRDefault="00DA171E" w:rsidP="00A97924">
            <w:pPr>
              <w:pStyle w:val="Nidung"/>
              <w:contextualSpacing/>
              <w:jc w:val="both"/>
              <w:rPr>
                <w:rFonts w:cs="Times New Roman"/>
                <w:b/>
                <w:bCs/>
                <w:color w:val="auto"/>
                <w:sz w:val="22"/>
                <w:szCs w:val="22"/>
                <w:lang w:val="vi-VN"/>
              </w:rPr>
            </w:pPr>
          </w:p>
          <w:p w:rsidR="00051052" w:rsidRPr="004942BC" w:rsidRDefault="00051052"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Tổng số hộ</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A171E" w:rsidRPr="004942BC" w:rsidRDefault="00DA171E" w:rsidP="00A97924">
            <w:pPr>
              <w:pStyle w:val="Nidung"/>
              <w:contextualSpacing/>
              <w:jc w:val="both"/>
              <w:rPr>
                <w:rFonts w:cs="Times New Roman"/>
                <w:b/>
                <w:bCs/>
                <w:color w:val="auto"/>
                <w:sz w:val="22"/>
                <w:szCs w:val="22"/>
                <w:lang w:val="vi-VN"/>
              </w:rPr>
            </w:pPr>
          </w:p>
          <w:p w:rsidR="00DA171E" w:rsidRPr="004942BC" w:rsidRDefault="00DA171E" w:rsidP="00A97924">
            <w:pPr>
              <w:pStyle w:val="Nidung"/>
              <w:contextualSpacing/>
              <w:jc w:val="both"/>
              <w:rPr>
                <w:rFonts w:cs="Times New Roman"/>
                <w:b/>
                <w:bCs/>
                <w:color w:val="auto"/>
                <w:sz w:val="22"/>
                <w:szCs w:val="22"/>
                <w:lang w:val="vi-VN"/>
              </w:rPr>
            </w:pP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b/>
                <w:bCs/>
                <w:color w:val="auto"/>
                <w:sz w:val="22"/>
                <w:szCs w:val="22"/>
                <w:lang w:val="vi-VN"/>
              </w:rPr>
              <w:t>TTDBTT</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b/>
                <w:bCs/>
                <w:color w:val="auto"/>
                <w:sz w:val="22"/>
                <w:szCs w:val="22"/>
                <w:lang w:val="vi-VN"/>
              </w:rPr>
              <w:t xml:space="preserve">Năng lực PCTT TƯBĐKH (Kỹ năng, công nghệ kỹ thuật áp dụng) </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rsidR="00051052" w:rsidRPr="004942BC" w:rsidRDefault="00051052"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Rủi ro thiên tai/</w:t>
            </w:r>
          </w:p>
          <w:p w:rsidR="00051052" w:rsidRPr="004942BC" w:rsidRDefault="00051052"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BĐKH</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Mức độ</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i/>
                <w:iCs/>
                <w:color w:val="auto"/>
                <w:sz w:val="22"/>
                <w:szCs w:val="22"/>
                <w:lang w:val="vi-VN"/>
              </w:rPr>
              <w:t>(Cao, Trung Bình, Thấp)</w:t>
            </w:r>
          </w:p>
        </w:tc>
      </w:tr>
      <w:tr w:rsidR="005E2F1E" w:rsidRPr="004942BC" w:rsidTr="00051052">
        <w:trPr>
          <w:trHeight w:val="241"/>
        </w:trPr>
        <w:tc>
          <w:tcPr>
            <w:tcW w:w="90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(3)</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(4)</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(5)</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(6)</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(7)</w:t>
            </w:r>
          </w:p>
        </w:tc>
      </w:tr>
      <w:tr w:rsidR="005E2F1E" w:rsidRPr="004942BC" w:rsidTr="00051052">
        <w:trPr>
          <w:trHeight w:val="241"/>
        </w:trPr>
        <w:tc>
          <w:tcPr>
            <w:tcW w:w="900" w:type="dxa"/>
            <w:vMerge w:val="restart"/>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Bão, lụt, hạn hán, rét hại, nhiễm mặn</w:t>
            </w:r>
            <w:r w:rsidR="00A97924" w:rsidRPr="004942BC">
              <w:rPr>
                <w:rFonts w:cs="Times New Roman"/>
                <w:color w:val="auto"/>
                <w:sz w:val="22"/>
                <w:szCs w:val="22"/>
                <w:lang w:val="vi-VN"/>
              </w:rPr>
              <w:t xml:space="preserve"> </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Bạch Hải </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326</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*Vật chất</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Một số hộ chưa có ti vi, chiếm tỷ lệ9 %,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Có 5% người dân chưa tiếp cận được thông tin PCTT do cụm loa truyền thanh xa khu dân cư, nên thông tin dự báo, cảnh báo chưa tiếp cận được.</w:t>
            </w:r>
          </w:p>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 xml:space="preserve">*Tổ chức – xã hội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Công tác tuyên truyền phòng chống thiên tai chưa được thường xuyên, liên tục trước khi có thiên tai.</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-Chưa phát huy được tác dụng của hệ thống loa truyền thanh;</w:t>
            </w:r>
          </w:p>
          <w:p w:rsidR="003E1BCE" w:rsidRPr="004942BC" w:rsidRDefault="003E1BCE"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-30% chưa áp dụng kỹ thuật vận hành, bão dưỡng, áp dụng khoa học kỹ thuật hệ thống truyền thanh </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lang w:val="vi-VN"/>
              </w:rPr>
              <w:t>*</w:t>
            </w:r>
            <w:r w:rsidRPr="004942BC">
              <w:rPr>
                <w:rFonts w:ascii="Times New Roman" w:hAnsi="Times New Roman"/>
                <w:b/>
                <w:lang w:val="vi-VN"/>
              </w:rPr>
              <w:t>Nhận thức, kinh nghiệm</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 - 50 % hộ dân thiếu kinh nghiệm trong việc PCTT.</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- 80% phụ nữ trong thôn lo toan việc gia đình nên rất ít quan tâm đến việc PCTT, biến đổi khí hậu.</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Các cuộc họp về PCTT chủ yếu là nam giới tham gia.</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*Vật chất</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- 91% sử dụng ti vi và 85% có điện thoại di động để liên lạc và nghe thông tin.</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- 95%</w:t>
            </w:r>
            <w:r w:rsidR="00A97924" w:rsidRPr="004942BC">
              <w:rPr>
                <w:rFonts w:ascii="Times New Roman" w:hAnsi="Times New Roman"/>
                <w:lang w:val="vi-VN"/>
              </w:rPr>
              <w:t xml:space="preserve"> </w:t>
            </w:r>
            <w:r w:rsidRPr="004942BC">
              <w:rPr>
                <w:rFonts w:ascii="Times New Roman" w:hAnsi="Times New Roman"/>
                <w:lang w:val="vi-VN"/>
              </w:rPr>
              <w:t>người dân nghe đài truyền thanh của xã.</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- 50% hộ họ tiếp cận Internet.</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- 95% người dân tiếp cận được thông tin dự báo thời tiết.</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Trong thôn có 1 cụm loa hoạt động tốt.</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*Tổ chức – xã hội</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Có kế hoạch hàng năm sửa chữa, nâng cấp hệ thống loa truyền thanh.</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UBND xã và thôn đã tổ chức thông báo, tuyên truyền về PCTT thông qua các hội nghị.</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Có phân công lực lượng trực khi cần thiết có thể huy động lực lượng khi lũ lụt xảy ra.</w:t>
            </w:r>
          </w:p>
          <w:p w:rsidR="003E1BCE" w:rsidRPr="004942BC" w:rsidRDefault="003E1BCE" w:rsidP="00A97924">
            <w:pPr>
              <w:spacing w:after="0" w:line="240" w:lineRule="auto"/>
              <w:contextualSpacing/>
              <w:rPr>
                <w:rFonts w:ascii="Times New Roman" w:hAnsi="Times New Roman"/>
                <w:lang w:val="vi-VN"/>
              </w:rPr>
            </w:pPr>
            <w:r w:rsidRPr="004942BC">
              <w:rPr>
                <w:rFonts w:ascii="Times New Roman" w:hAnsi="Times New Roman"/>
                <w:lang w:val="vi-VN"/>
              </w:rPr>
              <w:t>-70% áp dụng khoa học kỹ thuật, vận hành, duy tu bão dưỡng hệ thống truyền thanh</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*Nhận thức, kinh nghiệm</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- 80% người dân có ý thức trong việc PCTT và bảo vệ công trình có tác dụng ngăn lũ.</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Hệ thống loa truyền thanh có lúc hư hỏng, chưa sửa chữa kịp thời, chưa đảm bảo dự báo, cảnh báo.</w:t>
            </w:r>
          </w:p>
          <w:p w:rsidR="00051052" w:rsidRPr="004942BC" w:rsidRDefault="00051052" w:rsidP="00A97924">
            <w:pPr>
              <w:spacing w:after="0" w:line="240" w:lineRule="auto"/>
              <w:contextualSpacing/>
              <w:rPr>
                <w:rFonts w:ascii="Times New Roman" w:hAnsi="Times New Roman"/>
                <w:lang w:val="vi-VN"/>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Trung bình</w:t>
            </w:r>
          </w:p>
        </w:tc>
      </w:tr>
      <w:tr w:rsidR="005E2F1E" w:rsidRPr="004942BC" w:rsidTr="00051052">
        <w:trPr>
          <w:trHeight w:val="241"/>
        </w:trPr>
        <w:tc>
          <w:tcPr>
            <w:tcW w:w="10465"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51052" w:rsidRPr="004942BC" w:rsidRDefault="00051052" w:rsidP="00A97924">
            <w:pPr>
              <w:spacing w:after="0" w:line="240" w:lineRule="auto"/>
              <w:contextualSpacing/>
              <w:rPr>
                <w:rFonts w:ascii="Times New Roman" w:eastAsia="Arial Unicode MS" w:hAnsi="Times New Roman"/>
                <w:u w:color="000000"/>
                <w:lang w:val="vi-VN"/>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Bạch Đằng</w:t>
            </w:r>
          </w:p>
          <w:p w:rsidR="00051052" w:rsidRPr="004942BC" w:rsidRDefault="00051052" w:rsidP="00A97924">
            <w:pPr>
              <w:spacing w:after="0" w:line="240" w:lineRule="auto"/>
              <w:contextualSpacing/>
              <w:rPr>
                <w:rFonts w:ascii="Times New Roman" w:hAnsi="Times New Roman"/>
                <w:b/>
                <w:lang w:val="vi-VN"/>
              </w:rPr>
            </w:pPr>
          </w:p>
          <w:p w:rsidR="00051052" w:rsidRPr="004942BC" w:rsidRDefault="00051052" w:rsidP="00A97924">
            <w:pPr>
              <w:spacing w:after="0" w:line="240" w:lineRule="auto"/>
              <w:contextualSpacing/>
              <w:rPr>
                <w:rFonts w:ascii="Times New Roman" w:hAnsi="Times New Roman"/>
                <w:b/>
                <w:lang w:val="vi-VN"/>
              </w:rPr>
            </w:pPr>
          </w:p>
          <w:p w:rsidR="00051052" w:rsidRPr="004942BC" w:rsidRDefault="00051052" w:rsidP="00A97924">
            <w:pPr>
              <w:spacing w:after="0" w:line="240" w:lineRule="auto"/>
              <w:contextualSpacing/>
              <w:rPr>
                <w:rFonts w:ascii="Times New Roman" w:hAnsi="Times New Roman"/>
                <w:b/>
                <w:lang w:val="vi-VN"/>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352</w:t>
            </w:r>
          </w:p>
          <w:p w:rsidR="00051052" w:rsidRPr="004942BC" w:rsidRDefault="00051052" w:rsidP="00A97924">
            <w:pPr>
              <w:spacing w:after="0" w:line="240" w:lineRule="auto"/>
              <w:contextualSpacing/>
              <w:rPr>
                <w:rFonts w:ascii="Times New Roman" w:hAnsi="Times New Roman"/>
                <w:b/>
                <w:lang w:val="vi-VN"/>
              </w:rPr>
            </w:pPr>
          </w:p>
          <w:p w:rsidR="00051052" w:rsidRPr="004942BC" w:rsidRDefault="00051052" w:rsidP="00A97924">
            <w:pPr>
              <w:spacing w:after="0" w:line="240" w:lineRule="auto"/>
              <w:contextualSpacing/>
              <w:rPr>
                <w:rFonts w:ascii="Times New Roman" w:hAnsi="Times New Roman"/>
                <w:lang w:val="vi-VN"/>
              </w:rPr>
            </w:pPr>
          </w:p>
        </w:tc>
        <w:tc>
          <w:tcPr>
            <w:tcW w:w="32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51052" w:rsidRPr="004942BC" w:rsidRDefault="00051052" w:rsidP="00A97924">
            <w:pPr>
              <w:autoSpaceDE w:val="0"/>
              <w:autoSpaceDN w:val="0"/>
              <w:adjustRightInd w:val="0"/>
              <w:spacing w:after="0" w:line="240" w:lineRule="auto"/>
              <w:contextualSpacing/>
              <w:rPr>
                <w:rFonts w:ascii="Times New Roman" w:hAnsi="Times New Roman"/>
                <w:b/>
                <w:lang w:val="vi-VN"/>
              </w:rPr>
            </w:pPr>
            <w:r w:rsidRPr="004942BC">
              <w:rPr>
                <w:rFonts w:ascii="Times New Roman" w:hAnsi="Times New Roman"/>
                <w:b/>
                <w:lang w:val="vi-VN"/>
              </w:rPr>
              <w:t>*Vật chất</w:t>
            </w:r>
          </w:p>
          <w:p w:rsidR="00051052" w:rsidRPr="004942BC" w:rsidRDefault="00051052" w:rsidP="00A97924">
            <w:pPr>
              <w:autoSpaceDE w:val="0"/>
              <w:autoSpaceDN w:val="0"/>
              <w:adjustRightInd w:val="0"/>
              <w:spacing w:after="0" w:line="240" w:lineRule="auto"/>
              <w:contextualSpacing/>
              <w:rPr>
                <w:rFonts w:ascii="Times New Roman" w:hAnsi="Times New Roman"/>
                <w:lang w:val="vi-VN"/>
              </w:rPr>
            </w:pPr>
            <w:r w:rsidRPr="004942BC">
              <w:rPr>
                <w:rFonts w:ascii="Times New Roman" w:hAnsi="Times New Roman"/>
                <w:lang w:val="vi-VN"/>
              </w:rPr>
              <w:t>- 15% số hộ không có ti vi.</w:t>
            </w:r>
          </w:p>
          <w:p w:rsidR="00051052" w:rsidRPr="004942BC" w:rsidRDefault="00051052" w:rsidP="00A97924">
            <w:pPr>
              <w:autoSpaceDE w:val="0"/>
              <w:autoSpaceDN w:val="0"/>
              <w:adjustRightInd w:val="0"/>
              <w:spacing w:after="0" w:line="240" w:lineRule="auto"/>
              <w:contextualSpacing/>
              <w:rPr>
                <w:rFonts w:ascii="Times New Roman" w:hAnsi="Times New Roman"/>
                <w:lang w:val="vi-VN"/>
              </w:rPr>
            </w:pPr>
            <w:r w:rsidRPr="004942BC">
              <w:rPr>
                <w:rFonts w:ascii="Times New Roman" w:hAnsi="Times New Roman"/>
                <w:lang w:val="vi-VN"/>
              </w:rPr>
              <w:t>- 60% hộ dân không tiếp cận được Internet</w:t>
            </w:r>
          </w:p>
          <w:p w:rsidR="00051052" w:rsidRPr="004942BC" w:rsidRDefault="00051052" w:rsidP="00A97924">
            <w:pPr>
              <w:autoSpaceDE w:val="0"/>
              <w:autoSpaceDN w:val="0"/>
              <w:adjustRightInd w:val="0"/>
              <w:spacing w:after="0" w:line="240" w:lineRule="auto"/>
              <w:contextualSpacing/>
              <w:rPr>
                <w:rFonts w:ascii="Times New Roman" w:hAnsi="Times New Roman"/>
                <w:lang w:val="vi-VN"/>
              </w:rPr>
            </w:pPr>
            <w:r w:rsidRPr="004942BC">
              <w:rPr>
                <w:rFonts w:ascii="Times New Roman" w:hAnsi="Times New Roman"/>
                <w:lang w:val="vi-VN"/>
              </w:rPr>
              <w:t>- Thiếu phương tiện cảnh báo sớm</w:t>
            </w:r>
          </w:p>
          <w:p w:rsidR="00051052" w:rsidRPr="004942BC" w:rsidRDefault="00051052" w:rsidP="00A97924">
            <w:pPr>
              <w:autoSpaceDE w:val="0"/>
              <w:autoSpaceDN w:val="0"/>
              <w:adjustRightInd w:val="0"/>
              <w:spacing w:after="0" w:line="240" w:lineRule="auto"/>
              <w:contextualSpacing/>
              <w:rPr>
                <w:rFonts w:ascii="Times New Roman" w:hAnsi="Times New Roman"/>
                <w:b/>
                <w:lang w:val="vi-VN"/>
              </w:rPr>
            </w:pPr>
            <w:r w:rsidRPr="004942BC">
              <w:rPr>
                <w:rFonts w:ascii="Times New Roman" w:hAnsi="Times New Roman"/>
                <w:b/>
                <w:lang w:val="vi-VN"/>
              </w:rPr>
              <w:t>*Tổ chức – xã hội</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Công tác PCTT tuyên truyền chưa thường xuyên, chỉ tuyên truyền trước khi có thiên tai</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Chưa lồng ghép nội dung PCTT vào các buổi họp dân</w:t>
            </w:r>
          </w:p>
          <w:p w:rsidR="00051052" w:rsidRPr="004942BC" w:rsidRDefault="00051052" w:rsidP="00A97924">
            <w:pPr>
              <w:autoSpaceDE w:val="0"/>
              <w:autoSpaceDN w:val="0"/>
              <w:adjustRightInd w:val="0"/>
              <w:spacing w:after="0" w:line="240" w:lineRule="auto"/>
              <w:contextualSpacing/>
              <w:rPr>
                <w:rFonts w:ascii="Times New Roman" w:hAnsi="Times New Roman"/>
                <w:lang w:val="vi-VN"/>
              </w:rPr>
            </w:pPr>
            <w:r w:rsidRPr="004942BC">
              <w:rPr>
                <w:rFonts w:ascii="Times New Roman" w:hAnsi="Times New Roman"/>
                <w:lang w:val="vi-VN"/>
              </w:rPr>
              <w:t>- Cán bộ truyền thanh cao tuổi, hay ốm nên đầu tư thời gian còn hạn hẹp.</w:t>
            </w:r>
          </w:p>
          <w:p w:rsidR="003E1BCE" w:rsidRPr="004942BC" w:rsidRDefault="003E1BCE"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-30% chưa áp dụng kỹ thuật vận hành, bão dưỡng, áp dụng khoa học kỹ thuật hệ thống truyền thanh</w:t>
            </w:r>
          </w:p>
          <w:p w:rsidR="00051052" w:rsidRPr="004942BC" w:rsidRDefault="00051052" w:rsidP="00A97924">
            <w:pPr>
              <w:autoSpaceDE w:val="0"/>
              <w:autoSpaceDN w:val="0"/>
              <w:adjustRightInd w:val="0"/>
              <w:spacing w:after="0" w:line="240" w:lineRule="auto"/>
              <w:contextualSpacing/>
              <w:rPr>
                <w:rFonts w:ascii="Times New Roman" w:hAnsi="Times New Roman"/>
                <w:b/>
                <w:lang w:val="vi-VN"/>
              </w:rPr>
            </w:pPr>
            <w:r w:rsidRPr="004942BC">
              <w:rPr>
                <w:rFonts w:ascii="Times New Roman" w:hAnsi="Times New Roman"/>
                <w:lang w:val="vi-VN"/>
              </w:rPr>
              <w:lastRenderedPageBreak/>
              <w:t>*</w:t>
            </w:r>
            <w:r w:rsidRPr="004942BC">
              <w:rPr>
                <w:rFonts w:ascii="Times New Roman" w:hAnsi="Times New Roman"/>
                <w:b/>
                <w:lang w:val="vi-VN"/>
              </w:rPr>
              <w:t>Nhận thức, kinh nghiệm</w:t>
            </w:r>
          </w:p>
          <w:p w:rsidR="00051052" w:rsidRPr="004942BC" w:rsidRDefault="00051052" w:rsidP="00A97924">
            <w:pPr>
              <w:autoSpaceDE w:val="0"/>
              <w:autoSpaceDN w:val="0"/>
              <w:adjustRightInd w:val="0"/>
              <w:spacing w:after="0" w:line="240" w:lineRule="auto"/>
              <w:contextualSpacing/>
              <w:rPr>
                <w:rFonts w:ascii="Times New Roman" w:hAnsi="Times New Roman"/>
                <w:lang w:val="vi-VN"/>
              </w:rPr>
            </w:pPr>
            <w:r w:rsidRPr="004942BC">
              <w:rPr>
                <w:rFonts w:ascii="Times New Roman" w:hAnsi="Times New Roman"/>
                <w:lang w:val="vi-VN"/>
              </w:rPr>
              <w:t>-Một số hộ dân thiếu kinh nghiệm PCTT</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Đa số phụ nữ lo toan công việc gia đình ít quan tâm đến kiến thức PCTT, BĐKH.</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autoSpaceDE w:val="0"/>
              <w:autoSpaceDN w:val="0"/>
              <w:adjustRightInd w:val="0"/>
              <w:spacing w:after="0" w:line="240" w:lineRule="auto"/>
              <w:contextualSpacing/>
              <w:rPr>
                <w:rFonts w:ascii="Times New Roman" w:hAnsi="Times New Roman"/>
                <w:b/>
                <w:lang w:val="vi-VN"/>
              </w:rPr>
            </w:pPr>
            <w:r w:rsidRPr="004942BC">
              <w:rPr>
                <w:rFonts w:ascii="Times New Roman" w:hAnsi="Times New Roman"/>
                <w:b/>
                <w:lang w:val="vi-VN"/>
              </w:rPr>
              <w:lastRenderedPageBreak/>
              <w:t>*Vật chất</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Có 03 cụm loa truyền thanh hoạt động tốt</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- 85% người dân sử dụng ti vi và 75% hộ có điện thoại, đài radio để liên lạc và nghe thông tin</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- 95% tiếp cận hệ thống loa truyền thanh</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- 98% người dân tiếp cận được thông tin dự báo cảnh báo PCTT</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- 40% hộ dân tiếp cận được Internet.</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lang w:val="vi-VN"/>
              </w:rPr>
              <w:t>*</w:t>
            </w:r>
            <w:r w:rsidRPr="004942BC">
              <w:rPr>
                <w:rFonts w:ascii="Times New Roman" w:hAnsi="Times New Roman"/>
                <w:b/>
                <w:lang w:val="vi-VN"/>
              </w:rPr>
              <w:t>Tổ chức – xã hội</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Hàng năm sửa chữa</w:t>
            </w:r>
            <w:r w:rsidR="00A97924" w:rsidRPr="004942BC">
              <w:rPr>
                <w:rFonts w:ascii="Times New Roman" w:hAnsi="Times New Roman"/>
                <w:lang w:val="vi-VN"/>
              </w:rPr>
              <w:t>,</w:t>
            </w:r>
            <w:r w:rsidRPr="004942BC">
              <w:rPr>
                <w:rFonts w:ascii="Times New Roman" w:hAnsi="Times New Roman"/>
                <w:lang w:val="vi-VN"/>
              </w:rPr>
              <w:t xml:space="preserve"> khắc phục và nâng cấp</w:t>
            </w:r>
            <w:r w:rsidR="00A97924" w:rsidRPr="004942BC">
              <w:rPr>
                <w:rFonts w:ascii="Times New Roman" w:hAnsi="Times New Roman"/>
                <w:lang w:val="vi-VN"/>
              </w:rPr>
              <w:t xml:space="preserve"> </w:t>
            </w:r>
            <w:r w:rsidRPr="004942BC">
              <w:rPr>
                <w:rFonts w:ascii="Times New Roman" w:hAnsi="Times New Roman"/>
                <w:lang w:val="vi-VN"/>
              </w:rPr>
              <w:t xml:space="preserve">hệ thống loa </w:t>
            </w:r>
            <w:r w:rsidRPr="004942BC">
              <w:rPr>
                <w:rFonts w:ascii="Times New Roman" w:hAnsi="Times New Roman"/>
                <w:lang w:val="vi-VN"/>
              </w:rPr>
              <w:lastRenderedPageBreak/>
              <w:t xml:space="preserve">trên địa bàn </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Xã thông báo cấp độ bão lụt đến các hộ dân thường xuyên</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Thôn đã tổ chức tuyên truyền về phòng chống thiên tai thông qua các cuộc họp</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Có đội xung kích thôn và khi cần có cả đội xung kích xã hỗ trợ giúp đỡ người sơ tán, di dời</w:t>
            </w:r>
            <w:r w:rsidR="003E1BCE" w:rsidRPr="004942BC">
              <w:rPr>
                <w:rFonts w:ascii="Times New Roman" w:hAnsi="Times New Roman"/>
                <w:lang w:val="vi-VN"/>
              </w:rPr>
              <w:t>;</w:t>
            </w:r>
          </w:p>
          <w:p w:rsidR="003E1BCE" w:rsidRPr="004942BC" w:rsidRDefault="003E1BCE" w:rsidP="00A97924">
            <w:pPr>
              <w:spacing w:after="0" w:line="240" w:lineRule="auto"/>
              <w:contextualSpacing/>
              <w:rPr>
                <w:rFonts w:ascii="Times New Roman" w:hAnsi="Times New Roman"/>
                <w:lang w:val="vi-VN"/>
              </w:rPr>
            </w:pPr>
            <w:r w:rsidRPr="004942BC">
              <w:rPr>
                <w:rFonts w:ascii="Times New Roman" w:hAnsi="Times New Roman"/>
                <w:lang w:val="vi-VN"/>
              </w:rPr>
              <w:t>-70% áp dụng khoa học kỹ thuật, vận hành, duy tu bão dưỡng hệ thống truyền thanh</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*Nhận thức, kinh nghiệm</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 Đa số người dân có ý thức</w:t>
            </w:r>
            <w:r w:rsidR="00A97924" w:rsidRPr="004942BC">
              <w:rPr>
                <w:rFonts w:ascii="Times New Roman" w:hAnsi="Times New Roman"/>
                <w:lang w:val="vi-VN"/>
              </w:rPr>
              <w:t xml:space="preserve"> </w:t>
            </w:r>
            <w:r w:rsidRPr="004942BC">
              <w:rPr>
                <w:rFonts w:ascii="Times New Roman" w:hAnsi="Times New Roman"/>
                <w:lang w:val="vi-VN"/>
              </w:rPr>
              <w:t>trong</w:t>
            </w:r>
            <w:r w:rsidR="00A97924" w:rsidRPr="004942BC">
              <w:rPr>
                <w:rFonts w:ascii="Times New Roman" w:hAnsi="Times New Roman"/>
                <w:lang w:val="vi-VN"/>
              </w:rPr>
              <w:t xml:space="preserve"> </w:t>
            </w:r>
            <w:r w:rsidRPr="004942BC">
              <w:rPr>
                <w:rFonts w:ascii="Times New Roman" w:hAnsi="Times New Roman"/>
                <w:lang w:val="vi-VN"/>
              </w:rPr>
              <w:t>PCTT.</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lastRenderedPageBreak/>
              <w:t>Hệ thống truyền thanh hư hỏng không đảm bảo thông tin liên lạc dự báo cảnh báo.</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Trung Bình</w:t>
            </w:r>
          </w:p>
        </w:tc>
      </w:tr>
      <w:tr w:rsidR="005E2F1E" w:rsidRPr="004942BC" w:rsidTr="00051052">
        <w:trPr>
          <w:trHeight w:val="241"/>
        </w:trPr>
        <w:tc>
          <w:tcPr>
            <w:tcW w:w="10465"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51052" w:rsidRPr="004942BC" w:rsidRDefault="00051052" w:rsidP="00A97924">
            <w:pPr>
              <w:spacing w:after="0" w:line="240" w:lineRule="auto"/>
              <w:contextualSpacing/>
              <w:rPr>
                <w:rFonts w:ascii="Times New Roman" w:eastAsia="Arial Unicode MS" w:hAnsi="Times New Roman"/>
                <w:u w:color="000000"/>
                <w:lang w:val="vi-VN"/>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Bạch Thắng</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bCs/>
                <w:lang w:val="vi-VN"/>
              </w:rPr>
              <w:t>235</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*Vật chất</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Số hộ không có tivi chiếm 2 % hộ dân.</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Cụm loa truyền thanh xa khu dân cư, nên thông tin dự báo, cảnh báo chưa tiếp cận được: 5%.</w:t>
            </w:r>
          </w:p>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 xml:space="preserve">*Tổ chức – xã hội </w:t>
            </w:r>
          </w:p>
          <w:p w:rsidR="003E1BCE"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Công tác tuyên truyền phòng chống thiên tai chưa được thường xuyên, liên tục trước khi có thiên ta</w:t>
            </w:r>
          </w:p>
          <w:p w:rsidR="003E1BCE" w:rsidRPr="004942BC" w:rsidRDefault="003E1BCE"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-30% chưa áp dụng kỹ thuật vận hành, bão dưỡng, áp dụng khoa học kỹ thuật hệ thống truyền thanh</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lang w:val="vi-VN"/>
              </w:rPr>
              <w:t>*</w:t>
            </w:r>
            <w:r w:rsidRPr="004942BC">
              <w:rPr>
                <w:rFonts w:ascii="Times New Roman" w:hAnsi="Times New Roman"/>
                <w:b/>
                <w:lang w:val="vi-VN"/>
              </w:rPr>
              <w:t>Nhận thức, kinh nghiệm</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 - 50 % hộ dân thiếu kinh nghiệm trong việc PCTT.</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- 80% phụ nữ trong thôn lo toan việc gia đình nên rất ít quan tâm đến việc PCTT, biến đổi khí hậu.</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Các cuộc họp về PCTT chủ yếu là nam giới tham gia.</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*Vật chất</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- 98% sử dụng ti vi và 95% có điện thoại di động để liên lạc và nghe thông tin.</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- 95%</w:t>
            </w:r>
            <w:r w:rsidR="00A97924" w:rsidRPr="004942BC">
              <w:rPr>
                <w:rFonts w:ascii="Times New Roman" w:hAnsi="Times New Roman"/>
                <w:lang w:val="vi-VN"/>
              </w:rPr>
              <w:t xml:space="preserve"> </w:t>
            </w:r>
            <w:r w:rsidRPr="004942BC">
              <w:rPr>
                <w:rFonts w:ascii="Times New Roman" w:hAnsi="Times New Roman"/>
                <w:lang w:val="vi-VN"/>
              </w:rPr>
              <w:t>người dân nghe đài truyền thanh của xã.</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- 50% hộ họ tiếp cận Internet.</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- 95% người dân tiếp cận được thông tin dự báo thời tiết.</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Có 2 cụm loa hoạt động tốt.</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*Tổ chức – xã hội</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Có kế hoạch hàng năm sửa chữa, nâng cấp hệ thống loa truyền thanh.</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UBND xã và thôn đã tổ chức thông báo, tuyên truyền về PCTT thông qua các hội nghị.</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Có phân công lực lượng trực khi cần thiết có thể huy động lực lượng khi lũ lụt xảy ra.</w:t>
            </w:r>
          </w:p>
          <w:p w:rsidR="003E1BCE" w:rsidRPr="004942BC" w:rsidRDefault="003E1BCE" w:rsidP="00A97924">
            <w:pPr>
              <w:spacing w:after="0" w:line="240" w:lineRule="auto"/>
              <w:contextualSpacing/>
              <w:rPr>
                <w:rFonts w:ascii="Times New Roman" w:hAnsi="Times New Roman"/>
                <w:lang w:val="vi-VN"/>
              </w:rPr>
            </w:pPr>
            <w:r w:rsidRPr="004942BC">
              <w:rPr>
                <w:rFonts w:ascii="Times New Roman" w:hAnsi="Times New Roman"/>
                <w:lang w:val="vi-VN"/>
              </w:rPr>
              <w:t>-70% áp dụng khoa học kỹ thuật, vận hành, duy tu bão dưỡng hệ thống truyền thanh</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*Nhận thức, kinh nghiệm</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- 80% người dân có ý thức trong việc PCTT và bảo vệ công trình có tác dụng ngăn lũ.</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Loa truyền thanh đã cũ ảnh hưởng đến việc tuyên truyền</w:t>
            </w:r>
          </w:p>
          <w:p w:rsidR="00051052" w:rsidRPr="004942BC" w:rsidRDefault="00051052" w:rsidP="00A97924">
            <w:pPr>
              <w:spacing w:after="0" w:line="240" w:lineRule="auto"/>
              <w:contextualSpacing/>
              <w:rPr>
                <w:rFonts w:ascii="Times New Roman" w:hAnsi="Times New Roman"/>
                <w:lang w:val="vi-VN"/>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Trung bình</w:t>
            </w:r>
          </w:p>
        </w:tc>
      </w:tr>
      <w:tr w:rsidR="005E2F1E" w:rsidRPr="004942BC" w:rsidTr="00051052">
        <w:trPr>
          <w:trHeight w:val="241"/>
        </w:trPr>
        <w:tc>
          <w:tcPr>
            <w:tcW w:w="10465"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51052" w:rsidRPr="004942BC" w:rsidRDefault="00051052" w:rsidP="00A97924">
            <w:pPr>
              <w:spacing w:after="0" w:line="240" w:lineRule="auto"/>
              <w:contextualSpacing/>
              <w:rPr>
                <w:rFonts w:ascii="Times New Roman" w:eastAsia="Arial Unicode MS" w:hAnsi="Times New Roman"/>
                <w:u w:color="000000"/>
                <w:lang w:val="vi-VN"/>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Bạch Hùng</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bCs/>
                <w:lang w:val="vi-VN"/>
              </w:rPr>
              <w:t>252</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*Vật chất</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Có 2 % hộ dân chưa có ti vi,</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Có 5% người dân chưa tiếp cận được thông tin PCTT do cụm loa truyền thanh xa khu dân cư, nên thông tin dự báo, cảnh báo chưa tiếp cận được.</w:t>
            </w:r>
          </w:p>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 xml:space="preserve">*Tổ chức – xã hội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 Công tác tuyên truyền phòng </w:t>
            </w:r>
            <w:r w:rsidRPr="004942BC">
              <w:rPr>
                <w:rFonts w:cs="Times New Roman"/>
                <w:color w:val="auto"/>
                <w:sz w:val="22"/>
                <w:szCs w:val="22"/>
                <w:lang w:val="vi-VN"/>
              </w:rPr>
              <w:lastRenderedPageBreak/>
              <w:t>chống thiên tai chưa được thường xuyên, liên tục trước khi có thiên tai.</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Cán bộ truyền thanh chỉ kiêm nhiệm nên đầu tư thời gian phát sóng còn hạn hẹp.</w:t>
            </w:r>
          </w:p>
          <w:p w:rsidR="003E1BCE" w:rsidRPr="004942BC" w:rsidRDefault="003E1BCE"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-30% chưa áp dụng kỹ thuật vận hành, bão dưỡng, áp dụng khoa học kỹ thuật hệ thống truyền thanh</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lang w:val="vi-VN"/>
              </w:rPr>
              <w:t>*</w:t>
            </w:r>
            <w:r w:rsidRPr="004942BC">
              <w:rPr>
                <w:rFonts w:ascii="Times New Roman" w:hAnsi="Times New Roman"/>
                <w:b/>
                <w:lang w:val="vi-VN"/>
              </w:rPr>
              <w:t>Nhận thức, kinh nghiệm</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 - 50 % hộ dân thiếu kinh nghiệm trong việc PCTT.</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- 80% phụ nữ trong thôn lo toan việc gia đình nên rất ít quan tâm đến việc PCTT, biến đổi khí hậu.</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Các cuộc họp về PCTT chủ yếu là nam giới tham gia.</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lastRenderedPageBreak/>
              <w:t>*Vật chất</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- 98% sử dụng ti vi và 95% có điện thoại di động để liên lạc và nghe thông tin.</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- 95%</w:t>
            </w:r>
            <w:r w:rsidR="00A97924" w:rsidRPr="004942BC">
              <w:rPr>
                <w:rFonts w:ascii="Times New Roman" w:hAnsi="Times New Roman"/>
                <w:lang w:val="vi-VN"/>
              </w:rPr>
              <w:t xml:space="preserve"> </w:t>
            </w:r>
            <w:r w:rsidRPr="004942BC">
              <w:rPr>
                <w:rFonts w:ascii="Times New Roman" w:hAnsi="Times New Roman"/>
                <w:lang w:val="vi-VN"/>
              </w:rPr>
              <w:t>người dân nghe đài truyền thanh của xã.</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- 50% hộ họ tiếp cận Internet.</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- 95% người dân tiếp cận được thông tin dự báo thời tiết.</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lastRenderedPageBreak/>
              <w:t>- Có 2 cụm loa hoạt động tốt.</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*Tổ chức – xã hội</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Có kế hoạch hàng năm sửa chữa, nâng cấp hệ thống loa truyền thanh.</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UBND xã và thôn đã tổ chức thông báo, tuyên truyền về PCTT thông qua các hội nghị.</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Có phân công lực lượng trực khi cần thiết có thể huy động lực lượng khi lũ lụt xảy ra.</w:t>
            </w:r>
          </w:p>
          <w:p w:rsidR="003E1BCE" w:rsidRPr="004942BC" w:rsidRDefault="003E1BCE" w:rsidP="00A97924">
            <w:pPr>
              <w:spacing w:after="0" w:line="240" w:lineRule="auto"/>
              <w:contextualSpacing/>
              <w:rPr>
                <w:rFonts w:ascii="Times New Roman" w:hAnsi="Times New Roman"/>
                <w:lang w:val="vi-VN"/>
              </w:rPr>
            </w:pPr>
            <w:r w:rsidRPr="004942BC">
              <w:rPr>
                <w:rFonts w:ascii="Times New Roman" w:hAnsi="Times New Roman"/>
                <w:lang w:val="vi-VN"/>
              </w:rPr>
              <w:t>-70% áp dụng khoa học kỹ thuật, vận hành, duy tu bão dưỡng hệ thống truyền thanh</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*Nhận thức, kinh nghiệm</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- 80% người dân có ý thức trong việc PCTT và bảo vệ công trình có tác dụng ngăn lũ.</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lastRenderedPageBreak/>
              <w:t xml:space="preserve">- Hệ thống loa truyền thanh có lúc hư hỏng, chưa sửa chữa kịp thời, </w:t>
            </w:r>
            <w:r w:rsidRPr="004942BC">
              <w:rPr>
                <w:rFonts w:ascii="Times New Roman" w:hAnsi="Times New Roman"/>
                <w:lang w:val="vi-VN"/>
              </w:rPr>
              <w:lastRenderedPageBreak/>
              <w:t>chưa đảm bảo dự báo, cảnh báo.</w:t>
            </w:r>
          </w:p>
          <w:p w:rsidR="00051052" w:rsidRPr="004942BC" w:rsidRDefault="00051052" w:rsidP="00A97924">
            <w:pPr>
              <w:spacing w:after="0" w:line="240" w:lineRule="auto"/>
              <w:contextualSpacing/>
              <w:rPr>
                <w:rFonts w:ascii="Times New Roman" w:hAnsi="Times New Roman"/>
                <w:lang w:val="vi-VN"/>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lastRenderedPageBreak/>
              <w:t>Trung bình</w:t>
            </w:r>
          </w:p>
        </w:tc>
      </w:tr>
      <w:tr w:rsidR="005E2F1E" w:rsidRPr="004942BC" w:rsidTr="00756793">
        <w:trPr>
          <w:trHeight w:val="630"/>
        </w:trPr>
        <w:tc>
          <w:tcPr>
            <w:tcW w:w="900" w:type="dxa"/>
            <w:vMerge w:val="restar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lastRenderedPageBreak/>
              <w:t>Bão, ngập</w:t>
            </w:r>
            <w:r w:rsidR="00A97924" w:rsidRPr="004942BC">
              <w:rPr>
                <w:rFonts w:ascii="Times New Roman" w:hAnsi="Times New Roman"/>
                <w:b/>
                <w:lang w:val="vi-VN"/>
              </w:rPr>
              <w:t xml:space="preserve"> </w:t>
            </w:r>
            <w:r w:rsidRPr="004942BC">
              <w:rPr>
                <w:rFonts w:ascii="Times New Roman" w:hAnsi="Times New Roman"/>
                <w:b/>
                <w:lang w:val="vi-VN"/>
              </w:rPr>
              <w:t>lụt, hạn hán, nhiễm mặn</w:t>
            </w:r>
          </w:p>
          <w:p w:rsidR="00051052" w:rsidRPr="004942BC" w:rsidRDefault="00051052" w:rsidP="00A97924">
            <w:pPr>
              <w:spacing w:after="0" w:line="240" w:lineRule="auto"/>
              <w:contextualSpacing/>
              <w:rPr>
                <w:rFonts w:ascii="Times New Roman" w:hAnsi="Times New Roman"/>
                <w:b/>
                <w:lang w:val="vi-VN"/>
              </w:rPr>
            </w:pPr>
          </w:p>
        </w:tc>
        <w:tc>
          <w:tcPr>
            <w:tcW w:w="810"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Đông Thái</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227</w:t>
            </w:r>
          </w:p>
          <w:p w:rsidR="00051052" w:rsidRPr="004942BC" w:rsidRDefault="00051052" w:rsidP="00A97924">
            <w:pPr>
              <w:spacing w:after="0" w:line="240" w:lineRule="auto"/>
              <w:contextualSpacing/>
              <w:rPr>
                <w:rFonts w:ascii="Times New Roman" w:hAnsi="Times New Roman"/>
                <w:b/>
                <w:lang w:val="vi-VN"/>
              </w:rPr>
            </w:pPr>
          </w:p>
          <w:p w:rsidR="00051052" w:rsidRPr="004942BC" w:rsidRDefault="00051052" w:rsidP="00A97924">
            <w:pPr>
              <w:spacing w:after="0" w:line="240" w:lineRule="auto"/>
              <w:contextualSpacing/>
              <w:rPr>
                <w:rFonts w:ascii="Times New Roman" w:hAnsi="Times New Roman"/>
                <w:lang w:val="vi-VN"/>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autoSpaceDE w:val="0"/>
              <w:autoSpaceDN w:val="0"/>
              <w:adjustRightInd w:val="0"/>
              <w:spacing w:after="0" w:line="240" w:lineRule="auto"/>
              <w:contextualSpacing/>
              <w:rPr>
                <w:rFonts w:ascii="Times New Roman" w:hAnsi="Times New Roman"/>
                <w:b/>
                <w:lang w:val="vi-VN"/>
              </w:rPr>
            </w:pPr>
            <w:r w:rsidRPr="004942BC">
              <w:rPr>
                <w:rFonts w:ascii="Times New Roman" w:hAnsi="Times New Roman"/>
                <w:b/>
                <w:lang w:val="vi-VN"/>
              </w:rPr>
              <w:t>*Vật chất</w:t>
            </w:r>
          </w:p>
          <w:p w:rsidR="00051052" w:rsidRPr="004942BC" w:rsidRDefault="00051052" w:rsidP="00A97924">
            <w:pPr>
              <w:autoSpaceDE w:val="0"/>
              <w:autoSpaceDN w:val="0"/>
              <w:adjustRightInd w:val="0"/>
              <w:spacing w:after="0" w:line="240" w:lineRule="auto"/>
              <w:contextualSpacing/>
              <w:rPr>
                <w:rFonts w:ascii="Times New Roman" w:hAnsi="Times New Roman"/>
                <w:lang w:val="vi-VN"/>
              </w:rPr>
            </w:pPr>
            <w:r w:rsidRPr="004942BC">
              <w:rPr>
                <w:rFonts w:ascii="Times New Roman" w:hAnsi="Times New Roman"/>
                <w:lang w:val="vi-VN"/>
              </w:rPr>
              <w:t>-</w:t>
            </w:r>
            <w:r w:rsidR="00A97924" w:rsidRPr="004942BC">
              <w:rPr>
                <w:rFonts w:ascii="Times New Roman" w:hAnsi="Times New Roman"/>
                <w:lang w:val="vi-VN"/>
              </w:rPr>
              <w:t xml:space="preserve"> </w:t>
            </w:r>
            <w:r w:rsidRPr="004942BC">
              <w:rPr>
                <w:rFonts w:ascii="Times New Roman" w:hAnsi="Times New Roman"/>
                <w:lang w:val="vi-VN"/>
              </w:rPr>
              <w:t xml:space="preserve">người già không có ti vi chiếm 3%, </w:t>
            </w:r>
          </w:p>
          <w:p w:rsidR="00051052" w:rsidRPr="004942BC" w:rsidRDefault="00051052" w:rsidP="00A97924">
            <w:pPr>
              <w:autoSpaceDE w:val="0"/>
              <w:autoSpaceDN w:val="0"/>
              <w:adjustRightInd w:val="0"/>
              <w:spacing w:after="0" w:line="240" w:lineRule="auto"/>
              <w:contextualSpacing/>
              <w:rPr>
                <w:rFonts w:ascii="Times New Roman" w:hAnsi="Times New Roman"/>
                <w:lang w:val="vi-VN"/>
              </w:rPr>
            </w:pPr>
            <w:r w:rsidRPr="004942BC">
              <w:rPr>
                <w:rFonts w:ascii="Times New Roman" w:hAnsi="Times New Roman"/>
                <w:lang w:val="vi-VN"/>
              </w:rPr>
              <w:t>- Số hộ dân không tiếp cận được Internet là 50%</w:t>
            </w:r>
          </w:p>
          <w:p w:rsidR="00051052" w:rsidRPr="004942BC" w:rsidRDefault="00051052" w:rsidP="00A97924">
            <w:pPr>
              <w:autoSpaceDE w:val="0"/>
              <w:autoSpaceDN w:val="0"/>
              <w:adjustRightInd w:val="0"/>
              <w:spacing w:after="0" w:line="240" w:lineRule="auto"/>
              <w:contextualSpacing/>
              <w:rPr>
                <w:rFonts w:ascii="Times New Roman" w:hAnsi="Times New Roman"/>
                <w:lang w:val="vi-VN"/>
              </w:rPr>
            </w:pPr>
            <w:r w:rsidRPr="004942BC">
              <w:rPr>
                <w:rFonts w:ascii="Times New Roman" w:hAnsi="Times New Roman"/>
                <w:lang w:val="vi-VN"/>
              </w:rPr>
              <w:t>- Thiếu phương tiện cảnh báo sớm</w:t>
            </w:r>
          </w:p>
          <w:p w:rsidR="00051052" w:rsidRPr="004942BC" w:rsidRDefault="00051052" w:rsidP="00A97924">
            <w:pPr>
              <w:autoSpaceDE w:val="0"/>
              <w:autoSpaceDN w:val="0"/>
              <w:adjustRightInd w:val="0"/>
              <w:spacing w:after="0" w:line="240" w:lineRule="auto"/>
              <w:contextualSpacing/>
              <w:rPr>
                <w:rFonts w:ascii="Times New Roman" w:hAnsi="Times New Roman"/>
                <w:b/>
                <w:lang w:val="vi-VN"/>
              </w:rPr>
            </w:pPr>
            <w:r w:rsidRPr="004942BC">
              <w:rPr>
                <w:rFonts w:ascii="Times New Roman" w:hAnsi="Times New Roman"/>
                <w:b/>
                <w:lang w:val="vi-VN"/>
              </w:rPr>
              <w:t>*Tổ chức – xã hội</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Công tác PCTT tuyên truyền chưa thường xuyên, chỉ tuyên truyền trước khi có thiên tai</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Chưa lồng ghép nội dung PCTT vào các buổi họp dân</w:t>
            </w:r>
          </w:p>
          <w:p w:rsidR="00051052" w:rsidRPr="004942BC" w:rsidRDefault="00051052" w:rsidP="00A97924">
            <w:pPr>
              <w:autoSpaceDE w:val="0"/>
              <w:autoSpaceDN w:val="0"/>
              <w:adjustRightInd w:val="0"/>
              <w:spacing w:after="0" w:line="240" w:lineRule="auto"/>
              <w:contextualSpacing/>
              <w:rPr>
                <w:rFonts w:ascii="Times New Roman" w:hAnsi="Times New Roman"/>
                <w:lang w:val="vi-VN"/>
              </w:rPr>
            </w:pPr>
            <w:r w:rsidRPr="004942BC">
              <w:rPr>
                <w:rFonts w:ascii="Times New Roman" w:hAnsi="Times New Roman"/>
                <w:lang w:val="vi-VN"/>
              </w:rPr>
              <w:t>- Cán bộ truyền thanh cao tuổi, hay ốm nên đầu tư thời gian còn hạn hẹp</w:t>
            </w:r>
          </w:p>
          <w:p w:rsidR="003E1BCE" w:rsidRPr="004942BC" w:rsidRDefault="003E1BCE"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-30% chưa áp dụng kỹ thuật vận hành, bão dưỡng, áp dụng khoa học kỹ thuật hệ thống truyền thanh</w:t>
            </w:r>
          </w:p>
          <w:p w:rsidR="00051052" w:rsidRPr="004942BC" w:rsidRDefault="00051052" w:rsidP="00A97924">
            <w:pPr>
              <w:autoSpaceDE w:val="0"/>
              <w:autoSpaceDN w:val="0"/>
              <w:adjustRightInd w:val="0"/>
              <w:spacing w:after="0" w:line="240" w:lineRule="auto"/>
              <w:contextualSpacing/>
              <w:rPr>
                <w:rFonts w:ascii="Times New Roman" w:hAnsi="Times New Roman"/>
                <w:b/>
                <w:lang w:val="vi-VN"/>
              </w:rPr>
            </w:pPr>
            <w:r w:rsidRPr="004942BC">
              <w:rPr>
                <w:rFonts w:ascii="Times New Roman" w:hAnsi="Times New Roman"/>
                <w:lang w:val="vi-VN"/>
              </w:rPr>
              <w:t>*</w:t>
            </w:r>
            <w:r w:rsidRPr="004942BC">
              <w:rPr>
                <w:rFonts w:ascii="Times New Roman" w:hAnsi="Times New Roman"/>
                <w:b/>
                <w:lang w:val="vi-VN"/>
              </w:rPr>
              <w:t>Nhận thức, kinh nghiệm</w:t>
            </w:r>
          </w:p>
          <w:p w:rsidR="00051052" w:rsidRPr="004942BC" w:rsidRDefault="00051052" w:rsidP="00A97924">
            <w:pPr>
              <w:autoSpaceDE w:val="0"/>
              <w:autoSpaceDN w:val="0"/>
              <w:adjustRightInd w:val="0"/>
              <w:spacing w:after="0" w:line="240" w:lineRule="auto"/>
              <w:contextualSpacing/>
              <w:rPr>
                <w:rFonts w:ascii="Times New Roman" w:hAnsi="Times New Roman"/>
                <w:lang w:val="vi-VN"/>
              </w:rPr>
            </w:pPr>
            <w:r w:rsidRPr="004942BC">
              <w:rPr>
                <w:rFonts w:ascii="Times New Roman" w:hAnsi="Times New Roman"/>
                <w:lang w:val="vi-VN"/>
              </w:rPr>
              <w:t>-Một số hộ dân thiếu kinh nghiệm PCTT</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Đa số phụ nữ lo toan công việc gia đình ít quan tâm đến kiến thức PCTT, BĐKH.</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autoSpaceDE w:val="0"/>
              <w:autoSpaceDN w:val="0"/>
              <w:adjustRightInd w:val="0"/>
              <w:spacing w:after="0" w:line="240" w:lineRule="auto"/>
              <w:contextualSpacing/>
              <w:rPr>
                <w:rFonts w:ascii="Times New Roman" w:hAnsi="Times New Roman"/>
                <w:b/>
                <w:lang w:val="vi-VN"/>
              </w:rPr>
            </w:pPr>
            <w:r w:rsidRPr="004942BC">
              <w:rPr>
                <w:rFonts w:ascii="Times New Roman" w:hAnsi="Times New Roman"/>
                <w:b/>
                <w:lang w:val="vi-VN"/>
              </w:rPr>
              <w:t>*Vật chất</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Số người dân sử dụng ti vi là 95%</w:t>
            </w:r>
            <w:r w:rsidR="00A97924" w:rsidRPr="004942BC">
              <w:rPr>
                <w:rFonts w:ascii="Times New Roman" w:hAnsi="Times New Roman"/>
                <w:lang w:val="vi-VN"/>
              </w:rPr>
              <w:t xml:space="preserve"> </w:t>
            </w:r>
            <w:r w:rsidRPr="004942BC">
              <w:rPr>
                <w:rFonts w:ascii="Times New Roman" w:hAnsi="Times New Roman"/>
                <w:lang w:val="vi-VN"/>
              </w:rPr>
              <w:t>và 80% hộ có điện thoại để liên lạc và nghe thông tin</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Đa số người dân được tiếp cận hệ thống loa truyền thanh: 95%</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Số người tiếp cận được Internet đạt 50%</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Người dân tiếp cận được thông tin dự báo cảnh báo PCTT đạt 98%</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Trong thôn Có 06 cụm loa truyền thanh hoạt động tốt</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lang w:val="vi-VN"/>
              </w:rPr>
              <w:t>*</w:t>
            </w:r>
            <w:r w:rsidRPr="004942BC">
              <w:rPr>
                <w:rFonts w:ascii="Times New Roman" w:hAnsi="Times New Roman"/>
                <w:b/>
                <w:lang w:val="vi-VN"/>
              </w:rPr>
              <w:t>Tổ chức – xã hội</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Hàng năm sửa chữa</w:t>
            </w:r>
            <w:r w:rsidR="00A97924" w:rsidRPr="004942BC">
              <w:rPr>
                <w:rFonts w:ascii="Times New Roman" w:hAnsi="Times New Roman"/>
                <w:lang w:val="vi-VN"/>
              </w:rPr>
              <w:t>,</w:t>
            </w:r>
            <w:r w:rsidRPr="004942BC">
              <w:rPr>
                <w:rFonts w:ascii="Times New Roman" w:hAnsi="Times New Roman"/>
                <w:lang w:val="vi-VN"/>
              </w:rPr>
              <w:t xml:space="preserve"> khắc phục và nâng cấp</w:t>
            </w:r>
            <w:r w:rsidR="00A97924" w:rsidRPr="004942BC">
              <w:rPr>
                <w:rFonts w:ascii="Times New Roman" w:hAnsi="Times New Roman"/>
                <w:lang w:val="vi-VN"/>
              </w:rPr>
              <w:t xml:space="preserve"> </w:t>
            </w:r>
            <w:r w:rsidRPr="004942BC">
              <w:rPr>
                <w:rFonts w:ascii="Times New Roman" w:hAnsi="Times New Roman"/>
                <w:lang w:val="vi-VN"/>
              </w:rPr>
              <w:t xml:space="preserve">hệ thống loa trên địa bàn </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Xã thông báo cấp độ bão lụt đến các hộ dân thường xuyên</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Xã và thôn đã tổ chức tuyên truyền về phòng chống thiên tai thông qua các cuộc họp</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Có đội xung kích thôn và khi cần có cả đội xung kích xã hỗ trợ giúp đỡ người sơ tán, di dời</w:t>
            </w:r>
            <w:r w:rsidR="003E1BCE" w:rsidRPr="004942BC">
              <w:rPr>
                <w:rFonts w:ascii="Times New Roman" w:hAnsi="Times New Roman"/>
                <w:lang w:val="vi-VN"/>
              </w:rPr>
              <w:t>;</w:t>
            </w:r>
          </w:p>
          <w:p w:rsidR="003E1BCE" w:rsidRPr="004942BC" w:rsidRDefault="003E1BCE" w:rsidP="00A97924">
            <w:pPr>
              <w:spacing w:after="0" w:line="240" w:lineRule="auto"/>
              <w:contextualSpacing/>
              <w:rPr>
                <w:rFonts w:ascii="Times New Roman" w:hAnsi="Times New Roman"/>
                <w:lang w:val="vi-VN"/>
              </w:rPr>
            </w:pPr>
            <w:r w:rsidRPr="004942BC">
              <w:rPr>
                <w:rFonts w:ascii="Times New Roman" w:hAnsi="Times New Roman"/>
                <w:lang w:val="vi-VN"/>
              </w:rPr>
              <w:t>-70% áp dụng khoa học kỹ thuật, vận hành, duy tu bão dưỡng hệ thống truyền thanh</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*Nhận thức, kinh nghiệm</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 Đa số người dân có ý thức</w:t>
            </w:r>
            <w:r w:rsidR="00A97924" w:rsidRPr="004942BC">
              <w:rPr>
                <w:rFonts w:ascii="Times New Roman" w:hAnsi="Times New Roman"/>
                <w:lang w:val="vi-VN"/>
              </w:rPr>
              <w:t xml:space="preserve"> </w:t>
            </w:r>
            <w:r w:rsidRPr="004942BC">
              <w:rPr>
                <w:rFonts w:ascii="Times New Roman" w:hAnsi="Times New Roman"/>
                <w:lang w:val="vi-VN"/>
              </w:rPr>
              <w:t>trong</w:t>
            </w:r>
            <w:r w:rsidR="00A97924" w:rsidRPr="004942BC">
              <w:rPr>
                <w:rFonts w:ascii="Times New Roman" w:hAnsi="Times New Roman"/>
                <w:lang w:val="vi-VN"/>
              </w:rPr>
              <w:t xml:space="preserve"> </w:t>
            </w:r>
            <w:r w:rsidRPr="004942BC">
              <w:rPr>
                <w:rFonts w:ascii="Times New Roman" w:hAnsi="Times New Roman"/>
                <w:lang w:val="vi-VN"/>
              </w:rPr>
              <w:t>PCTT.</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Hệ thống truyền thanh hư hỏng không đảm bảo thông tin liên lạc dự báo cảnh báo.</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Trung Bình</w:t>
            </w:r>
          </w:p>
        </w:tc>
      </w:tr>
      <w:tr w:rsidR="005E2F1E" w:rsidRPr="004942BC" w:rsidTr="00051052">
        <w:trPr>
          <w:trHeight w:val="300"/>
        </w:trPr>
        <w:tc>
          <w:tcPr>
            <w:tcW w:w="10465" w:type="dxa"/>
            <w:vMerge/>
            <w:tcBorders>
              <w:top w:val="single" w:sz="4" w:space="0" w:color="auto"/>
              <w:left w:val="single" w:sz="4" w:space="0" w:color="auto"/>
              <w:bottom w:val="single" w:sz="4" w:space="0" w:color="auto"/>
              <w:right w:val="single" w:sz="4" w:space="0" w:color="auto"/>
            </w:tcBorders>
            <w:shd w:val="clear" w:color="auto" w:fill="CED7E7"/>
            <w:vAlign w:val="center"/>
            <w:hideMark/>
          </w:tcPr>
          <w:p w:rsidR="00051052" w:rsidRPr="004942BC" w:rsidRDefault="00051052" w:rsidP="00A97924">
            <w:pPr>
              <w:spacing w:after="0" w:line="240" w:lineRule="auto"/>
              <w:contextualSpacing/>
              <w:rPr>
                <w:rFonts w:ascii="Times New Roman" w:hAnsi="Times New Roman"/>
                <w:b/>
                <w:lang w:val="vi-VN"/>
              </w:rPr>
            </w:pPr>
          </w:p>
        </w:tc>
        <w:tc>
          <w:tcPr>
            <w:tcW w:w="810"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Bạch Trưng</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310</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b/>
                <w:lang w:val="vi-VN"/>
              </w:rPr>
              <w:t>*Vật chất:</w:t>
            </w:r>
            <w:r w:rsidRPr="004942BC">
              <w:rPr>
                <w:rFonts w:ascii="Times New Roman" w:hAnsi="Times New Roman"/>
                <w:lang w:val="vi-VN"/>
              </w:rPr>
              <w:t>- 3% người già không có ti vi</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- 10% chưa tiếp cận được thông tin về PCTT</w:t>
            </w:r>
          </w:p>
          <w:p w:rsidR="003E1BCE"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- 01 cụm loa truyền thanh bị hư hỏng không đảm bảo thông tin liên lạc dự báo cảnh báo trong mùa mưa bão;</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- 40% hộ dân không tiếp cận được Internet</w:t>
            </w:r>
            <w:r w:rsidR="003E1BCE" w:rsidRPr="004942BC">
              <w:rPr>
                <w:rFonts w:ascii="Times New Roman" w:hAnsi="Times New Roman"/>
                <w:lang w:val="vi-VN"/>
              </w:rPr>
              <w:t>;</w:t>
            </w:r>
            <w:r w:rsidRPr="004942BC">
              <w:rPr>
                <w:rFonts w:ascii="Times New Roman" w:hAnsi="Times New Roman"/>
                <w:lang w:val="vi-VN"/>
              </w:rPr>
              <w:t xml:space="preserve"> Thiếu phương tiện cảnh báo sớm</w:t>
            </w:r>
            <w:r w:rsidR="003E1BCE" w:rsidRPr="004942BC">
              <w:rPr>
                <w:rFonts w:ascii="Times New Roman" w:hAnsi="Times New Roman"/>
                <w:lang w:val="vi-VN"/>
              </w:rPr>
              <w:t>;</w:t>
            </w:r>
          </w:p>
          <w:p w:rsidR="003E1BCE" w:rsidRPr="004942BC" w:rsidRDefault="003E1BCE" w:rsidP="00A97924">
            <w:pPr>
              <w:pStyle w:val="Nidung"/>
              <w:contextualSpacing/>
              <w:jc w:val="both"/>
              <w:rPr>
                <w:rFonts w:cs="Times New Roman"/>
                <w:b/>
                <w:color w:val="auto"/>
                <w:sz w:val="22"/>
                <w:szCs w:val="22"/>
                <w:lang w:val="vi-VN"/>
              </w:rPr>
            </w:pPr>
            <w:r w:rsidRPr="004942BC">
              <w:rPr>
                <w:rFonts w:cs="Times New Roman"/>
                <w:color w:val="auto"/>
                <w:sz w:val="22"/>
                <w:szCs w:val="22"/>
                <w:lang w:val="vi-VN"/>
              </w:rPr>
              <w:t>-30% chưa áp dụng kỹ thuật vận hành, bão dưỡng, áp dụng khoa học kỹ thuật hệ thống truyền thanh</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b/>
                <w:lang w:val="vi-VN"/>
              </w:rPr>
              <w:t>* TCXH</w:t>
            </w:r>
            <w:r w:rsidRPr="004942BC">
              <w:rPr>
                <w:rFonts w:ascii="Times New Roman" w:hAnsi="Times New Roman"/>
                <w:lang w:val="vi-VN"/>
              </w:rPr>
              <w:t>: - Công tác PCTT chưa thường xuyên liên tục tuyên truyền trước khi có thiên tai.</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Chưa lồng ghép nội dung PCTT vào các</w:t>
            </w:r>
            <w:r w:rsidR="00A97924" w:rsidRPr="004942BC">
              <w:rPr>
                <w:rFonts w:ascii="Times New Roman" w:hAnsi="Times New Roman"/>
                <w:lang w:val="vi-VN"/>
              </w:rPr>
              <w:t xml:space="preserve"> </w:t>
            </w:r>
            <w:r w:rsidRPr="004942BC">
              <w:rPr>
                <w:rFonts w:ascii="Times New Roman" w:hAnsi="Times New Roman"/>
                <w:lang w:val="vi-VN"/>
              </w:rPr>
              <w:t>buổi họp dân</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Chưa có biển báo vùng nguy hiểm</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 xml:space="preserve">* Nhận thức, kinh nghiệm: </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- 35% số hộc trong thôn thiếu kiến thức về PCTT</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- 70% số phụ nữ trong thôn lo toan công việc gia đình ít quan tâm tới PCTT thường ỷ vào nam giới</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4D186E" w:rsidRPr="004942BC" w:rsidRDefault="00051052" w:rsidP="00A97924">
            <w:pPr>
              <w:spacing w:after="0" w:line="240" w:lineRule="auto"/>
              <w:contextualSpacing/>
              <w:rPr>
                <w:rFonts w:ascii="Times New Roman" w:hAnsi="Times New Roman"/>
                <w:lang w:val="vi-VN"/>
              </w:rPr>
            </w:pPr>
            <w:r w:rsidRPr="004942BC">
              <w:rPr>
                <w:rFonts w:ascii="Times New Roman" w:hAnsi="Times New Roman"/>
                <w:b/>
                <w:lang w:val="vi-VN"/>
              </w:rPr>
              <w:t>*Vật chất:</w:t>
            </w:r>
            <w:r w:rsidRPr="004942BC">
              <w:rPr>
                <w:rFonts w:ascii="Times New Roman" w:hAnsi="Times New Roman"/>
                <w:lang w:val="vi-VN"/>
              </w:rPr>
              <w:t>- 97% người dân trong thôn sử dụng ti vi và có 90 % hộ có điện thoại và để liên lạc và nghe thông tin</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- 90% người dân tiếp cận hệ thống loa truyền thanh công cộng</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- 60% hộ dân tiếp cận Internet</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- 2 cụm loa truyền thanh hoạt động tốt</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 xml:space="preserve">*TCXH: </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Hàng năm sữa chữa, khắc phục và nâng cấp hệ thống loa truyền thanh trên địa bàn.</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Đài truyền thanh xã cập nhật và thông báo cấp độ bão lụt</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Xã và thôn đã kết hợp tổ chức tuyên truyền về PCTT thông qua các cuộc họp.</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Trong thôn có 1 đội XK khi cần có cả đội XK của xã đến hỗ trợ</w:t>
            </w:r>
            <w:r w:rsidR="003E1BCE" w:rsidRPr="004942BC">
              <w:rPr>
                <w:rFonts w:ascii="Times New Roman" w:hAnsi="Times New Roman"/>
                <w:lang w:val="vi-VN"/>
              </w:rPr>
              <w:t>, giúp đỡ</w:t>
            </w:r>
            <w:r w:rsidRPr="004942BC">
              <w:rPr>
                <w:rFonts w:ascii="Times New Roman" w:hAnsi="Times New Roman"/>
                <w:lang w:val="vi-VN"/>
              </w:rPr>
              <w:t xml:space="preserve"> người dân vùng sơ tán, di giời.</w:t>
            </w:r>
          </w:p>
          <w:p w:rsidR="003E1BCE" w:rsidRPr="004942BC" w:rsidRDefault="003E1BCE" w:rsidP="00A97924">
            <w:pPr>
              <w:spacing w:after="0" w:line="240" w:lineRule="auto"/>
              <w:contextualSpacing/>
              <w:rPr>
                <w:rFonts w:ascii="Times New Roman" w:hAnsi="Times New Roman"/>
                <w:lang w:val="vi-VN"/>
              </w:rPr>
            </w:pPr>
            <w:r w:rsidRPr="004942BC">
              <w:rPr>
                <w:rFonts w:ascii="Times New Roman" w:hAnsi="Times New Roman"/>
                <w:lang w:val="vi-VN"/>
              </w:rPr>
              <w:t>70% áp dụng khoa học kỹ thuật, vận hành, duy tu bão dưỡng hệ thống truyền thanh</w:t>
            </w:r>
          </w:p>
          <w:p w:rsidR="003E1BCE" w:rsidRPr="004942BC" w:rsidRDefault="003E1BCE" w:rsidP="00A97924">
            <w:pPr>
              <w:spacing w:after="0" w:line="240" w:lineRule="auto"/>
              <w:contextualSpacing/>
              <w:rPr>
                <w:rFonts w:ascii="Times New Roman" w:hAnsi="Times New Roman"/>
                <w:lang w:val="vi-VN"/>
              </w:rPr>
            </w:pP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b/>
                <w:lang w:val="vi-VN"/>
              </w:rPr>
              <w:t>* Nhận thức – kinh nghiệm</w:t>
            </w:r>
            <w:r w:rsidRPr="004942BC">
              <w:rPr>
                <w:rFonts w:ascii="Times New Roman" w:hAnsi="Times New Roman"/>
                <w:lang w:val="vi-VN"/>
              </w:rPr>
              <w:t>:</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Đa số người dân có ý thức trong PCTT.</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Hệ thống TT hư hỏng không đảm bảo thông tin liên lạc, dự báo cảnh báo</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Thấp</w:t>
            </w:r>
          </w:p>
        </w:tc>
      </w:tr>
      <w:tr w:rsidR="005E2F1E" w:rsidRPr="004942BC" w:rsidTr="00051052">
        <w:trPr>
          <w:trHeight w:val="300"/>
        </w:trPr>
        <w:tc>
          <w:tcPr>
            <w:tcW w:w="10465" w:type="dxa"/>
            <w:vMerge/>
            <w:tcBorders>
              <w:top w:val="single" w:sz="4" w:space="0" w:color="auto"/>
              <w:left w:val="single" w:sz="4" w:space="0" w:color="auto"/>
              <w:bottom w:val="single" w:sz="4" w:space="0" w:color="auto"/>
              <w:right w:val="single" w:sz="4" w:space="0" w:color="auto"/>
            </w:tcBorders>
            <w:shd w:val="clear" w:color="auto" w:fill="CED7E7"/>
            <w:vAlign w:val="center"/>
            <w:hideMark/>
          </w:tcPr>
          <w:p w:rsidR="00051052" w:rsidRPr="004942BC" w:rsidRDefault="00051052" w:rsidP="00A97924">
            <w:pPr>
              <w:spacing w:after="0" w:line="240" w:lineRule="auto"/>
              <w:contextualSpacing/>
              <w:rPr>
                <w:rFonts w:ascii="Times New Roman" w:hAnsi="Times New Roman"/>
                <w:b/>
                <w:lang w:val="vi-VN"/>
              </w:rPr>
            </w:pPr>
          </w:p>
        </w:tc>
        <w:tc>
          <w:tcPr>
            <w:tcW w:w="810"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Triệu Thành </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343</w:t>
            </w:r>
          </w:p>
          <w:p w:rsidR="00051052" w:rsidRPr="004942BC" w:rsidRDefault="00051052" w:rsidP="00A97924">
            <w:pPr>
              <w:spacing w:after="0" w:line="240" w:lineRule="auto"/>
              <w:contextualSpacing/>
              <w:rPr>
                <w:rFonts w:ascii="Times New Roman" w:hAnsi="Times New Roman"/>
                <w:b/>
                <w:lang w:val="vi-VN"/>
              </w:rPr>
            </w:pPr>
          </w:p>
          <w:p w:rsidR="00051052" w:rsidRPr="004942BC" w:rsidRDefault="00051052" w:rsidP="00A97924">
            <w:pPr>
              <w:spacing w:after="0" w:line="240" w:lineRule="auto"/>
              <w:contextualSpacing/>
              <w:rPr>
                <w:rFonts w:ascii="Times New Roman" w:hAnsi="Times New Roman"/>
                <w:lang w:val="vi-VN"/>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autoSpaceDE w:val="0"/>
              <w:autoSpaceDN w:val="0"/>
              <w:adjustRightInd w:val="0"/>
              <w:spacing w:after="0" w:line="240" w:lineRule="auto"/>
              <w:contextualSpacing/>
              <w:rPr>
                <w:rFonts w:ascii="Times New Roman" w:hAnsi="Times New Roman"/>
                <w:b/>
                <w:lang w:val="vi-VN"/>
              </w:rPr>
            </w:pPr>
            <w:r w:rsidRPr="004942BC">
              <w:rPr>
                <w:rFonts w:ascii="Times New Roman" w:hAnsi="Times New Roman"/>
                <w:b/>
                <w:lang w:val="vi-VN"/>
              </w:rPr>
              <w:t>*Vật chất</w:t>
            </w:r>
          </w:p>
          <w:p w:rsidR="00051052" w:rsidRPr="004942BC" w:rsidRDefault="00051052" w:rsidP="00A97924">
            <w:pPr>
              <w:autoSpaceDE w:val="0"/>
              <w:autoSpaceDN w:val="0"/>
              <w:adjustRightInd w:val="0"/>
              <w:spacing w:after="0" w:line="240" w:lineRule="auto"/>
              <w:contextualSpacing/>
              <w:rPr>
                <w:rFonts w:ascii="Times New Roman" w:hAnsi="Times New Roman"/>
                <w:lang w:val="vi-VN"/>
              </w:rPr>
            </w:pPr>
            <w:r w:rsidRPr="004942BC">
              <w:rPr>
                <w:rFonts w:ascii="Times New Roman" w:hAnsi="Times New Roman"/>
                <w:lang w:val="vi-VN"/>
              </w:rPr>
              <w:t>- 70% hộ dân không tiếp cận được Internet</w:t>
            </w:r>
          </w:p>
          <w:p w:rsidR="00051052" w:rsidRPr="004942BC" w:rsidRDefault="00051052" w:rsidP="00A97924">
            <w:pPr>
              <w:autoSpaceDE w:val="0"/>
              <w:autoSpaceDN w:val="0"/>
              <w:adjustRightInd w:val="0"/>
              <w:spacing w:after="0" w:line="240" w:lineRule="auto"/>
              <w:contextualSpacing/>
              <w:rPr>
                <w:rFonts w:ascii="Times New Roman" w:hAnsi="Times New Roman"/>
                <w:lang w:val="vi-VN"/>
              </w:rPr>
            </w:pPr>
            <w:r w:rsidRPr="004942BC">
              <w:rPr>
                <w:rFonts w:ascii="Times New Roman" w:hAnsi="Times New Roman"/>
                <w:lang w:val="vi-VN"/>
              </w:rPr>
              <w:t xml:space="preserve">- 14% số hộ không có ti vi, </w:t>
            </w:r>
          </w:p>
          <w:p w:rsidR="00051052" w:rsidRPr="004942BC" w:rsidRDefault="00051052" w:rsidP="00A97924">
            <w:pPr>
              <w:autoSpaceDE w:val="0"/>
              <w:autoSpaceDN w:val="0"/>
              <w:adjustRightInd w:val="0"/>
              <w:spacing w:after="0" w:line="240" w:lineRule="auto"/>
              <w:contextualSpacing/>
              <w:rPr>
                <w:rFonts w:ascii="Times New Roman" w:hAnsi="Times New Roman"/>
                <w:lang w:val="vi-VN"/>
              </w:rPr>
            </w:pPr>
            <w:r w:rsidRPr="004942BC">
              <w:rPr>
                <w:rFonts w:ascii="Times New Roman" w:hAnsi="Times New Roman"/>
                <w:lang w:val="vi-VN"/>
              </w:rPr>
              <w:t>- Thiếu phương tiện cảnh báo sớm</w:t>
            </w:r>
          </w:p>
          <w:p w:rsidR="00051052" w:rsidRPr="004942BC" w:rsidRDefault="00051052" w:rsidP="00A97924">
            <w:pPr>
              <w:autoSpaceDE w:val="0"/>
              <w:autoSpaceDN w:val="0"/>
              <w:adjustRightInd w:val="0"/>
              <w:spacing w:after="0" w:line="240" w:lineRule="auto"/>
              <w:contextualSpacing/>
              <w:rPr>
                <w:rFonts w:ascii="Times New Roman" w:hAnsi="Times New Roman"/>
                <w:b/>
                <w:lang w:val="vi-VN"/>
              </w:rPr>
            </w:pPr>
            <w:r w:rsidRPr="004942BC">
              <w:rPr>
                <w:rFonts w:ascii="Times New Roman" w:hAnsi="Times New Roman"/>
                <w:b/>
                <w:lang w:val="vi-VN"/>
              </w:rPr>
              <w:t>*Tổ chức – xã hội</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Công tác PCTT tuyên truyền chưa thường xuyên, chỉ tuyên truyền trước khi có thiên tai</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Chưa lồng ghép nội dung PCTT vào các buổi họp dân</w:t>
            </w:r>
            <w:r w:rsidR="003E1BCE" w:rsidRPr="004942BC">
              <w:rPr>
                <w:rFonts w:cs="Times New Roman"/>
                <w:color w:val="auto"/>
                <w:sz w:val="22"/>
                <w:szCs w:val="22"/>
                <w:lang w:val="vi-VN"/>
              </w:rPr>
              <w:t>;</w:t>
            </w:r>
          </w:p>
          <w:p w:rsidR="003E1BCE" w:rsidRPr="004942BC" w:rsidRDefault="003E1BCE"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-30% chưa áp dụng kỹ thuật vận hành, bão dưỡng, áp dụng khoa học kỹ thuật hệ thống truyền thanh</w:t>
            </w:r>
          </w:p>
          <w:p w:rsidR="00051052" w:rsidRPr="004942BC" w:rsidRDefault="00051052" w:rsidP="00A97924">
            <w:pPr>
              <w:autoSpaceDE w:val="0"/>
              <w:autoSpaceDN w:val="0"/>
              <w:adjustRightInd w:val="0"/>
              <w:spacing w:after="0" w:line="240" w:lineRule="auto"/>
              <w:contextualSpacing/>
              <w:rPr>
                <w:rFonts w:ascii="Times New Roman" w:hAnsi="Times New Roman"/>
                <w:b/>
                <w:lang w:val="vi-VN"/>
              </w:rPr>
            </w:pPr>
            <w:r w:rsidRPr="004942BC">
              <w:rPr>
                <w:rFonts w:ascii="Times New Roman" w:hAnsi="Times New Roman"/>
                <w:lang w:val="vi-VN"/>
              </w:rPr>
              <w:t>*</w:t>
            </w:r>
            <w:r w:rsidRPr="004942BC">
              <w:rPr>
                <w:rFonts w:ascii="Times New Roman" w:hAnsi="Times New Roman"/>
                <w:b/>
                <w:lang w:val="vi-VN"/>
              </w:rPr>
              <w:t>Nhận thức, kinh nghiệm</w:t>
            </w:r>
          </w:p>
          <w:p w:rsidR="00051052" w:rsidRPr="004942BC" w:rsidRDefault="00051052" w:rsidP="00A97924">
            <w:pPr>
              <w:autoSpaceDE w:val="0"/>
              <w:autoSpaceDN w:val="0"/>
              <w:adjustRightInd w:val="0"/>
              <w:spacing w:after="0" w:line="240" w:lineRule="auto"/>
              <w:contextualSpacing/>
              <w:rPr>
                <w:rFonts w:ascii="Times New Roman" w:hAnsi="Times New Roman"/>
                <w:lang w:val="vi-VN"/>
              </w:rPr>
            </w:pPr>
            <w:r w:rsidRPr="004942BC">
              <w:rPr>
                <w:rFonts w:ascii="Times New Roman" w:hAnsi="Times New Roman"/>
                <w:lang w:val="vi-VN"/>
              </w:rPr>
              <w:t>-Một số hộ dân thiếu kinh nghiệm PCTT</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Đa số phụ nữ lo toan công việc gia đình ít quan tâm đến kiến thức PCTT, BĐKH.</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autoSpaceDE w:val="0"/>
              <w:autoSpaceDN w:val="0"/>
              <w:adjustRightInd w:val="0"/>
              <w:spacing w:after="0" w:line="240" w:lineRule="auto"/>
              <w:contextualSpacing/>
              <w:rPr>
                <w:rFonts w:ascii="Times New Roman" w:hAnsi="Times New Roman"/>
                <w:b/>
                <w:lang w:val="vi-VN"/>
              </w:rPr>
            </w:pPr>
            <w:r w:rsidRPr="004942BC">
              <w:rPr>
                <w:rFonts w:ascii="Times New Roman" w:hAnsi="Times New Roman"/>
                <w:b/>
                <w:lang w:val="vi-VN"/>
              </w:rPr>
              <w:t>*Vật chất</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Có 03 cụm loa truyền thanh hoạt động tốt</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- 86% người dân sử dụng ti vi và 80% hộ có điện thoại, đài radio để liên lạc và nghe thông tin</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- 97% tiếp cận hệ thống loa truyền thanh</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- 99% người dân tiếp cận được thông tin dự báo cảnh báo PCTT</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- 30% hộ dân tiếp cận được Internet</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lang w:val="vi-VN"/>
              </w:rPr>
              <w:t>*</w:t>
            </w:r>
            <w:r w:rsidRPr="004942BC">
              <w:rPr>
                <w:rFonts w:ascii="Times New Roman" w:hAnsi="Times New Roman"/>
                <w:b/>
                <w:lang w:val="vi-VN"/>
              </w:rPr>
              <w:t>Tổ chức – xã hội</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Hàng năm sửa chữa</w:t>
            </w:r>
            <w:r w:rsidR="00A97924" w:rsidRPr="004942BC">
              <w:rPr>
                <w:rFonts w:ascii="Times New Roman" w:hAnsi="Times New Roman"/>
                <w:lang w:val="vi-VN"/>
              </w:rPr>
              <w:t>,</w:t>
            </w:r>
            <w:r w:rsidRPr="004942BC">
              <w:rPr>
                <w:rFonts w:ascii="Times New Roman" w:hAnsi="Times New Roman"/>
                <w:lang w:val="vi-VN"/>
              </w:rPr>
              <w:t xml:space="preserve"> khắc phục và nâng cấp</w:t>
            </w:r>
            <w:r w:rsidR="00A97924" w:rsidRPr="004942BC">
              <w:rPr>
                <w:rFonts w:ascii="Times New Roman" w:hAnsi="Times New Roman"/>
                <w:lang w:val="vi-VN"/>
              </w:rPr>
              <w:t xml:space="preserve"> </w:t>
            </w:r>
            <w:r w:rsidRPr="004942BC">
              <w:rPr>
                <w:rFonts w:ascii="Times New Roman" w:hAnsi="Times New Roman"/>
                <w:lang w:val="vi-VN"/>
              </w:rPr>
              <w:t xml:space="preserve">hệ thống loa trên địa bàn </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Xã thông báo cấp độ bão lụt đến các hộ dân thường xuyên</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Thôn đã tổ chức tuyên truyền về phòng chống thiên tai thông qua các cuộc họp.</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lastRenderedPageBreak/>
              <w:t>- Có đội xung kích thôn và khi cần có cả đội xung kích xã hỗ trợ giúp đỡ người sơ tán, di dời</w:t>
            </w:r>
          </w:p>
          <w:p w:rsidR="003E1BCE" w:rsidRPr="004942BC" w:rsidRDefault="003E1BCE" w:rsidP="00A97924">
            <w:pPr>
              <w:spacing w:after="0" w:line="240" w:lineRule="auto"/>
              <w:contextualSpacing/>
              <w:rPr>
                <w:rFonts w:ascii="Times New Roman" w:hAnsi="Times New Roman"/>
                <w:lang w:val="vi-VN"/>
              </w:rPr>
            </w:pPr>
            <w:r w:rsidRPr="004942BC">
              <w:rPr>
                <w:rFonts w:ascii="Times New Roman" w:hAnsi="Times New Roman"/>
                <w:lang w:val="vi-VN"/>
              </w:rPr>
              <w:t>-70% áp dụng khoa học kỹ thuật, vận hành, duy tu bão dưỡng hệ thống truyền thanh</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*Nhận thức, kinh nghiệm</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 Đa số người dân có ý thức</w:t>
            </w:r>
            <w:r w:rsidR="00A97924" w:rsidRPr="004942BC">
              <w:rPr>
                <w:rFonts w:ascii="Times New Roman" w:hAnsi="Times New Roman"/>
                <w:lang w:val="vi-VN"/>
              </w:rPr>
              <w:t xml:space="preserve"> </w:t>
            </w:r>
            <w:r w:rsidRPr="004942BC">
              <w:rPr>
                <w:rFonts w:ascii="Times New Roman" w:hAnsi="Times New Roman"/>
                <w:lang w:val="vi-VN"/>
              </w:rPr>
              <w:t>trong</w:t>
            </w:r>
            <w:r w:rsidR="00A97924" w:rsidRPr="004942BC">
              <w:rPr>
                <w:rFonts w:ascii="Times New Roman" w:hAnsi="Times New Roman"/>
                <w:lang w:val="vi-VN"/>
              </w:rPr>
              <w:t xml:space="preserve"> </w:t>
            </w:r>
            <w:r w:rsidRPr="004942BC">
              <w:rPr>
                <w:rFonts w:ascii="Times New Roman" w:hAnsi="Times New Roman"/>
                <w:lang w:val="vi-VN"/>
              </w:rPr>
              <w:t>PCTT</w:t>
            </w:r>
            <w:r w:rsidR="003E1BCE" w:rsidRPr="004942BC">
              <w:rPr>
                <w:rFonts w:ascii="Times New Roman" w:hAnsi="Times New Roman"/>
                <w:lang w:val="vi-VN"/>
              </w:rPr>
              <w:t>, ý thức bảo vệ hệ thống truyền thanh từ</w:t>
            </w:r>
            <w:r w:rsidR="00A97924" w:rsidRPr="004942BC">
              <w:rPr>
                <w:rFonts w:ascii="Times New Roman" w:hAnsi="Times New Roman"/>
                <w:lang w:val="vi-VN"/>
              </w:rPr>
              <w:t xml:space="preserve"> </w:t>
            </w:r>
            <w:r w:rsidR="003E1BCE" w:rsidRPr="004942BC">
              <w:rPr>
                <w:rFonts w:ascii="Times New Roman" w:hAnsi="Times New Roman"/>
                <w:lang w:val="vi-VN"/>
              </w:rPr>
              <w:t>xã đến thôn;</w:t>
            </w:r>
            <w:r w:rsidR="00A97924" w:rsidRPr="004942BC">
              <w:rPr>
                <w:rFonts w:ascii="Times New Roman" w:hAnsi="Times New Roman"/>
                <w:lang w:val="vi-VN"/>
              </w:rP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lastRenderedPageBreak/>
              <w:t>Hệ thống truyền thanh hư hỏng không đảm bảo thông tin liên lạc dự báo cảnh báo.</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Trung Bình</w:t>
            </w:r>
          </w:p>
        </w:tc>
      </w:tr>
      <w:tr w:rsidR="005E2F1E" w:rsidRPr="004942BC" w:rsidTr="00051052">
        <w:trPr>
          <w:trHeight w:val="18"/>
        </w:trPr>
        <w:tc>
          <w:tcPr>
            <w:tcW w:w="10465" w:type="dxa"/>
            <w:gridSpan w:val="7"/>
            <w:tcBorders>
              <w:top w:val="single" w:sz="4" w:space="0" w:color="auto"/>
              <w:left w:val="single" w:sz="4" w:space="0" w:color="auto"/>
              <w:bottom w:val="single" w:sz="4" w:space="0" w:color="auto"/>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ListParagraph1"/>
              <w:spacing w:after="0" w:line="240" w:lineRule="auto"/>
              <w:ind w:left="10" w:hanging="10"/>
              <w:rPr>
                <w:rFonts w:ascii="Times New Roman" w:hAnsi="Times New Roman"/>
                <w:i/>
                <w:lang w:val="vi-VN"/>
              </w:rPr>
            </w:pPr>
            <w:r w:rsidRPr="004942BC">
              <w:rPr>
                <w:rFonts w:ascii="Times New Roman" w:hAnsi="Times New Roman"/>
                <w:i/>
                <w:lang w:val="vi-VN"/>
              </w:rPr>
              <w:lastRenderedPageBreak/>
              <w:t>Ghi chú:</w:t>
            </w:r>
          </w:p>
        </w:tc>
      </w:tr>
    </w:tbl>
    <w:p w:rsidR="00051052" w:rsidRPr="004942BC" w:rsidRDefault="00051052" w:rsidP="00A97924">
      <w:pPr>
        <w:pStyle w:val="ListParagraph1"/>
        <w:spacing w:after="0" w:line="240" w:lineRule="auto"/>
        <w:ind w:left="0"/>
        <w:jc w:val="both"/>
        <w:rPr>
          <w:rFonts w:ascii="Times New Roman" w:hAnsi="Times New Roman"/>
          <w:lang w:val="vi-VN"/>
        </w:rPr>
      </w:pPr>
    </w:p>
    <w:p w:rsidR="00051052" w:rsidRPr="004942BC" w:rsidRDefault="00353BA0" w:rsidP="00A97924">
      <w:pPr>
        <w:pStyle w:val="Heading2"/>
        <w:numPr>
          <w:ilvl w:val="0"/>
          <w:numId w:val="18"/>
        </w:numPr>
        <w:spacing w:before="0" w:line="240" w:lineRule="auto"/>
        <w:contextualSpacing/>
        <w:rPr>
          <w:lang w:val="vi-VN"/>
        </w:rPr>
      </w:pPr>
      <w:r w:rsidRPr="004942BC">
        <w:rPr>
          <w:lang w:val="vi-VN"/>
        </w:rPr>
        <w:t xml:space="preserve"> </w:t>
      </w:r>
      <w:bookmarkStart w:id="97" w:name="_Toc529872103"/>
      <w:r w:rsidR="00051052" w:rsidRPr="004942BC">
        <w:rPr>
          <w:lang w:val="vi-VN"/>
        </w:rPr>
        <w:t>Phòng chống thiên tai/TƯBĐKH</w:t>
      </w:r>
      <w:bookmarkEnd w:id="97"/>
    </w:p>
    <w:p w:rsidR="00A407A8" w:rsidRPr="004942BC" w:rsidRDefault="00A407A8" w:rsidP="00A97924">
      <w:pPr>
        <w:spacing w:after="0" w:line="240" w:lineRule="auto"/>
        <w:contextualSpacing/>
        <w:jc w:val="both"/>
        <w:rPr>
          <w:rFonts w:ascii="Times New Roman" w:hAnsi="Times New Roman"/>
          <w:lang w:val="vi-VN"/>
        </w:rPr>
      </w:pPr>
    </w:p>
    <w:tbl>
      <w:tblPr>
        <w:tblW w:w="10440" w:type="dxa"/>
        <w:tblInd w:w="-1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0"/>
        <w:gridCol w:w="990"/>
        <w:gridCol w:w="630"/>
        <w:gridCol w:w="3060"/>
        <w:gridCol w:w="2790"/>
        <w:gridCol w:w="1080"/>
        <w:gridCol w:w="990"/>
      </w:tblGrid>
      <w:tr w:rsidR="005E2F1E" w:rsidRPr="004942BC" w:rsidTr="00051052">
        <w:trPr>
          <w:trHeight w:val="765"/>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Loại hình Thiên tai/</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b/>
                <w:bCs/>
                <w:color w:val="auto"/>
                <w:sz w:val="22"/>
                <w:szCs w:val="22"/>
                <w:lang w:val="vi-VN"/>
              </w:rPr>
              <w:t>BĐKH</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A171E" w:rsidRPr="004942BC" w:rsidRDefault="00DA171E" w:rsidP="00A97924">
            <w:pPr>
              <w:pStyle w:val="Nidung"/>
              <w:contextualSpacing/>
              <w:jc w:val="both"/>
              <w:rPr>
                <w:rFonts w:cs="Times New Roman"/>
                <w:b/>
                <w:bCs/>
                <w:color w:val="auto"/>
                <w:sz w:val="22"/>
                <w:szCs w:val="22"/>
                <w:lang w:val="vi-VN"/>
              </w:rPr>
            </w:pPr>
          </w:p>
          <w:p w:rsidR="00DA171E" w:rsidRPr="004942BC" w:rsidRDefault="00DA171E" w:rsidP="00A97924">
            <w:pPr>
              <w:pStyle w:val="Nidung"/>
              <w:contextualSpacing/>
              <w:jc w:val="both"/>
              <w:rPr>
                <w:rFonts w:cs="Times New Roman"/>
                <w:b/>
                <w:bCs/>
                <w:color w:val="auto"/>
                <w:sz w:val="22"/>
                <w:szCs w:val="22"/>
                <w:lang w:val="vi-VN"/>
              </w:rPr>
            </w:pPr>
          </w:p>
          <w:p w:rsidR="00051052" w:rsidRPr="004942BC" w:rsidRDefault="00DA171E" w:rsidP="00A97924">
            <w:pPr>
              <w:pStyle w:val="Nidung"/>
              <w:contextualSpacing/>
              <w:jc w:val="both"/>
              <w:rPr>
                <w:rFonts w:cs="Times New Roman"/>
                <w:color w:val="auto"/>
                <w:sz w:val="22"/>
                <w:szCs w:val="22"/>
                <w:lang w:val="vi-VN"/>
              </w:rPr>
            </w:pPr>
            <w:r w:rsidRPr="004942BC">
              <w:rPr>
                <w:rFonts w:cs="Times New Roman"/>
                <w:b/>
                <w:bCs/>
                <w:color w:val="auto"/>
                <w:sz w:val="22"/>
                <w:szCs w:val="22"/>
                <w:lang w:val="vi-VN"/>
              </w:rPr>
              <w:t>Tên t</w:t>
            </w:r>
            <w:r w:rsidR="00051052" w:rsidRPr="004942BC">
              <w:rPr>
                <w:rFonts w:cs="Times New Roman"/>
                <w:b/>
                <w:bCs/>
                <w:color w:val="auto"/>
                <w:sz w:val="22"/>
                <w:szCs w:val="22"/>
                <w:lang w:val="vi-VN"/>
              </w:rPr>
              <w:t>hôn</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A171E" w:rsidRPr="004942BC" w:rsidRDefault="00DA171E" w:rsidP="00A97924">
            <w:pPr>
              <w:pStyle w:val="Nidung"/>
              <w:contextualSpacing/>
              <w:jc w:val="both"/>
              <w:rPr>
                <w:rFonts w:cs="Times New Roman"/>
                <w:b/>
                <w:bCs/>
                <w:color w:val="auto"/>
                <w:sz w:val="22"/>
                <w:szCs w:val="22"/>
                <w:lang w:val="vi-VN"/>
              </w:rPr>
            </w:pPr>
          </w:p>
          <w:p w:rsidR="00DA171E" w:rsidRPr="004942BC" w:rsidRDefault="00DA171E" w:rsidP="00A97924">
            <w:pPr>
              <w:pStyle w:val="Nidung"/>
              <w:contextualSpacing/>
              <w:jc w:val="both"/>
              <w:rPr>
                <w:rFonts w:cs="Times New Roman"/>
                <w:b/>
                <w:bCs/>
                <w:color w:val="auto"/>
                <w:sz w:val="22"/>
                <w:szCs w:val="22"/>
                <w:lang w:val="vi-VN"/>
              </w:rPr>
            </w:pPr>
          </w:p>
          <w:p w:rsidR="00051052" w:rsidRPr="004942BC" w:rsidRDefault="00051052"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Tổng số hộ</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A171E" w:rsidRPr="004942BC" w:rsidRDefault="00DA171E" w:rsidP="00A97924">
            <w:pPr>
              <w:pStyle w:val="Nidung"/>
              <w:contextualSpacing/>
              <w:jc w:val="both"/>
              <w:rPr>
                <w:rFonts w:cs="Times New Roman"/>
                <w:b/>
                <w:bCs/>
                <w:color w:val="auto"/>
                <w:sz w:val="22"/>
                <w:szCs w:val="22"/>
                <w:lang w:val="vi-VN"/>
              </w:rPr>
            </w:pPr>
          </w:p>
          <w:p w:rsidR="00DA171E" w:rsidRPr="004942BC" w:rsidRDefault="00DA171E" w:rsidP="00A97924">
            <w:pPr>
              <w:pStyle w:val="Nidung"/>
              <w:contextualSpacing/>
              <w:jc w:val="both"/>
              <w:rPr>
                <w:rFonts w:cs="Times New Roman"/>
                <w:b/>
                <w:bCs/>
                <w:color w:val="auto"/>
                <w:sz w:val="22"/>
                <w:szCs w:val="22"/>
                <w:lang w:val="vi-VN"/>
              </w:rPr>
            </w:pP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b/>
                <w:bCs/>
                <w:color w:val="auto"/>
                <w:sz w:val="22"/>
                <w:szCs w:val="22"/>
                <w:lang w:val="vi-VN"/>
              </w:rPr>
              <w:t>TTDBTT</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A171E" w:rsidRPr="004942BC" w:rsidRDefault="00DA171E" w:rsidP="00A97924">
            <w:pPr>
              <w:pStyle w:val="Nidung"/>
              <w:contextualSpacing/>
              <w:jc w:val="both"/>
              <w:rPr>
                <w:rFonts w:cs="Times New Roman"/>
                <w:b/>
                <w:bCs/>
                <w:color w:val="auto"/>
                <w:sz w:val="22"/>
                <w:szCs w:val="22"/>
                <w:lang w:val="vi-VN"/>
              </w:rPr>
            </w:pP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b/>
                <w:bCs/>
                <w:color w:val="auto"/>
                <w:sz w:val="22"/>
                <w:szCs w:val="22"/>
                <w:lang w:val="vi-VN"/>
              </w:rPr>
              <w:t xml:space="preserve">Năng lực PCTT TƯBĐKH (Kỹ năng, công nghệ kỹ thuật áp dụng) </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rsidR="00DA171E" w:rsidRPr="004942BC" w:rsidRDefault="00DA171E" w:rsidP="00A97924">
            <w:pPr>
              <w:pStyle w:val="Nidung"/>
              <w:contextualSpacing/>
              <w:jc w:val="both"/>
              <w:rPr>
                <w:rFonts w:cs="Times New Roman"/>
                <w:b/>
                <w:bCs/>
                <w:color w:val="auto"/>
                <w:sz w:val="22"/>
                <w:szCs w:val="22"/>
                <w:lang w:val="vi-VN"/>
              </w:rPr>
            </w:pPr>
          </w:p>
          <w:p w:rsidR="00051052" w:rsidRPr="004942BC" w:rsidRDefault="00051052"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Rủi ro thiên tai/</w:t>
            </w:r>
          </w:p>
          <w:p w:rsidR="00051052" w:rsidRPr="004942BC" w:rsidRDefault="00051052"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BĐKH</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Mức độ</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i/>
                <w:iCs/>
                <w:color w:val="auto"/>
                <w:sz w:val="22"/>
                <w:szCs w:val="22"/>
                <w:lang w:val="vi-VN"/>
              </w:rPr>
              <w:t>(Cao, Trung Bình, Thấp)</w:t>
            </w:r>
          </w:p>
        </w:tc>
      </w:tr>
      <w:tr w:rsidR="005E2F1E" w:rsidRPr="004942BC" w:rsidTr="00051052">
        <w:trPr>
          <w:trHeight w:val="241"/>
        </w:trPr>
        <w:tc>
          <w:tcPr>
            <w:tcW w:w="90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(1)</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(3)</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(4)</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(5)</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(6)</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(7)</w:t>
            </w:r>
          </w:p>
        </w:tc>
      </w:tr>
      <w:tr w:rsidR="005E2F1E" w:rsidRPr="004942BC" w:rsidTr="00051052">
        <w:trPr>
          <w:trHeight w:val="241"/>
        </w:trPr>
        <w:tc>
          <w:tcPr>
            <w:tcW w:w="900" w:type="dxa"/>
            <w:vMerge w:val="restart"/>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Bão, lụt, hạn, rét hại, nhiễm mặn </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Bạch Hải </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326</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Vật chất</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Trang thiết bị tìm kiếm cứu hộ cứu nạn còn thiếu, chưa đảm bảo cho công tác PCTT (Phao cứu sinh, áo phao, đèn pin)</w:t>
            </w:r>
            <w:r w:rsidR="004C2CBE" w:rsidRPr="004942BC">
              <w:rPr>
                <w:rFonts w:ascii="Times New Roman" w:hAnsi="Times New Roman"/>
                <w:lang w:val="vi-VN"/>
              </w:rPr>
              <w:t xml:space="preserve">; </w:t>
            </w:r>
          </w:p>
          <w:p w:rsidR="004C2CBE" w:rsidRPr="004942BC" w:rsidRDefault="004C2CBE" w:rsidP="00A97924">
            <w:pPr>
              <w:spacing w:after="0" w:line="240" w:lineRule="auto"/>
              <w:contextualSpacing/>
              <w:rPr>
                <w:rFonts w:ascii="Times New Roman" w:hAnsi="Times New Roman"/>
                <w:lang w:val="vi-VN"/>
              </w:rPr>
            </w:pPr>
            <w:r w:rsidRPr="004942BC">
              <w:rPr>
                <w:rFonts w:ascii="Times New Roman" w:hAnsi="Times New Roman"/>
                <w:lang w:val="vi-VN"/>
              </w:rPr>
              <w:t xml:space="preserve">-Đường giao thông bị ngập sâu 1-1,5m đi lại mất an toàn; </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Chưa có chính sách hỗ trợ hoặc bảo hộ cho lực lượng tham gia khi làm nhiệm vụ PCTT</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Đội xung kích thường xuyên biến động</w:t>
            </w:r>
            <w:r w:rsidR="00A97924" w:rsidRPr="004942BC">
              <w:rPr>
                <w:rFonts w:ascii="Times New Roman" w:hAnsi="Times New Roman"/>
                <w:lang w:val="vi-VN"/>
              </w:rPr>
              <w:t xml:space="preserve"> </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*Tổ chức – xã hội</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w:t>
            </w:r>
            <w:r w:rsidR="00A97924" w:rsidRPr="004942BC">
              <w:rPr>
                <w:rFonts w:ascii="Times New Roman" w:hAnsi="Times New Roman"/>
                <w:lang w:val="vi-VN"/>
              </w:rPr>
              <w:t xml:space="preserve"> </w:t>
            </w:r>
            <w:r w:rsidRPr="004942BC">
              <w:rPr>
                <w:rFonts w:ascii="Times New Roman" w:hAnsi="Times New Roman"/>
                <w:lang w:val="vi-VN"/>
              </w:rPr>
              <w:t>Lực lượng xung kích</w:t>
            </w:r>
            <w:r w:rsidR="00A97924" w:rsidRPr="004942BC">
              <w:rPr>
                <w:rFonts w:ascii="Times New Roman" w:hAnsi="Times New Roman"/>
                <w:lang w:val="vi-VN"/>
              </w:rPr>
              <w:t xml:space="preserve"> </w:t>
            </w:r>
            <w:r w:rsidRPr="004942BC">
              <w:rPr>
                <w:rFonts w:ascii="Times New Roman" w:hAnsi="Times New Roman"/>
                <w:lang w:val="vi-VN"/>
              </w:rPr>
              <w:t>hoạt động chưa hiệu quả</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Đội XK thường xuyên thay đổi, một số chưa được đào tạo kiến thức kỹ năng PCTT, thiếu trang thiết bị</w:t>
            </w:r>
            <w:r w:rsidR="00554132" w:rsidRPr="004942BC">
              <w:rPr>
                <w:rFonts w:ascii="Times New Roman" w:hAnsi="Times New Roman"/>
                <w:lang w:val="vi-VN"/>
              </w:rPr>
              <w:t xml:space="preserve"> bảo hộ cá nhân;</w:t>
            </w:r>
          </w:p>
          <w:p w:rsidR="00554132" w:rsidRPr="004942BC" w:rsidRDefault="00554132" w:rsidP="00A97924">
            <w:pPr>
              <w:spacing w:after="0" w:line="240" w:lineRule="auto"/>
              <w:contextualSpacing/>
              <w:rPr>
                <w:rFonts w:ascii="Times New Roman" w:hAnsi="Times New Roman"/>
                <w:lang w:val="vi-VN"/>
              </w:rPr>
            </w:pPr>
            <w:r w:rsidRPr="004942BC">
              <w:rPr>
                <w:rFonts w:ascii="Times New Roman" w:hAnsi="Times New Roman"/>
                <w:lang w:val="vi-VN"/>
              </w:rPr>
              <w:t>-Không có kinh phí hoạt động</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lang w:val="vi-VN"/>
              </w:rPr>
              <w:t>*</w:t>
            </w:r>
            <w:r w:rsidRPr="004942BC">
              <w:rPr>
                <w:rFonts w:ascii="Times New Roman" w:hAnsi="Times New Roman"/>
                <w:b/>
                <w:lang w:val="vi-VN"/>
              </w:rPr>
              <w:t>Nhận thức kinh nghiệm</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Một số người dân còn chủ quan trông chờ vào nhà nước</w:t>
            </w:r>
          </w:p>
          <w:p w:rsidR="00051052" w:rsidRPr="004942BC" w:rsidRDefault="00051052" w:rsidP="00A97924">
            <w:pPr>
              <w:autoSpaceDE w:val="0"/>
              <w:autoSpaceDN w:val="0"/>
              <w:adjustRightInd w:val="0"/>
              <w:spacing w:after="0" w:line="240" w:lineRule="auto"/>
              <w:contextualSpacing/>
              <w:rPr>
                <w:rFonts w:ascii="Times New Roman" w:hAnsi="Times New Roman"/>
                <w:lang w:val="vi-VN"/>
              </w:rPr>
            </w:pPr>
            <w:r w:rsidRPr="004942BC">
              <w:rPr>
                <w:rFonts w:ascii="Times New Roman" w:hAnsi="Times New Roman"/>
                <w:lang w:val="vi-VN"/>
              </w:rPr>
              <w:t>- Một số hộ dân sợ mất tài sản nên không chịu di dời sơ tán khi có lệnh.</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Vật chất</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Có nhiều nhà kiên cố có thể làm nơi sơ tán.</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Có quy chế hoạt động của ban PCTT</w:t>
            </w:r>
            <w:r w:rsidR="00A97924" w:rsidRPr="004942BC">
              <w:rPr>
                <w:rFonts w:ascii="Times New Roman" w:hAnsi="Times New Roman"/>
                <w:lang w:val="vi-VN"/>
              </w:rPr>
              <w:t xml:space="preserve"> </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*Tổ chức – xã hội</w:t>
            </w:r>
          </w:p>
          <w:p w:rsidR="00051052" w:rsidRPr="004942BC" w:rsidRDefault="00051052" w:rsidP="00A97924">
            <w:pPr>
              <w:pStyle w:val="ListParagraph1"/>
              <w:spacing w:after="0" w:line="240" w:lineRule="auto"/>
              <w:ind w:left="0"/>
              <w:rPr>
                <w:rFonts w:ascii="Times New Roman" w:hAnsi="Times New Roman"/>
                <w:lang w:val="vi-VN"/>
              </w:rPr>
            </w:pPr>
            <w:r w:rsidRPr="004942BC">
              <w:rPr>
                <w:rFonts w:ascii="Times New Roman" w:hAnsi="Times New Roman"/>
                <w:lang w:val="vi-VN"/>
              </w:rPr>
              <w:t xml:space="preserve">- Tiểu Ban PCTT thôn được củng cố kiện toàn có 11 người, </w:t>
            </w:r>
          </w:p>
          <w:p w:rsidR="00051052" w:rsidRPr="004942BC" w:rsidRDefault="00051052" w:rsidP="00A97924">
            <w:pPr>
              <w:pStyle w:val="ListParagraph1"/>
              <w:spacing w:after="0" w:line="240" w:lineRule="auto"/>
              <w:ind w:left="0"/>
              <w:rPr>
                <w:rFonts w:ascii="Times New Roman" w:hAnsi="Times New Roman"/>
                <w:lang w:val="vi-VN"/>
              </w:rPr>
            </w:pPr>
            <w:r w:rsidRPr="004942BC">
              <w:rPr>
                <w:rFonts w:ascii="Times New Roman" w:hAnsi="Times New Roman"/>
                <w:lang w:val="vi-VN"/>
              </w:rPr>
              <w:t>- Có kế hoạch PCTT hàng năm được phân công cụ thể với</w:t>
            </w:r>
            <w:r w:rsidR="00A97924" w:rsidRPr="004942BC">
              <w:rPr>
                <w:rFonts w:ascii="Times New Roman" w:hAnsi="Times New Roman"/>
                <w:lang w:val="vi-VN"/>
              </w:rPr>
              <w:t xml:space="preserve"> </w:t>
            </w:r>
            <w:r w:rsidRPr="004942BC">
              <w:rPr>
                <w:rFonts w:ascii="Times New Roman" w:hAnsi="Times New Roman"/>
                <w:lang w:val="vi-VN"/>
              </w:rPr>
              <w:t>phương châm 4 tại chỗ</w:t>
            </w:r>
          </w:p>
          <w:p w:rsidR="00051052" w:rsidRPr="004942BC" w:rsidRDefault="00051052" w:rsidP="00A97924">
            <w:pPr>
              <w:pStyle w:val="ListParagraph1"/>
              <w:spacing w:after="0" w:line="240" w:lineRule="auto"/>
              <w:ind w:left="0"/>
              <w:rPr>
                <w:rFonts w:ascii="Times New Roman" w:hAnsi="Times New Roman"/>
                <w:lang w:val="vi-VN"/>
              </w:rPr>
            </w:pPr>
            <w:r w:rsidRPr="004942BC">
              <w:rPr>
                <w:rFonts w:ascii="Times New Roman" w:hAnsi="Times New Roman"/>
                <w:lang w:val="vi-VN"/>
              </w:rPr>
              <w:t>- Đội thanh niên xung kích phòng chống bão lụt có</w:t>
            </w:r>
            <w:r w:rsidR="00A97924" w:rsidRPr="004942BC">
              <w:rPr>
                <w:rFonts w:ascii="Times New Roman" w:hAnsi="Times New Roman"/>
                <w:lang w:val="vi-VN"/>
              </w:rPr>
              <w:t xml:space="preserve"> </w:t>
            </w:r>
            <w:r w:rsidRPr="004942BC">
              <w:rPr>
                <w:rFonts w:ascii="Times New Roman" w:hAnsi="Times New Roman"/>
                <w:lang w:val="vi-VN"/>
              </w:rPr>
              <w:t>25 thành viên</w:t>
            </w:r>
            <w:r w:rsidR="00554132" w:rsidRPr="004942BC">
              <w:rPr>
                <w:rFonts w:ascii="Times New Roman" w:hAnsi="Times New Roman"/>
                <w:lang w:val="vi-VN"/>
              </w:rPr>
              <w:t xml:space="preserve">, 2/3 lực lượng có kinh nghệm làm công tác PCTT từ 5 năm trở lên; </w:t>
            </w:r>
          </w:p>
          <w:p w:rsidR="00051052" w:rsidRPr="004942BC" w:rsidRDefault="00051052" w:rsidP="00A97924">
            <w:pPr>
              <w:spacing w:after="0" w:line="240" w:lineRule="auto"/>
              <w:contextualSpacing/>
              <w:rPr>
                <w:rFonts w:ascii="Times New Roman" w:eastAsia="Times New Roman" w:hAnsi="Times New Roman"/>
                <w:b/>
                <w:lang w:val="vi-VN"/>
              </w:rPr>
            </w:pPr>
            <w:r w:rsidRPr="004942BC">
              <w:rPr>
                <w:rFonts w:ascii="Times New Roman" w:hAnsi="Times New Roman"/>
                <w:lang w:val="vi-VN"/>
              </w:rPr>
              <w:t>*</w:t>
            </w:r>
            <w:r w:rsidRPr="004942BC">
              <w:rPr>
                <w:rFonts w:ascii="Times New Roman" w:eastAsia="Times New Roman" w:hAnsi="Times New Roman"/>
                <w:b/>
                <w:lang w:val="vi-VN"/>
              </w:rPr>
              <w:t>Nhận thức, kinh nghiệm</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Người dân đã biết thực hiện</w:t>
            </w:r>
            <w:r w:rsidR="00A97924" w:rsidRPr="004942BC">
              <w:rPr>
                <w:rFonts w:ascii="Times New Roman" w:hAnsi="Times New Roman"/>
                <w:lang w:val="vi-VN"/>
              </w:rPr>
              <w:t xml:space="preserve"> </w:t>
            </w:r>
            <w:r w:rsidRPr="004942BC">
              <w:rPr>
                <w:rFonts w:ascii="Times New Roman" w:hAnsi="Times New Roman"/>
                <w:lang w:val="vi-VN"/>
              </w:rPr>
              <w:t>theo phương châm tại chỗ khi có thiên tai</w:t>
            </w:r>
          </w:p>
          <w:p w:rsidR="00051052" w:rsidRPr="004942BC" w:rsidRDefault="00051052" w:rsidP="00A97924">
            <w:pPr>
              <w:spacing w:after="0" w:line="240" w:lineRule="auto"/>
              <w:contextualSpacing/>
              <w:rPr>
                <w:rFonts w:ascii="Times New Roman" w:eastAsia="Times New Roman" w:hAnsi="Times New Roman"/>
                <w:lang w:val="vi-VN"/>
              </w:rPr>
            </w:pPr>
            <w:r w:rsidRPr="004942BC">
              <w:rPr>
                <w:rFonts w:ascii="Times New Roman" w:eastAsia="Times New Roman" w:hAnsi="Times New Roman"/>
                <w:lang w:val="vi-VN"/>
              </w:rPr>
              <w:t>- Đùm bọc, giúp đỡ nhau trong lúc hoạn nạn.</w:t>
            </w:r>
          </w:p>
          <w:p w:rsidR="00554132" w:rsidRPr="004942BC" w:rsidRDefault="00554132" w:rsidP="00A97924">
            <w:pPr>
              <w:spacing w:after="0" w:line="240" w:lineRule="auto"/>
              <w:contextualSpacing/>
              <w:rPr>
                <w:rFonts w:ascii="Times New Roman" w:eastAsia="Times New Roman" w:hAnsi="Times New Roman"/>
                <w:lang w:val="vi-VN"/>
              </w:rPr>
            </w:pPr>
            <w:r w:rsidRPr="004942BC">
              <w:rPr>
                <w:rFonts w:ascii="Times New Roman" w:eastAsia="Times New Roman" w:hAnsi="Times New Roman"/>
                <w:lang w:val="vi-VN"/>
              </w:rPr>
              <w:t xml:space="preserve">-Người dân tham gia đóng góp quỹ PCTT của địa phương; </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Thiếu phương tiện bảo hộ trong tìm kiếm cứu nạn dẫn đến người làm công tác phòng chống báo lụt dễ bị thương.</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Trung Bình</w:t>
            </w:r>
          </w:p>
        </w:tc>
      </w:tr>
      <w:tr w:rsidR="005E2F1E" w:rsidRPr="004942BC" w:rsidTr="00B741B6">
        <w:trPr>
          <w:trHeight w:val="241"/>
        </w:trPr>
        <w:tc>
          <w:tcPr>
            <w:tcW w:w="90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51052" w:rsidRPr="004942BC" w:rsidRDefault="00051052" w:rsidP="00A97924">
            <w:pPr>
              <w:spacing w:after="0" w:line="240" w:lineRule="auto"/>
              <w:contextualSpacing/>
              <w:rPr>
                <w:rFonts w:ascii="Times New Roman" w:eastAsia="Arial Unicode MS" w:hAnsi="Times New Roman"/>
                <w:u w:color="000000"/>
                <w:lang w:val="vi-VN"/>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Bạch Đằng</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352</w:t>
            </w:r>
          </w:p>
          <w:p w:rsidR="00051052" w:rsidRPr="004942BC" w:rsidRDefault="00051052" w:rsidP="00A97924">
            <w:pPr>
              <w:spacing w:after="0" w:line="240" w:lineRule="auto"/>
              <w:contextualSpacing/>
              <w:rPr>
                <w:rFonts w:ascii="Times New Roman" w:hAnsi="Times New Roman"/>
                <w:b/>
                <w:lang w:val="vi-VN"/>
              </w:rPr>
            </w:pPr>
          </w:p>
          <w:p w:rsidR="00051052" w:rsidRPr="004942BC" w:rsidRDefault="00051052" w:rsidP="00A97924">
            <w:pPr>
              <w:spacing w:after="0" w:line="240" w:lineRule="auto"/>
              <w:contextualSpacing/>
              <w:rPr>
                <w:rFonts w:ascii="Times New Roman" w:hAnsi="Times New Roman"/>
                <w:lang w:val="vi-VN"/>
              </w:rPr>
            </w:pPr>
          </w:p>
        </w:tc>
        <w:tc>
          <w:tcPr>
            <w:tcW w:w="30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Vật chất</w:t>
            </w:r>
            <w:r w:rsidR="004C2CBE" w:rsidRPr="004942BC">
              <w:rPr>
                <w:rFonts w:ascii="Times New Roman" w:hAnsi="Times New Roman"/>
                <w:b/>
                <w:lang w:val="vi-VN"/>
              </w:rPr>
              <w:t>:</w:t>
            </w:r>
          </w:p>
          <w:p w:rsidR="004C2CBE" w:rsidRPr="004942BC" w:rsidRDefault="004C2CBE" w:rsidP="00A97924">
            <w:pPr>
              <w:spacing w:after="0" w:line="240" w:lineRule="auto"/>
              <w:contextualSpacing/>
              <w:rPr>
                <w:rFonts w:ascii="Times New Roman" w:hAnsi="Times New Roman"/>
                <w:lang w:val="vi-VN"/>
              </w:rPr>
            </w:pPr>
            <w:r w:rsidRPr="004942BC">
              <w:rPr>
                <w:rFonts w:ascii="Times New Roman" w:hAnsi="Times New Roman"/>
                <w:b/>
                <w:lang w:val="vi-VN"/>
              </w:rPr>
              <w:t>-</w:t>
            </w:r>
            <w:r w:rsidRPr="004942BC">
              <w:rPr>
                <w:rFonts w:ascii="Times New Roman" w:hAnsi="Times New Roman"/>
                <w:lang w:val="vi-VN"/>
              </w:rPr>
              <w:t xml:space="preserve">Một số đoạn đường giao thông liên thôn bị ngập khi có triều </w:t>
            </w:r>
            <w:r w:rsidRPr="004942BC">
              <w:rPr>
                <w:rFonts w:ascii="Times New Roman" w:hAnsi="Times New Roman"/>
                <w:lang w:val="vi-VN"/>
              </w:rPr>
              <w:lastRenderedPageBreak/>
              <w:t xml:space="preserve">cường; </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Trang thiết bị cứu hộ cứu nạn còn thiếu, chưa đảm bảo cho công tác PCTT (Phao cứu sinh, áo phao, đèn pin, ủng đi mưa,</w:t>
            </w:r>
            <w:r w:rsidR="00A97924" w:rsidRPr="004942BC">
              <w:rPr>
                <w:rFonts w:ascii="Times New Roman" w:hAnsi="Times New Roman"/>
                <w:lang w:val="vi-VN"/>
              </w:rPr>
              <w:t>,</w:t>
            </w:r>
            <w:r w:rsidRPr="004942BC">
              <w:rPr>
                <w:rFonts w:ascii="Times New Roman" w:hAnsi="Times New Roman"/>
                <w:lang w:val="vi-VN"/>
              </w:rPr>
              <w:t xml:space="preserve"> máy phát điện, máy cưa.)</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*Tổ chức – xã hội</w:t>
            </w:r>
          </w:p>
          <w:p w:rsidR="004C2CBE" w:rsidRPr="004942BC" w:rsidRDefault="004C2CBE" w:rsidP="00A97924">
            <w:pPr>
              <w:spacing w:after="0" w:line="240" w:lineRule="auto"/>
              <w:contextualSpacing/>
              <w:rPr>
                <w:rFonts w:ascii="Times New Roman" w:hAnsi="Times New Roman"/>
                <w:b/>
                <w:lang w:val="vi-VN"/>
              </w:rPr>
            </w:pPr>
            <w:r w:rsidRPr="004942BC">
              <w:rPr>
                <w:rFonts w:ascii="Times New Roman" w:hAnsi="Times New Roman"/>
                <w:lang w:val="vi-VN"/>
              </w:rPr>
              <w:t>- Chưa có chính sách hỗ trợ hoặc bảo hộ cho lực lượng tham gia khi làm nhiệm vụ PCTT;</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Đội XK thường xuyên thay đổi, một số chưa được đào tạo kiến thức kỹ năng PCTT, thiếu trang thiết bị, chưa được trang bị bảo hộ lao động</w:t>
            </w:r>
          </w:p>
          <w:p w:rsidR="004C2CBE"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w:t>
            </w:r>
            <w:r w:rsidR="00A97924" w:rsidRPr="004942BC">
              <w:rPr>
                <w:rFonts w:ascii="Times New Roman" w:hAnsi="Times New Roman"/>
                <w:lang w:val="vi-VN"/>
              </w:rPr>
              <w:t xml:space="preserve"> </w:t>
            </w:r>
            <w:r w:rsidRPr="004942BC">
              <w:rPr>
                <w:rFonts w:ascii="Times New Roman" w:hAnsi="Times New Roman"/>
                <w:lang w:val="vi-VN"/>
              </w:rPr>
              <w:t>Lưc lượng xung kích</w:t>
            </w:r>
            <w:r w:rsidR="00A97924" w:rsidRPr="004942BC">
              <w:rPr>
                <w:rFonts w:ascii="Times New Roman" w:hAnsi="Times New Roman"/>
                <w:lang w:val="vi-VN"/>
              </w:rPr>
              <w:t xml:space="preserve"> </w:t>
            </w:r>
            <w:r w:rsidRPr="004942BC">
              <w:rPr>
                <w:rFonts w:ascii="Times New Roman" w:hAnsi="Times New Roman"/>
                <w:lang w:val="vi-VN"/>
              </w:rPr>
              <w:t>hoạt động chưa hiệu quả</w:t>
            </w:r>
            <w:r w:rsidR="004C2CBE" w:rsidRPr="004942BC">
              <w:rPr>
                <w:rFonts w:ascii="Times New Roman" w:hAnsi="Times New Roman"/>
                <w:lang w:val="vi-VN"/>
              </w:rPr>
              <w:t>. Đội xung kích thường xuyên biến động</w:t>
            </w:r>
            <w:r w:rsidR="00A97924" w:rsidRPr="004942BC">
              <w:rPr>
                <w:rFonts w:ascii="Times New Roman" w:hAnsi="Times New Roman"/>
                <w:lang w:val="vi-VN"/>
              </w:rPr>
              <w:t xml:space="preserve"> </w:t>
            </w:r>
          </w:p>
          <w:p w:rsidR="00051052" w:rsidRPr="004942BC" w:rsidRDefault="00051052" w:rsidP="00A97924">
            <w:pPr>
              <w:spacing w:after="0" w:line="240" w:lineRule="auto"/>
              <w:contextualSpacing/>
              <w:rPr>
                <w:rFonts w:ascii="Times New Roman" w:hAnsi="Times New Roman"/>
                <w:lang w:val="vi-VN"/>
              </w:rPr>
            </w:pP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Kế hoạch PCTT thôn xây dựng chưa có sự tham gia của người dân</w:t>
            </w:r>
          </w:p>
          <w:p w:rsidR="00051052" w:rsidRPr="004942BC" w:rsidRDefault="00051052" w:rsidP="00A97924">
            <w:pPr>
              <w:autoSpaceDE w:val="0"/>
              <w:autoSpaceDN w:val="0"/>
              <w:adjustRightInd w:val="0"/>
              <w:spacing w:after="0" w:line="240" w:lineRule="auto"/>
              <w:contextualSpacing/>
              <w:rPr>
                <w:rFonts w:ascii="Times New Roman" w:hAnsi="Times New Roman"/>
                <w:lang w:val="vi-VN"/>
              </w:rPr>
            </w:pPr>
            <w:r w:rsidRPr="004942BC">
              <w:rPr>
                <w:rFonts w:ascii="Times New Roman" w:hAnsi="Times New Roman"/>
                <w:lang w:val="vi-VN"/>
              </w:rPr>
              <w:t>- Nguồn kinh phí bố trí cho PCTT chưa có.</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lang w:val="vi-VN"/>
              </w:rPr>
              <w:t>*</w:t>
            </w:r>
            <w:r w:rsidRPr="004942BC">
              <w:rPr>
                <w:rFonts w:ascii="Times New Roman" w:hAnsi="Times New Roman"/>
                <w:b/>
                <w:lang w:val="vi-VN"/>
              </w:rPr>
              <w:t>Nhận thức kinh nghiệm</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Một số người dân còn chủ quan trông chờ vào nhà nước</w:t>
            </w:r>
          </w:p>
          <w:p w:rsidR="00051052" w:rsidRPr="004942BC" w:rsidRDefault="00051052" w:rsidP="00A97924">
            <w:pPr>
              <w:autoSpaceDE w:val="0"/>
              <w:autoSpaceDN w:val="0"/>
              <w:adjustRightInd w:val="0"/>
              <w:spacing w:after="0" w:line="240" w:lineRule="auto"/>
              <w:contextualSpacing/>
              <w:rPr>
                <w:rFonts w:ascii="Times New Roman" w:hAnsi="Times New Roman"/>
                <w:lang w:val="vi-VN"/>
              </w:rPr>
            </w:pPr>
            <w:r w:rsidRPr="004942BC">
              <w:rPr>
                <w:rFonts w:ascii="Times New Roman" w:hAnsi="Times New Roman"/>
                <w:lang w:val="vi-VN"/>
              </w:rPr>
              <w:t>- Một số hộ dân chủ quan, sợ mất tài sản nên không chịu di dời sơ tán khi có lệnh.</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lastRenderedPageBreak/>
              <w:t>Vật chất</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Có quy chế hoạt động của Tiểu ban PCTT.</w:t>
            </w:r>
            <w:r w:rsidR="00A97924" w:rsidRPr="004942BC">
              <w:rPr>
                <w:rFonts w:ascii="Times New Roman" w:hAnsi="Times New Roman"/>
                <w:lang w:val="vi-VN"/>
              </w:rPr>
              <w:t xml:space="preserve"> </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lastRenderedPageBreak/>
              <w:t>- Có một nhiều nhà cao tầng</w:t>
            </w:r>
            <w:r w:rsidR="00A97924" w:rsidRPr="004942BC">
              <w:rPr>
                <w:rFonts w:ascii="Times New Roman" w:hAnsi="Times New Roman"/>
                <w:lang w:val="vi-VN"/>
              </w:rPr>
              <w:t>,</w:t>
            </w:r>
            <w:r w:rsidRPr="004942BC">
              <w:rPr>
                <w:rFonts w:ascii="Times New Roman" w:hAnsi="Times New Roman"/>
                <w:lang w:val="vi-VN"/>
              </w:rPr>
              <w:t xml:space="preserve"> được xây dựng kiên cố có thể làm nơi sơ tán.</w:t>
            </w:r>
          </w:p>
          <w:p w:rsidR="004C2CBE" w:rsidRPr="004942BC" w:rsidRDefault="004C2CBE" w:rsidP="00A97924">
            <w:pPr>
              <w:spacing w:after="0" w:line="240" w:lineRule="auto"/>
              <w:contextualSpacing/>
              <w:rPr>
                <w:rFonts w:ascii="Times New Roman" w:hAnsi="Times New Roman"/>
                <w:lang w:val="vi-VN"/>
              </w:rPr>
            </w:pPr>
            <w:r w:rsidRPr="004942BC">
              <w:rPr>
                <w:rFonts w:ascii="Times New Roman" w:hAnsi="Times New Roman"/>
                <w:lang w:val="vi-VN"/>
              </w:rPr>
              <w:t xml:space="preserve">-Một số đoạn đường giao thông đi lại thuận lợi; </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Có 20 áo phao cứu sinh.</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*Tổ chức – xã hội</w:t>
            </w:r>
          </w:p>
          <w:p w:rsidR="00051052" w:rsidRPr="004942BC" w:rsidRDefault="00051052" w:rsidP="00A97924">
            <w:pPr>
              <w:pStyle w:val="ListParagraph1"/>
              <w:spacing w:after="0" w:line="240" w:lineRule="auto"/>
              <w:ind w:left="0"/>
              <w:rPr>
                <w:rFonts w:ascii="Times New Roman" w:hAnsi="Times New Roman"/>
                <w:lang w:val="vi-VN"/>
              </w:rPr>
            </w:pPr>
            <w:r w:rsidRPr="004942BC">
              <w:rPr>
                <w:rFonts w:ascii="Times New Roman" w:hAnsi="Times New Roman"/>
                <w:lang w:val="vi-VN"/>
              </w:rPr>
              <w:t>- Lập kế hoạch PCTT hàng năm được phân công cụ thể với</w:t>
            </w:r>
            <w:r w:rsidR="00A97924" w:rsidRPr="004942BC">
              <w:rPr>
                <w:rFonts w:ascii="Times New Roman" w:hAnsi="Times New Roman"/>
                <w:lang w:val="vi-VN"/>
              </w:rPr>
              <w:t xml:space="preserve"> </w:t>
            </w:r>
            <w:r w:rsidRPr="004942BC">
              <w:rPr>
                <w:rFonts w:ascii="Times New Roman" w:hAnsi="Times New Roman"/>
                <w:lang w:val="vi-VN"/>
              </w:rPr>
              <w:t>phương châm 4 tại chỗ</w:t>
            </w:r>
          </w:p>
          <w:p w:rsidR="00051052" w:rsidRPr="004942BC" w:rsidRDefault="00051052" w:rsidP="00A97924">
            <w:pPr>
              <w:pStyle w:val="ListParagraph1"/>
              <w:spacing w:after="0" w:line="240" w:lineRule="auto"/>
              <w:ind w:left="0"/>
              <w:rPr>
                <w:rFonts w:ascii="Times New Roman" w:hAnsi="Times New Roman"/>
                <w:lang w:val="vi-VN"/>
              </w:rPr>
            </w:pPr>
            <w:r w:rsidRPr="004942BC">
              <w:rPr>
                <w:rFonts w:ascii="Times New Roman" w:hAnsi="Times New Roman"/>
                <w:lang w:val="vi-VN"/>
              </w:rPr>
              <w:t>- Hàng năm Tiểu Ban PCTT của thôn được củng cố kiện toàn có 11 người.</w:t>
            </w:r>
          </w:p>
          <w:p w:rsidR="00051052" w:rsidRPr="004942BC" w:rsidRDefault="00051052" w:rsidP="00A97924">
            <w:pPr>
              <w:pStyle w:val="ListParagraph1"/>
              <w:spacing w:after="0" w:line="240" w:lineRule="auto"/>
              <w:ind w:left="0"/>
              <w:rPr>
                <w:rFonts w:ascii="Times New Roman" w:hAnsi="Times New Roman"/>
                <w:lang w:val="vi-VN"/>
              </w:rPr>
            </w:pPr>
            <w:r w:rsidRPr="004942BC">
              <w:rPr>
                <w:rFonts w:ascii="Times New Roman" w:hAnsi="Times New Roman"/>
                <w:lang w:val="vi-VN"/>
              </w:rPr>
              <w:t>- Đội xung kích phòng chống thiên tai của thôn</w:t>
            </w:r>
            <w:r w:rsidR="00A97924" w:rsidRPr="004942BC">
              <w:rPr>
                <w:rFonts w:ascii="Times New Roman" w:hAnsi="Times New Roman"/>
                <w:lang w:val="vi-VN"/>
              </w:rPr>
              <w:t xml:space="preserve"> </w:t>
            </w:r>
            <w:r w:rsidRPr="004942BC">
              <w:rPr>
                <w:rFonts w:ascii="Times New Roman" w:hAnsi="Times New Roman"/>
                <w:lang w:val="vi-VN"/>
              </w:rPr>
              <w:t>có</w:t>
            </w:r>
            <w:r w:rsidR="00A97924" w:rsidRPr="004942BC">
              <w:rPr>
                <w:rFonts w:ascii="Times New Roman" w:hAnsi="Times New Roman"/>
                <w:lang w:val="vi-VN"/>
              </w:rPr>
              <w:t xml:space="preserve"> </w:t>
            </w:r>
            <w:r w:rsidRPr="004942BC">
              <w:rPr>
                <w:rFonts w:ascii="Times New Roman" w:hAnsi="Times New Roman"/>
                <w:lang w:val="vi-VN"/>
              </w:rPr>
              <w:t>25 người</w:t>
            </w:r>
            <w:r w:rsidR="00554132" w:rsidRPr="004942BC">
              <w:rPr>
                <w:rFonts w:ascii="Times New Roman" w:hAnsi="Times New Roman"/>
                <w:lang w:val="vi-VN"/>
              </w:rPr>
              <w:t>, nhiệt tình, có trách nhiệm</w:t>
            </w:r>
          </w:p>
          <w:p w:rsidR="00051052" w:rsidRPr="004942BC" w:rsidRDefault="00051052" w:rsidP="00A97924">
            <w:pPr>
              <w:spacing w:after="0" w:line="240" w:lineRule="auto"/>
              <w:contextualSpacing/>
              <w:rPr>
                <w:rFonts w:ascii="Times New Roman" w:eastAsia="Times New Roman" w:hAnsi="Times New Roman"/>
                <w:b/>
                <w:lang w:val="vi-VN"/>
              </w:rPr>
            </w:pPr>
            <w:r w:rsidRPr="004942BC">
              <w:rPr>
                <w:rFonts w:ascii="Times New Roman" w:hAnsi="Times New Roman"/>
                <w:lang w:val="vi-VN"/>
              </w:rPr>
              <w:t>*</w:t>
            </w:r>
            <w:r w:rsidRPr="004942BC">
              <w:rPr>
                <w:rFonts w:ascii="Times New Roman" w:eastAsia="Times New Roman" w:hAnsi="Times New Roman"/>
                <w:b/>
                <w:lang w:val="vi-VN"/>
              </w:rPr>
              <w:t>Nhận thức, kinh nghiệm</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Đoàn kết tương trợ lẫn nhau trong cộng đồng, người dân đã biết thực hiện</w:t>
            </w:r>
            <w:r w:rsidR="00A97924" w:rsidRPr="004942BC">
              <w:rPr>
                <w:rFonts w:ascii="Times New Roman" w:hAnsi="Times New Roman"/>
                <w:lang w:val="vi-VN"/>
              </w:rPr>
              <w:t xml:space="preserve"> </w:t>
            </w:r>
            <w:r w:rsidRPr="004942BC">
              <w:rPr>
                <w:rFonts w:ascii="Times New Roman" w:hAnsi="Times New Roman"/>
                <w:lang w:val="vi-VN"/>
              </w:rPr>
              <w:t>theo phương châm tại chỗ khi có thiên tai</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Người dân biết được các điểm sơ tán di dời tại các nhà kiên cố vùng an toàn (Thôn 2 di dân đến địa điểm trường Mầm Non).</w:t>
            </w:r>
          </w:p>
          <w:p w:rsidR="00051052" w:rsidRPr="004942BC" w:rsidRDefault="00554132" w:rsidP="00A97924">
            <w:pPr>
              <w:spacing w:after="0" w:line="240" w:lineRule="auto"/>
              <w:contextualSpacing/>
              <w:rPr>
                <w:rFonts w:ascii="Times New Roman" w:eastAsia="Times New Roman" w:hAnsi="Times New Roman"/>
                <w:lang w:val="vi-VN"/>
              </w:rPr>
            </w:pPr>
            <w:r w:rsidRPr="004942BC">
              <w:rPr>
                <w:rFonts w:ascii="Times New Roman" w:hAnsi="Times New Roman"/>
                <w:lang w:val="vi-VN"/>
              </w:rPr>
              <w:t>-Đa số các hộ tham gia đóng góp quỹ PCTT; sẵn sàng phương tiện,vật tư khi có sự huy động.</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lastRenderedPageBreak/>
              <w:t xml:space="preserve">Ban PCTT và đội xung </w:t>
            </w:r>
            <w:r w:rsidRPr="004942BC">
              <w:rPr>
                <w:rFonts w:ascii="Times New Roman" w:hAnsi="Times New Roman"/>
                <w:lang w:val="vi-VN"/>
              </w:rPr>
              <w:lastRenderedPageBreak/>
              <w:t>kích có nguy cơ bị tai nạn khi đi làm nhiệm vụ</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lastRenderedPageBreak/>
              <w:t>Trung Bình</w:t>
            </w:r>
          </w:p>
        </w:tc>
      </w:tr>
      <w:tr w:rsidR="005E2F1E" w:rsidRPr="004942BC" w:rsidTr="00051052">
        <w:trPr>
          <w:trHeight w:val="241"/>
        </w:trPr>
        <w:tc>
          <w:tcPr>
            <w:tcW w:w="900" w:type="dxa"/>
            <w:vMerge w:val="restart"/>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051052" w:rsidRPr="004942BC" w:rsidRDefault="00051052" w:rsidP="00A97924">
            <w:pPr>
              <w:pStyle w:val="Nidung"/>
              <w:contextualSpacing/>
              <w:jc w:val="both"/>
              <w:rPr>
                <w:rFonts w:cs="Times New Roman"/>
                <w:color w:val="auto"/>
                <w:sz w:val="22"/>
                <w:szCs w:val="22"/>
                <w:lang w:val="vi-VN"/>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Bạch Thắng </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1052" w:rsidRPr="004942BC" w:rsidRDefault="00051052" w:rsidP="00A97924">
            <w:pPr>
              <w:spacing w:after="0" w:line="240" w:lineRule="auto"/>
              <w:contextualSpacing/>
              <w:rPr>
                <w:rFonts w:ascii="Times New Roman" w:hAnsi="Times New Roman"/>
                <w:b/>
                <w:lang w:val="vi-VN"/>
              </w:rPr>
            </w:pPr>
          </w:p>
        </w:tc>
        <w:tc>
          <w:tcPr>
            <w:tcW w:w="30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b/>
                <w:lang w:val="vi-VN"/>
              </w:rPr>
              <w:t>*Vật chất:</w:t>
            </w:r>
            <w:r w:rsidRPr="004942BC">
              <w:rPr>
                <w:rFonts w:ascii="Times New Roman" w:hAnsi="Times New Roman"/>
                <w:lang w:val="vi-VN"/>
              </w:rPr>
              <w:t xml:space="preserve"> -Các</w:t>
            </w:r>
            <w:r w:rsidR="00A97924" w:rsidRPr="004942BC">
              <w:rPr>
                <w:rFonts w:ascii="Times New Roman" w:hAnsi="Times New Roman"/>
                <w:lang w:val="vi-VN"/>
              </w:rPr>
              <w:t xml:space="preserve"> </w:t>
            </w:r>
            <w:r w:rsidRPr="004942BC">
              <w:rPr>
                <w:rFonts w:ascii="Times New Roman" w:hAnsi="Times New Roman"/>
                <w:lang w:val="vi-VN"/>
              </w:rPr>
              <w:t>thiết bị cứu hộ cứu nạn còn thiếu chưa đảm bảo cho công tác PCTT (phao cứu sinh, áo phao,, đèn pin, ủng,…)</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Đội xung kích thường xuyên biến động về quân số</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Chưa có chính sách hỗ trợ hoặc bảo hộ cho lực lượng tham gia khi làm nhiệm vụ PCTT.</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b/>
                <w:lang w:val="vi-VN"/>
              </w:rPr>
              <w:t>* TCXH</w:t>
            </w:r>
            <w:r w:rsidRPr="004942BC">
              <w:rPr>
                <w:rFonts w:ascii="Times New Roman" w:hAnsi="Times New Roman"/>
                <w:lang w:val="vi-VN"/>
              </w:rPr>
              <w:t>: - Lực lượng xung kích hoạt động chưa hiệu quả</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Có một số chưa được đào tào kiến thức PCTT thiếu trang thiết bị, chưa được trang bị bảo hộ lao động.</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Nguồn kinh phí bố trí cho công tác PCTT chưa có</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 xml:space="preserve">* Nhận thức, kinh nghiệm: </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- 20% người dân đang còn chủ quan trông chờ vào nhà nước.</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b/>
                <w:lang w:val="vi-VN"/>
              </w:rPr>
              <w:t>*Vật chất:</w:t>
            </w:r>
            <w:r w:rsidRPr="004942BC">
              <w:rPr>
                <w:rFonts w:ascii="Times New Roman" w:hAnsi="Times New Roman"/>
                <w:lang w:val="vi-VN"/>
              </w:rPr>
              <w:t xml:space="preserve"> - Có 25 nhà cao tầng và 2 trường học xây dựng kiên cố đảm bảo cho việc sơ tán dân</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 xml:space="preserve">*TCXH: </w:t>
            </w:r>
            <w:r w:rsidRPr="004942BC">
              <w:rPr>
                <w:rFonts w:ascii="Times New Roman" w:hAnsi="Times New Roman"/>
                <w:lang w:val="vi-VN"/>
              </w:rPr>
              <w:t>- Tiểu ban PCTT của thôn có 25 người, trong đó có 2 nữ</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Có đội XK 12 người</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Triển khai phương án PCTT hàng năm theo kế hoạch của xã</w:t>
            </w:r>
            <w:r w:rsidR="00554132" w:rsidRPr="004942BC">
              <w:rPr>
                <w:rFonts w:ascii="Times New Roman" w:hAnsi="Times New Roman"/>
                <w:lang w:val="vi-VN"/>
              </w:rPr>
              <w:t xml:space="preserve">; </w:t>
            </w:r>
          </w:p>
          <w:p w:rsidR="00554132" w:rsidRPr="004942BC" w:rsidRDefault="00554132" w:rsidP="00A97924">
            <w:pPr>
              <w:spacing w:after="0" w:line="240" w:lineRule="auto"/>
              <w:contextualSpacing/>
              <w:rPr>
                <w:rFonts w:ascii="Times New Roman" w:hAnsi="Times New Roman"/>
                <w:lang w:val="vi-VN"/>
              </w:rPr>
            </w:pPr>
            <w:r w:rsidRPr="004942BC">
              <w:rPr>
                <w:rFonts w:ascii="Times New Roman" w:hAnsi="Times New Roman"/>
                <w:lang w:val="vi-VN"/>
              </w:rPr>
              <w:t xml:space="preserve">-Đội ngũ cán bộ được phân công nhiệm vụ có tinh thần trách nhiệm cao; phân công trực 24/24 khi có thiên tai; </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b/>
                <w:lang w:val="vi-VN"/>
              </w:rPr>
              <w:t>* Nhận thức – kinh nghiệm</w:t>
            </w:r>
            <w:r w:rsidRPr="004942BC">
              <w:rPr>
                <w:rFonts w:ascii="Times New Roman" w:hAnsi="Times New Roman"/>
                <w:lang w:val="vi-VN"/>
              </w:rPr>
              <w:t>:</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Người dân đã được phổ biến về phương châm 4 tại chỗ khi có thiên tai xảy ra.</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 Biết điểm cần sơ tán khi có bão lụt xảy ra (25 nhà cao </w:t>
            </w:r>
            <w:r w:rsidRPr="004942BC">
              <w:rPr>
                <w:rFonts w:ascii="Times New Roman" w:hAnsi="Times New Roman"/>
                <w:lang w:val="vi-VN"/>
              </w:rPr>
              <w:lastRenderedPageBreak/>
              <w:t>tầng, 2 trường học)</w:t>
            </w:r>
            <w:r w:rsidR="00554132" w:rsidRPr="004942BC">
              <w:rPr>
                <w:rFonts w:ascii="Times New Roman" w:hAnsi="Times New Roman"/>
                <w:lang w:val="vi-VN"/>
              </w:rPr>
              <w:t xml:space="preserve">; </w:t>
            </w:r>
          </w:p>
          <w:p w:rsidR="00051052" w:rsidRPr="004942BC" w:rsidRDefault="00554132" w:rsidP="00A97924">
            <w:pPr>
              <w:spacing w:after="0" w:line="240" w:lineRule="auto"/>
              <w:contextualSpacing/>
              <w:rPr>
                <w:rFonts w:ascii="Times New Roman" w:hAnsi="Times New Roman"/>
                <w:lang w:val="vi-VN"/>
              </w:rPr>
            </w:pPr>
            <w:r w:rsidRPr="004942BC">
              <w:rPr>
                <w:rFonts w:ascii="Times New Roman" w:hAnsi="Times New Roman"/>
                <w:lang w:val="vi-VN"/>
              </w:rPr>
              <w:t>-Đa số các hộ dân chấp hành nghiêm túc đóng góp quỹ PCTT, thực hiện nghiêm lệnh điều động PCTT của Ban chỉ huy PCTT&amp;TKCHCN của địa phương;</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lastRenderedPageBreak/>
              <w:t>Ban PCTTvà đội XK có nguy cơ bị tai nạn khi đi làm nhiệm vụ</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Trung bình</w:t>
            </w:r>
          </w:p>
        </w:tc>
      </w:tr>
      <w:tr w:rsidR="005E2F1E" w:rsidRPr="004942BC" w:rsidTr="00B741B6">
        <w:trPr>
          <w:trHeight w:val="241"/>
        </w:trPr>
        <w:tc>
          <w:tcPr>
            <w:tcW w:w="90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51052" w:rsidRPr="004942BC" w:rsidRDefault="00051052" w:rsidP="00A97924">
            <w:pPr>
              <w:spacing w:after="0" w:line="240" w:lineRule="auto"/>
              <w:contextualSpacing/>
              <w:rPr>
                <w:rFonts w:ascii="Times New Roman" w:eastAsia="Arial Unicode MS" w:hAnsi="Times New Roman"/>
                <w:u w:color="000000"/>
                <w:lang w:val="vi-VN"/>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Bạch Hùng </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bCs/>
                <w:lang w:val="vi-VN"/>
              </w:rPr>
              <w:t>252</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*Vật chất</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Trang thiết bị cứu hộ, cứu nạn còn thiếu, chưa đảm bảo cho công tác PCTT như: phao cứu sinh, áo phao, đèn pin, ủng đi mưa, máy phát điện, máy cưa..</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Đội xung kích thường xuyên có biến động, do lực lượng thường xuyên đi làm ăn xa.</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Chưa có chính sách hỗ trợ hoặc hỗ trợ cho lực lượng tham gia khi làm nhiệm vụ PCTT.</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Chưa lồng ghép giới tính vào công tác PCTT.</w:t>
            </w:r>
          </w:p>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 xml:space="preserve">*Tổ chức – xã hội </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Lực lượng xung kích hoạt động hiệu quả chưa cao; chưa được tập huấ</w:t>
            </w:r>
            <w:r w:rsidR="00554132" w:rsidRPr="004942BC">
              <w:rPr>
                <w:rFonts w:cs="Times New Roman"/>
                <w:color w:val="auto"/>
                <w:sz w:val="22"/>
                <w:szCs w:val="22"/>
                <w:lang w:val="vi-VN"/>
              </w:rPr>
              <w:t>n nên chưa có kinh nhiệm</w:t>
            </w:r>
          </w:p>
          <w:p w:rsidR="00554132" w:rsidRPr="004942BC" w:rsidRDefault="0055413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-10 năm trở lại đây chưa tổ chức diễn tập PCTT</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lang w:val="vi-VN"/>
              </w:rPr>
              <w:t>*</w:t>
            </w:r>
            <w:r w:rsidRPr="004942BC">
              <w:rPr>
                <w:rFonts w:ascii="Times New Roman" w:hAnsi="Times New Roman"/>
                <w:b/>
                <w:lang w:val="vi-VN"/>
              </w:rPr>
              <w:t>Nhận thức, kinh nghiệm</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 - 15% người dân còn chủ quan, trông chờ vào sự hỗ trợ của nhà nước.</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- 10% hộ dân sợ mất tài sản nên không chịu di dời sơ tán khi có lệnh.</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*Vật chất</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Có 45 hộ có nhà kiên cố có thể</w:t>
            </w:r>
            <w:r w:rsidR="00554132" w:rsidRPr="004942BC">
              <w:rPr>
                <w:rFonts w:ascii="Times New Roman" w:hAnsi="Times New Roman"/>
                <w:lang w:val="vi-VN"/>
              </w:rPr>
              <w:t xml:space="preserve"> làm nơi sơ tán</w:t>
            </w:r>
          </w:p>
          <w:p w:rsidR="00554132" w:rsidRPr="004942BC" w:rsidRDefault="00554132" w:rsidP="00A97924">
            <w:pPr>
              <w:spacing w:after="0" w:line="240" w:lineRule="auto"/>
              <w:contextualSpacing/>
              <w:rPr>
                <w:rFonts w:ascii="Times New Roman" w:hAnsi="Times New Roman"/>
                <w:lang w:val="vi-VN"/>
              </w:rPr>
            </w:pPr>
            <w:r w:rsidRPr="004942BC">
              <w:rPr>
                <w:rFonts w:ascii="Times New Roman" w:hAnsi="Times New Roman"/>
                <w:lang w:val="vi-VN"/>
              </w:rPr>
              <w:t>-Đường giao thông đi lại thuận lợi</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*Tổ chức – xã hội</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Đội xung kích thường xuyên được kiện toàn, bổ sung.</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Có Phương án PCTT hàng năm, có phân công cụ thể.</w:t>
            </w:r>
          </w:p>
          <w:p w:rsidR="00554132" w:rsidRPr="004942BC" w:rsidRDefault="00554132" w:rsidP="00A97924">
            <w:pPr>
              <w:spacing w:after="0" w:line="240" w:lineRule="auto"/>
              <w:contextualSpacing/>
              <w:rPr>
                <w:rFonts w:ascii="Times New Roman" w:hAnsi="Times New Roman"/>
                <w:lang w:val="vi-VN"/>
              </w:rPr>
            </w:pPr>
            <w:r w:rsidRPr="004942BC">
              <w:rPr>
                <w:rFonts w:ascii="Times New Roman" w:hAnsi="Times New Roman"/>
                <w:lang w:val="vi-VN"/>
              </w:rPr>
              <w:t xml:space="preserve">-Lực lượng làm công tác PCTT có kinh nghiệm từ 5 năm trở lên, nhệt tình, có trách nhiệm cao; </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*Nhận thức, kinh nghiệm</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- 85% người dân đã biết thực hiện theo phương châm “ 4 tại chỗ”.</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- 90% người dân đoàn kết tương trợ lẫn nhau trong cộng đồng.</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- 90% người dân đã biết được các địa điểm sơ tán khi di dời tại các nhà kiên cố và vùng an toàn.</w:t>
            </w:r>
          </w:p>
          <w:p w:rsidR="00554132" w:rsidRPr="004942BC" w:rsidRDefault="00554132" w:rsidP="00A97924">
            <w:pPr>
              <w:spacing w:after="0" w:line="240" w:lineRule="auto"/>
              <w:contextualSpacing/>
              <w:rPr>
                <w:rFonts w:ascii="Times New Roman" w:hAnsi="Times New Roman"/>
                <w:lang w:val="vi-VN"/>
              </w:rPr>
            </w:pPr>
            <w:r w:rsidRPr="004942BC">
              <w:rPr>
                <w:rFonts w:ascii="Times New Roman" w:hAnsi="Times New Roman"/>
                <w:lang w:val="vi-VN"/>
              </w:rPr>
              <w:t>-Đa số các hộ tham gia tích cực công tác PCTT, khi có sự huy động của địa phương;</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BCĐ PCTT và đội xung kích có nguy cơ tai nạn khi làm nhiệm vụ.</w:t>
            </w:r>
          </w:p>
          <w:p w:rsidR="00051052" w:rsidRPr="004942BC" w:rsidRDefault="00051052" w:rsidP="00A97924">
            <w:pPr>
              <w:spacing w:after="0" w:line="240" w:lineRule="auto"/>
              <w:contextualSpacing/>
              <w:rPr>
                <w:rFonts w:ascii="Times New Roman" w:hAnsi="Times New Roman"/>
                <w:lang w:val="vi-VN"/>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Trung bình</w:t>
            </w:r>
          </w:p>
        </w:tc>
      </w:tr>
      <w:tr w:rsidR="005E2F1E" w:rsidRPr="004942BC" w:rsidTr="00051052">
        <w:trPr>
          <w:trHeight w:val="300"/>
        </w:trPr>
        <w:tc>
          <w:tcPr>
            <w:tcW w:w="900" w:type="dxa"/>
            <w:vMerge w:val="restar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051052" w:rsidRPr="004942BC" w:rsidRDefault="00051052" w:rsidP="00A97924">
            <w:pPr>
              <w:spacing w:after="0" w:line="240" w:lineRule="auto"/>
              <w:contextualSpacing/>
              <w:rPr>
                <w:rFonts w:ascii="Times New Roman" w:hAnsi="Times New Roman"/>
                <w:b/>
                <w:lang w:val="vi-VN"/>
              </w:rPr>
            </w:pPr>
          </w:p>
        </w:tc>
        <w:tc>
          <w:tcPr>
            <w:tcW w:w="990"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Đông Thái</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B4F0E" w:rsidRPr="004942BC" w:rsidRDefault="00FB4F0E" w:rsidP="00A97924">
            <w:pPr>
              <w:spacing w:after="0" w:line="240" w:lineRule="auto"/>
              <w:contextualSpacing/>
              <w:rPr>
                <w:rFonts w:ascii="Times New Roman" w:hAnsi="Times New Roman"/>
                <w:b/>
                <w:lang w:val="vi-VN"/>
              </w:rPr>
            </w:pP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227</w:t>
            </w:r>
          </w:p>
          <w:p w:rsidR="00051052" w:rsidRPr="004942BC" w:rsidRDefault="00051052" w:rsidP="00A97924">
            <w:pPr>
              <w:spacing w:after="0" w:line="240" w:lineRule="auto"/>
              <w:contextualSpacing/>
              <w:rPr>
                <w:rFonts w:ascii="Times New Roman" w:hAnsi="Times New Roman"/>
                <w:b/>
                <w:lang w:val="vi-VN"/>
              </w:rPr>
            </w:pPr>
          </w:p>
          <w:p w:rsidR="00051052" w:rsidRPr="004942BC" w:rsidRDefault="00051052" w:rsidP="00A97924">
            <w:pPr>
              <w:spacing w:after="0" w:line="240" w:lineRule="auto"/>
              <w:contextualSpacing/>
              <w:rPr>
                <w:rFonts w:ascii="Times New Roman" w:hAnsi="Times New Roman"/>
                <w:lang w:val="vi-VN"/>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Vật chất</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Trang thiết bị cứu hộ cứu nạn còn thiếu, chưa đảm bảo cho công tác PCTT (Phao cứu sinh, áo phao, đèn pin, ủng đi mưa,</w:t>
            </w:r>
            <w:r w:rsidR="00A97924" w:rsidRPr="004942BC">
              <w:rPr>
                <w:rFonts w:ascii="Times New Roman" w:hAnsi="Times New Roman"/>
                <w:lang w:val="vi-VN"/>
              </w:rPr>
              <w:t>,</w:t>
            </w:r>
            <w:r w:rsidRPr="004942BC">
              <w:rPr>
                <w:rFonts w:ascii="Times New Roman" w:hAnsi="Times New Roman"/>
                <w:lang w:val="vi-VN"/>
              </w:rPr>
              <w:t xml:space="preserve"> máy phát điện, máy cưa.)</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Đội xung kích thường xuyên biến động</w:t>
            </w:r>
            <w:r w:rsidR="00A97924" w:rsidRPr="004942BC">
              <w:rPr>
                <w:rFonts w:ascii="Times New Roman" w:hAnsi="Times New Roman"/>
                <w:lang w:val="vi-VN"/>
              </w:rPr>
              <w:t xml:space="preserve"> </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Chưa có chính sách hỗ trợ hoặc bảo hộ cho lực lượng tham gia khi làm nhiệm vụ PCTT</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*Tổ chức – xã hội</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w:t>
            </w:r>
            <w:r w:rsidR="00A97924" w:rsidRPr="004942BC">
              <w:rPr>
                <w:rFonts w:ascii="Times New Roman" w:hAnsi="Times New Roman"/>
                <w:lang w:val="vi-VN"/>
              </w:rPr>
              <w:t xml:space="preserve"> </w:t>
            </w:r>
            <w:r w:rsidRPr="004942BC">
              <w:rPr>
                <w:rFonts w:ascii="Times New Roman" w:hAnsi="Times New Roman"/>
                <w:lang w:val="vi-VN"/>
              </w:rPr>
              <w:t>Lưc lượng xung kích</w:t>
            </w:r>
            <w:r w:rsidR="00A97924" w:rsidRPr="004942BC">
              <w:rPr>
                <w:rFonts w:ascii="Times New Roman" w:hAnsi="Times New Roman"/>
                <w:lang w:val="vi-VN"/>
              </w:rPr>
              <w:t xml:space="preserve"> </w:t>
            </w:r>
            <w:r w:rsidRPr="004942BC">
              <w:rPr>
                <w:rFonts w:ascii="Times New Roman" w:hAnsi="Times New Roman"/>
                <w:lang w:val="vi-VN"/>
              </w:rPr>
              <w:t>hoạt động chưa hiệu quả</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 Đội XK thường xuyên thay đổi, một số chưa được đào tạo kiến thức kỹ năng PCTT, thiếu </w:t>
            </w:r>
            <w:r w:rsidRPr="004942BC">
              <w:rPr>
                <w:rFonts w:ascii="Times New Roman" w:hAnsi="Times New Roman"/>
                <w:lang w:val="vi-VN"/>
              </w:rPr>
              <w:lastRenderedPageBreak/>
              <w:t>trang thiết bị, chưa được trang bị bảo hộ lao động</w:t>
            </w:r>
          </w:p>
          <w:p w:rsidR="00051052" w:rsidRPr="004942BC" w:rsidRDefault="00051052" w:rsidP="00A97924">
            <w:pPr>
              <w:autoSpaceDE w:val="0"/>
              <w:autoSpaceDN w:val="0"/>
              <w:adjustRightInd w:val="0"/>
              <w:spacing w:after="0" w:line="240" w:lineRule="auto"/>
              <w:contextualSpacing/>
              <w:rPr>
                <w:rFonts w:ascii="Times New Roman" w:hAnsi="Times New Roman"/>
                <w:lang w:val="vi-VN"/>
              </w:rPr>
            </w:pPr>
            <w:r w:rsidRPr="004942BC">
              <w:rPr>
                <w:rFonts w:ascii="Times New Roman" w:hAnsi="Times New Roman"/>
                <w:lang w:val="vi-VN"/>
              </w:rPr>
              <w:t>- Nguồn kinh phí bố trí cho PCTT chưa có.</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Kế hoạch PCTT thôn xây dựng chưa có sự tham gia của người dân</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lang w:val="vi-VN"/>
              </w:rPr>
              <w:t>*</w:t>
            </w:r>
            <w:r w:rsidRPr="004942BC">
              <w:rPr>
                <w:rFonts w:ascii="Times New Roman" w:hAnsi="Times New Roman"/>
                <w:b/>
                <w:lang w:val="vi-VN"/>
              </w:rPr>
              <w:t>Nhận thức kinh nghiệm</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Một số người dân còn chủ quan trông chờ vào nhà nước</w:t>
            </w:r>
          </w:p>
          <w:p w:rsidR="00051052" w:rsidRPr="004942BC" w:rsidRDefault="00051052" w:rsidP="00A97924">
            <w:pPr>
              <w:autoSpaceDE w:val="0"/>
              <w:autoSpaceDN w:val="0"/>
              <w:adjustRightInd w:val="0"/>
              <w:spacing w:after="0" w:line="240" w:lineRule="auto"/>
              <w:contextualSpacing/>
              <w:rPr>
                <w:rFonts w:ascii="Times New Roman" w:hAnsi="Times New Roman"/>
                <w:lang w:val="vi-VN"/>
              </w:rPr>
            </w:pPr>
            <w:r w:rsidRPr="004942BC">
              <w:rPr>
                <w:rFonts w:ascii="Times New Roman" w:hAnsi="Times New Roman"/>
                <w:lang w:val="vi-VN"/>
              </w:rPr>
              <w:t>- Một số hộ dân sợ mất tài sản nên không chịu di dời sơ tán khi có lệnh</w:t>
            </w:r>
          </w:p>
          <w:p w:rsidR="00051052" w:rsidRPr="004942BC" w:rsidRDefault="00051052" w:rsidP="00A97924">
            <w:pPr>
              <w:spacing w:after="0" w:line="240" w:lineRule="auto"/>
              <w:contextualSpacing/>
              <w:rPr>
                <w:rFonts w:ascii="Times New Roman" w:hAnsi="Times New Roman"/>
                <w:lang w:val="vi-VN"/>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lastRenderedPageBreak/>
              <w:t>Vật chất</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Có một nhiều nhà cao tầng</w:t>
            </w:r>
            <w:r w:rsidR="00A97924" w:rsidRPr="004942BC">
              <w:rPr>
                <w:rFonts w:ascii="Times New Roman" w:hAnsi="Times New Roman"/>
                <w:lang w:val="vi-VN"/>
              </w:rPr>
              <w:t>,</w:t>
            </w:r>
            <w:r w:rsidRPr="004942BC">
              <w:rPr>
                <w:rFonts w:ascii="Times New Roman" w:hAnsi="Times New Roman"/>
                <w:lang w:val="vi-VN"/>
              </w:rPr>
              <w:t xml:space="preserve"> được xây dựng kiên cố có thể làm nơi sơ tán.</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Có quy chế hoạt động của ban PCTT</w:t>
            </w:r>
            <w:r w:rsidR="00A97924" w:rsidRPr="004942BC">
              <w:rPr>
                <w:rFonts w:ascii="Times New Roman" w:hAnsi="Times New Roman"/>
                <w:lang w:val="vi-VN"/>
              </w:rPr>
              <w:t xml:space="preserve"> </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*Tổ chức – xã hội</w:t>
            </w:r>
          </w:p>
          <w:p w:rsidR="00051052" w:rsidRPr="004942BC" w:rsidRDefault="00051052" w:rsidP="00A97924">
            <w:pPr>
              <w:pStyle w:val="ListParagraph1"/>
              <w:spacing w:after="0" w:line="240" w:lineRule="auto"/>
              <w:ind w:left="0"/>
              <w:rPr>
                <w:rFonts w:ascii="Times New Roman" w:hAnsi="Times New Roman"/>
                <w:lang w:val="vi-VN"/>
              </w:rPr>
            </w:pPr>
            <w:r w:rsidRPr="004942BC">
              <w:rPr>
                <w:rFonts w:ascii="Times New Roman" w:hAnsi="Times New Roman"/>
                <w:lang w:val="vi-VN"/>
              </w:rPr>
              <w:t xml:space="preserve">- Tiểu Ban PCTT thôn được củng cố kiện toàn có 11 người, </w:t>
            </w:r>
          </w:p>
          <w:p w:rsidR="00051052" w:rsidRPr="004942BC" w:rsidRDefault="00051052" w:rsidP="00A97924">
            <w:pPr>
              <w:pStyle w:val="ListParagraph1"/>
              <w:spacing w:after="0" w:line="240" w:lineRule="auto"/>
              <w:ind w:left="0"/>
              <w:rPr>
                <w:rFonts w:ascii="Times New Roman" w:hAnsi="Times New Roman"/>
                <w:lang w:val="vi-VN"/>
              </w:rPr>
            </w:pPr>
            <w:r w:rsidRPr="004942BC">
              <w:rPr>
                <w:rFonts w:ascii="Times New Roman" w:hAnsi="Times New Roman"/>
                <w:lang w:val="vi-VN"/>
              </w:rPr>
              <w:t>- Lập kế hoạch PCTT hàng năm được phân công cụ thể với</w:t>
            </w:r>
            <w:r w:rsidR="00A97924" w:rsidRPr="004942BC">
              <w:rPr>
                <w:rFonts w:ascii="Times New Roman" w:hAnsi="Times New Roman"/>
                <w:lang w:val="vi-VN"/>
              </w:rPr>
              <w:t xml:space="preserve"> </w:t>
            </w:r>
            <w:r w:rsidRPr="004942BC">
              <w:rPr>
                <w:rFonts w:ascii="Times New Roman" w:hAnsi="Times New Roman"/>
                <w:lang w:val="vi-VN"/>
              </w:rPr>
              <w:t>phương châm 4 tại chỗ</w:t>
            </w:r>
          </w:p>
          <w:p w:rsidR="00051052" w:rsidRPr="004942BC" w:rsidRDefault="00051052" w:rsidP="00A97924">
            <w:pPr>
              <w:pStyle w:val="ListParagraph1"/>
              <w:spacing w:after="0" w:line="240" w:lineRule="auto"/>
              <w:ind w:left="0"/>
              <w:rPr>
                <w:rFonts w:ascii="Times New Roman" w:hAnsi="Times New Roman"/>
                <w:lang w:val="vi-VN"/>
              </w:rPr>
            </w:pPr>
            <w:r w:rsidRPr="004942BC">
              <w:rPr>
                <w:rFonts w:ascii="Times New Roman" w:hAnsi="Times New Roman"/>
                <w:lang w:val="vi-VN"/>
              </w:rPr>
              <w:t>- Có đội XK có</w:t>
            </w:r>
            <w:r w:rsidR="00A97924" w:rsidRPr="004942BC">
              <w:rPr>
                <w:rFonts w:ascii="Times New Roman" w:hAnsi="Times New Roman"/>
                <w:lang w:val="vi-VN"/>
              </w:rPr>
              <w:t xml:space="preserve"> </w:t>
            </w:r>
            <w:r w:rsidRPr="004942BC">
              <w:rPr>
                <w:rFonts w:ascii="Times New Roman" w:hAnsi="Times New Roman"/>
                <w:lang w:val="vi-VN"/>
              </w:rPr>
              <w:t>25 thành viên</w:t>
            </w:r>
          </w:p>
          <w:p w:rsidR="00051052" w:rsidRPr="004942BC" w:rsidRDefault="00051052" w:rsidP="00A97924">
            <w:pPr>
              <w:spacing w:after="0" w:line="240" w:lineRule="auto"/>
              <w:contextualSpacing/>
              <w:rPr>
                <w:rFonts w:ascii="Times New Roman" w:eastAsia="Times New Roman" w:hAnsi="Times New Roman"/>
                <w:b/>
                <w:lang w:val="vi-VN"/>
              </w:rPr>
            </w:pPr>
            <w:r w:rsidRPr="004942BC">
              <w:rPr>
                <w:rFonts w:ascii="Times New Roman" w:hAnsi="Times New Roman"/>
                <w:lang w:val="vi-VN"/>
              </w:rPr>
              <w:t>*</w:t>
            </w:r>
            <w:r w:rsidRPr="004942BC">
              <w:rPr>
                <w:rFonts w:ascii="Times New Roman" w:eastAsia="Times New Roman" w:hAnsi="Times New Roman"/>
                <w:b/>
                <w:lang w:val="vi-VN"/>
              </w:rPr>
              <w:t>Nhận thức, kinh nghiệm</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Người dân đã biết thực hiện</w:t>
            </w:r>
            <w:r w:rsidR="00A97924" w:rsidRPr="004942BC">
              <w:rPr>
                <w:rFonts w:ascii="Times New Roman" w:hAnsi="Times New Roman"/>
                <w:lang w:val="vi-VN"/>
              </w:rPr>
              <w:t xml:space="preserve"> </w:t>
            </w:r>
            <w:r w:rsidRPr="004942BC">
              <w:rPr>
                <w:rFonts w:ascii="Times New Roman" w:hAnsi="Times New Roman"/>
                <w:lang w:val="vi-VN"/>
              </w:rPr>
              <w:t xml:space="preserve">theo phương châm tại chỗ khi </w:t>
            </w:r>
            <w:r w:rsidRPr="004942BC">
              <w:rPr>
                <w:rFonts w:ascii="Times New Roman" w:hAnsi="Times New Roman"/>
                <w:lang w:val="vi-VN"/>
              </w:rPr>
              <w:lastRenderedPageBreak/>
              <w:t>có thiên tai</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Đoàn kết tương trợ lẫn nhau trong cộng đồng</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Người dân biết được các điểm sơ tán di dời tại các nhà kiên cố vùng an toàn</w:t>
            </w:r>
            <w:r w:rsidR="004C2CBE" w:rsidRPr="004942BC">
              <w:rPr>
                <w:rFonts w:ascii="Times New Roman" w:hAnsi="Times New Roman"/>
                <w:lang w:val="vi-VN"/>
              </w:rPr>
              <w:t xml:space="preserve">; </w:t>
            </w:r>
          </w:p>
          <w:p w:rsidR="004C2CBE" w:rsidRPr="004942BC" w:rsidRDefault="004C2CBE" w:rsidP="00A97924">
            <w:pPr>
              <w:spacing w:after="0" w:line="240" w:lineRule="auto"/>
              <w:contextualSpacing/>
              <w:rPr>
                <w:rFonts w:ascii="Times New Roman" w:hAnsi="Times New Roman"/>
                <w:lang w:val="vi-VN"/>
              </w:rPr>
            </w:pPr>
            <w:r w:rsidRPr="004942BC">
              <w:rPr>
                <w:rFonts w:ascii="Times New Roman" w:hAnsi="Times New Roman"/>
                <w:lang w:val="vi-VN"/>
              </w:rPr>
              <w:t>-Phàn lớn các hộ thực hiện nghiêm túc sự huy động của chính quyền của địa phương cho hoạt động PCTT</w:t>
            </w:r>
          </w:p>
          <w:p w:rsidR="00051052" w:rsidRPr="004942BC" w:rsidRDefault="00051052" w:rsidP="00A97924">
            <w:pPr>
              <w:spacing w:after="0" w:line="240" w:lineRule="auto"/>
              <w:contextualSpacing/>
              <w:rPr>
                <w:rFonts w:ascii="Times New Roman" w:eastAsia="Times New Roman" w:hAnsi="Times New Roman"/>
                <w:lang w:val="vi-VN"/>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lastRenderedPageBreak/>
              <w:t xml:space="preserve">Đội xung kích phòng chống bão lụt thay đổi thường xuyên, thiếu con người dẫn đến gặp nhiều khó khăn trong việc hỗ trợ người dân trong </w:t>
            </w:r>
            <w:r w:rsidRPr="004942BC">
              <w:rPr>
                <w:rFonts w:ascii="Times New Roman" w:hAnsi="Times New Roman"/>
                <w:lang w:val="vi-VN"/>
              </w:rPr>
              <w:lastRenderedPageBreak/>
              <w:t>bão lụt</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lastRenderedPageBreak/>
              <w:t>Trung Bình</w:t>
            </w:r>
          </w:p>
        </w:tc>
      </w:tr>
      <w:tr w:rsidR="005E2F1E" w:rsidRPr="004942BC" w:rsidTr="00B741B6">
        <w:trPr>
          <w:trHeight w:val="300"/>
        </w:trPr>
        <w:tc>
          <w:tcPr>
            <w:tcW w:w="900" w:type="dxa"/>
            <w:vMerge/>
            <w:tcBorders>
              <w:top w:val="single" w:sz="4" w:space="0" w:color="auto"/>
              <w:left w:val="single" w:sz="4" w:space="0" w:color="auto"/>
              <w:bottom w:val="single" w:sz="4" w:space="0" w:color="auto"/>
              <w:right w:val="single" w:sz="4" w:space="0" w:color="auto"/>
            </w:tcBorders>
            <w:shd w:val="clear" w:color="auto" w:fill="CED7E7"/>
            <w:vAlign w:val="center"/>
            <w:hideMark/>
          </w:tcPr>
          <w:p w:rsidR="00051052" w:rsidRPr="004942BC" w:rsidRDefault="00051052" w:rsidP="00A97924">
            <w:pPr>
              <w:spacing w:after="0" w:line="240" w:lineRule="auto"/>
              <w:contextualSpacing/>
              <w:rPr>
                <w:rFonts w:ascii="Times New Roman" w:hAnsi="Times New Roman"/>
                <w:b/>
                <w:lang w:val="vi-VN"/>
              </w:rPr>
            </w:pPr>
          </w:p>
        </w:tc>
        <w:tc>
          <w:tcPr>
            <w:tcW w:w="990"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Bạch Trưng</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310</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b/>
                <w:lang w:val="vi-VN"/>
              </w:rPr>
              <w:t>*Vật chất:</w:t>
            </w:r>
            <w:r w:rsidRPr="004942BC">
              <w:rPr>
                <w:rFonts w:ascii="Times New Roman" w:hAnsi="Times New Roman"/>
                <w:lang w:val="vi-VN"/>
              </w:rPr>
              <w:t xml:space="preserve"> -Các</w:t>
            </w:r>
            <w:r w:rsidR="00A97924" w:rsidRPr="004942BC">
              <w:rPr>
                <w:rFonts w:ascii="Times New Roman" w:hAnsi="Times New Roman"/>
                <w:lang w:val="vi-VN"/>
              </w:rPr>
              <w:t xml:space="preserve"> </w:t>
            </w:r>
            <w:r w:rsidRPr="004942BC">
              <w:rPr>
                <w:rFonts w:ascii="Times New Roman" w:hAnsi="Times New Roman"/>
                <w:lang w:val="vi-VN"/>
              </w:rPr>
              <w:t>thiết bị cứu hộ cứu nạn còn thiếu chưa đảm bảo cho công tác PCTT (phao cứu sinh, áo phao,, đèn pin, ủng,…)</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Đội xung kích thường xuyên biến động về quân số</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Chưa có chính sách hỗ trợ hoặc bảo hộ cho lực lượng tham gia khi làm nhiệm vụ PCTT.</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b/>
                <w:lang w:val="vi-VN"/>
              </w:rPr>
              <w:t>* TCXH</w:t>
            </w:r>
            <w:r w:rsidRPr="004942BC">
              <w:rPr>
                <w:rFonts w:ascii="Times New Roman" w:hAnsi="Times New Roman"/>
                <w:lang w:val="vi-VN"/>
              </w:rPr>
              <w:t>: - Lực lượng xung kích hoạt động chưa hiệu quả</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Có một số chưa được đào tào kiến thức PCTT thiếu trang thiết bị, chưa được trang bị bảo hộ lao động.</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Nguồn kinh phí bố trí cho công tác PCTT chưa có</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 xml:space="preserve">* Nhận thức, kinh nghiệm: </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- 20% người dân đang còn chủ quan trông chờ vào nhà nước.</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b/>
                <w:lang w:val="vi-VN"/>
              </w:rPr>
              <w:t>*Vật chất:</w:t>
            </w:r>
            <w:r w:rsidRPr="004942BC">
              <w:rPr>
                <w:rFonts w:ascii="Times New Roman" w:hAnsi="Times New Roman"/>
                <w:lang w:val="vi-VN"/>
              </w:rPr>
              <w:t xml:space="preserve"> - Có 25 nhà cao tầng và 2 trường học xây dựng kiên cố đảm bảo cho việc sơ tán dân</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 xml:space="preserve">*TCXH: </w:t>
            </w:r>
            <w:r w:rsidRPr="004942BC">
              <w:rPr>
                <w:rFonts w:ascii="Times New Roman" w:hAnsi="Times New Roman"/>
                <w:lang w:val="vi-VN"/>
              </w:rPr>
              <w:t>- Tiểu ban PCTT của thôn có 25 người, trong đó có 2 nữ</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Có đội XK 12 người</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Triển khai phương án PCTT hàng năm theo kế hoạch của xã</w:t>
            </w:r>
            <w:r w:rsidR="00F71B13" w:rsidRPr="004942BC">
              <w:rPr>
                <w:rFonts w:ascii="Times New Roman" w:hAnsi="Times New Roman"/>
                <w:lang w:val="vi-VN"/>
              </w:rPr>
              <w:t>;</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b/>
                <w:lang w:val="vi-VN"/>
              </w:rPr>
              <w:t>* Nhận thức – kinh nghiệm</w:t>
            </w:r>
            <w:r w:rsidRPr="004942BC">
              <w:rPr>
                <w:rFonts w:ascii="Times New Roman" w:hAnsi="Times New Roman"/>
                <w:lang w:val="vi-VN"/>
              </w:rPr>
              <w:t>:</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Người dân đã được phổ biến về phương châm 4 tại chỗ khi có thiên tai xảy ra.</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Biết điểm cần sơ tán khi có bõ lụt xảy ra (25 nhà cao tầng, 2 trường học)</w:t>
            </w:r>
            <w:r w:rsidR="004C2CBE" w:rsidRPr="004942BC">
              <w:rPr>
                <w:rFonts w:ascii="Times New Roman" w:hAnsi="Times New Roman"/>
                <w:lang w:val="vi-VN"/>
              </w:rPr>
              <w:t>;</w:t>
            </w:r>
          </w:p>
          <w:p w:rsidR="00051052" w:rsidRPr="004942BC" w:rsidRDefault="004C2CBE" w:rsidP="00A97924">
            <w:pPr>
              <w:spacing w:after="0" w:line="240" w:lineRule="auto"/>
              <w:contextualSpacing/>
              <w:rPr>
                <w:rFonts w:ascii="Times New Roman" w:hAnsi="Times New Roman"/>
                <w:lang w:val="vi-VN"/>
              </w:rPr>
            </w:pPr>
            <w:r w:rsidRPr="004942BC">
              <w:rPr>
                <w:rFonts w:ascii="Times New Roman" w:hAnsi="Times New Roman"/>
                <w:lang w:val="vi-VN"/>
              </w:rPr>
              <w:t xml:space="preserve">-Các hộ gia đình thưc hiện đóng góp quỹ PCTT, đóng góp vật iệu,phương tiện vật tư khi cần thiết; </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Ban PCTTvà đội XK có nguy cơ bị tai nạn khi đi làm nhiệm vụ</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Trung bình</w:t>
            </w:r>
          </w:p>
        </w:tc>
      </w:tr>
      <w:tr w:rsidR="005E2F1E" w:rsidRPr="004942BC" w:rsidTr="00B741B6">
        <w:trPr>
          <w:trHeight w:val="300"/>
        </w:trPr>
        <w:tc>
          <w:tcPr>
            <w:tcW w:w="900" w:type="dxa"/>
            <w:vMerge/>
            <w:tcBorders>
              <w:top w:val="single" w:sz="4" w:space="0" w:color="auto"/>
              <w:left w:val="single" w:sz="4" w:space="0" w:color="auto"/>
              <w:bottom w:val="single" w:sz="4" w:space="0" w:color="auto"/>
              <w:right w:val="single" w:sz="4" w:space="0" w:color="auto"/>
            </w:tcBorders>
            <w:shd w:val="clear" w:color="auto" w:fill="CED7E7"/>
            <w:vAlign w:val="center"/>
            <w:hideMark/>
          </w:tcPr>
          <w:p w:rsidR="00051052" w:rsidRPr="004942BC" w:rsidRDefault="00051052" w:rsidP="00A97924">
            <w:pPr>
              <w:spacing w:after="0" w:line="240" w:lineRule="auto"/>
              <w:contextualSpacing/>
              <w:rPr>
                <w:rFonts w:ascii="Times New Roman" w:hAnsi="Times New Roman"/>
                <w:b/>
                <w:lang w:val="vi-VN"/>
              </w:rPr>
            </w:pPr>
          </w:p>
        </w:tc>
        <w:tc>
          <w:tcPr>
            <w:tcW w:w="990"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Triệu Thành</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B4F0E" w:rsidRPr="004942BC" w:rsidRDefault="00FB4F0E" w:rsidP="00A97924">
            <w:pPr>
              <w:spacing w:after="0" w:line="240" w:lineRule="auto"/>
              <w:contextualSpacing/>
              <w:rPr>
                <w:rFonts w:ascii="Times New Roman" w:hAnsi="Times New Roman"/>
                <w:b/>
                <w:lang w:val="vi-VN"/>
              </w:rPr>
            </w:pPr>
          </w:p>
          <w:p w:rsidR="00FB4F0E" w:rsidRPr="004942BC" w:rsidRDefault="00FB4F0E" w:rsidP="00A97924">
            <w:pPr>
              <w:spacing w:after="0" w:line="240" w:lineRule="auto"/>
              <w:contextualSpacing/>
              <w:rPr>
                <w:rFonts w:ascii="Times New Roman" w:hAnsi="Times New Roman"/>
                <w:b/>
                <w:lang w:val="vi-VN"/>
              </w:rPr>
            </w:pP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343</w:t>
            </w:r>
          </w:p>
          <w:p w:rsidR="00051052" w:rsidRPr="004942BC" w:rsidRDefault="00051052" w:rsidP="00A97924">
            <w:pPr>
              <w:spacing w:after="0" w:line="240" w:lineRule="auto"/>
              <w:contextualSpacing/>
              <w:rPr>
                <w:rFonts w:ascii="Times New Roman" w:hAnsi="Times New Roman"/>
                <w:b/>
                <w:lang w:val="vi-VN"/>
              </w:rPr>
            </w:pPr>
          </w:p>
          <w:p w:rsidR="00051052" w:rsidRPr="004942BC" w:rsidRDefault="00051052" w:rsidP="00A97924">
            <w:pPr>
              <w:spacing w:after="0" w:line="240" w:lineRule="auto"/>
              <w:contextualSpacing/>
              <w:rPr>
                <w:rFonts w:ascii="Times New Roman" w:hAnsi="Times New Roman"/>
                <w:lang w:val="vi-VN"/>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autoSpaceDE w:val="0"/>
              <w:autoSpaceDN w:val="0"/>
              <w:adjustRightInd w:val="0"/>
              <w:spacing w:after="0" w:line="240" w:lineRule="auto"/>
              <w:contextualSpacing/>
              <w:rPr>
                <w:rFonts w:ascii="Times New Roman" w:hAnsi="Times New Roman"/>
                <w:b/>
                <w:lang w:val="vi-VN"/>
              </w:rPr>
            </w:pPr>
            <w:r w:rsidRPr="004942BC">
              <w:rPr>
                <w:rFonts w:ascii="Times New Roman" w:hAnsi="Times New Roman"/>
                <w:b/>
                <w:lang w:val="vi-VN"/>
              </w:rPr>
              <w:t>*Vật chất</w:t>
            </w:r>
          </w:p>
          <w:p w:rsidR="00051052" w:rsidRPr="004942BC" w:rsidRDefault="00051052" w:rsidP="00A97924">
            <w:pPr>
              <w:autoSpaceDE w:val="0"/>
              <w:autoSpaceDN w:val="0"/>
              <w:adjustRightInd w:val="0"/>
              <w:spacing w:after="0" w:line="240" w:lineRule="auto"/>
              <w:contextualSpacing/>
              <w:rPr>
                <w:rFonts w:ascii="Times New Roman" w:hAnsi="Times New Roman"/>
                <w:lang w:val="vi-VN"/>
              </w:rPr>
            </w:pPr>
            <w:r w:rsidRPr="004942BC">
              <w:rPr>
                <w:rFonts w:ascii="Times New Roman" w:hAnsi="Times New Roman"/>
                <w:lang w:val="vi-VN"/>
              </w:rPr>
              <w:t>- Đa số các hộ dân không được tiếp cận với Internet, chiếm tỷ lệ 70%.</w:t>
            </w:r>
          </w:p>
          <w:p w:rsidR="00051052" w:rsidRPr="004942BC" w:rsidRDefault="00051052" w:rsidP="00A97924">
            <w:pPr>
              <w:autoSpaceDE w:val="0"/>
              <w:autoSpaceDN w:val="0"/>
              <w:adjustRightInd w:val="0"/>
              <w:spacing w:after="0" w:line="240" w:lineRule="auto"/>
              <w:contextualSpacing/>
              <w:rPr>
                <w:rFonts w:ascii="Times New Roman" w:hAnsi="Times New Roman"/>
                <w:lang w:val="vi-VN"/>
              </w:rPr>
            </w:pPr>
            <w:r w:rsidRPr="004942BC">
              <w:rPr>
                <w:rFonts w:ascii="Times New Roman" w:hAnsi="Times New Roman"/>
                <w:lang w:val="vi-VN"/>
              </w:rPr>
              <w:t>- Một số hộ dân không có ty vi để sử dụng, chiếm 14%.</w:t>
            </w:r>
          </w:p>
          <w:p w:rsidR="00051052" w:rsidRPr="004942BC" w:rsidRDefault="00051052" w:rsidP="00A97924">
            <w:pPr>
              <w:autoSpaceDE w:val="0"/>
              <w:autoSpaceDN w:val="0"/>
              <w:adjustRightInd w:val="0"/>
              <w:spacing w:after="0" w:line="240" w:lineRule="auto"/>
              <w:contextualSpacing/>
              <w:rPr>
                <w:rFonts w:ascii="Times New Roman" w:hAnsi="Times New Roman"/>
                <w:lang w:val="vi-VN"/>
              </w:rPr>
            </w:pPr>
            <w:r w:rsidRPr="004942BC">
              <w:rPr>
                <w:rFonts w:ascii="Times New Roman" w:hAnsi="Times New Roman"/>
                <w:lang w:val="vi-VN"/>
              </w:rPr>
              <w:t>- Đa số các hộ dân thiếu phương tiện cảnh báo sớm</w:t>
            </w:r>
          </w:p>
          <w:p w:rsidR="00051052" w:rsidRPr="004942BC" w:rsidRDefault="00051052" w:rsidP="00A97924">
            <w:pPr>
              <w:autoSpaceDE w:val="0"/>
              <w:autoSpaceDN w:val="0"/>
              <w:adjustRightInd w:val="0"/>
              <w:spacing w:after="0" w:line="240" w:lineRule="auto"/>
              <w:contextualSpacing/>
              <w:rPr>
                <w:rFonts w:ascii="Times New Roman" w:hAnsi="Times New Roman"/>
                <w:b/>
                <w:lang w:val="vi-VN"/>
              </w:rPr>
            </w:pPr>
            <w:r w:rsidRPr="004942BC">
              <w:rPr>
                <w:rFonts w:ascii="Times New Roman" w:hAnsi="Times New Roman"/>
                <w:b/>
                <w:lang w:val="vi-VN"/>
              </w:rPr>
              <w:t>*Tổ chức – xã hội</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Công tác PCTT tuyên truyền chưa thường xuyên, chỉ tuyên truyền trước khi có thiên tai</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Chưa lồng ghép nội dung PCTT vào các buổi họp dân</w:t>
            </w:r>
          </w:p>
          <w:p w:rsidR="00051052" w:rsidRPr="004942BC" w:rsidRDefault="00051052" w:rsidP="00A97924">
            <w:pPr>
              <w:autoSpaceDE w:val="0"/>
              <w:autoSpaceDN w:val="0"/>
              <w:adjustRightInd w:val="0"/>
              <w:spacing w:after="0" w:line="240" w:lineRule="auto"/>
              <w:contextualSpacing/>
              <w:rPr>
                <w:rFonts w:ascii="Times New Roman" w:hAnsi="Times New Roman"/>
                <w:b/>
                <w:lang w:val="vi-VN"/>
              </w:rPr>
            </w:pPr>
            <w:r w:rsidRPr="004942BC">
              <w:rPr>
                <w:rFonts w:ascii="Times New Roman" w:hAnsi="Times New Roman"/>
                <w:lang w:val="vi-VN"/>
              </w:rPr>
              <w:t>*</w:t>
            </w:r>
            <w:r w:rsidRPr="004942BC">
              <w:rPr>
                <w:rFonts w:ascii="Times New Roman" w:hAnsi="Times New Roman"/>
                <w:b/>
                <w:lang w:val="vi-VN"/>
              </w:rPr>
              <w:t>Nhận thức, kinh nghiệm</w:t>
            </w:r>
          </w:p>
          <w:p w:rsidR="00051052" w:rsidRPr="004942BC" w:rsidRDefault="00051052" w:rsidP="00A97924">
            <w:pPr>
              <w:autoSpaceDE w:val="0"/>
              <w:autoSpaceDN w:val="0"/>
              <w:adjustRightInd w:val="0"/>
              <w:spacing w:after="0" w:line="240" w:lineRule="auto"/>
              <w:contextualSpacing/>
              <w:rPr>
                <w:rFonts w:ascii="Times New Roman" w:hAnsi="Times New Roman"/>
                <w:lang w:val="vi-VN"/>
              </w:rPr>
            </w:pPr>
            <w:r w:rsidRPr="004942BC">
              <w:rPr>
                <w:rFonts w:ascii="Times New Roman" w:hAnsi="Times New Roman"/>
                <w:lang w:val="vi-VN"/>
              </w:rPr>
              <w:t>-Một số hộ dân thiếu kinh nghiệm PCTT</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lastRenderedPageBreak/>
              <w:t>- Đa số phụ nữ lo toan công việc gia đình ít quan tâm đến kiến thức PCTT, BĐKH.</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autoSpaceDE w:val="0"/>
              <w:autoSpaceDN w:val="0"/>
              <w:adjustRightInd w:val="0"/>
              <w:spacing w:after="0" w:line="240" w:lineRule="auto"/>
              <w:contextualSpacing/>
              <w:rPr>
                <w:rFonts w:ascii="Times New Roman" w:hAnsi="Times New Roman"/>
                <w:b/>
                <w:lang w:val="vi-VN"/>
              </w:rPr>
            </w:pPr>
            <w:r w:rsidRPr="004942BC">
              <w:rPr>
                <w:rFonts w:ascii="Times New Roman" w:hAnsi="Times New Roman"/>
                <w:b/>
                <w:lang w:val="vi-VN"/>
              </w:rPr>
              <w:lastRenderedPageBreak/>
              <w:t>*Vật chất</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Có 03 cụm loa truyền thanh hoạt động tốt</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- 86% người dân sử dụng ti vi và 80% hộ có điện thoại, đài radio để liên lạc và nghe thông tin</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- 97% tiếp cận hệ thống loa truyền thanh</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- 99% người dân tiếp cận được thông tin dự báo cảnh báo PCTT</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- 30% hộ dân tiếp cận được Internet</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lang w:val="vi-VN"/>
              </w:rPr>
              <w:t>*</w:t>
            </w:r>
            <w:r w:rsidRPr="004942BC">
              <w:rPr>
                <w:rFonts w:ascii="Times New Roman" w:hAnsi="Times New Roman"/>
                <w:b/>
                <w:lang w:val="vi-VN"/>
              </w:rPr>
              <w:t>Tổ chức – xã hội</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Hàng năm sửa chữa</w:t>
            </w:r>
            <w:r w:rsidR="00A97924" w:rsidRPr="004942BC">
              <w:rPr>
                <w:rFonts w:ascii="Times New Roman" w:hAnsi="Times New Roman"/>
                <w:lang w:val="vi-VN"/>
              </w:rPr>
              <w:t>,</w:t>
            </w:r>
            <w:r w:rsidRPr="004942BC">
              <w:rPr>
                <w:rFonts w:ascii="Times New Roman" w:hAnsi="Times New Roman"/>
                <w:lang w:val="vi-VN"/>
              </w:rPr>
              <w:t xml:space="preserve"> khắc phục và nâng cấp</w:t>
            </w:r>
            <w:r w:rsidR="00A97924" w:rsidRPr="004942BC">
              <w:rPr>
                <w:rFonts w:ascii="Times New Roman" w:hAnsi="Times New Roman"/>
                <w:lang w:val="vi-VN"/>
              </w:rPr>
              <w:t xml:space="preserve"> </w:t>
            </w:r>
            <w:r w:rsidRPr="004942BC">
              <w:rPr>
                <w:rFonts w:ascii="Times New Roman" w:hAnsi="Times New Roman"/>
                <w:lang w:val="vi-VN"/>
              </w:rPr>
              <w:t xml:space="preserve">hệ thống </w:t>
            </w:r>
            <w:r w:rsidRPr="004942BC">
              <w:rPr>
                <w:rFonts w:ascii="Times New Roman" w:hAnsi="Times New Roman"/>
                <w:lang w:val="vi-VN"/>
              </w:rPr>
              <w:lastRenderedPageBreak/>
              <w:t xml:space="preserve">loa trên địa bàn </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Xã thông báo cấp độ bão lụt đến các hộ dân thường xuyên</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Thôn đã tổ chức tuyên truyền về phòng chống thiên tai thông qua các cuộc họp</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Có đội xung kích thôn và khi cần có cả đội xung kích xã hỗ trợ giúp đỡ người sơ tán, di dời</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*Nhận thức, kinh nghiệm</w:t>
            </w:r>
          </w:p>
          <w:p w:rsidR="00051052" w:rsidRPr="004942BC" w:rsidRDefault="004C2CBE" w:rsidP="00A97924">
            <w:pPr>
              <w:spacing w:after="0" w:line="240" w:lineRule="auto"/>
              <w:contextualSpacing/>
              <w:rPr>
                <w:rFonts w:ascii="Times New Roman" w:hAnsi="Times New Roman"/>
                <w:lang w:val="vi-VN"/>
              </w:rPr>
            </w:pPr>
            <w:r w:rsidRPr="004942BC">
              <w:rPr>
                <w:rFonts w:ascii="Times New Roman" w:hAnsi="Times New Roman"/>
                <w:lang w:val="vi-VN"/>
              </w:rPr>
              <w:t>-</w:t>
            </w:r>
            <w:r w:rsidR="00051052" w:rsidRPr="004942BC">
              <w:rPr>
                <w:rFonts w:ascii="Times New Roman" w:hAnsi="Times New Roman"/>
                <w:lang w:val="vi-VN"/>
              </w:rPr>
              <w:t xml:space="preserve"> Đa số người dân có ý thứ</w:t>
            </w:r>
            <w:r w:rsidRPr="004942BC">
              <w:rPr>
                <w:rFonts w:ascii="Times New Roman" w:hAnsi="Times New Roman"/>
                <w:lang w:val="vi-VN"/>
              </w:rPr>
              <w:t>c</w:t>
            </w:r>
            <w:r w:rsidR="00A97924" w:rsidRPr="004942BC">
              <w:rPr>
                <w:rFonts w:ascii="Times New Roman" w:hAnsi="Times New Roman"/>
                <w:lang w:val="vi-VN"/>
              </w:rPr>
              <w:t xml:space="preserve"> </w:t>
            </w:r>
            <w:r w:rsidRPr="004942BC">
              <w:rPr>
                <w:rFonts w:ascii="Times New Roman" w:hAnsi="Times New Roman"/>
                <w:lang w:val="vi-VN"/>
              </w:rPr>
              <w:t>trong</w:t>
            </w:r>
            <w:r w:rsidR="00A97924" w:rsidRPr="004942BC">
              <w:rPr>
                <w:rFonts w:ascii="Times New Roman" w:hAnsi="Times New Roman"/>
                <w:lang w:val="vi-VN"/>
              </w:rPr>
              <w:t xml:space="preserve"> </w:t>
            </w:r>
            <w:r w:rsidRPr="004942BC">
              <w:rPr>
                <w:rFonts w:ascii="Times New Roman" w:hAnsi="Times New Roman"/>
                <w:lang w:val="vi-VN"/>
              </w:rPr>
              <w:t xml:space="preserve">PCTT; tích cực tham gia các đợt vận động quyên góp ủng hộ nhân dân vùng lũ, lụt; đóng góp vật tư, phương tiện cho PCTT. </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lastRenderedPageBreak/>
              <w:t>Hệ thống truyền thanh hư hỏng không đảm bảo thông tin liên lạc dự báo cảnh báo.</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Trung Bình</w:t>
            </w:r>
          </w:p>
        </w:tc>
      </w:tr>
    </w:tbl>
    <w:p w:rsidR="00051052" w:rsidRPr="004942BC" w:rsidRDefault="00051052" w:rsidP="00A97924">
      <w:pPr>
        <w:pStyle w:val="ListParagraph1"/>
        <w:spacing w:after="0" w:line="240" w:lineRule="auto"/>
        <w:ind w:left="0"/>
        <w:jc w:val="both"/>
        <w:rPr>
          <w:rFonts w:ascii="Times New Roman" w:hAnsi="Times New Roman"/>
          <w:lang w:val="vi-VN"/>
        </w:rPr>
      </w:pPr>
    </w:p>
    <w:p w:rsidR="00051052" w:rsidRPr="004942BC" w:rsidRDefault="00051052" w:rsidP="00A97924">
      <w:pPr>
        <w:pStyle w:val="Heading2"/>
        <w:numPr>
          <w:ilvl w:val="0"/>
          <w:numId w:val="18"/>
        </w:numPr>
        <w:spacing w:before="0" w:line="240" w:lineRule="auto"/>
        <w:contextualSpacing/>
        <w:rPr>
          <w:lang w:val="vi-VN"/>
        </w:rPr>
      </w:pPr>
      <w:bookmarkStart w:id="98" w:name="_Toc529872104"/>
      <w:r w:rsidRPr="004942BC">
        <w:rPr>
          <w:lang w:val="vi-VN"/>
        </w:rPr>
        <w:t>Giới trong PCTT và BĐKH</w:t>
      </w:r>
      <w:bookmarkEnd w:id="98"/>
    </w:p>
    <w:p w:rsidR="00A407A8" w:rsidRPr="004942BC" w:rsidRDefault="00A407A8" w:rsidP="00A97924">
      <w:pPr>
        <w:spacing w:after="0" w:line="240" w:lineRule="auto"/>
        <w:contextualSpacing/>
        <w:jc w:val="both"/>
        <w:rPr>
          <w:rFonts w:ascii="Times New Roman" w:hAnsi="Times New Roman"/>
          <w:lang w:val="vi-VN"/>
        </w:rPr>
      </w:pPr>
    </w:p>
    <w:tbl>
      <w:tblPr>
        <w:tblW w:w="10530" w:type="dxa"/>
        <w:tblInd w:w="-1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10"/>
        <w:gridCol w:w="810"/>
        <w:gridCol w:w="720"/>
        <w:gridCol w:w="3150"/>
        <w:gridCol w:w="2880"/>
        <w:gridCol w:w="1170"/>
        <w:gridCol w:w="990"/>
      </w:tblGrid>
      <w:tr w:rsidR="005E2F1E" w:rsidRPr="004942BC" w:rsidTr="00F05CA1">
        <w:trPr>
          <w:trHeight w:val="846"/>
        </w:trPr>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Loại hình Thiên tai/</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b/>
                <w:bCs/>
                <w:color w:val="auto"/>
                <w:sz w:val="22"/>
                <w:szCs w:val="22"/>
                <w:lang w:val="vi-VN"/>
              </w:rPr>
              <w:t>BĐKH</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B3253A" w:rsidRPr="004942BC" w:rsidRDefault="00B3253A" w:rsidP="00A97924">
            <w:pPr>
              <w:pStyle w:val="Nidung"/>
              <w:contextualSpacing/>
              <w:jc w:val="both"/>
              <w:rPr>
                <w:rFonts w:cs="Times New Roman"/>
                <w:b/>
                <w:bCs/>
                <w:color w:val="auto"/>
                <w:sz w:val="22"/>
                <w:szCs w:val="22"/>
                <w:lang w:val="vi-VN"/>
              </w:rPr>
            </w:pPr>
          </w:p>
          <w:p w:rsidR="00B3253A" w:rsidRPr="004942BC" w:rsidRDefault="00B3253A" w:rsidP="00A97924">
            <w:pPr>
              <w:pStyle w:val="Nidung"/>
              <w:contextualSpacing/>
              <w:jc w:val="both"/>
              <w:rPr>
                <w:rFonts w:cs="Times New Roman"/>
                <w:b/>
                <w:bCs/>
                <w:color w:val="auto"/>
                <w:sz w:val="22"/>
                <w:szCs w:val="22"/>
                <w:lang w:val="vi-VN"/>
              </w:rPr>
            </w:pP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b/>
                <w:bCs/>
                <w:color w:val="auto"/>
                <w:sz w:val="22"/>
                <w:szCs w:val="22"/>
                <w:lang w:val="vi-VN"/>
              </w:rPr>
              <w:t xml:space="preserve">Tên </w:t>
            </w:r>
            <w:r w:rsidR="00B3253A" w:rsidRPr="004942BC">
              <w:rPr>
                <w:rFonts w:cs="Times New Roman"/>
                <w:b/>
                <w:bCs/>
                <w:color w:val="auto"/>
                <w:sz w:val="22"/>
                <w:szCs w:val="22"/>
                <w:lang w:val="vi-VN"/>
              </w:rPr>
              <w:t>t</w:t>
            </w:r>
            <w:r w:rsidRPr="004942BC">
              <w:rPr>
                <w:rFonts w:cs="Times New Roman"/>
                <w:b/>
                <w:bCs/>
                <w:color w:val="auto"/>
                <w:sz w:val="22"/>
                <w:szCs w:val="22"/>
                <w:lang w:val="vi-VN"/>
              </w:rPr>
              <w:t>hôn</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B3253A" w:rsidRPr="004942BC" w:rsidRDefault="00B3253A" w:rsidP="00A97924">
            <w:pPr>
              <w:pStyle w:val="Nidung"/>
              <w:contextualSpacing/>
              <w:jc w:val="both"/>
              <w:rPr>
                <w:rFonts w:cs="Times New Roman"/>
                <w:b/>
                <w:bCs/>
                <w:color w:val="auto"/>
                <w:sz w:val="22"/>
                <w:szCs w:val="22"/>
                <w:lang w:val="vi-VN"/>
              </w:rPr>
            </w:pPr>
          </w:p>
          <w:p w:rsidR="00B3253A" w:rsidRPr="004942BC" w:rsidRDefault="00B3253A" w:rsidP="00A97924">
            <w:pPr>
              <w:pStyle w:val="Nidung"/>
              <w:contextualSpacing/>
              <w:jc w:val="both"/>
              <w:rPr>
                <w:rFonts w:cs="Times New Roman"/>
                <w:b/>
                <w:bCs/>
                <w:color w:val="auto"/>
                <w:sz w:val="22"/>
                <w:szCs w:val="22"/>
                <w:lang w:val="vi-VN"/>
              </w:rPr>
            </w:pPr>
          </w:p>
          <w:p w:rsidR="00051052" w:rsidRPr="004942BC" w:rsidRDefault="00051052"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Tổng số hộ</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B3253A" w:rsidRPr="004942BC" w:rsidRDefault="00B3253A" w:rsidP="00A97924">
            <w:pPr>
              <w:pStyle w:val="Nidung"/>
              <w:contextualSpacing/>
              <w:jc w:val="both"/>
              <w:rPr>
                <w:rFonts w:cs="Times New Roman"/>
                <w:b/>
                <w:bCs/>
                <w:color w:val="auto"/>
                <w:sz w:val="22"/>
                <w:szCs w:val="22"/>
                <w:lang w:val="vi-VN"/>
              </w:rPr>
            </w:pPr>
          </w:p>
          <w:p w:rsidR="00B3253A" w:rsidRPr="004942BC" w:rsidRDefault="00B3253A" w:rsidP="00A97924">
            <w:pPr>
              <w:pStyle w:val="Nidung"/>
              <w:contextualSpacing/>
              <w:jc w:val="both"/>
              <w:rPr>
                <w:rFonts w:cs="Times New Roman"/>
                <w:b/>
                <w:bCs/>
                <w:color w:val="auto"/>
                <w:sz w:val="22"/>
                <w:szCs w:val="22"/>
                <w:lang w:val="vi-VN"/>
              </w:rPr>
            </w:pP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b/>
                <w:bCs/>
                <w:color w:val="auto"/>
                <w:sz w:val="22"/>
                <w:szCs w:val="22"/>
                <w:lang w:val="vi-VN"/>
              </w:rPr>
              <w:t>TTDBTT</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B3253A" w:rsidRPr="004942BC" w:rsidRDefault="00B3253A" w:rsidP="00A97924">
            <w:pPr>
              <w:pStyle w:val="Nidung"/>
              <w:contextualSpacing/>
              <w:jc w:val="both"/>
              <w:rPr>
                <w:rFonts w:cs="Times New Roman"/>
                <w:b/>
                <w:bCs/>
                <w:color w:val="auto"/>
                <w:sz w:val="22"/>
                <w:szCs w:val="22"/>
                <w:lang w:val="vi-VN"/>
              </w:rPr>
            </w:pP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b/>
                <w:bCs/>
                <w:color w:val="auto"/>
                <w:sz w:val="22"/>
                <w:szCs w:val="22"/>
                <w:lang w:val="vi-VN"/>
              </w:rPr>
              <w:t xml:space="preserve">Năng lực PCTT TƯBĐKH (Kỹ năng, công nghệ kỹ thuật áp dụng) </w:t>
            </w:r>
          </w:p>
        </w:tc>
        <w:tc>
          <w:tcPr>
            <w:tcW w:w="1170" w:type="dxa"/>
            <w:tcBorders>
              <w:top w:val="single" w:sz="4" w:space="0" w:color="000000"/>
              <w:left w:val="single" w:sz="4" w:space="0" w:color="000000"/>
              <w:bottom w:val="single" w:sz="4" w:space="0" w:color="000000"/>
              <w:right w:val="single" w:sz="4" w:space="0" w:color="000000"/>
            </w:tcBorders>
            <w:shd w:val="clear" w:color="auto" w:fill="auto"/>
            <w:hideMark/>
          </w:tcPr>
          <w:p w:rsidR="00B3253A" w:rsidRPr="004942BC" w:rsidRDefault="00B3253A" w:rsidP="00A97924">
            <w:pPr>
              <w:pStyle w:val="Nidung"/>
              <w:contextualSpacing/>
              <w:jc w:val="both"/>
              <w:rPr>
                <w:rFonts w:cs="Times New Roman"/>
                <w:b/>
                <w:bCs/>
                <w:color w:val="auto"/>
                <w:sz w:val="22"/>
                <w:szCs w:val="22"/>
                <w:lang w:val="vi-VN"/>
              </w:rPr>
            </w:pPr>
          </w:p>
          <w:p w:rsidR="00051052" w:rsidRPr="004942BC" w:rsidRDefault="00051052"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Rủi ro thiên tai/</w:t>
            </w:r>
          </w:p>
          <w:p w:rsidR="00051052" w:rsidRPr="004942BC" w:rsidRDefault="00051052"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BĐKH</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Mức độ</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i/>
                <w:iCs/>
                <w:color w:val="auto"/>
                <w:sz w:val="22"/>
                <w:szCs w:val="22"/>
                <w:lang w:val="vi-VN"/>
              </w:rPr>
              <w:t>(Cao, Trung Bình, Thấp)</w:t>
            </w:r>
          </w:p>
        </w:tc>
      </w:tr>
      <w:tr w:rsidR="005E2F1E" w:rsidRPr="004942BC" w:rsidTr="00F05CA1">
        <w:trPr>
          <w:trHeight w:val="241"/>
        </w:trPr>
        <w:tc>
          <w:tcPr>
            <w:tcW w:w="81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(2)</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(3)</w:t>
            </w:r>
          </w:p>
        </w:tc>
        <w:tc>
          <w:tcPr>
            <w:tcW w:w="31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(4)</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(5)</w:t>
            </w:r>
          </w:p>
        </w:tc>
        <w:tc>
          <w:tcPr>
            <w:tcW w:w="1170" w:type="dxa"/>
            <w:tcBorders>
              <w:top w:val="single" w:sz="4" w:space="0" w:color="000000"/>
              <w:left w:val="single" w:sz="4" w:space="0" w:color="000000"/>
              <w:bottom w:val="single" w:sz="4" w:space="0" w:color="000000"/>
              <w:right w:val="single" w:sz="4" w:space="0" w:color="000000"/>
            </w:tcBorders>
            <w:shd w:val="clear" w:color="auto" w:fill="auto"/>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(6)</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(7)</w:t>
            </w:r>
          </w:p>
        </w:tc>
      </w:tr>
      <w:tr w:rsidR="005E2F1E" w:rsidRPr="004942BC" w:rsidTr="00F05CA1">
        <w:trPr>
          <w:trHeight w:val="241"/>
        </w:trPr>
        <w:tc>
          <w:tcPr>
            <w:tcW w:w="810" w:type="dxa"/>
            <w:vMerge w:val="restart"/>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Bão, lụt, hạn hán, rét hại, nhiễm mặn </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Bạch Hải </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326</w:t>
            </w:r>
          </w:p>
        </w:tc>
        <w:tc>
          <w:tcPr>
            <w:tcW w:w="31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Có38hộ do phụ nữ làm chủ hộ và phụ nữ đơn thân nên khi có thiên tai phải tự chủ động chằng chống nhà cửa.</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- 70% phụ nữ không biết bơi.</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- 60% phụ nữ không được tập huấn về</w:t>
            </w:r>
            <w:r w:rsidR="00A97924" w:rsidRPr="004942BC">
              <w:rPr>
                <w:rFonts w:cs="Times New Roman"/>
                <w:color w:val="auto"/>
                <w:sz w:val="22"/>
                <w:szCs w:val="22"/>
                <w:lang w:val="vi-VN"/>
              </w:rPr>
              <w:t xml:space="preserve"> </w:t>
            </w:r>
            <w:r w:rsidRPr="004942BC">
              <w:rPr>
                <w:rFonts w:cs="Times New Roman"/>
                <w:color w:val="auto"/>
                <w:sz w:val="22"/>
                <w:szCs w:val="22"/>
                <w:lang w:val="vi-VN"/>
              </w:rPr>
              <w:t>PCTT.</w:t>
            </w:r>
          </w:p>
          <w:p w:rsidR="00F05CA1" w:rsidRPr="004942BC" w:rsidRDefault="00F05CA1" w:rsidP="00A97924">
            <w:pPr>
              <w:spacing w:after="0" w:line="240" w:lineRule="auto"/>
              <w:contextualSpacing/>
              <w:rPr>
                <w:rFonts w:ascii="Times New Roman" w:hAnsi="Times New Roman"/>
                <w:lang w:val="vi-VN"/>
              </w:rPr>
            </w:pPr>
            <w:r w:rsidRPr="004942BC">
              <w:rPr>
                <w:rFonts w:ascii="Times New Roman" w:hAnsi="Times New Roman"/>
                <w:lang w:val="vi-VN"/>
              </w:rPr>
              <w:t>-Thiếu việc làm, thu nhập thấp; đa số các hộ nghèo phụ nữ là trụ cột gia đình</w:t>
            </w:r>
            <w:r w:rsidR="00A97924" w:rsidRPr="004942BC">
              <w:rPr>
                <w:rFonts w:ascii="Times New Roman" w:hAnsi="Times New Roman"/>
                <w:lang w:val="vi-VN"/>
              </w:rPr>
              <w:t xml:space="preserve"> </w:t>
            </w:r>
          </w:p>
          <w:p w:rsidR="00F05CA1" w:rsidRPr="004942BC" w:rsidRDefault="00F05CA1" w:rsidP="00A97924">
            <w:pPr>
              <w:spacing w:after="0" w:line="240" w:lineRule="auto"/>
              <w:contextualSpacing/>
              <w:rPr>
                <w:rFonts w:ascii="Times New Roman" w:hAnsi="Times New Roman"/>
                <w:lang w:val="vi-VN"/>
              </w:rPr>
            </w:pPr>
            <w:r w:rsidRPr="004942BC">
              <w:rPr>
                <w:rFonts w:ascii="Times New Roman" w:hAnsi="Times New Roman"/>
                <w:lang w:val="vi-VN"/>
              </w:rPr>
              <w:t>- Phụ nữ ít tham gia tập huấn ( 60% nam tham gia tập huấn).</w:t>
            </w:r>
          </w:p>
          <w:p w:rsidR="00F05CA1" w:rsidRPr="004942BC" w:rsidRDefault="00F05CA1" w:rsidP="00A97924">
            <w:pPr>
              <w:spacing w:after="0" w:line="240" w:lineRule="auto"/>
              <w:contextualSpacing/>
              <w:rPr>
                <w:rFonts w:ascii="Times New Roman" w:hAnsi="Times New Roman"/>
                <w:lang w:val="vi-VN"/>
              </w:rPr>
            </w:pPr>
            <w:r w:rsidRPr="004942BC">
              <w:rPr>
                <w:rFonts w:ascii="Times New Roman" w:hAnsi="Times New Roman"/>
                <w:lang w:val="vi-VN"/>
              </w:rPr>
              <w:t>-Một số ít chị em không quan tâm đến hoạt động PCTT và hoạt động xã hội</w:t>
            </w:r>
          </w:p>
          <w:p w:rsidR="00F05CA1" w:rsidRPr="004942BC" w:rsidRDefault="00F05CA1" w:rsidP="00A97924">
            <w:pPr>
              <w:spacing w:after="0" w:line="240" w:lineRule="auto"/>
              <w:contextualSpacing/>
              <w:rPr>
                <w:rFonts w:ascii="Times New Roman" w:hAnsi="Times New Roman"/>
                <w:lang w:val="vi-VN"/>
              </w:rPr>
            </w:pPr>
            <w:r w:rsidRPr="004942BC">
              <w:rPr>
                <w:rFonts w:ascii="Times New Roman" w:hAnsi="Times New Roman"/>
                <w:lang w:val="vi-VN"/>
              </w:rPr>
              <w:t xml:space="preserve">-Truyên truyền kiến thức PCTT, BĐKH chưa được quan tâm, chưa đưa vào sinh hoạt chuyên đề, tiêu chí thi đua của Hội. </w:t>
            </w:r>
          </w:p>
          <w:p w:rsidR="00F05CA1" w:rsidRPr="004942BC" w:rsidRDefault="00F05CA1"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-Hội phụ nữ tham gia PCTT theo kế hoạch PCTT của xã, chưa XD kế hoạch PCTT theo chức năng nhiệm vụ của Hội.</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- 70% nam giới đi làm ăn xa nên thiếu lực lượng PCTT, thiếu kỹ năng ứng phó.</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- 80% phụ nữ là chủ hộ tự khắc phục khó khăn, không ỷ lại vào người khác.</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Nam giới thường giao tiền cho phụ nữ quản lý.</w:t>
            </w:r>
          </w:p>
          <w:p w:rsidR="00051052" w:rsidRPr="004942BC" w:rsidRDefault="00F05CA1" w:rsidP="00A97924">
            <w:pPr>
              <w:spacing w:after="0" w:line="240" w:lineRule="auto"/>
              <w:contextualSpacing/>
              <w:rPr>
                <w:rFonts w:ascii="Times New Roman" w:hAnsi="Times New Roman"/>
                <w:lang w:val="vi-VN"/>
              </w:rPr>
            </w:pPr>
            <w:r w:rsidRPr="004942BC">
              <w:rPr>
                <w:rFonts w:ascii="Times New Roman" w:hAnsi="Times New Roman"/>
                <w:lang w:val="vi-VN"/>
              </w:rPr>
              <w:t>- N</w:t>
            </w:r>
            <w:r w:rsidR="00051052" w:rsidRPr="004942BC">
              <w:rPr>
                <w:rFonts w:ascii="Times New Roman" w:hAnsi="Times New Roman"/>
                <w:lang w:val="vi-VN"/>
              </w:rPr>
              <w:t>am giớ</w:t>
            </w:r>
            <w:r w:rsidRPr="004942BC">
              <w:rPr>
                <w:rFonts w:ascii="Times New Roman" w:hAnsi="Times New Roman"/>
                <w:lang w:val="vi-VN"/>
              </w:rPr>
              <w:t>i</w:t>
            </w:r>
            <w:r w:rsidR="00051052" w:rsidRPr="004942BC">
              <w:rPr>
                <w:rFonts w:ascii="Times New Roman" w:hAnsi="Times New Roman"/>
                <w:lang w:val="vi-VN"/>
              </w:rPr>
              <w:t xml:space="preserve"> chủ động trong công tác PCTT</w:t>
            </w:r>
            <w:r w:rsidRPr="004942BC">
              <w:rPr>
                <w:rFonts w:ascii="Times New Roman" w:hAnsi="Times New Roman"/>
                <w:lang w:val="vi-VN"/>
              </w:rPr>
              <w:t xml:space="preserve"> hơn nữ</w:t>
            </w:r>
            <w:r w:rsidR="00051052" w:rsidRPr="004942BC">
              <w:rPr>
                <w:rFonts w:ascii="Times New Roman" w:hAnsi="Times New Roman"/>
                <w:lang w:val="vi-VN"/>
              </w:rPr>
              <w:t>.</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Cả nam giới và nữ giới đều tham gia sản xuất kinh doanh, phát triển kinh tế gia đình.</w:t>
            </w:r>
          </w:p>
          <w:p w:rsidR="00F05CA1" w:rsidRPr="004942BC" w:rsidRDefault="00F05CA1" w:rsidP="00A97924">
            <w:pPr>
              <w:spacing w:after="0" w:line="240" w:lineRule="auto"/>
              <w:contextualSpacing/>
              <w:rPr>
                <w:rFonts w:ascii="Times New Roman" w:hAnsi="Times New Roman"/>
                <w:lang w:val="vi-VN"/>
              </w:rPr>
            </w:pPr>
            <w:r w:rsidRPr="004942BC">
              <w:rPr>
                <w:rFonts w:ascii="Times New Roman" w:hAnsi="Times New Roman"/>
                <w:lang w:val="vi-VN"/>
              </w:rPr>
              <w:t>- Được hỗ trợ vay vốn phát triển kinh tế hộ gia đình;</w:t>
            </w:r>
          </w:p>
          <w:p w:rsidR="00F05CA1" w:rsidRPr="004942BC" w:rsidRDefault="00F05CA1" w:rsidP="00A97924">
            <w:pPr>
              <w:spacing w:after="0" w:line="240" w:lineRule="auto"/>
              <w:contextualSpacing/>
              <w:rPr>
                <w:rFonts w:ascii="Times New Roman" w:hAnsi="Times New Roman"/>
                <w:lang w:val="vi-VN"/>
              </w:rPr>
            </w:pPr>
            <w:r w:rsidRPr="004942BC">
              <w:rPr>
                <w:rFonts w:ascii="Times New Roman" w:hAnsi="Times New Roman"/>
                <w:lang w:val="vi-VN"/>
              </w:rPr>
              <w:t xml:space="preserve"> -Đa số chị em phụ nữ cần cù chịu khó.</w:t>
            </w:r>
          </w:p>
          <w:p w:rsidR="00F05CA1" w:rsidRPr="004942BC" w:rsidRDefault="00F05CA1" w:rsidP="00A97924">
            <w:pPr>
              <w:spacing w:after="0" w:line="240" w:lineRule="auto"/>
              <w:contextualSpacing/>
              <w:rPr>
                <w:rFonts w:ascii="Times New Roman" w:hAnsi="Times New Roman"/>
                <w:lang w:val="vi-VN"/>
              </w:rPr>
            </w:pPr>
            <w:r w:rsidRPr="004942BC">
              <w:rPr>
                <w:rFonts w:ascii="Times New Roman" w:hAnsi="Times New Roman"/>
                <w:lang w:val="vi-VN"/>
              </w:rPr>
              <w:t xml:space="preserve">-Phụ nữ tham gia tất cả các hoạt động kinh tế - xã hội của địa phương. </w:t>
            </w:r>
          </w:p>
          <w:p w:rsidR="00F05CA1" w:rsidRPr="004942BC" w:rsidRDefault="00F05CA1" w:rsidP="00A97924">
            <w:pPr>
              <w:spacing w:after="0" w:line="240" w:lineRule="auto"/>
              <w:contextualSpacing/>
              <w:rPr>
                <w:rFonts w:ascii="Times New Roman" w:hAnsi="Times New Roman"/>
                <w:lang w:val="vi-VN"/>
              </w:rPr>
            </w:pPr>
            <w:r w:rsidRPr="004942BC">
              <w:rPr>
                <w:rFonts w:ascii="Times New Roman" w:hAnsi="Times New Roman"/>
                <w:lang w:val="vi-VN"/>
              </w:rPr>
              <w:t>- Phụ nữ chịu trách nhiệm quản lý chi tiêu trong gia đình.</w:t>
            </w:r>
          </w:p>
          <w:p w:rsidR="00F05CA1" w:rsidRPr="004942BC" w:rsidRDefault="00F05CA1" w:rsidP="00A97924">
            <w:pPr>
              <w:spacing w:after="0" w:line="240" w:lineRule="auto"/>
              <w:contextualSpacing/>
              <w:rPr>
                <w:rFonts w:ascii="Times New Roman" w:hAnsi="Times New Roman"/>
                <w:lang w:val="vi-VN"/>
              </w:rPr>
            </w:pPr>
            <w:r w:rsidRPr="004942BC">
              <w:rPr>
                <w:rFonts w:ascii="Times New Roman" w:hAnsi="Times New Roman"/>
                <w:lang w:val="vi-VN"/>
              </w:rPr>
              <w:t xml:space="preserve">-Nam giới quyết định các công việc lớn trong gia đình. </w:t>
            </w:r>
          </w:p>
          <w:p w:rsidR="00F05CA1" w:rsidRPr="004942BC" w:rsidRDefault="00F05CA1" w:rsidP="00A97924">
            <w:pPr>
              <w:spacing w:after="0" w:line="240" w:lineRule="auto"/>
              <w:contextualSpacing/>
              <w:rPr>
                <w:rFonts w:ascii="Times New Roman" w:hAnsi="Times New Roman"/>
                <w:lang w:val="vi-VN"/>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F05CA1" w:rsidRPr="004942BC" w:rsidRDefault="00F05CA1" w:rsidP="00A97924">
            <w:pPr>
              <w:spacing w:after="0" w:line="240" w:lineRule="auto"/>
              <w:contextualSpacing/>
              <w:rPr>
                <w:rFonts w:ascii="Times New Roman" w:hAnsi="Times New Roman"/>
                <w:lang w:val="vi-VN"/>
              </w:rPr>
            </w:pPr>
            <w:r w:rsidRPr="004942BC">
              <w:rPr>
                <w:rFonts w:ascii="Times New Roman" w:hAnsi="Times New Roman"/>
                <w:lang w:val="vi-VN"/>
              </w:rPr>
              <w:t xml:space="preserve">-Nhà ở bị sập, hư hỏng </w:t>
            </w:r>
          </w:p>
          <w:p w:rsidR="00F05CA1" w:rsidRPr="004942BC" w:rsidRDefault="00F05CA1" w:rsidP="00A97924">
            <w:pPr>
              <w:spacing w:after="0" w:line="240" w:lineRule="auto"/>
              <w:contextualSpacing/>
              <w:rPr>
                <w:rFonts w:ascii="Times New Roman" w:hAnsi="Times New Roman"/>
                <w:lang w:val="vi-VN"/>
              </w:rPr>
            </w:pPr>
            <w:r w:rsidRPr="004942BC">
              <w:rPr>
                <w:rFonts w:ascii="Times New Roman" w:hAnsi="Times New Roman"/>
                <w:lang w:val="vi-VN"/>
              </w:rPr>
              <w:t xml:space="preserve">- Thiếu việc làm, thu nhập thấp. </w:t>
            </w:r>
          </w:p>
          <w:p w:rsidR="00F05CA1" w:rsidRPr="004942BC" w:rsidRDefault="00F05CA1" w:rsidP="00A97924">
            <w:pPr>
              <w:spacing w:after="0" w:line="240" w:lineRule="auto"/>
              <w:contextualSpacing/>
              <w:rPr>
                <w:rFonts w:ascii="Times New Roman" w:hAnsi="Times New Roman"/>
                <w:lang w:val="vi-VN"/>
              </w:rPr>
            </w:pPr>
            <w:r w:rsidRPr="004942BC">
              <w:rPr>
                <w:rFonts w:ascii="Times New Roman" w:hAnsi="Times New Roman"/>
                <w:lang w:val="vi-VN"/>
              </w:rPr>
              <w:t>-Sức khỏe bị giảm sút sau thiên tai</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Nguy có bị đuổi nướcvà bị tai nạncao</w:t>
            </w:r>
          </w:p>
          <w:p w:rsidR="00051052" w:rsidRPr="004942BC" w:rsidRDefault="00051052" w:rsidP="00A97924">
            <w:pPr>
              <w:spacing w:after="0" w:line="240" w:lineRule="auto"/>
              <w:contextualSpacing/>
              <w:rPr>
                <w:rFonts w:ascii="Times New Roman" w:hAnsi="Times New Roman"/>
                <w:lang w:val="vi-VN"/>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cao</w:t>
            </w:r>
          </w:p>
        </w:tc>
      </w:tr>
      <w:tr w:rsidR="005E2F1E" w:rsidRPr="004942BC" w:rsidTr="00F05CA1">
        <w:trPr>
          <w:trHeight w:val="241"/>
        </w:trPr>
        <w:tc>
          <w:tcPr>
            <w:tcW w:w="81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51052" w:rsidRPr="004942BC" w:rsidRDefault="00051052" w:rsidP="00A97924">
            <w:pPr>
              <w:spacing w:after="0" w:line="240" w:lineRule="auto"/>
              <w:contextualSpacing/>
              <w:rPr>
                <w:rFonts w:ascii="Times New Roman" w:eastAsia="Arial Unicode MS" w:hAnsi="Times New Roman"/>
                <w:u w:color="000000"/>
                <w:lang w:val="vi-VN"/>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Bạch Đằng </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F0E8A" w:rsidRPr="004942BC" w:rsidRDefault="00FF0E8A" w:rsidP="00A97924">
            <w:pPr>
              <w:spacing w:after="0" w:line="240" w:lineRule="auto"/>
              <w:contextualSpacing/>
              <w:rPr>
                <w:rFonts w:ascii="Times New Roman" w:hAnsi="Times New Roman"/>
                <w:b/>
                <w:lang w:val="vi-VN"/>
              </w:rPr>
            </w:pPr>
          </w:p>
          <w:p w:rsidR="00FF0E8A" w:rsidRPr="004942BC" w:rsidRDefault="00FF0E8A" w:rsidP="00A97924">
            <w:pPr>
              <w:spacing w:after="0" w:line="240" w:lineRule="auto"/>
              <w:contextualSpacing/>
              <w:rPr>
                <w:rFonts w:ascii="Times New Roman" w:hAnsi="Times New Roman"/>
                <w:b/>
                <w:lang w:val="vi-VN"/>
              </w:rPr>
            </w:pP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352</w:t>
            </w:r>
          </w:p>
          <w:p w:rsidR="00051052" w:rsidRPr="004942BC" w:rsidRDefault="00051052" w:rsidP="00A97924">
            <w:pPr>
              <w:spacing w:after="0" w:line="240" w:lineRule="auto"/>
              <w:contextualSpacing/>
              <w:rPr>
                <w:rFonts w:ascii="Times New Roman" w:hAnsi="Times New Roman"/>
                <w:lang w:val="vi-VN"/>
              </w:rPr>
            </w:pPr>
          </w:p>
          <w:p w:rsidR="00051052" w:rsidRPr="004942BC" w:rsidRDefault="00051052" w:rsidP="00A97924">
            <w:pPr>
              <w:spacing w:after="0" w:line="240" w:lineRule="auto"/>
              <w:contextualSpacing/>
              <w:rPr>
                <w:rFonts w:ascii="Times New Roman" w:hAnsi="Times New Roman"/>
                <w:lang w:val="vi-VN"/>
              </w:rPr>
            </w:pPr>
          </w:p>
        </w:tc>
        <w:tc>
          <w:tcPr>
            <w:tcW w:w="31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-Toàn thôn có 58 phụ nữ đơn thân nên khi có thiên tai phải tự chủ động chằng chống nhà cửa kê kích vật dụng và đưa</w:t>
            </w:r>
            <w:r w:rsidR="00A97924" w:rsidRPr="004942BC">
              <w:rPr>
                <w:rFonts w:ascii="Times New Roman" w:hAnsi="Times New Roman"/>
                <w:lang w:val="vi-VN"/>
              </w:rPr>
              <w:t xml:space="preserve"> </w:t>
            </w:r>
            <w:r w:rsidRPr="004942BC">
              <w:rPr>
                <w:rFonts w:ascii="Times New Roman" w:hAnsi="Times New Roman"/>
                <w:lang w:val="vi-VN"/>
              </w:rPr>
              <w:t>gia súc gia cầm lên cao.</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Có 20% phụ nữ không biết bơi nhà ở gần sông, khi nước dâng cao lụt lớn dễ gặp rủi ro cao.</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Phụ nữ ít được tập huấn về PCTT/BĐKH và ít tham gia trong các hoạt động PCTT nên thiếu kỹ năng trong ứng phó.</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w:t>
            </w:r>
            <w:r w:rsidR="00A97924" w:rsidRPr="004942BC">
              <w:rPr>
                <w:rFonts w:ascii="Times New Roman" w:hAnsi="Times New Roman"/>
                <w:lang w:val="vi-VN"/>
              </w:rPr>
              <w:t xml:space="preserve"> </w:t>
            </w:r>
            <w:r w:rsidRPr="004942BC">
              <w:rPr>
                <w:rFonts w:ascii="Times New Roman" w:hAnsi="Times New Roman"/>
                <w:lang w:val="vi-VN"/>
              </w:rPr>
              <w:t>Nam giới đi làm ăn</w:t>
            </w:r>
            <w:r w:rsidR="00A97924" w:rsidRPr="004942BC">
              <w:rPr>
                <w:rFonts w:ascii="Times New Roman" w:hAnsi="Times New Roman"/>
                <w:lang w:val="vi-VN"/>
              </w:rPr>
              <w:t xml:space="preserve"> </w:t>
            </w:r>
            <w:r w:rsidRPr="004942BC">
              <w:rPr>
                <w:rFonts w:ascii="Times New Roman" w:hAnsi="Times New Roman"/>
                <w:lang w:val="vi-VN"/>
              </w:rPr>
              <w:t>xa thiếu lực lượng PCTT, phụ nữ phải lo lắng công việc nặng nhọc trong gia đình.</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w:t>
            </w:r>
            <w:r w:rsidR="00A97924" w:rsidRPr="004942BC">
              <w:rPr>
                <w:rFonts w:ascii="Times New Roman" w:hAnsi="Times New Roman"/>
                <w:lang w:val="vi-VN"/>
              </w:rPr>
              <w:t xml:space="preserve"> </w:t>
            </w:r>
            <w:r w:rsidRPr="004942BC">
              <w:rPr>
                <w:rFonts w:ascii="Times New Roman" w:hAnsi="Times New Roman"/>
                <w:lang w:val="vi-VN"/>
              </w:rPr>
              <w:t>Nữ giới là người cao tuổi nhiều (78 người)</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Cả nam và nữ đều</w:t>
            </w:r>
            <w:r w:rsidR="00A97924" w:rsidRPr="004942BC">
              <w:rPr>
                <w:rFonts w:ascii="Times New Roman" w:hAnsi="Times New Roman"/>
                <w:lang w:val="vi-VN"/>
              </w:rPr>
              <w:t xml:space="preserve"> </w:t>
            </w:r>
            <w:r w:rsidRPr="004942BC">
              <w:rPr>
                <w:rFonts w:ascii="Times New Roman" w:hAnsi="Times New Roman"/>
                <w:lang w:val="vi-VN"/>
              </w:rPr>
              <w:t>thiếu kiến thức về PCTT/BĐKH</w:t>
            </w:r>
            <w:r w:rsidR="00A97924" w:rsidRPr="004942BC">
              <w:rPr>
                <w:rFonts w:ascii="Times New Roman" w:hAnsi="Times New Roman"/>
                <w:lang w:val="vi-VN"/>
              </w:rPr>
              <w:t>,</w:t>
            </w:r>
            <w:r w:rsidRPr="004942BC">
              <w:rPr>
                <w:rFonts w:ascii="Times New Roman" w:hAnsi="Times New Roman"/>
                <w:lang w:val="vi-VN"/>
              </w:rPr>
              <w:t xml:space="preserve"> nữ ít tham dự tập huấ</w:t>
            </w:r>
            <w:r w:rsidR="00F05CA1" w:rsidRPr="004942BC">
              <w:rPr>
                <w:rFonts w:ascii="Times New Roman" w:hAnsi="Times New Roman"/>
                <w:lang w:val="vi-VN"/>
              </w:rPr>
              <w:t xml:space="preserve">n hơn nam; </w:t>
            </w:r>
          </w:p>
          <w:p w:rsidR="00F05CA1" w:rsidRPr="004942BC" w:rsidRDefault="00F05CA1" w:rsidP="00A97924">
            <w:pPr>
              <w:spacing w:after="0" w:line="240" w:lineRule="auto"/>
              <w:contextualSpacing/>
              <w:rPr>
                <w:rFonts w:ascii="Times New Roman" w:hAnsi="Times New Roman"/>
                <w:lang w:val="vi-VN"/>
              </w:rPr>
            </w:pPr>
            <w:r w:rsidRPr="004942BC">
              <w:rPr>
                <w:rFonts w:ascii="Times New Roman" w:hAnsi="Times New Roman"/>
                <w:lang w:val="vi-VN"/>
              </w:rPr>
              <w:t>-Hội phụ nữ chưa có chuyên đề đề tuyên truyền kiến thức PCTT, BĐKH cho chị em</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Đa số chị em phụ nữ chủ hộ tự khắc phục khó khăn, không ỷ lại sự hỗ trợ người khác.</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Trước thiên tai phụ nữ thường được phân công</w:t>
            </w:r>
            <w:r w:rsidR="00A97924" w:rsidRPr="004942BC">
              <w:rPr>
                <w:rFonts w:ascii="Times New Roman" w:hAnsi="Times New Roman"/>
                <w:lang w:val="vi-VN"/>
              </w:rPr>
              <w:t xml:space="preserve"> </w:t>
            </w:r>
            <w:r w:rsidRPr="004942BC">
              <w:rPr>
                <w:rFonts w:ascii="Times New Roman" w:hAnsi="Times New Roman"/>
                <w:lang w:val="vi-VN"/>
              </w:rPr>
              <w:t>truyên truyền động viên các hộ vùng nguy cơ cao đi sơ tán đi sơ tán và chuẩn bị hậu cần. Nam giới chằng chống nhà cửa</w:t>
            </w:r>
            <w:r w:rsidR="00A97924" w:rsidRPr="004942BC">
              <w:rPr>
                <w:rFonts w:ascii="Times New Roman" w:hAnsi="Times New Roman"/>
                <w:lang w:val="vi-VN"/>
              </w:rPr>
              <w:t>,</w:t>
            </w:r>
            <w:r w:rsidRPr="004942BC">
              <w:rPr>
                <w:rFonts w:ascii="Times New Roman" w:hAnsi="Times New Roman"/>
                <w:lang w:val="vi-VN"/>
              </w:rPr>
              <w:t xml:space="preserve"> tham gia cứu hộ cứu nạn</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Trong gia đình nam giao quyền quản lý tiền và chi tiêu cho phụ nữ, khi mua sắm lớn nhất là các hoạt động ứng phó với thiên tai được bàn bạc thống nhất.</w:t>
            </w: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lang w:val="vi-VN"/>
              </w:rPr>
              <w:t xml:space="preserve"> - Cả hai đều tham gia sản xuất phát triển kinh tế</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Nguy cơ bị đuối nước và bị tại nạn khi chằng chống nhà cửa đối với phụ nữ khi có thiên tai/</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BĐKH</w:t>
            </w:r>
          </w:p>
          <w:p w:rsidR="00051052" w:rsidRPr="004942BC" w:rsidRDefault="00051052" w:rsidP="00A97924">
            <w:pPr>
              <w:spacing w:after="0" w:line="240" w:lineRule="auto"/>
              <w:contextualSpacing/>
              <w:rPr>
                <w:rFonts w:ascii="Times New Roman" w:hAnsi="Times New Roman"/>
                <w:lang w:val="vi-VN"/>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Cao</w:t>
            </w:r>
          </w:p>
        </w:tc>
      </w:tr>
      <w:tr w:rsidR="005E2F1E" w:rsidRPr="004942BC" w:rsidTr="00F05CA1">
        <w:trPr>
          <w:trHeight w:val="241"/>
        </w:trPr>
        <w:tc>
          <w:tcPr>
            <w:tcW w:w="81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51052" w:rsidRPr="004942BC" w:rsidRDefault="00051052" w:rsidP="00A97924">
            <w:pPr>
              <w:spacing w:after="0" w:line="240" w:lineRule="auto"/>
              <w:contextualSpacing/>
              <w:rPr>
                <w:rFonts w:ascii="Times New Roman" w:eastAsia="Arial Unicode MS" w:hAnsi="Times New Roman"/>
                <w:u w:color="000000"/>
                <w:lang w:val="vi-VN"/>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Bạch Thắng </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235</w:t>
            </w:r>
          </w:p>
        </w:tc>
        <w:tc>
          <w:tcPr>
            <w:tcW w:w="31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05CA1"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Trong thôn có 40 phụ nữ làm chủ hộ nên phải tự thân vận động.</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- 80% phụ nữ không biết bơi.</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- 50% phụ nữ không được tập huấn về PCTT.</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- 70% nam giới đi làm ăn xa nên thiếu lực lượng PCTT, thiếu kỹ năng ứng phó với lũ lụt.</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- 80% phụ nữ là chủ hộ tự khắc phục khó khăn, không ỷ lại vào người khác.</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- 90% nam giới tham gia vào công tác PCTT đã giúp các hộ gia đình côneo đơn.</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Nam giới và nữ giới đều tham gia sản xuất kinh doanh, phát triển kinh tế gia đình.</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F05CA1" w:rsidRPr="004942BC" w:rsidRDefault="00F05CA1" w:rsidP="00A97924">
            <w:pPr>
              <w:spacing w:after="0" w:line="240" w:lineRule="auto"/>
              <w:contextualSpacing/>
              <w:rPr>
                <w:rFonts w:ascii="Times New Roman" w:hAnsi="Times New Roman"/>
                <w:lang w:val="vi-VN"/>
              </w:rPr>
            </w:pPr>
            <w:r w:rsidRPr="004942BC">
              <w:rPr>
                <w:rFonts w:ascii="Times New Roman" w:hAnsi="Times New Roman"/>
                <w:lang w:val="vi-VN"/>
              </w:rPr>
              <w:t xml:space="preserve">-Nhà ở bị sập, hư hỏng </w:t>
            </w:r>
          </w:p>
          <w:p w:rsidR="00F05CA1" w:rsidRPr="004942BC" w:rsidRDefault="00F05CA1" w:rsidP="00A97924">
            <w:pPr>
              <w:spacing w:after="0" w:line="240" w:lineRule="auto"/>
              <w:contextualSpacing/>
              <w:rPr>
                <w:rFonts w:ascii="Times New Roman" w:hAnsi="Times New Roman"/>
                <w:lang w:val="vi-VN"/>
              </w:rPr>
            </w:pPr>
            <w:r w:rsidRPr="004942BC">
              <w:rPr>
                <w:rFonts w:ascii="Times New Roman" w:hAnsi="Times New Roman"/>
                <w:lang w:val="vi-VN"/>
              </w:rPr>
              <w:t xml:space="preserve">- Thiếu việc làm, thu nhập thấp. </w:t>
            </w:r>
          </w:p>
          <w:p w:rsidR="00F05CA1" w:rsidRPr="004942BC" w:rsidRDefault="00F05CA1" w:rsidP="00A97924">
            <w:pPr>
              <w:spacing w:after="0" w:line="240" w:lineRule="auto"/>
              <w:contextualSpacing/>
              <w:rPr>
                <w:rFonts w:ascii="Times New Roman" w:hAnsi="Times New Roman"/>
                <w:lang w:val="vi-VN"/>
              </w:rPr>
            </w:pPr>
            <w:r w:rsidRPr="004942BC">
              <w:rPr>
                <w:rFonts w:ascii="Times New Roman" w:hAnsi="Times New Roman"/>
                <w:lang w:val="vi-VN"/>
              </w:rPr>
              <w:t>-Sức khỏe bị giảm sút sau thiên tai</w:t>
            </w:r>
          </w:p>
          <w:p w:rsidR="00F05CA1" w:rsidRPr="004942BC" w:rsidRDefault="00F05CA1" w:rsidP="00A97924">
            <w:pPr>
              <w:spacing w:after="0" w:line="240" w:lineRule="auto"/>
              <w:contextualSpacing/>
              <w:rPr>
                <w:rFonts w:ascii="Times New Roman" w:hAnsi="Times New Roman"/>
                <w:lang w:val="vi-VN"/>
              </w:rPr>
            </w:pPr>
            <w:r w:rsidRPr="004942BC">
              <w:rPr>
                <w:rFonts w:ascii="Times New Roman" w:hAnsi="Times New Roman"/>
                <w:lang w:val="vi-VN"/>
              </w:rPr>
              <w:t xml:space="preserve">-Người có nguy cơ bị thương, chết </w:t>
            </w:r>
          </w:p>
          <w:p w:rsidR="00051052" w:rsidRPr="004942BC" w:rsidRDefault="00051052" w:rsidP="00A97924">
            <w:pPr>
              <w:spacing w:after="0" w:line="240" w:lineRule="auto"/>
              <w:contextualSpacing/>
              <w:rPr>
                <w:rFonts w:ascii="Times New Roman" w:hAnsi="Times New Roman"/>
                <w:lang w:val="vi-VN"/>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cao</w:t>
            </w:r>
          </w:p>
        </w:tc>
      </w:tr>
      <w:tr w:rsidR="005E2F1E" w:rsidRPr="004942BC" w:rsidTr="00F05CA1">
        <w:trPr>
          <w:trHeight w:val="241"/>
        </w:trPr>
        <w:tc>
          <w:tcPr>
            <w:tcW w:w="81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51052" w:rsidRPr="004942BC" w:rsidRDefault="00051052" w:rsidP="00A97924">
            <w:pPr>
              <w:spacing w:after="0" w:line="240" w:lineRule="auto"/>
              <w:contextualSpacing/>
              <w:rPr>
                <w:rFonts w:ascii="Times New Roman" w:eastAsia="Arial Unicode MS" w:hAnsi="Times New Roman"/>
                <w:u w:color="000000"/>
                <w:lang w:val="vi-VN"/>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Bạch Hùng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bCs/>
                <w:lang w:val="vi-VN"/>
              </w:rPr>
              <w:t>252</w:t>
            </w:r>
          </w:p>
        </w:tc>
        <w:tc>
          <w:tcPr>
            <w:tcW w:w="31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Có 48 họ do phụ nữ làm chủ hộ và phụ nữ đơn thân nên khi có thiên tai phải tự chủ động chằng chống nhà cửa.</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- 80% phụ nữ không biết bơi.</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- 50% phụ nữ không được tập huấn về PCTT.</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- 70% nam giới đi làm ăn xa nên thiếu lực lượng PCTT, thiếu kỹ năng ứng phó với lũ lụt.</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- 80% phụ nữ là chủ hộ tự khắc phục khó khăn, không ỷ lại vào người khác.</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- 90% nam giới tham gia vào công tác PCTT đã giúp các hộ gia đình côneo đơn.</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Nam giới thường giao tiền cho phụ nữ quản lý.</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Nam giới và nữ giới đều tham gia sản xuất kinh doanh, phát triển kinh tế gia đình.</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F05CA1" w:rsidRPr="004942BC" w:rsidRDefault="00F05CA1" w:rsidP="00A97924">
            <w:pPr>
              <w:spacing w:after="0" w:line="240" w:lineRule="auto"/>
              <w:contextualSpacing/>
              <w:rPr>
                <w:rFonts w:ascii="Times New Roman" w:hAnsi="Times New Roman"/>
                <w:lang w:val="vi-VN"/>
              </w:rPr>
            </w:pPr>
            <w:r w:rsidRPr="004942BC">
              <w:rPr>
                <w:rFonts w:ascii="Times New Roman" w:hAnsi="Times New Roman"/>
                <w:lang w:val="vi-VN"/>
              </w:rPr>
              <w:t xml:space="preserve">-Nhà ở bị sập, hư hỏng </w:t>
            </w:r>
          </w:p>
          <w:p w:rsidR="00F05CA1" w:rsidRPr="004942BC" w:rsidRDefault="00F05CA1" w:rsidP="00A97924">
            <w:pPr>
              <w:spacing w:after="0" w:line="240" w:lineRule="auto"/>
              <w:contextualSpacing/>
              <w:rPr>
                <w:rFonts w:ascii="Times New Roman" w:hAnsi="Times New Roman"/>
                <w:lang w:val="vi-VN"/>
              </w:rPr>
            </w:pPr>
            <w:r w:rsidRPr="004942BC">
              <w:rPr>
                <w:rFonts w:ascii="Times New Roman" w:hAnsi="Times New Roman"/>
                <w:lang w:val="vi-VN"/>
              </w:rPr>
              <w:t xml:space="preserve">- Thiếu việc làm, thu nhập thấp. </w:t>
            </w:r>
          </w:p>
          <w:p w:rsidR="00F05CA1" w:rsidRPr="004942BC" w:rsidRDefault="00F05CA1" w:rsidP="00A97924">
            <w:pPr>
              <w:spacing w:after="0" w:line="240" w:lineRule="auto"/>
              <w:contextualSpacing/>
              <w:rPr>
                <w:rFonts w:ascii="Times New Roman" w:hAnsi="Times New Roman"/>
                <w:lang w:val="vi-VN"/>
              </w:rPr>
            </w:pPr>
            <w:r w:rsidRPr="004942BC">
              <w:rPr>
                <w:rFonts w:ascii="Times New Roman" w:hAnsi="Times New Roman"/>
                <w:lang w:val="vi-VN"/>
              </w:rPr>
              <w:t>-Sức khỏe bị giảm sút sau thiên tai</w:t>
            </w:r>
          </w:p>
          <w:p w:rsidR="00F05CA1" w:rsidRPr="004942BC" w:rsidRDefault="00F05CA1" w:rsidP="00A97924">
            <w:pPr>
              <w:spacing w:after="0" w:line="240" w:lineRule="auto"/>
              <w:contextualSpacing/>
              <w:rPr>
                <w:rFonts w:ascii="Times New Roman" w:hAnsi="Times New Roman"/>
                <w:lang w:val="vi-VN"/>
              </w:rPr>
            </w:pPr>
            <w:r w:rsidRPr="004942BC">
              <w:rPr>
                <w:rFonts w:ascii="Times New Roman" w:hAnsi="Times New Roman"/>
                <w:lang w:val="vi-VN"/>
              </w:rPr>
              <w:t xml:space="preserve">-Người có nguy cơ bị </w:t>
            </w:r>
            <w:r w:rsidRPr="004942BC">
              <w:rPr>
                <w:rFonts w:ascii="Times New Roman" w:hAnsi="Times New Roman"/>
                <w:lang w:val="vi-VN"/>
              </w:rPr>
              <w:lastRenderedPageBreak/>
              <w:t xml:space="preserve">thương, chết </w:t>
            </w:r>
          </w:p>
          <w:p w:rsidR="00051052" w:rsidRPr="004942BC" w:rsidRDefault="00051052" w:rsidP="00A97924">
            <w:pPr>
              <w:spacing w:after="0" w:line="240" w:lineRule="auto"/>
              <w:contextualSpacing/>
              <w:rPr>
                <w:rFonts w:ascii="Times New Roman" w:hAnsi="Times New Roman"/>
                <w:lang w:val="vi-VN"/>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lastRenderedPageBreak/>
              <w:t>cao</w:t>
            </w:r>
          </w:p>
        </w:tc>
      </w:tr>
      <w:tr w:rsidR="005E2F1E" w:rsidRPr="004942BC" w:rsidTr="00F05CA1">
        <w:trPr>
          <w:trHeight w:val="5210"/>
        </w:trPr>
        <w:tc>
          <w:tcPr>
            <w:tcW w:w="81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51052" w:rsidRPr="004942BC" w:rsidRDefault="00051052" w:rsidP="00A97924">
            <w:pPr>
              <w:spacing w:after="0" w:line="240" w:lineRule="auto"/>
              <w:contextualSpacing/>
              <w:rPr>
                <w:rFonts w:ascii="Times New Roman" w:eastAsia="Arial Unicode MS" w:hAnsi="Times New Roman"/>
                <w:u w:color="000000"/>
                <w:lang w:val="vi-VN"/>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Đông Thái </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F0E8A" w:rsidRPr="004942BC" w:rsidRDefault="00FF0E8A" w:rsidP="00A97924">
            <w:pPr>
              <w:spacing w:after="0" w:line="240" w:lineRule="auto"/>
              <w:contextualSpacing/>
              <w:rPr>
                <w:rFonts w:ascii="Times New Roman" w:hAnsi="Times New Roman"/>
                <w:b/>
                <w:lang w:val="vi-VN"/>
              </w:rPr>
            </w:pPr>
          </w:p>
          <w:p w:rsidR="00FF0E8A" w:rsidRPr="004942BC" w:rsidRDefault="00FF0E8A" w:rsidP="00A97924">
            <w:pPr>
              <w:spacing w:after="0" w:line="240" w:lineRule="auto"/>
              <w:contextualSpacing/>
              <w:rPr>
                <w:rFonts w:ascii="Times New Roman" w:hAnsi="Times New Roman"/>
                <w:b/>
                <w:lang w:val="vi-VN"/>
              </w:rPr>
            </w:pPr>
          </w:p>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227</w:t>
            </w:r>
          </w:p>
          <w:p w:rsidR="00051052" w:rsidRPr="004942BC" w:rsidRDefault="00051052" w:rsidP="00A97924">
            <w:pPr>
              <w:spacing w:after="0" w:line="240" w:lineRule="auto"/>
              <w:contextualSpacing/>
              <w:rPr>
                <w:rFonts w:ascii="Times New Roman" w:hAnsi="Times New Roman"/>
                <w:lang w:val="vi-VN"/>
              </w:rPr>
            </w:pPr>
          </w:p>
          <w:p w:rsidR="00051052" w:rsidRPr="004942BC" w:rsidRDefault="00051052" w:rsidP="00A97924">
            <w:pPr>
              <w:spacing w:after="0" w:line="240" w:lineRule="auto"/>
              <w:contextualSpacing/>
              <w:rPr>
                <w:rFonts w:ascii="Times New Roman" w:hAnsi="Times New Roman"/>
                <w:lang w:val="vi-VN"/>
              </w:rPr>
            </w:pPr>
          </w:p>
        </w:tc>
        <w:tc>
          <w:tcPr>
            <w:tcW w:w="31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 Vật chất: Trong thôn có 14.09% phụ nữ đơn thân nên khi có thiên tai gặp rất nhiều khó khăn </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Có 78% phụ nữ không biết bơi nhà ở gần sông, khi nước dâng cao lụt lớn, địa hình chia cắt dễ gặp rủi ro cao.</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Phụ nữ ít được tập huấn về PCTT/BĐKH và ít tham gia trong các hoạt động PCTT nên thiếu kỹ năng trong ứng phó.</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w:t>
            </w:r>
            <w:r w:rsidR="00A97924" w:rsidRPr="004942BC">
              <w:rPr>
                <w:rFonts w:ascii="Times New Roman" w:hAnsi="Times New Roman"/>
                <w:lang w:val="vi-VN"/>
              </w:rPr>
              <w:t xml:space="preserve"> </w:t>
            </w:r>
            <w:r w:rsidRPr="004942BC">
              <w:rPr>
                <w:rFonts w:ascii="Times New Roman" w:hAnsi="Times New Roman"/>
                <w:lang w:val="vi-VN"/>
              </w:rPr>
              <w:t>Một số nam giới đi làm ăn</w:t>
            </w:r>
            <w:r w:rsidR="00A97924" w:rsidRPr="004942BC">
              <w:rPr>
                <w:rFonts w:ascii="Times New Roman" w:hAnsi="Times New Roman"/>
                <w:lang w:val="vi-VN"/>
              </w:rPr>
              <w:t xml:space="preserve"> </w:t>
            </w:r>
            <w:r w:rsidRPr="004942BC">
              <w:rPr>
                <w:rFonts w:ascii="Times New Roman" w:hAnsi="Times New Roman"/>
                <w:lang w:val="vi-VN"/>
              </w:rPr>
              <w:t>xa thiếu lực lượng PCTT, phụ nữ phải lo lắng công việc nặng nhọc trong gia đình.</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Nhận thức – kinh nghiệm:</w:t>
            </w:r>
            <w:r w:rsidR="00A97924" w:rsidRPr="004942BC">
              <w:rPr>
                <w:rFonts w:ascii="Times New Roman" w:hAnsi="Times New Roman"/>
                <w:lang w:val="vi-VN"/>
              </w:rPr>
              <w:t xml:space="preserve"> </w:t>
            </w:r>
            <w:r w:rsidRPr="004942BC">
              <w:rPr>
                <w:rFonts w:ascii="Times New Roman" w:hAnsi="Times New Roman"/>
                <w:lang w:val="vi-VN"/>
              </w:rPr>
              <w:t>Nữ giới là người cao tuổi nhiều</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Cả nam và nữ đều</w:t>
            </w:r>
            <w:r w:rsidR="00A97924" w:rsidRPr="004942BC">
              <w:rPr>
                <w:rFonts w:ascii="Times New Roman" w:hAnsi="Times New Roman"/>
                <w:lang w:val="vi-VN"/>
              </w:rPr>
              <w:t xml:space="preserve"> </w:t>
            </w:r>
            <w:r w:rsidRPr="004942BC">
              <w:rPr>
                <w:rFonts w:ascii="Times New Roman" w:hAnsi="Times New Roman"/>
                <w:lang w:val="vi-VN"/>
              </w:rPr>
              <w:t>thiếu kiến thức về PCTT/BĐKH</w:t>
            </w:r>
            <w:r w:rsidR="00A97924" w:rsidRPr="004942BC">
              <w:rPr>
                <w:rFonts w:ascii="Times New Roman" w:hAnsi="Times New Roman"/>
                <w:lang w:val="vi-VN"/>
              </w:rPr>
              <w:t>,</w:t>
            </w:r>
            <w:r w:rsidRPr="004942BC">
              <w:rPr>
                <w:rFonts w:ascii="Times New Roman" w:hAnsi="Times New Roman"/>
                <w:lang w:val="vi-VN"/>
              </w:rPr>
              <w:t xml:space="preserve"> nữ ít tham dự tập huấn hơn nam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Vật chất: - Đa số chị em phụ nữ chủ hộ tự khắc phục khó khăn, không ỷ lại sự hỗ trợ người khác.</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TCXH: - Toàn dân tích cực tham gia công tác PCTT,</w:t>
            </w:r>
            <w:r w:rsidR="00A97924" w:rsidRPr="004942BC">
              <w:rPr>
                <w:rFonts w:ascii="Times New Roman" w:hAnsi="Times New Roman"/>
                <w:lang w:val="vi-VN"/>
              </w:rPr>
              <w:t xml:space="preserve"> </w:t>
            </w:r>
            <w:r w:rsidRPr="004942BC">
              <w:rPr>
                <w:rFonts w:ascii="Times New Roman" w:hAnsi="Times New Roman"/>
                <w:lang w:val="vi-VN"/>
              </w:rPr>
              <w:t>hỗ trợ giúp đỡ gia đình neo đơn.</w:t>
            </w:r>
          </w:p>
          <w:p w:rsidR="00051052" w:rsidRPr="004942BC" w:rsidRDefault="00F05CA1" w:rsidP="00A97924">
            <w:pPr>
              <w:spacing w:after="0" w:line="240" w:lineRule="auto"/>
              <w:contextualSpacing/>
              <w:rPr>
                <w:rFonts w:ascii="Times New Roman" w:hAnsi="Times New Roman"/>
                <w:lang w:val="vi-VN"/>
              </w:rPr>
            </w:pPr>
            <w:r w:rsidRPr="004942BC">
              <w:rPr>
                <w:rFonts w:ascii="Times New Roman" w:hAnsi="Times New Roman"/>
                <w:lang w:val="vi-VN"/>
              </w:rPr>
              <w:t>-</w:t>
            </w:r>
            <w:r w:rsidR="00051052" w:rsidRPr="004942BC">
              <w:rPr>
                <w:rFonts w:ascii="Times New Roman" w:hAnsi="Times New Roman"/>
                <w:lang w:val="vi-VN"/>
              </w:rPr>
              <w:t>Các hộ dân đều có ý thức giúp đỡ các hộ gia đình cô neo đon, phụ nữ có thai, các đối tượng xã hội khi có thiên tai xảy ra.</w:t>
            </w:r>
          </w:p>
          <w:p w:rsidR="00051052" w:rsidRPr="004942BC" w:rsidRDefault="00051052" w:rsidP="00A97924">
            <w:pPr>
              <w:spacing w:after="0" w:line="240" w:lineRule="auto"/>
              <w:contextualSpacing/>
              <w:rPr>
                <w:rFonts w:ascii="Times New Roman" w:hAnsi="Times New Roman"/>
                <w:b/>
                <w:lang w:val="vi-VN"/>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F05CA1" w:rsidRPr="004942BC" w:rsidRDefault="00F05CA1" w:rsidP="00A97924">
            <w:pPr>
              <w:spacing w:after="0" w:line="240" w:lineRule="auto"/>
              <w:contextualSpacing/>
              <w:rPr>
                <w:rFonts w:ascii="Times New Roman" w:hAnsi="Times New Roman"/>
                <w:lang w:val="vi-VN"/>
              </w:rPr>
            </w:pPr>
            <w:r w:rsidRPr="004942BC">
              <w:rPr>
                <w:rFonts w:ascii="Times New Roman" w:hAnsi="Times New Roman"/>
                <w:lang w:val="vi-VN"/>
              </w:rPr>
              <w:t xml:space="preserve">-Nhà ở bị sập, hư hỏng </w:t>
            </w:r>
          </w:p>
          <w:p w:rsidR="00F05CA1" w:rsidRPr="004942BC" w:rsidRDefault="00F05CA1" w:rsidP="00A97924">
            <w:pPr>
              <w:spacing w:after="0" w:line="240" w:lineRule="auto"/>
              <w:contextualSpacing/>
              <w:rPr>
                <w:rFonts w:ascii="Times New Roman" w:hAnsi="Times New Roman"/>
                <w:lang w:val="vi-VN"/>
              </w:rPr>
            </w:pPr>
            <w:r w:rsidRPr="004942BC">
              <w:rPr>
                <w:rFonts w:ascii="Times New Roman" w:hAnsi="Times New Roman"/>
                <w:lang w:val="vi-VN"/>
              </w:rPr>
              <w:t xml:space="preserve">- Thiếu việc làm, thu nhập thấp. </w:t>
            </w:r>
          </w:p>
          <w:p w:rsidR="00F05CA1" w:rsidRPr="004942BC" w:rsidRDefault="00F05CA1" w:rsidP="00A97924">
            <w:pPr>
              <w:spacing w:after="0" w:line="240" w:lineRule="auto"/>
              <w:contextualSpacing/>
              <w:rPr>
                <w:rFonts w:ascii="Times New Roman" w:hAnsi="Times New Roman"/>
                <w:lang w:val="vi-VN"/>
              </w:rPr>
            </w:pPr>
            <w:r w:rsidRPr="004942BC">
              <w:rPr>
                <w:rFonts w:ascii="Times New Roman" w:hAnsi="Times New Roman"/>
                <w:lang w:val="vi-VN"/>
              </w:rPr>
              <w:t>-Sức khỏe bị giảm sút sau thiên tai</w:t>
            </w:r>
          </w:p>
          <w:p w:rsidR="00F05CA1" w:rsidRPr="004942BC" w:rsidRDefault="00F05CA1" w:rsidP="00A97924">
            <w:pPr>
              <w:spacing w:after="0" w:line="240" w:lineRule="auto"/>
              <w:contextualSpacing/>
              <w:rPr>
                <w:rFonts w:ascii="Times New Roman" w:hAnsi="Times New Roman"/>
                <w:lang w:val="vi-VN"/>
              </w:rPr>
            </w:pPr>
            <w:r w:rsidRPr="004942BC">
              <w:rPr>
                <w:rFonts w:ascii="Times New Roman" w:hAnsi="Times New Roman"/>
                <w:lang w:val="vi-VN"/>
              </w:rPr>
              <w:t xml:space="preserve">-Người có nguy cơ bị thương, chết </w:t>
            </w:r>
          </w:p>
          <w:p w:rsidR="00051052" w:rsidRPr="004942BC" w:rsidRDefault="00051052" w:rsidP="00A97924">
            <w:pPr>
              <w:spacing w:after="0" w:line="240" w:lineRule="auto"/>
              <w:contextualSpacing/>
              <w:rPr>
                <w:rFonts w:ascii="Times New Roman" w:hAnsi="Times New Roman"/>
                <w:lang w:val="vi-VN"/>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t>Cao</w:t>
            </w:r>
          </w:p>
        </w:tc>
      </w:tr>
      <w:tr w:rsidR="005E2F1E" w:rsidRPr="004942BC" w:rsidTr="00F05CA1">
        <w:trPr>
          <w:trHeight w:val="990"/>
        </w:trPr>
        <w:tc>
          <w:tcPr>
            <w:tcW w:w="810" w:type="dxa"/>
            <w:vMerge w:val="restar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051052" w:rsidRPr="004942BC" w:rsidRDefault="00051052" w:rsidP="00A97924">
            <w:pPr>
              <w:spacing w:after="0" w:line="240" w:lineRule="auto"/>
              <w:contextualSpacing/>
              <w:rPr>
                <w:rFonts w:ascii="Times New Roman" w:hAnsi="Times New Roman"/>
                <w:b/>
                <w:lang w:val="vi-VN"/>
              </w:rPr>
            </w:pPr>
          </w:p>
        </w:tc>
        <w:tc>
          <w:tcPr>
            <w:tcW w:w="810"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Bạch Trưng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310</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 - 20% phụ nữ làm chủ hộ, 17% phụ nữ đơn thân nên khi có thiên tai phải tự chủ động PCTT</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- 17% số nam giới đi làm ăn xa thiếu lực lượng PCTT,phụ nữ phải lo</w:t>
            </w:r>
          </w:p>
          <w:p w:rsidR="00051052" w:rsidRPr="004942BC" w:rsidRDefault="00F05CA1" w:rsidP="00A97924">
            <w:pPr>
              <w:spacing w:after="0" w:line="240" w:lineRule="auto"/>
              <w:contextualSpacing/>
              <w:rPr>
                <w:rFonts w:ascii="Times New Roman" w:hAnsi="Times New Roman"/>
                <w:lang w:val="vi-VN"/>
              </w:rPr>
            </w:pPr>
            <w:r w:rsidRPr="004942BC">
              <w:rPr>
                <w:rFonts w:ascii="Times New Roman" w:hAnsi="Times New Roman"/>
                <w:lang w:val="vi-VN"/>
              </w:rPr>
              <w:t>-</w:t>
            </w:r>
            <w:r w:rsidR="00051052" w:rsidRPr="004942BC">
              <w:rPr>
                <w:rFonts w:ascii="Times New Roman" w:hAnsi="Times New Roman"/>
                <w:lang w:val="vi-VN"/>
              </w:rPr>
              <w:t xml:space="preserve"> 80% phụ nữ không biết bơi khi bão lụt xảy ra dễ gặp rủi ro cao.</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Phụ nữ ít được tập huấn về PCTT/BĐKH và ít tham gia các công tác hoạt động PCTT nên thiếu kỹ năng trong ứng phó.</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- 10% nam giới và 65% nữ giớithiếu nhận thức về PCTT.</w:t>
            </w:r>
          </w:p>
          <w:p w:rsidR="00051052" w:rsidRPr="004942BC" w:rsidRDefault="00051052" w:rsidP="00A97924">
            <w:pPr>
              <w:spacing w:after="0" w:line="240" w:lineRule="auto"/>
              <w:contextualSpacing/>
              <w:rPr>
                <w:rFonts w:ascii="Times New Roman" w:hAnsi="Times New Roman"/>
                <w:lang w:val="vi-VN"/>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Các gia đình có phụ nữ làm chủ hộ luôn khắc phục khó khan, tự lực cánh sinh.</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Đa số nam giới tích cực tham gia công tác PCTT, trợ giúp, giúp đỡ gia đình cô neo đơn, tham gia chằng chống nhà cửa và cứu nạn cứu hộ khi thiên tai xảy ra</w:t>
            </w:r>
          </w:p>
          <w:p w:rsidR="008319C8" w:rsidRPr="004942BC" w:rsidRDefault="00F05CA1" w:rsidP="00A97924">
            <w:pPr>
              <w:spacing w:after="0" w:line="240" w:lineRule="auto"/>
              <w:contextualSpacing/>
              <w:rPr>
                <w:rFonts w:ascii="Times New Roman" w:hAnsi="Times New Roman"/>
                <w:lang w:val="vi-VN"/>
              </w:rPr>
            </w:pPr>
            <w:r w:rsidRPr="004942BC">
              <w:rPr>
                <w:rFonts w:ascii="Times New Roman" w:hAnsi="Times New Roman"/>
                <w:lang w:val="vi-VN"/>
              </w:rPr>
              <w:t>-</w:t>
            </w:r>
            <w:r w:rsidR="00051052" w:rsidRPr="004942BC">
              <w:rPr>
                <w:rFonts w:ascii="Times New Roman" w:hAnsi="Times New Roman"/>
                <w:lang w:val="vi-VN"/>
              </w:rPr>
              <w:t>Trong gia đình nam giới giao quyền quan lý tiền và chi tiêu cho phụ nữ khi mua sắm lớn nhất là các hoạt động ứng phó với thiên tai được bàn bạc và thống nhất</w:t>
            </w:r>
            <w:r w:rsidRPr="004942BC">
              <w:rPr>
                <w:rFonts w:ascii="Times New Roman" w:hAnsi="Times New Roman"/>
                <w:lang w:val="vi-VN"/>
              </w:rPr>
              <w:t>;</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Cả nam và nữ đều tham gia sản xuất và phát triển kinh tế</w:t>
            </w:r>
          </w:p>
        </w:tc>
        <w:tc>
          <w:tcPr>
            <w:tcW w:w="1170" w:type="dxa"/>
            <w:tcBorders>
              <w:top w:val="single" w:sz="4" w:space="0" w:color="000000"/>
              <w:left w:val="single" w:sz="4" w:space="0" w:color="000000"/>
              <w:bottom w:val="single" w:sz="4" w:space="0" w:color="000000"/>
              <w:right w:val="single" w:sz="4" w:space="0" w:color="000000"/>
            </w:tcBorders>
            <w:shd w:val="clear" w:color="auto" w:fill="auto"/>
            <w:hideMark/>
          </w:tcPr>
          <w:p w:rsidR="00F05CA1" w:rsidRPr="004942BC" w:rsidRDefault="00F05CA1" w:rsidP="00A97924">
            <w:pPr>
              <w:spacing w:after="0" w:line="240" w:lineRule="auto"/>
              <w:contextualSpacing/>
              <w:rPr>
                <w:rFonts w:ascii="Times New Roman" w:hAnsi="Times New Roman"/>
                <w:lang w:val="vi-VN"/>
              </w:rPr>
            </w:pPr>
            <w:r w:rsidRPr="004942BC">
              <w:rPr>
                <w:rFonts w:ascii="Times New Roman" w:hAnsi="Times New Roman"/>
                <w:lang w:val="vi-VN"/>
              </w:rPr>
              <w:t xml:space="preserve">-Nhà ở bị sập, hư hỏng </w:t>
            </w:r>
          </w:p>
          <w:p w:rsidR="00F05CA1" w:rsidRPr="004942BC" w:rsidRDefault="00F05CA1" w:rsidP="00A97924">
            <w:pPr>
              <w:spacing w:after="0" w:line="240" w:lineRule="auto"/>
              <w:contextualSpacing/>
              <w:rPr>
                <w:rFonts w:ascii="Times New Roman" w:hAnsi="Times New Roman"/>
                <w:lang w:val="vi-VN"/>
              </w:rPr>
            </w:pPr>
            <w:r w:rsidRPr="004942BC">
              <w:rPr>
                <w:rFonts w:ascii="Times New Roman" w:hAnsi="Times New Roman"/>
                <w:lang w:val="vi-VN"/>
              </w:rPr>
              <w:t xml:space="preserve">- Thiếu việc làm, thu nhập thấp. </w:t>
            </w:r>
          </w:p>
          <w:p w:rsidR="00F05CA1" w:rsidRPr="004942BC" w:rsidRDefault="00F05CA1" w:rsidP="00A97924">
            <w:pPr>
              <w:spacing w:after="0" w:line="240" w:lineRule="auto"/>
              <w:contextualSpacing/>
              <w:rPr>
                <w:rFonts w:ascii="Times New Roman" w:hAnsi="Times New Roman"/>
                <w:lang w:val="vi-VN"/>
              </w:rPr>
            </w:pPr>
            <w:r w:rsidRPr="004942BC">
              <w:rPr>
                <w:rFonts w:ascii="Times New Roman" w:hAnsi="Times New Roman"/>
                <w:lang w:val="vi-VN"/>
              </w:rPr>
              <w:t>-Sức khỏe bị giảm sút sau thiên tai</w:t>
            </w:r>
          </w:p>
          <w:p w:rsidR="00F05CA1" w:rsidRPr="004942BC" w:rsidRDefault="00F05CA1" w:rsidP="00A97924">
            <w:pPr>
              <w:spacing w:after="0" w:line="240" w:lineRule="auto"/>
              <w:contextualSpacing/>
              <w:rPr>
                <w:rFonts w:ascii="Times New Roman" w:hAnsi="Times New Roman"/>
                <w:lang w:val="vi-VN"/>
              </w:rPr>
            </w:pPr>
            <w:r w:rsidRPr="004942BC">
              <w:rPr>
                <w:rFonts w:ascii="Times New Roman" w:hAnsi="Times New Roman"/>
                <w:lang w:val="vi-VN"/>
              </w:rPr>
              <w:t xml:space="preserve">-Người có nguy cơ bị thương, chết </w:t>
            </w:r>
          </w:p>
          <w:p w:rsidR="00051052" w:rsidRPr="004942BC" w:rsidRDefault="00051052" w:rsidP="00A97924">
            <w:pPr>
              <w:spacing w:after="0" w:line="240" w:lineRule="auto"/>
              <w:contextualSpacing/>
              <w:rPr>
                <w:rFonts w:ascii="Times New Roman" w:hAnsi="Times New Roman"/>
                <w:lang w:val="vi-VN"/>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Cao</w:t>
            </w:r>
          </w:p>
          <w:p w:rsidR="00051052" w:rsidRPr="004942BC" w:rsidRDefault="00051052" w:rsidP="00A97924">
            <w:pPr>
              <w:spacing w:after="0" w:line="240" w:lineRule="auto"/>
              <w:contextualSpacing/>
              <w:rPr>
                <w:rFonts w:ascii="Times New Roman" w:hAnsi="Times New Roman"/>
                <w:lang w:val="vi-VN"/>
              </w:rPr>
            </w:pPr>
          </w:p>
        </w:tc>
      </w:tr>
      <w:tr w:rsidR="005E2F1E" w:rsidRPr="004942BC" w:rsidTr="00F05CA1">
        <w:trPr>
          <w:trHeight w:val="300"/>
        </w:trPr>
        <w:tc>
          <w:tcPr>
            <w:tcW w:w="810" w:type="dxa"/>
            <w:vMerge/>
            <w:tcBorders>
              <w:top w:val="single" w:sz="4" w:space="0" w:color="auto"/>
              <w:left w:val="single" w:sz="4" w:space="0" w:color="auto"/>
              <w:bottom w:val="single" w:sz="4" w:space="0" w:color="auto"/>
              <w:right w:val="single" w:sz="4" w:space="0" w:color="auto"/>
            </w:tcBorders>
            <w:shd w:val="clear" w:color="auto" w:fill="CED7E7"/>
            <w:vAlign w:val="center"/>
            <w:hideMark/>
          </w:tcPr>
          <w:p w:rsidR="00051052" w:rsidRPr="004942BC" w:rsidRDefault="00051052" w:rsidP="00A97924">
            <w:pPr>
              <w:spacing w:after="0" w:line="240" w:lineRule="auto"/>
              <w:contextualSpacing/>
              <w:rPr>
                <w:rFonts w:ascii="Times New Roman" w:hAnsi="Times New Roman"/>
                <w:b/>
                <w:lang w:val="vi-VN"/>
              </w:rPr>
            </w:pPr>
          </w:p>
        </w:tc>
        <w:tc>
          <w:tcPr>
            <w:tcW w:w="810"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Triệu Thành</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343</w:t>
            </w:r>
          </w:p>
          <w:p w:rsidR="00051052" w:rsidRPr="004942BC" w:rsidRDefault="00051052" w:rsidP="00A97924">
            <w:pPr>
              <w:spacing w:after="0" w:line="240" w:lineRule="auto"/>
              <w:contextualSpacing/>
              <w:rPr>
                <w:rFonts w:ascii="Times New Roman" w:hAnsi="Times New Roman"/>
                <w:lang w:val="vi-VN"/>
              </w:rPr>
            </w:pPr>
          </w:p>
          <w:p w:rsidR="00051052" w:rsidRPr="004942BC" w:rsidRDefault="00051052" w:rsidP="00A97924">
            <w:pPr>
              <w:spacing w:after="0" w:line="240" w:lineRule="auto"/>
              <w:contextualSpacing/>
              <w:rPr>
                <w:rFonts w:ascii="Times New Roman" w:hAnsi="Times New Roman"/>
                <w:lang w:val="vi-VN"/>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Chưa có chính sách hỗ trợ hoặc bảo hộ cho lực lượng tham gia khi làm nhiệm vụ PCTT</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Trang thiết bị cứu hộ cứu nạn còn thiếu, chưa đảm bảo cho công tác PCTT (Phao cứu sinh, áo phao, đèn pin, ủng đi mưa,</w:t>
            </w:r>
            <w:r w:rsidR="00A97924" w:rsidRPr="004942BC">
              <w:rPr>
                <w:rFonts w:ascii="Times New Roman" w:hAnsi="Times New Roman"/>
                <w:lang w:val="vi-VN"/>
              </w:rPr>
              <w:t>,</w:t>
            </w:r>
            <w:r w:rsidRPr="004942BC">
              <w:rPr>
                <w:rFonts w:ascii="Times New Roman" w:hAnsi="Times New Roman"/>
                <w:lang w:val="vi-VN"/>
              </w:rPr>
              <w:t xml:space="preserve"> máy phát điện, máy cưa.)</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Đội xung kích thường xuyên biến động</w:t>
            </w:r>
            <w:r w:rsidR="00A97924" w:rsidRPr="004942BC">
              <w:rPr>
                <w:rFonts w:ascii="Times New Roman" w:hAnsi="Times New Roman"/>
                <w:lang w:val="vi-VN"/>
              </w:rPr>
              <w:t xml:space="preserve"> </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xml:space="preserve">- Đội XK thường xuyên thay đổi, </w:t>
            </w:r>
            <w:r w:rsidRPr="004942BC">
              <w:rPr>
                <w:rFonts w:ascii="Times New Roman" w:hAnsi="Times New Roman"/>
                <w:lang w:val="vi-VN"/>
              </w:rPr>
              <w:lastRenderedPageBreak/>
              <w:t>một số chưa được đào tạo kiến thức kỹ năng PCTT, thiếu trang thiết bị, chưa được trang bị bảo hộ lao động</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w:t>
            </w:r>
            <w:r w:rsidR="00A97924" w:rsidRPr="004942BC">
              <w:rPr>
                <w:rFonts w:ascii="Times New Roman" w:hAnsi="Times New Roman"/>
                <w:lang w:val="vi-VN"/>
              </w:rPr>
              <w:t xml:space="preserve"> </w:t>
            </w:r>
            <w:r w:rsidRPr="004942BC">
              <w:rPr>
                <w:rFonts w:ascii="Times New Roman" w:hAnsi="Times New Roman"/>
                <w:lang w:val="vi-VN"/>
              </w:rPr>
              <w:t>Lưc lượng xung kích</w:t>
            </w:r>
            <w:r w:rsidR="00A97924" w:rsidRPr="004942BC">
              <w:rPr>
                <w:rFonts w:ascii="Times New Roman" w:hAnsi="Times New Roman"/>
                <w:lang w:val="vi-VN"/>
              </w:rPr>
              <w:t xml:space="preserve"> </w:t>
            </w:r>
            <w:r w:rsidRPr="004942BC">
              <w:rPr>
                <w:rFonts w:ascii="Times New Roman" w:hAnsi="Times New Roman"/>
                <w:lang w:val="vi-VN"/>
              </w:rPr>
              <w:t>hoạt động chưa hiệu quả</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Kế hoạch PCTT thôn xây dựng chưa có sự tham gia của người dân</w:t>
            </w:r>
          </w:p>
          <w:p w:rsidR="00051052" w:rsidRPr="004942BC" w:rsidRDefault="00051052" w:rsidP="00A97924">
            <w:pPr>
              <w:autoSpaceDE w:val="0"/>
              <w:autoSpaceDN w:val="0"/>
              <w:adjustRightInd w:val="0"/>
              <w:spacing w:after="0" w:line="240" w:lineRule="auto"/>
              <w:contextualSpacing/>
              <w:rPr>
                <w:rFonts w:ascii="Times New Roman" w:hAnsi="Times New Roman"/>
                <w:lang w:val="vi-VN"/>
              </w:rPr>
            </w:pPr>
            <w:r w:rsidRPr="004942BC">
              <w:rPr>
                <w:rFonts w:ascii="Times New Roman" w:hAnsi="Times New Roman"/>
                <w:lang w:val="vi-VN"/>
              </w:rPr>
              <w:t>- Nguồn kinh phí bố trí cho PCTT chưa có.</w:t>
            </w:r>
          </w:p>
          <w:p w:rsidR="00051052" w:rsidRPr="004942BC" w:rsidRDefault="00051052" w:rsidP="00A97924">
            <w:pPr>
              <w:autoSpaceDE w:val="0"/>
              <w:autoSpaceDN w:val="0"/>
              <w:adjustRightInd w:val="0"/>
              <w:spacing w:after="0" w:line="240" w:lineRule="auto"/>
              <w:contextualSpacing/>
              <w:rPr>
                <w:rFonts w:ascii="Times New Roman" w:hAnsi="Times New Roman"/>
                <w:lang w:val="vi-VN"/>
              </w:rPr>
            </w:pPr>
            <w:r w:rsidRPr="004942BC">
              <w:rPr>
                <w:rFonts w:ascii="Times New Roman" w:hAnsi="Times New Roman"/>
                <w:lang w:val="vi-VN"/>
              </w:rPr>
              <w:t xml:space="preserve">-Hội phụ nữ chưa có chuyên đề sinh hoạt tuyên truyền kiến thức PCTT, BĐKH cho chị em; </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Một số người dân còn chủ quan trông chờ vào nhà nước</w:t>
            </w:r>
          </w:p>
          <w:p w:rsidR="00051052" w:rsidRPr="004942BC" w:rsidRDefault="00051052" w:rsidP="00A97924">
            <w:pPr>
              <w:autoSpaceDE w:val="0"/>
              <w:autoSpaceDN w:val="0"/>
              <w:adjustRightInd w:val="0"/>
              <w:spacing w:after="0" w:line="240" w:lineRule="auto"/>
              <w:contextualSpacing/>
              <w:rPr>
                <w:rFonts w:ascii="Times New Roman" w:hAnsi="Times New Roman"/>
                <w:lang w:val="vi-VN"/>
              </w:rPr>
            </w:pPr>
            <w:r w:rsidRPr="004942BC">
              <w:rPr>
                <w:rFonts w:ascii="Times New Roman" w:hAnsi="Times New Roman"/>
                <w:lang w:val="vi-VN"/>
              </w:rPr>
              <w:t>- Một số hộ dân chủ quan, sợ mất tài sản nên không chịu di dời sơ tán khi có lệnh;</w:t>
            </w:r>
          </w:p>
          <w:p w:rsidR="00051052" w:rsidRPr="004942BC" w:rsidRDefault="00051052" w:rsidP="00A97924">
            <w:pPr>
              <w:autoSpaceDE w:val="0"/>
              <w:autoSpaceDN w:val="0"/>
              <w:adjustRightInd w:val="0"/>
              <w:spacing w:after="0" w:line="240" w:lineRule="auto"/>
              <w:contextualSpacing/>
              <w:rPr>
                <w:rFonts w:ascii="Times New Roman" w:hAnsi="Times New Roman"/>
                <w:lang w:val="vi-VN"/>
              </w:rPr>
            </w:pPr>
            <w:r w:rsidRPr="004942BC">
              <w:rPr>
                <w:rFonts w:ascii="Times New Roman" w:hAnsi="Times New Roman"/>
                <w:lang w:val="vi-VN"/>
              </w:rPr>
              <w:t xml:space="preserve">-Một số hộ gia đình chưa tạo điều kiện để trẻ em gái đi học nghề, học đại học; </w:t>
            </w:r>
          </w:p>
          <w:p w:rsidR="00051052" w:rsidRPr="004942BC" w:rsidRDefault="00051052" w:rsidP="00A97924">
            <w:pPr>
              <w:spacing w:after="0" w:line="240" w:lineRule="auto"/>
              <w:contextualSpacing/>
              <w:rPr>
                <w:rFonts w:ascii="Times New Roman" w:hAnsi="Times New Roman"/>
                <w:lang w:val="vi-VN"/>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lastRenderedPageBreak/>
              <w:t>- Có quy chế hoạt động của Tiểu ban PCTT.</w:t>
            </w:r>
            <w:r w:rsidR="00A97924" w:rsidRPr="004942BC">
              <w:rPr>
                <w:rFonts w:ascii="Times New Roman" w:hAnsi="Times New Roman"/>
                <w:lang w:val="vi-VN"/>
              </w:rPr>
              <w:t xml:space="preserve"> </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Có một nhiều nhà cao tầng</w:t>
            </w:r>
            <w:r w:rsidR="00A97924" w:rsidRPr="004942BC">
              <w:rPr>
                <w:rFonts w:ascii="Times New Roman" w:hAnsi="Times New Roman"/>
                <w:lang w:val="vi-VN"/>
              </w:rPr>
              <w:t>,</w:t>
            </w:r>
            <w:r w:rsidRPr="004942BC">
              <w:rPr>
                <w:rFonts w:ascii="Times New Roman" w:hAnsi="Times New Roman"/>
                <w:lang w:val="vi-VN"/>
              </w:rPr>
              <w:t xml:space="preserve"> được xây dựng kiên cố có thể làm nơi sơ tán.</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Có 5 áo phao và 5 phao tròn cứu sinh.</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Có 2 loa cầm tay</w:t>
            </w:r>
          </w:p>
          <w:p w:rsidR="00051052" w:rsidRPr="004942BC" w:rsidRDefault="00051052" w:rsidP="00A97924">
            <w:pPr>
              <w:pStyle w:val="ListParagraph1"/>
              <w:spacing w:after="0" w:line="240" w:lineRule="auto"/>
              <w:ind w:left="0"/>
              <w:rPr>
                <w:rFonts w:ascii="Times New Roman" w:hAnsi="Times New Roman"/>
                <w:lang w:val="vi-VN"/>
              </w:rPr>
            </w:pPr>
            <w:r w:rsidRPr="004942BC">
              <w:rPr>
                <w:rFonts w:ascii="Times New Roman" w:hAnsi="Times New Roman"/>
                <w:lang w:val="vi-VN"/>
              </w:rPr>
              <w:t>- Lập kế hoạch PCTT hàng năm được phân công cụ thể với</w:t>
            </w:r>
            <w:r w:rsidR="00A97924" w:rsidRPr="004942BC">
              <w:rPr>
                <w:rFonts w:ascii="Times New Roman" w:hAnsi="Times New Roman"/>
                <w:lang w:val="vi-VN"/>
              </w:rPr>
              <w:t xml:space="preserve"> </w:t>
            </w:r>
            <w:r w:rsidRPr="004942BC">
              <w:rPr>
                <w:rFonts w:ascii="Times New Roman" w:hAnsi="Times New Roman"/>
                <w:lang w:val="vi-VN"/>
              </w:rPr>
              <w:t>phương châm 4 tại chỗ</w:t>
            </w:r>
          </w:p>
          <w:p w:rsidR="00051052" w:rsidRPr="004942BC" w:rsidRDefault="00051052" w:rsidP="00A97924">
            <w:pPr>
              <w:pStyle w:val="ListParagraph1"/>
              <w:spacing w:after="0" w:line="240" w:lineRule="auto"/>
              <w:ind w:left="0"/>
              <w:rPr>
                <w:rFonts w:ascii="Times New Roman" w:hAnsi="Times New Roman"/>
                <w:lang w:val="vi-VN"/>
              </w:rPr>
            </w:pPr>
            <w:r w:rsidRPr="004942BC">
              <w:rPr>
                <w:rFonts w:ascii="Times New Roman" w:hAnsi="Times New Roman"/>
                <w:lang w:val="vi-VN"/>
              </w:rPr>
              <w:lastRenderedPageBreak/>
              <w:t>- Hàng năm Tiểu Ban PCTT của thôn được củng cố kiện toàn có 11 người.</w:t>
            </w:r>
          </w:p>
          <w:p w:rsidR="00051052" w:rsidRPr="004942BC" w:rsidRDefault="00051052" w:rsidP="00A97924">
            <w:pPr>
              <w:pStyle w:val="ListParagraph1"/>
              <w:spacing w:after="0" w:line="240" w:lineRule="auto"/>
              <w:ind w:left="0"/>
              <w:rPr>
                <w:rFonts w:ascii="Times New Roman" w:hAnsi="Times New Roman"/>
                <w:lang w:val="vi-VN"/>
              </w:rPr>
            </w:pPr>
            <w:r w:rsidRPr="004942BC">
              <w:rPr>
                <w:rFonts w:ascii="Times New Roman" w:hAnsi="Times New Roman"/>
                <w:lang w:val="vi-VN"/>
              </w:rPr>
              <w:t>- Đội xung kích phòng chống thiên tai của thôn</w:t>
            </w:r>
            <w:r w:rsidR="00A97924" w:rsidRPr="004942BC">
              <w:rPr>
                <w:rFonts w:ascii="Times New Roman" w:hAnsi="Times New Roman"/>
                <w:lang w:val="vi-VN"/>
              </w:rPr>
              <w:t xml:space="preserve"> </w:t>
            </w:r>
            <w:r w:rsidRPr="004942BC">
              <w:rPr>
                <w:rFonts w:ascii="Times New Roman" w:hAnsi="Times New Roman"/>
                <w:lang w:val="vi-VN"/>
              </w:rPr>
              <w:t>có</w:t>
            </w:r>
            <w:r w:rsidR="00A97924" w:rsidRPr="004942BC">
              <w:rPr>
                <w:rFonts w:ascii="Times New Roman" w:hAnsi="Times New Roman"/>
                <w:lang w:val="vi-VN"/>
              </w:rPr>
              <w:t xml:space="preserve"> </w:t>
            </w:r>
            <w:r w:rsidRPr="004942BC">
              <w:rPr>
                <w:rFonts w:ascii="Times New Roman" w:hAnsi="Times New Roman"/>
                <w:lang w:val="vi-VN"/>
              </w:rPr>
              <w:t xml:space="preserve">25 người; </w:t>
            </w:r>
          </w:p>
          <w:p w:rsidR="00051052" w:rsidRPr="004942BC" w:rsidRDefault="00051052" w:rsidP="00A97924">
            <w:pPr>
              <w:pStyle w:val="ListParagraph1"/>
              <w:spacing w:after="0" w:line="240" w:lineRule="auto"/>
              <w:ind w:left="0"/>
              <w:rPr>
                <w:rFonts w:ascii="Times New Roman" w:hAnsi="Times New Roman"/>
                <w:lang w:val="vi-VN"/>
              </w:rPr>
            </w:pPr>
            <w:r w:rsidRPr="004942BC">
              <w:rPr>
                <w:rFonts w:ascii="Times New Roman" w:hAnsi="Times New Roman"/>
                <w:lang w:val="vi-VN"/>
              </w:rPr>
              <w:t xml:space="preserve">-Công tác tuyên truyền về giới được làm thường xuyên. </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Đoàn kết tương trợ lẫn nhau trong cộng đồng, người dân đã biết thực hiện</w:t>
            </w:r>
            <w:r w:rsidR="00A97924" w:rsidRPr="004942BC">
              <w:rPr>
                <w:rFonts w:ascii="Times New Roman" w:hAnsi="Times New Roman"/>
                <w:lang w:val="vi-VN"/>
              </w:rPr>
              <w:t xml:space="preserve"> </w:t>
            </w:r>
            <w:r w:rsidRPr="004942BC">
              <w:rPr>
                <w:rFonts w:ascii="Times New Roman" w:hAnsi="Times New Roman"/>
                <w:lang w:val="vi-VN"/>
              </w:rPr>
              <w:t>theo phương châm tại chỗ khi có thiên tai</w:t>
            </w:r>
          </w:p>
          <w:p w:rsidR="00051052" w:rsidRPr="004942BC" w:rsidRDefault="00051052" w:rsidP="00A97924">
            <w:pPr>
              <w:spacing w:after="0" w:line="240" w:lineRule="auto"/>
              <w:contextualSpacing/>
              <w:rPr>
                <w:rFonts w:ascii="Times New Roman" w:hAnsi="Times New Roman"/>
                <w:lang w:val="vi-VN"/>
              </w:rPr>
            </w:pPr>
            <w:r w:rsidRPr="004942BC">
              <w:rPr>
                <w:rFonts w:ascii="Times New Roman" w:hAnsi="Times New Roman"/>
                <w:lang w:val="vi-VN"/>
              </w:rPr>
              <w:t>- Người dân biết được các điểm sơ tán di dời tại các nhà kiên cố vùng an toàn.</w:t>
            </w:r>
          </w:p>
          <w:p w:rsidR="00051052" w:rsidRPr="004942BC" w:rsidRDefault="00051052" w:rsidP="00A97924">
            <w:pPr>
              <w:spacing w:after="0" w:line="240" w:lineRule="auto"/>
              <w:contextualSpacing/>
              <w:rPr>
                <w:rFonts w:ascii="Times New Roman" w:eastAsia="Times New Roman" w:hAnsi="Times New Roman"/>
                <w:lang w:val="vi-VN"/>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hideMark/>
          </w:tcPr>
          <w:p w:rsidR="00F05CA1" w:rsidRPr="004942BC" w:rsidRDefault="00F05CA1" w:rsidP="00A97924">
            <w:pPr>
              <w:spacing w:after="0" w:line="240" w:lineRule="auto"/>
              <w:contextualSpacing/>
              <w:rPr>
                <w:rFonts w:ascii="Times New Roman" w:hAnsi="Times New Roman"/>
                <w:lang w:val="vi-VN"/>
              </w:rPr>
            </w:pPr>
            <w:r w:rsidRPr="004942BC">
              <w:rPr>
                <w:rFonts w:ascii="Times New Roman" w:hAnsi="Times New Roman"/>
                <w:lang w:val="vi-VN"/>
              </w:rPr>
              <w:lastRenderedPageBreak/>
              <w:t xml:space="preserve">-Nhà ở bị sập, hư hỏng </w:t>
            </w:r>
          </w:p>
          <w:p w:rsidR="00F05CA1" w:rsidRPr="004942BC" w:rsidRDefault="00F05CA1" w:rsidP="00A97924">
            <w:pPr>
              <w:spacing w:after="0" w:line="240" w:lineRule="auto"/>
              <w:contextualSpacing/>
              <w:rPr>
                <w:rFonts w:ascii="Times New Roman" w:hAnsi="Times New Roman"/>
                <w:lang w:val="vi-VN"/>
              </w:rPr>
            </w:pPr>
            <w:r w:rsidRPr="004942BC">
              <w:rPr>
                <w:rFonts w:ascii="Times New Roman" w:hAnsi="Times New Roman"/>
                <w:lang w:val="vi-VN"/>
              </w:rPr>
              <w:t xml:space="preserve">- Thiếu việc làm, thu nhập thấp. </w:t>
            </w:r>
          </w:p>
          <w:p w:rsidR="00F05CA1" w:rsidRPr="004942BC" w:rsidRDefault="00F05CA1" w:rsidP="00A97924">
            <w:pPr>
              <w:spacing w:after="0" w:line="240" w:lineRule="auto"/>
              <w:contextualSpacing/>
              <w:rPr>
                <w:rFonts w:ascii="Times New Roman" w:hAnsi="Times New Roman"/>
                <w:lang w:val="vi-VN"/>
              </w:rPr>
            </w:pPr>
            <w:r w:rsidRPr="004942BC">
              <w:rPr>
                <w:rFonts w:ascii="Times New Roman" w:hAnsi="Times New Roman"/>
                <w:lang w:val="vi-VN"/>
              </w:rPr>
              <w:t>-Sức khỏe bị giảm sút sau thiên tai</w:t>
            </w:r>
          </w:p>
          <w:p w:rsidR="00F05CA1" w:rsidRPr="004942BC" w:rsidRDefault="00F05CA1" w:rsidP="00A97924">
            <w:pPr>
              <w:spacing w:after="0" w:line="240" w:lineRule="auto"/>
              <w:contextualSpacing/>
              <w:rPr>
                <w:rFonts w:ascii="Times New Roman" w:hAnsi="Times New Roman"/>
                <w:lang w:val="vi-VN"/>
              </w:rPr>
            </w:pPr>
            <w:r w:rsidRPr="004942BC">
              <w:rPr>
                <w:rFonts w:ascii="Times New Roman" w:hAnsi="Times New Roman"/>
                <w:lang w:val="vi-VN"/>
              </w:rPr>
              <w:lastRenderedPageBreak/>
              <w:t xml:space="preserve">-Người có nguy cơ bị thương, chết </w:t>
            </w:r>
          </w:p>
          <w:p w:rsidR="00051052" w:rsidRPr="004942BC" w:rsidRDefault="00051052" w:rsidP="00A97924">
            <w:pPr>
              <w:spacing w:after="0" w:line="240" w:lineRule="auto"/>
              <w:contextualSpacing/>
              <w:rPr>
                <w:rFonts w:ascii="Times New Roman" w:hAnsi="Times New Roman"/>
                <w:lang w:val="vi-VN"/>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spacing w:after="0" w:line="240" w:lineRule="auto"/>
              <w:contextualSpacing/>
              <w:rPr>
                <w:rFonts w:ascii="Times New Roman" w:hAnsi="Times New Roman"/>
                <w:b/>
                <w:lang w:val="vi-VN"/>
              </w:rPr>
            </w:pPr>
            <w:r w:rsidRPr="004942BC">
              <w:rPr>
                <w:rFonts w:ascii="Times New Roman" w:hAnsi="Times New Roman"/>
                <w:b/>
                <w:lang w:val="vi-VN"/>
              </w:rPr>
              <w:lastRenderedPageBreak/>
              <w:t>Trung Bình</w:t>
            </w:r>
          </w:p>
        </w:tc>
      </w:tr>
    </w:tbl>
    <w:p w:rsidR="00051052" w:rsidRPr="004942BC" w:rsidRDefault="00051052" w:rsidP="00A97924">
      <w:pPr>
        <w:pStyle w:val="Heading2"/>
        <w:numPr>
          <w:ilvl w:val="0"/>
          <w:numId w:val="18"/>
        </w:numPr>
        <w:spacing w:before="0" w:line="240" w:lineRule="auto"/>
        <w:contextualSpacing/>
        <w:rPr>
          <w:lang w:val="vi-VN"/>
        </w:rPr>
      </w:pPr>
      <w:bookmarkStart w:id="99" w:name="_Toc529872105"/>
      <w:r w:rsidRPr="004942BC">
        <w:rPr>
          <w:lang w:val="vi-VN"/>
        </w:rPr>
        <w:lastRenderedPageBreak/>
        <w:t xml:space="preserve">Các lĩnh </w:t>
      </w:r>
      <w:r w:rsidR="004C3F0B" w:rsidRPr="004942BC">
        <w:rPr>
          <w:lang w:val="vi-VN"/>
        </w:rPr>
        <w:t>vực/ngành then chốt khác</w:t>
      </w:r>
      <w:bookmarkEnd w:id="99"/>
    </w:p>
    <w:p w:rsidR="00B741B6" w:rsidRPr="004942BC" w:rsidRDefault="00B741B6" w:rsidP="00A97924">
      <w:pPr>
        <w:spacing w:after="0" w:line="240" w:lineRule="auto"/>
        <w:contextualSpacing/>
        <w:jc w:val="both"/>
        <w:rPr>
          <w:rFonts w:ascii="Times New Roman" w:hAnsi="Times New Roman"/>
          <w:lang w:val="vi-VN"/>
        </w:rPr>
      </w:pPr>
    </w:p>
    <w:tbl>
      <w:tblPr>
        <w:tblW w:w="10620" w:type="dxa"/>
        <w:tblInd w:w="-1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75"/>
        <w:gridCol w:w="1075"/>
        <w:gridCol w:w="742"/>
        <w:gridCol w:w="2318"/>
        <w:gridCol w:w="2700"/>
        <w:gridCol w:w="1710"/>
        <w:gridCol w:w="900"/>
      </w:tblGrid>
      <w:tr w:rsidR="005E2F1E" w:rsidRPr="004942BC" w:rsidTr="001152DB">
        <w:trPr>
          <w:trHeight w:val="1098"/>
        </w:trPr>
        <w:tc>
          <w:tcPr>
            <w:tcW w:w="1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B3253A" w:rsidRPr="004942BC" w:rsidRDefault="00B3253A" w:rsidP="00A97924">
            <w:pPr>
              <w:pStyle w:val="Nidung"/>
              <w:contextualSpacing/>
              <w:jc w:val="both"/>
              <w:rPr>
                <w:rFonts w:cs="Times New Roman"/>
                <w:b/>
                <w:bCs/>
                <w:color w:val="auto"/>
                <w:sz w:val="22"/>
                <w:szCs w:val="22"/>
                <w:lang w:val="vi-VN"/>
              </w:rPr>
            </w:pP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b/>
                <w:bCs/>
                <w:color w:val="auto"/>
                <w:sz w:val="22"/>
                <w:szCs w:val="22"/>
                <w:lang w:val="vi-VN"/>
              </w:rPr>
              <w:t>Loại hình Thiên tai/BĐKH</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B3253A" w:rsidRPr="004942BC" w:rsidRDefault="00B3253A" w:rsidP="00A97924">
            <w:pPr>
              <w:pStyle w:val="Nidung"/>
              <w:contextualSpacing/>
              <w:jc w:val="both"/>
              <w:rPr>
                <w:rFonts w:cs="Times New Roman"/>
                <w:b/>
                <w:bCs/>
                <w:color w:val="auto"/>
                <w:sz w:val="22"/>
                <w:szCs w:val="22"/>
                <w:lang w:val="vi-VN"/>
              </w:rPr>
            </w:pPr>
          </w:p>
          <w:p w:rsidR="00B3253A" w:rsidRPr="004942BC" w:rsidRDefault="00B3253A" w:rsidP="00A97924">
            <w:pPr>
              <w:pStyle w:val="Nidung"/>
              <w:contextualSpacing/>
              <w:jc w:val="both"/>
              <w:rPr>
                <w:rFonts w:cs="Times New Roman"/>
                <w:b/>
                <w:bCs/>
                <w:color w:val="auto"/>
                <w:sz w:val="22"/>
                <w:szCs w:val="22"/>
                <w:lang w:val="vi-VN"/>
              </w:rPr>
            </w:pP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b/>
                <w:bCs/>
                <w:color w:val="auto"/>
                <w:sz w:val="22"/>
                <w:szCs w:val="22"/>
                <w:lang w:val="vi-VN"/>
              </w:rPr>
              <w:t xml:space="preserve">Tên </w:t>
            </w:r>
            <w:r w:rsidR="00B3253A" w:rsidRPr="004942BC">
              <w:rPr>
                <w:rFonts w:cs="Times New Roman"/>
                <w:b/>
                <w:bCs/>
                <w:color w:val="auto"/>
                <w:sz w:val="22"/>
                <w:szCs w:val="22"/>
                <w:lang w:val="vi-VN"/>
              </w:rPr>
              <w:t>t</w:t>
            </w:r>
            <w:r w:rsidRPr="004942BC">
              <w:rPr>
                <w:rFonts w:cs="Times New Roman"/>
                <w:b/>
                <w:bCs/>
                <w:color w:val="auto"/>
                <w:sz w:val="22"/>
                <w:szCs w:val="22"/>
                <w:lang w:val="vi-VN"/>
              </w:rPr>
              <w:t>hôn</w:t>
            </w:r>
          </w:p>
        </w:tc>
        <w:tc>
          <w:tcPr>
            <w:tcW w:w="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B3253A" w:rsidRPr="004942BC" w:rsidRDefault="00B3253A" w:rsidP="00A97924">
            <w:pPr>
              <w:pStyle w:val="Nidung"/>
              <w:contextualSpacing/>
              <w:jc w:val="both"/>
              <w:rPr>
                <w:rFonts w:cs="Times New Roman"/>
                <w:b/>
                <w:bCs/>
                <w:color w:val="auto"/>
                <w:sz w:val="22"/>
                <w:szCs w:val="22"/>
                <w:lang w:val="vi-VN"/>
              </w:rPr>
            </w:pPr>
          </w:p>
          <w:p w:rsidR="00B3253A" w:rsidRPr="004942BC" w:rsidRDefault="00B3253A" w:rsidP="00A97924">
            <w:pPr>
              <w:pStyle w:val="Nidung"/>
              <w:contextualSpacing/>
              <w:jc w:val="both"/>
              <w:rPr>
                <w:rFonts w:cs="Times New Roman"/>
                <w:b/>
                <w:bCs/>
                <w:color w:val="auto"/>
                <w:sz w:val="22"/>
                <w:szCs w:val="22"/>
                <w:lang w:val="vi-VN"/>
              </w:rPr>
            </w:pPr>
          </w:p>
          <w:p w:rsidR="00051052" w:rsidRPr="004942BC" w:rsidRDefault="00051052"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Tổng số hộ</w:t>
            </w:r>
          </w:p>
        </w:tc>
        <w:tc>
          <w:tcPr>
            <w:tcW w:w="23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B3253A" w:rsidRPr="004942BC" w:rsidRDefault="00B3253A" w:rsidP="00A97924">
            <w:pPr>
              <w:pStyle w:val="Nidung"/>
              <w:contextualSpacing/>
              <w:jc w:val="both"/>
              <w:rPr>
                <w:rFonts w:cs="Times New Roman"/>
                <w:b/>
                <w:bCs/>
                <w:color w:val="auto"/>
                <w:sz w:val="22"/>
                <w:szCs w:val="22"/>
                <w:lang w:val="vi-VN"/>
              </w:rPr>
            </w:pPr>
          </w:p>
          <w:p w:rsidR="00B3253A" w:rsidRPr="004942BC" w:rsidRDefault="00B3253A" w:rsidP="00A97924">
            <w:pPr>
              <w:pStyle w:val="Nidung"/>
              <w:contextualSpacing/>
              <w:jc w:val="both"/>
              <w:rPr>
                <w:rFonts w:cs="Times New Roman"/>
                <w:b/>
                <w:bCs/>
                <w:color w:val="auto"/>
                <w:sz w:val="22"/>
                <w:szCs w:val="22"/>
                <w:lang w:val="vi-VN"/>
              </w:rPr>
            </w:pP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b/>
                <w:bCs/>
                <w:color w:val="auto"/>
                <w:sz w:val="22"/>
                <w:szCs w:val="22"/>
                <w:lang w:val="vi-VN"/>
              </w:rPr>
              <w:t>TTDBTT</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803EE" w:rsidRPr="004942BC" w:rsidRDefault="002803EE" w:rsidP="00A97924">
            <w:pPr>
              <w:pStyle w:val="Nidung"/>
              <w:contextualSpacing/>
              <w:jc w:val="both"/>
              <w:rPr>
                <w:rFonts w:cs="Times New Roman"/>
                <w:b/>
                <w:bCs/>
                <w:color w:val="auto"/>
                <w:sz w:val="22"/>
                <w:szCs w:val="22"/>
                <w:lang w:val="vi-VN"/>
              </w:rPr>
            </w:pP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b/>
                <w:bCs/>
                <w:color w:val="auto"/>
                <w:sz w:val="22"/>
                <w:szCs w:val="22"/>
                <w:lang w:val="vi-VN"/>
              </w:rPr>
              <w:t xml:space="preserve">Năng lực PCTT TƯBĐKH (Kỹ năng, công nghệ kỹ thuật áp dụng) </w:t>
            </w:r>
          </w:p>
        </w:tc>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rsidR="002803EE" w:rsidRPr="004942BC" w:rsidRDefault="002803EE" w:rsidP="00A97924">
            <w:pPr>
              <w:pStyle w:val="Nidung"/>
              <w:contextualSpacing/>
              <w:jc w:val="both"/>
              <w:rPr>
                <w:rFonts w:cs="Times New Roman"/>
                <w:b/>
                <w:bCs/>
                <w:color w:val="auto"/>
                <w:sz w:val="22"/>
                <w:szCs w:val="22"/>
                <w:lang w:val="vi-VN"/>
              </w:rPr>
            </w:pPr>
          </w:p>
          <w:p w:rsidR="00051052" w:rsidRPr="004942BC" w:rsidRDefault="00051052"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Rủi ro thiên tai/BĐKH</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Mức độ</w:t>
            </w:r>
          </w:p>
          <w:p w:rsidR="00051052" w:rsidRPr="004942BC" w:rsidRDefault="00051052" w:rsidP="00A97924">
            <w:pPr>
              <w:pStyle w:val="Nidung"/>
              <w:contextualSpacing/>
              <w:jc w:val="both"/>
              <w:rPr>
                <w:rFonts w:cs="Times New Roman"/>
                <w:color w:val="auto"/>
                <w:sz w:val="22"/>
                <w:szCs w:val="22"/>
                <w:lang w:val="vi-VN"/>
              </w:rPr>
            </w:pPr>
            <w:r w:rsidRPr="004942BC">
              <w:rPr>
                <w:rFonts w:cs="Times New Roman"/>
                <w:i/>
                <w:iCs/>
                <w:color w:val="auto"/>
                <w:sz w:val="22"/>
                <w:szCs w:val="22"/>
                <w:lang w:val="vi-VN"/>
              </w:rPr>
              <w:t>(Cao, Trung Bình, Thấp)</w:t>
            </w:r>
          </w:p>
        </w:tc>
      </w:tr>
      <w:tr w:rsidR="005E2F1E" w:rsidRPr="004942BC" w:rsidTr="001152DB">
        <w:trPr>
          <w:trHeight w:val="241"/>
        </w:trPr>
        <w:tc>
          <w:tcPr>
            <w:tcW w:w="1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(1)</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(2)</w:t>
            </w:r>
          </w:p>
        </w:tc>
        <w:tc>
          <w:tcPr>
            <w:tcW w:w="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(3)</w:t>
            </w:r>
          </w:p>
        </w:tc>
        <w:tc>
          <w:tcPr>
            <w:tcW w:w="23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(4)</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(5)</w:t>
            </w:r>
          </w:p>
        </w:tc>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(6)</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51052" w:rsidRPr="004942BC" w:rsidRDefault="00051052"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(7)</w:t>
            </w:r>
          </w:p>
        </w:tc>
      </w:tr>
      <w:tr w:rsidR="005E2F1E" w:rsidRPr="004942BC" w:rsidTr="001152DB">
        <w:trPr>
          <w:trHeight w:val="241"/>
        </w:trPr>
        <w:tc>
          <w:tcPr>
            <w:tcW w:w="10620"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7797F" w:rsidRPr="004942BC" w:rsidRDefault="00C7797F"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Lĩnh vực nông nghiệp</w:t>
            </w:r>
          </w:p>
        </w:tc>
      </w:tr>
      <w:tr w:rsidR="005E2F1E" w:rsidRPr="004942BC" w:rsidTr="001152DB">
        <w:trPr>
          <w:trHeight w:val="241"/>
        </w:trPr>
        <w:tc>
          <w:tcPr>
            <w:tcW w:w="1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4C3F0B" w:rsidRPr="004942BC" w:rsidRDefault="008319C8"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Bão, lụt, hán hán, rét hại, nhiễm mặn </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4C3F0B" w:rsidRPr="004942BC" w:rsidRDefault="008319C8"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7/7 thôn </w:t>
            </w:r>
          </w:p>
        </w:tc>
        <w:tc>
          <w:tcPr>
            <w:tcW w:w="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4C3F0B" w:rsidRPr="004942BC" w:rsidRDefault="001152DB"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665</w:t>
            </w:r>
          </w:p>
        </w:tc>
        <w:tc>
          <w:tcPr>
            <w:tcW w:w="23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4C3F0B" w:rsidRPr="004942BC" w:rsidRDefault="00C7797F" w:rsidP="00A97924">
            <w:pPr>
              <w:pStyle w:val="Nidung"/>
              <w:contextualSpacing/>
              <w:jc w:val="both"/>
              <w:rPr>
                <w:rFonts w:cs="Times New Roman"/>
                <w:color w:val="auto"/>
                <w:sz w:val="22"/>
                <w:szCs w:val="22"/>
                <w:lang w:val="vi-VN"/>
              </w:rPr>
            </w:pPr>
            <w:r w:rsidRPr="004942BC">
              <w:rPr>
                <w:rFonts w:cs="Times New Roman"/>
                <w:b/>
                <w:color w:val="auto"/>
                <w:sz w:val="22"/>
                <w:szCs w:val="22"/>
                <w:lang w:val="vi-VN"/>
              </w:rPr>
              <w:t>VC</w:t>
            </w:r>
            <w:r w:rsidR="00CC13B2" w:rsidRPr="004942BC">
              <w:rPr>
                <w:rFonts w:cs="Times New Roman"/>
                <w:color w:val="auto"/>
                <w:sz w:val="22"/>
                <w:szCs w:val="22"/>
                <w:lang w:val="vi-VN"/>
              </w:rPr>
              <w:t xml:space="preserve">: </w:t>
            </w:r>
            <w:r w:rsidRPr="004942BC">
              <w:rPr>
                <w:rFonts w:cs="Times New Roman"/>
                <w:color w:val="auto"/>
                <w:sz w:val="22"/>
                <w:szCs w:val="22"/>
                <w:lang w:val="vi-VN"/>
              </w:rPr>
              <w:t>-Diệ</w:t>
            </w:r>
            <w:r w:rsidR="00CC13B2" w:rsidRPr="004942BC">
              <w:rPr>
                <w:rFonts w:cs="Times New Roman"/>
                <w:color w:val="auto"/>
                <w:sz w:val="22"/>
                <w:szCs w:val="22"/>
                <w:lang w:val="vi-VN"/>
              </w:rPr>
              <w:t xml:space="preserve">n tích lúa, hoa màu </w:t>
            </w:r>
            <w:r w:rsidRPr="004942BC">
              <w:rPr>
                <w:rFonts w:cs="Times New Roman"/>
                <w:color w:val="auto"/>
                <w:sz w:val="22"/>
                <w:szCs w:val="22"/>
                <w:lang w:val="vi-VN"/>
              </w:rPr>
              <w:t>nằm trong vùng trũng, thấp, vùng</w:t>
            </w:r>
            <w:r w:rsidR="00A97924" w:rsidRPr="004942BC">
              <w:rPr>
                <w:rFonts w:cs="Times New Roman"/>
                <w:color w:val="auto"/>
                <w:sz w:val="22"/>
                <w:szCs w:val="22"/>
                <w:lang w:val="vi-VN"/>
              </w:rPr>
              <w:t xml:space="preserve"> </w:t>
            </w:r>
            <w:r w:rsidRPr="004942BC">
              <w:rPr>
                <w:rFonts w:cs="Times New Roman"/>
                <w:color w:val="auto"/>
                <w:sz w:val="22"/>
                <w:szCs w:val="22"/>
                <w:lang w:val="vi-VN"/>
              </w:rPr>
              <w:t xml:space="preserve">nước tưới không có </w:t>
            </w:r>
          </w:p>
          <w:p w:rsidR="00C7797F" w:rsidRPr="004942BC" w:rsidRDefault="00C7797F"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-Công trình thủy lợi còn 1/3 chưa kiên cố, hệ thống tưới tiêu không đảm bảo; </w:t>
            </w:r>
          </w:p>
          <w:p w:rsidR="00C7797F" w:rsidRPr="004942BC" w:rsidRDefault="00C7797F"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-Một số Tàu thuyền xuống cấp, nhỏ. </w:t>
            </w:r>
          </w:p>
          <w:p w:rsidR="00C7797F" w:rsidRPr="004942BC" w:rsidRDefault="00C7797F"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-Chuồng trại chăn nuôi tạm bợ</w:t>
            </w:r>
            <w:r w:rsidR="00A97924" w:rsidRPr="004942BC">
              <w:rPr>
                <w:rFonts w:cs="Times New Roman"/>
                <w:color w:val="auto"/>
                <w:sz w:val="22"/>
                <w:szCs w:val="22"/>
                <w:lang w:val="vi-VN"/>
              </w:rPr>
              <w:t xml:space="preserve"> </w:t>
            </w:r>
          </w:p>
          <w:p w:rsidR="00DE1103" w:rsidRPr="004942BC" w:rsidRDefault="00DE1103"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w:t>
            </w:r>
            <w:r w:rsidRPr="004942BC">
              <w:rPr>
                <w:rFonts w:cs="Times New Roman"/>
                <w:b/>
                <w:color w:val="auto"/>
                <w:sz w:val="22"/>
                <w:szCs w:val="22"/>
                <w:lang w:val="vi-VN"/>
              </w:rPr>
              <w:t>TCXH:</w:t>
            </w:r>
          </w:p>
          <w:p w:rsidR="00DE1103" w:rsidRPr="004942BC" w:rsidRDefault="00DE1103"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-Khuyến cáo lịch thời vụ nhưng khi người dân thực hiện hiệu quả không cao;</w:t>
            </w:r>
          </w:p>
          <w:p w:rsidR="00DE1103" w:rsidRPr="004942BC" w:rsidRDefault="00DE1103"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-Chưa có biện pháp quyết liệt</w:t>
            </w:r>
            <w:r w:rsidR="00674A57" w:rsidRPr="004942BC">
              <w:rPr>
                <w:rFonts w:cs="Times New Roman"/>
                <w:color w:val="auto"/>
                <w:sz w:val="22"/>
                <w:szCs w:val="22"/>
                <w:lang w:val="vi-VN"/>
              </w:rPr>
              <w:t xml:space="preserve"> đối với nhứng </w:t>
            </w:r>
            <w:r w:rsidR="00674A57" w:rsidRPr="004942BC">
              <w:rPr>
                <w:rFonts w:cs="Times New Roman"/>
                <w:color w:val="auto"/>
                <w:sz w:val="22"/>
                <w:szCs w:val="22"/>
                <w:lang w:val="vi-VN"/>
              </w:rPr>
              <w:lastRenderedPageBreak/>
              <w:t>hộ không chấp hành</w:t>
            </w:r>
          </w:p>
          <w:p w:rsidR="00674A57" w:rsidRPr="004942BC" w:rsidRDefault="00674A57"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-Quy hoạch cánh đồng mẫu lớn chưa được quan tâm, chưa có mô hình sản xuất hàng hóa, chưa tìm được đầu ra;</w:t>
            </w:r>
          </w:p>
          <w:p w:rsidR="00674A57" w:rsidRPr="004942BC" w:rsidRDefault="00674A57"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-Chưa có âu tránh trú bão cho tàu thuyền </w:t>
            </w:r>
          </w:p>
          <w:p w:rsidR="00DE1103" w:rsidRPr="004942BC" w:rsidRDefault="00DE1103"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 xml:space="preserve">*NTKN: </w:t>
            </w:r>
          </w:p>
          <w:p w:rsidR="00674A57" w:rsidRPr="004942BC" w:rsidRDefault="00674A57" w:rsidP="00A97924">
            <w:pPr>
              <w:pStyle w:val="Nidung"/>
              <w:contextualSpacing/>
              <w:jc w:val="both"/>
              <w:rPr>
                <w:rFonts w:cs="Times New Roman"/>
                <w:color w:val="auto"/>
                <w:sz w:val="22"/>
                <w:szCs w:val="22"/>
                <w:lang w:val="vi-VN"/>
              </w:rPr>
            </w:pPr>
            <w:r w:rsidRPr="004942BC">
              <w:rPr>
                <w:rFonts w:cs="Times New Roman"/>
                <w:b/>
                <w:color w:val="auto"/>
                <w:sz w:val="22"/>
                <w:szCs w:val="22"/>
                <w:lang w:val="vi-VN"/>
              </w:rPr>
              <w:t>-</w:t>
            </w:r>
            <w:r w:rsidRPr="004942BC">
              <w:rPr>
                <w:rFonts w:cs="Times New Roman"/>
                <w:color w:val="auto"/>
                <w:sz w:val="22"/>
                <w:szCs w:val="22"/>
                <w:lang w:val="vi-VN"/>
              </w:rPr>
              <w:t xml:space="preserve">30% người dân còn chủ quan; thiếu kiến thức kỹ năng PCTT, BĐKH; </w:t>
            </w:r>
          </w:p>
          <w:p w:rsidR="00674A57" w:rsidRPr="004942BC" w:rsidRDefault="00674A57"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-Thiếu kiến thức kỹ năng neo đậu tàu thuyền tránh trú bão, không chủ động mua sắm trang thiết bị cứu hộ, cứu nạn, phương tiện cảnh báo; </w:t>
            </w:r>
          </w:p>
          <w:p w:rsidR="00674A57" w:rsidRPr="004942BC" w:rsidRDefault="00674A57" w:rsidP="00A97924">
            <w:pPr>
              <w:pStyle w:val="Nidung"/>
              <w:contextualSpacing/>
              <w:jc w:val="both"/>
              <w:rPr>
                <w:rFonts w:cs="Times New Roman"/>
                <w:b/>
                <w:color w:val="auto"/>
                <w:sz w:val="22"/>
                <w:szCs w:val="22"/>
                <w:lang w:val="vi-VN"/>
              </w:rPr>
            </w:pPr>
            <w:r w:rsidRPr="004942BC">
              <w:rPr>
                <w:rFonts w:cs="Times New Roman"/>
                <w:color w:val="auto"/>
                <w:sz w:val="22"/>
                <w:szCs w:val="22"/>
                <w:lang w:val="vi-VN"/>
              </w:rPr>
              <w:t>-Chưa chủ động di dời gia súc, gia cầm khi có thiên tai</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4C3F0B" w:rsidRPr="004942BC" w:rsidRDefault="00C7797F" w:rsidP="00A97924">
            <w:pPr>
              <w:pStyle w:val="Nidung"/>
              <w:contextualSpacing/>
              <w:jc w:val="both"/>
              <w:rPr>
                <w:rFonts w:cs="Times New Roman"/>
                <w:color w:val="auto"/>
                <w:sz w:val="22"/>
                <w:szCs w:val="22"/>
                <w:lang w:val="vi-VN"/>
              </w:rPr>
            </w:pPr>
            <w:r w:rsidRPr="004942BC">
              <w:rPr>
                <w:rFonts w:cs="Times New Roman"/>
                <w:b/>
                <w:color w:val="auto"/>
                <w:sz w:val="22"/>
                <w:szCs w:val="22"/>
                <w:lang w:val="vi-VN"/>
              </w:rPr>
              <w:lastRenderedPageBreak/>
              <w:t>VC:</w:t>
            </w:r>
            <w:r w:rsidRPr="004942BC">
              <w:rPr>
                <w:rFonts w:cs="Times New Roman"/>
                <w:color w:val="auto"/>
                <w:sz w:val="22"/>
                <w:szCs w:val="22"/>
                <w:lang w:val="vi-VN"/>
              </w:rPr>
              <w:t xml:space="preserve">-Tàu thuyền đánh bắt xa bờ được trang bị các phương tiện cứu hộ cứu nạn, cảnh báo sớm; </w:t>
            </w:r>
          </w:p>
          <w:p w:rsidR="00C7797F" w:rsidRPr="004942BC" w:rsidRDefault="00C7797F"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-2/3 công trình thủy lợi kiên cố; </w:t>
            </w:r>
          </w:p>
          <w:p w:rsidR="00C7797F" w:rsidRPr="004942BC" w:rsidRDefault="00C7797F"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-Có một số trang trại, gia trại</w:t>
            </w:r>
          </w:p>
          <w:p w:rsidR="00DE1103" w:rsidRPr="004942BC" w:rsidRDefault="00DE1103" w:rsidP="00A97924">
            <w:pPr>
              <w:pStyle w:val="Nidung"/>
              <w:contextualSpacing/>
              <w:jc w:val="both"/>
              <w:rPr>
                <w:rFonts w:cs="Times New Roman"/>
                <w:color w:val="auto"/>
                <w:sz w:val="22"/>
                <w:szCs w:val="22"/>
                <w:lang w:val="vi-VN"/>
              </w:rPr>
            </w:pPr>
            <w:r w:rsidRPr="004942BC">
              <w:rPr>
                <w:rFonts w:cs="Times New Roman"/>
                <w:b/>
                <w:color w:val="auto"/>
                <w:sz w:val="22"/>
                <w:szCs w:val="22"/>
                <w:lang w:val="vi-VN"/>
              </w:rPr>
              <w:t>*TCXH</w:t>
            </w:r>
            <w:r w:rsidRPr="004942BC">
              <w:rPr>
                <w:rFonts w:cs="Times New Roman"/>
                <w:color w:val="auto"/>
                <w:sz w:val="22"/>
                <w:szCs w:val="22"/>
                <w:lang w:val="vi-VN"/>
              </w:rPr>
              <w:t xml:space="preserve">: </w:t>
            </w:r>
          </w:p>
          <w:p w:rsidR="00DE1103" w:rsidRPr="004942BC" w:rsidRDefault="00DE1103"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-Khuyến cáo người dân gieo trồng, nuôi trồng thủy sản đúng thời vụ; </w:t>
            </w:r>
          </w:p>
          <w:p w:rsidR="00DE1103" w:rsidRPr="004942BC" w:rsidRDefault="00DE1103"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-Hàng năm có tổ chức tuyền thông kiến thức, kỹ thuật trồng trọt chăn nuôi, nuôi trồng thủy hải sản; </w:t>
            </w:r>
          </w:p>
          <w:p w:rsidR="00DE1103" w:rsidRPr="004942BC" w:rsidRDefault="00DE1103"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-Hướng dấn các hộ dân cách phòng trừ sâu bệnh cho cây trồng, nuôi trồng thủy sản; </w:t>
            </w:r>
          </w:p>
          <w:p w:rsidR="00674A57" w:rsidRPr="004942BC" w:rsidRDefault="00674A57"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lastRenderedPageBreak/>
              <w:t xml:space="preserve">-Thông báo kịp thời diễn biến của thiên tai đến các hộ dân </w:t>
            </w:r>
          </w:p>
          <w:p w:rsidR="00C7797F" w:rsidRPr="004942BC" w:rsidRDefault="00DE1103"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 xml:space="preserve">*NTKN: </w:t>
            </w:r>
          </w:p>
          <w:p w:rsidR="00674A57" w:rsidRPr="004942BC" w:rsidRDefault="00674A57" w:rsidP="00A97924">
            <w:pPr>
              <w:pStyle w:val="Nidung"/>
              <w:contextualSpacing/>
              <w:jc w:val="both"/>
              <w:rPr>
                <w:rFonts w:cs="Times New Roman"/>
                <w:color w:val="auto"/>
                <w:sz w:val="22"/>
                <w:szCs w:val="22"/>
                <w:lang w:val="vi-VN"/>
              </w:rPr>
            </w:pPr>
            <w:r w:rsidRPr="004942BC">
              <w:rPr>
                <w:rFonts w:cs="Times New Roman"/>
                <w:b/>
                <w:color w:val="auto"/>
                <w:sz w:val="22"/>
                <w:szCs w:val="22"/>
                <w:lang w:val="vi-VN"/>
              </w:rPr>
              <w:t>-</w:t>
            </w:r>
            <w:r w:rsidRPr="004942BC">
              <w:rPr>
                <w:rFonts w:cs="Times New Roman"/>
                <w:color w:val="auto"/>
                <w:sz w:val="22"/>
                <w:szCs w:val="22"/>
                <w:lang w:val="vi-VN"/>
              </w:rPr>
              <w:t>70% người dân chủ động PCTT khi có thông báo của chính quyền địa phương;</w:t>
            </w:r>
          </w:p>
          <w:p w:rsidR="00674A57" w:rsidRPr="004942BC" w:rsidRDefault="00674A57"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- 70% chủ tàu thuyền có kiến thức kinh nghiệm neo đậu tàu thuyền; mua sắm các trang thiết bị cứu hộ, cứu nạn; </w:t>
            </w:r>
          </w:p>
          <w:p w:rsidR="00674A57" w:rsidRPr="004942BC" w:rsidRDefault="00674A57" w:rsidP="00A97924">
            <w:pPr>
              <w:pStyle w:val="Nidung"/>
              <w:contextualSpacing/>
              <w:jc w:val="both"/>
              <w:rPr>
                <w:rFonts w:cs="Times New Roman"/>
                <w:b/>
                <w:color w:val="auto"/>
                <w:sz w:val="22"/>
                <w:szCs w:val="22"/>
                <w:lang w:val="vi-VN"/>
              </w:rPr>
            </w:pPr>
            <w:r w:rsidRPr="004942BC">
              <w:rPr>
                <w:rFonts w:cs="Times New Roman"/>
                <w:color w:val="auto"/>
                <w:sz w:val="22"/>
                <w:szCs w:val="22"/>
                <w:lang w:val="vi-VN"/>
              </w:rPr>
              <w:t xml:space="preserve">-Đa số các hộ chủ động chăm sóc, thu hoạch lúa hoa màu khi có thông báo của xã; </w:t>
            </w:r>
          </w:p>
        </w:tc>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rsidR="004C3F0B" w:rsidRPr="004942BC" w:rsidRDefault="00C7797F"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lastRenderedPageBreak/>
              <w:t xml:space="preserve">-Mất mùa, giảm năng suất lúa, hoa màu khi thiên tai, BĐKH; </w:t>
            </w:r>
          </w:p>
          <w:p w:rsidR="00C7797F" w:rsidRPr="004942BC" w:rsidRDefault="00C7797F"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-Tàu thuyền, ngư lưới cụ, bò bao nuôi trồn</w:t>
            </w:r>
            <w:r w:rsidR="00DE1103" w:rsidRPr="004942BC">
              <w:rPr>
                <w:rFonts w:cs="Times New Roman"/>
                <w:color w:val="auto"/>
                <w:sz w:val="22"/>
                <w:szCs w:val="22"/>
                <w:lang w:val="vi-VN"/>
              </w:rPr>
              <w:t>g</w:t>
            </w:r>
            <w:r w:rsidRPr="004942BC">
              <w:rPr>
                <w:rFonts w:cs="Times New Roman"/>
                <w:color w:val="auto"/>
                <w:sz w:val="22"/>
                <w:szCs w:val="22"/>
                <w:lang w:val="vi-VN"/>
              </w:rPr>
              <w:t xml:space="preserve"> thủy sản bị hư hỏng khi thiên tai, BĐKH;</w:t>
            </w:r>
          </w:p>
          <w:p w:rsidR="00C7797F" w:rsidRPr="004942BC" w:rsidRDefault="00C7797F"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-Gia súc, gia cầm bị chết, chuồng trại bị hư hỏng ’</w:t>
            </w:r>
          </w:p>
          <w:p w:rsidR="00C7797F" w:rsidRPr="004942BC" w:rsidRDefault="00C7797F" w:rsidP="00A97924">
            <w:pPr>
              <w:pStyle w:val="Nidung"/>
              <w:contextualSpacing/>
              <w:jc w:val="both"/>
              <w:rPr>
                <w:rFonts w:cs="Times New Roman"/>
                <w:color w:val="auto"/>
                <w:sz w:val="22"/>
                <w:szCs w:val="22"/>
                <w:lang w:val="vi-V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4C3F0B" w:rsidRPr="004942BC" w:rsidRDefault="00C7797F"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Cao </w:t>
            </w:r>
          </w:p>
        </w:tc>
      </w:tr>
      <w:tr w:rsidR="005E2F1E" w:rsidRPr="004942BC" w:rsidTr="001152DB">
        <w:trPr>
          <w:trHeight w:val="241"/>
        </w:trPr>
        <w:tc>
          <w:tcPr>
            <w:tcW w:w="10620"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7797F" w:rsidRPr="004942BC" w:rsidRDefault="00DE1103"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lastRenderedPageBreak/>
              <w:t>Lĩnh vực tiểu thủ công nghiệp</w:t>
            </w:r>
          </w:p>
        </w:tc>
      </w:tr>
      <w:tr w:rsidR="005E2F1E" w:rsidRPr="004942BC" w:rsidTr="001152DB">
        <w:trPr>
          <w:trHeight w:val="241"/>
        </w:trPr>
        <w:tc>
          <w:tcPr>
            <w:tcW w:w="1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7797F" w:rsidRPr="004942BC" w:rsidRDefault="00674A57"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Bão, lụt </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7797F" w:rsidRPr="004942BC" w:rsidRDefault="001152DB"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7/7 </w:t>
            </w:r>
          </w:p>
        </w:tc>
        <w:tc>
          <w:tcPr>
            <w:tcW w:w="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7797F" w:rsidRPr="004942BC" w:rsidRDefault="001152DB"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398</w:t>
            </w:r>
          </w:p>
        </w:tc>
        <w:tc>
          <w:tcPr>
            <w:tcW w:w="23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C7797F" w:rsidRPr="004942BC" w:rsidRDefault="00674A57"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 xml:space="preserve">Vật chất: </w:t>
            </w:r>
          </w:p>
          <w:p w:rsidR="00674A57" w:rsidRPr="004942BC" w:rsidRDefault="00674A57"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-Nhà xưởng tạm bợ </w:t>
            </w:r>
          </w:p>
          <w:p w:rsidR="00674A57" w:rsidRPr="004942BC" w:rsidRDefault="00674A57"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-Máy móc thủ công </w:t>
            </w:r>
          </w:p>
          <w:p w:rsidR="00674A57" w:rsidRPr="004942BC" w:rsidRDefault="00674A57" w:rsidP="00A97924">
            <w:pPr>
              <w:pStyle w:val="Nidung"/>
              <w:contextualSpacing/>
              <w:jc w:val="both"/>
              <w:rPr>
                <w:rFonts w:cs="Times New Roman"/>
                <w:color w:val="auto"/>
                <w:sz w:val="22"/>
                <w:szCs w:val="22"/>
                <w:lang w:val="vi-VN"/>
              </w:rPr>
            </w:pPr>
            <w:r w:rsidRPr="004942BC">
              <w:rPr>
                <w:rFonts w:cs="Times New Roman"/>
                <w:b/>
                <w:color w:val="auto"/>
                <w:sz w:val="22"/>
                <w:szCs w:val="22"/>
                <w:lang w:val="vi-VN"/>
              </w:rPr>
              <w:t>TCXH</w:t>
            </w:r>
            <w:r w:rsidRPr="004942BC">
              <w:rPr>
                <w:rFonts w:cs="Times New Roman"/>
                <w:color w:val="auto"/>
                <w:sz w:val="22"/>
                <w:szCs w:val="22"/>
                <w:lang w:val="vi-VN"/>
              </w:rPr>
              <w:t>: -Chưa hỗ trợ các hộ làm tiểu thủ công nghiệp xây dựng thương hiệu</w:t>
            </w:r>
            <w:r w:rsidR="001152DB" w:rsidRPr="004942BC">
              <w:rPr>
                <w:rFonts w:cs="Times New Roman"/>
                <w:color w:val="auto"/>
                <w:sz w:val="22"/>
                <w:szCs w:val="22"/>
                <w:lang w:val="vi-VN"/>
              </w:rPr>
              <w:t>, sản xuất hàng hóa</w:t>
            </w:r>
            <w:r w:rsidRPr="004942BC">
              <w:rPr>
                <w:rFonts w:cs="Times New Roman"/>
                <w:color w:val="auto"/>
                <w:sz w:val="22"/>
                <w:szCs w:val="22"/>
                <w:lang w:val="vi-VN"/>
              </w:rPr>
              <w:t xml:space="preserve">; </w:t>
            </w:r>
          </w:p>
          <w:p w:rsidR="00674A57" w:rsidRPr="004942BC" w:rsidRDefault="00674A57"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-Chưa tìm được đầu ra ổn định </w:t>
            </w:r>
          </w:p>
          <w:p w:rsidR="00674A57" w:rsidRPr="004942BC" w:rsidRDefault="00674A57"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 xml:space="preserve">NTKN: </w:t>
            </w:r>
          </w:p>
          <w:p w:rsidR="001152DB" w:rsidRPr="004942BC" w:rsidRDefault="001152DB"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w:t>
            </w:r>
            <w:r w:rsidRPr="004942BC">
              <w:rPr>
                <w:rFonts w:cs="Times New Roman"/>
                <w:color w:val="auto"/>
                <w:sz w:val="22"/>
                <w:szCs w:val="22"/>
                <w:lang w:val="vi-VN"/>
              </w:rPr>
              <w:t>Chưa áp dụng khoa học kỹ thuật vào sản xuất;</w:t>
            </w:r>
          </w:p>
          <w:p w:rsidR="001152DB" w:rsidRPr="004942BC" w:rsidRDefault="001152DB"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w:t>
            </w:r>
            <w:r w:rsidRPr="004942BC">
              <w:rPr>
                <w:rFonts w:cs="Times New Roman"/>
                <w:color w:val="auto"/>
                <w:sz w:val="22"/>
                <w:szCs w:val="22"/>
                <w:lang w:val="vi-VN"/>
              </w:rPr>
              <w:t>Thiếu kiến thức khoa học kỹ thuật sản xuất, chế biến</w:t>
            </w:r>
          </w:p>
          <w:p w:rsidR="001152DB" w:rsidRPr="004942BC" w:rsidRDefault="001152DB" w:rsidP="00A97924">
            <w:pPr>
              <w:pStyle w:val="Nidung"/>
              <w:contextualSpacing/>
              <w:jc w:val="both"/>
              <w:rPr>
                <w:rFonts w:cs="Times New Roman"/>
                <w:b/>
                <w:color w:val="auto"/>
                <w:sz w:val="22"/>
                <w:szCs w:val="22"/>
                <w:lang w:val="vi-VN"/>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7797F" w:rsidRPr="004942BC" w:rsidRDefault="001152DB"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 xml:space="preserve">Vật chất: </w:t>
            </w:r>
          </w:p>
          <w:p w:rsidR="001152DB" w:rsidRPr="004942BC" w:rsidRDefault="001152DB" w:rsidP="00A97924">
            <w:pPr>
              <w:pStyle w:val="Nidung"/>
              <w:contextualSpacing/>
              <w:jc w:val="both"/>
              <w:rPr>
                <w:rFonts w:cs="Times New Roman"/>
                <w:color w:val="auto"/>
                <w:sz w:val="22"/>
                <w:szCs w:val="22"/>
                <w:lang w:val="vi-VN"/>
              </w:rPr>
            </w:pPr>
            <w:r w:rsidRPr="004942BC">
              <w:rPr>
                <w:rFonts w:cs="Times New Roman"/>
                <w:b/>
                <w:color w:val="auto"/>
                <w:sz w:val="22"/>
                <w:szCs w:val="22"/>
                <w:lang w:val="vi-VN"/>
              </w:rPr>
              <w:t>-</w:t>
            </w:r>
            <w:r w:rsidRPr="004942BC">
              <w:rPr>
                <w:rFonts w:cs="Times New Roman"/>
                <w:color w:val="auto"/>
                <w:sz w:val="22"/>
                <w:szCs w:val="22"/>
                <w:lang w:val="vi-VN"/>
              </w:rPr>
              <w:t xml:space="preserve">Có các trang thiết bị phục vụ sản xuất tiểu thủ công nghiệp: Xe lõi, đánh qoại; Dụng cụ, nhà xưởng sản xuất, chế biến hải sản; </w:t>
            </w:r>
          </w:p>
          <w:p w:rsidR="001152DB" w:rsidRPr="004942BC" w:rsidRDefault="001152DB"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 xml:space="preserve">*Tổ chức xã hội: </w:t>
            </w:r>
          </w:p>
          <w:p w:rsidR="001152DB" w:rsidRPr="004942BC" w:rsidRDefault="001152DB"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-Nhà nước hỗ trợ vốn vay các ngân hàng để các hộ mở rộn; </w:t>
            </w:r>
          </w:p>
          <w:p w:rsidR="001152DB" w:rsidRPr="004942BC" w:rsidRDefault="001152DB"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-Định kỳ kiểm tra ATTP, cấp giấy chứng nhận về</w:t>
            </w:r>
            <w:r w:rsidR="00876848" w:rsidRPr="004942BC">
              <w:rPr>
                <w:rFonts w:cs="Times New Roman"/>
                <w:color w:val="auto"/>
                <w:sz w:val="22"/>
                <w:szCs w:val="22"/>
                <w:lang w:val="vi-VN"/>
              </w:rPr>
              <w:t xml:space="preserve"> ATTP.</w:t>
            </w:r>
          </w:p>
          <w:p w:rsidR="001152DB" w:rsidRPr="004942BC" w:rsidRDefault="001152DB"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-Tạo mọi điều kiện thuận lợi để các hộ kinh doanh; </w:t>
            </w:r>
          </w:p>
          <w:p w:rsidR="001152DB" w:rsidRPr="004942BC" w:rsidRDefault="001152DB"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 xml:space="preserve">*Nhận thức kinh nghiệm </w:t>
            </w:r>
          </w:p>
          <w:p w:rsidR="001152DB" w:rsidRPr="004942BC" w:rsidRDefault="001152DB" w:rsidP="00A97924">
            <w:pPr>
              <w:pStyle w:val="Nidung"/>
              <w:contextualSpacing/>
              <w:jc w:val="both"/>
              <w:rPr>
                <w:rFonts w:cs="Times New Roman"/>
                <w:color w:val="auto"/>
                <w:sz w:val="22"/>
                <w:szCs w:val="22"/>
                <w:lang w:val="vi-VN"/>
              </w:rPr>
            </w:pPr>
            <w:r w:rsidRPr="004942BC">
              <w:rPr>
                <w:rFonts w:cs="Times New Roman"/>
                <w:b/>
                <w:color w:val="auto"/>
                <w:sz w:val="22"/>
                <w:szCs w:val="22"/>
                <w:lang w:val="vi-VN"/>
              </w:rPr>
              <w:t>-</w:t>
            </w:r>
            <w:r w:rsidRPr="004942BC">
              <w:rPr>
                <w:rFonts w:cs="Times New Roman"/>
                <w:color w:val="auto"/>
                <w:sz w:val="22"/>
                <w:szCs w:val="22"/>
                <w:lang w:val="vi-VN"/>
              </w:rPr>
              <w:t xml:space="preserve">Một số hộ đã mạnh dạn đầu tư cơ sở vật chất, máy móc trang thiết bị sản xuất; </w:t>
            </w:r>
          </w:p>
          <w:p w:rsidR="001152DB" w:rsidRPr="004942BC" w:rsidRDefault="001152DB"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-01 hộ gia đình đã xây dựng được thương hiệu cho chế biến hải sản ( làm mắm); </w:t>
            </w:r>
          </w:p>
        </w:tc>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rsidR="00C7797F" w:rsidRPr="004942BC" w:rsidRDefault="007208FF"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-Nguyên liệu đầu vào, sản phẩm làm ra bị giảm chất lượng khi thiên tai, BĐKH</w:t>
            </w:r>
          </w:p>
          <w:p w:rsidR="007208FF" w:rsidRPr="004942BC" w:rsidRDefault="007208FF"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-Nhà xưởng bị hư hỏng khi thiên tai xảy ra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7797F" w:rsidRPr="004942BC" w:rsidRDefault="007208FF"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Trung bình </w:t>
            </w:r>
          </w:p>
        </w:tc>
      </w:tr>
      <w:tr w:rsidR="005E2F1E" w:rsidRPr="004942BC" w:rsidTr="001152DB">
        <w:trPr>
          <w:trHeight w:val="241"/>
        </w:trPr>
        <w:tc>
          <w:tcPr>
            <w:tcW w:w="10620"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E1103" w:rsidRPr="004942BC" w:rsidRDefault="00DE1103"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Lĩnh vực thương mại dịch vụ</w:t>
            </w:r>
          </w:p>
        </w:tc>
      </w:tr>
      <w:tr w:rsidR="005E2F1E" w:rsidRPr="004942BC" w:rsidTr="001152DB">
        <w:trPr>
          <w:trHeight w:val="241"/>
        </w:trPr>
        <w:tc>
          <w:tcPr>
            <w:tcW w:w="1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E1103" w:rsidRPr="004942BC" w:rsidRDefault="007208FF"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Bão, lụt </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E1103" w:rsidRPr="004942BC" w:rsidRDefault="001152DB"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7/7 </w:t>
            </w:r>
          </w:p>
        </w:tc>
        <w:tc>
          <w:tcPr>
            <w:tcW w:w="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E1103" w:rsidRPr="004942BC" w:rsidRDefault="001152DB"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595</w:t>
            </w:r>
          </w:p>
        </w:tc>
        <w:tc>
          <w:tcPr>
            <w:tcW w:w="23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DE1103" w:rsidRPr="004942BC" w:rsidRDefault="007208FF" w:rsidP="00A97924">
            <w:pPr>
              <w:pStyle w:val="Nidung"/>
              <w:contextualSpacing/>
              <w:jc w:val="both"/>
              <w:rPr>
                <w:rFonts w:cs="Times New Roman"/>
                <w:color w:val="auto"/>
                <w:sz w:val="22"/>
                <w:szCs w:val="22"/>
                <w:lang w:val="vi-VN"/>
              </w:rPr>
            </w:pPr>
            <w:r w:rsidRPr="004942BC">
              <w:rPr>
                <w:rFonts w:cs="Times New Roman"/>
                <w:b/>
                <w:color w:val="auto"/>
                <w:sz w:val="22"/>
                <w:szCs w:val="22"/>
                <w:lang w:val="vi-VN"/>
              </w:rPr>
              <w:t>VC</w:t>
            </w:r>
            <w:r w:rsidRPr="004942BC">
              <w:rPr>
                <w:rFonts w:cs="Times New Roman"/>
                <w:color w:val="auto"/>
                <w:sz w:val="22"/>
                <w:szCs w:val="22"/>
                <w:lang w:val="vi-VN"/>
              </w:rPr>
              <w:t xml:space="preserve">: Nhà xưởng tạm bợ </w:t>
            </w:r>
          </w:p>
          <w:p w:rsidR="007208FF" w:rsidRPr="004942BC" w:rsidRDefault="007208FF"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-Thiếu các trang thiết bị bảo hộ lao động </w:t>
            </w:r>
          </w:p>
          <w:p w:rsidR="007208FF" w:rsidRPr="004942BC" w:rsidRDefault="007208FF"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-Không có kho để cất giữ hàng hóa; chưa </w:t>
            </w:r>
            <w:r w:rsidRPr="004942BC">
              <w:rPr>
                <w:rFonts w:cs="Times New Roman"/>
                <w:color w:val="auto"/>
                <w:sz w:val="22"/>
                <w:szCs w:val="22"/>
                <w:lang w:val="vi-VN"/>
              </w:rPr>
              <w:lastRenderedPageBreak/>
              <w:t xml:space="preserve">phân loại được hàng hóa. </w:t>
            </w:r>
          </w:p>
          <w:p w:rsidR="007208FF" w:rsidRPr="004942BC" w:rsidRDefault="007208FF" w:rsidP="00A97924">
            <w:pPr>
              <w:pStyle w:val="Nidung"/>
              <w:contextualSpacing/>
              <w:jc w:val="both"/>
              <w:rPr>
                <w:rFonts w:cs="Times New Roman"/>
                <w:color w:val="auto"/>
                <w:sz w:val="22"/>
                <w:szCs w:val="22"/>
                <w:lang w:val="vi-VN"/>
              </w:rPr>
            </w:pPr>
            <w:r w:rsidRPr="004942BC">
              <w:rPr>
                <w:rFonts w:cs="Times New Roman"/>
                <w:b/>
                <w:color w:val="auto"/>
                <w:sz w:val="22"/>
                <w:szCs w:val="22"/>
                <w:lang w:val="vi-VN"/>
              </w:rPr>
              <w:t>TCXH:</w:t>
            </w:r>
            <w:r w:rsidRPr="004942BC">
              <w:rPr>
                <w:rFonts w:cs="Times New Roman"/>
                <w:color w:val="auto"/>
                <w:sz w:val="22"/>
                <w:szCs w:val="22"/>
                <w:lang w:val="vi-VN"/>
              </w:rPr>
              <w:t xml:space="preserve"> Chưa tổ chức đào tạo nghề, tạo công ăn việc làm cho lực lượng lao động trẻ; </w:t>
            </w:r>
          </w:p>
          <w:p w:rsidR="007208FF" w:rsidRPr="004942BC" w:rsidRDefault="007208FF"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-Công tác tuyên truyền kiến thức về an toàn thực phẩm còn hạn chế;</w:t>
            </w:r>
          </w:p>
          <w:p w:rsidR="007208FF" w:rsidRPr="004942BC" w:rsidRDefault="007208FF"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-Kiểm tra, giám sát chưa được làm thường xuyên; </w:t>
            </w:r>
          </w:p>
          <w:p w:rsidR="007208FF" w:rsidRPr="004942BC" w:rsidRDefault="007208FF"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 xml:space="preserve">NTKN; </w:t>
            </w:r>
          </w:p>
          <w:p w:rsidR="007208FF" w:rsidRPr="004942BC" w:rsidRDefault="007208FF"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-Thiếu kiến thức, kỹ năng; đa số chưa qua đào tạo; </w:t>
            </w:r>
          </w:p>
          <w:p w:rsidR="007208FF" w:rsidRPr="004942BC" w:rsidRDefault="007208FF"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-Một số hộ gia đình chưa quan tâm nhiều đến chất lượng hàng hóa khi kinh doanh;</w:t>
            </w:r>
          </w:p>
          <w:p w:rsidR="007208FF" w:rsidRPr="004942BC" w:rsidRDefault="007208FF"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-30% hộ chưa chủ động chằng chống, gia cố nhà xưởng trước khi thiên tai xảy ra; </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E1103" w:rsidRPr="004942BC" w:rsidRDefault="007208FF" w:rsidP="00A97924">
            <w:pPr>
              <w:pStyle w:val="Nidung"/>
              <w:contextualSpacing/>
              <w:jc w:val="both"/>
              <w:rPr>
                <w:rFonts w:cs="Times New Roman"/>
                <w:color w:val="auto"/>
                <w:sz w:val="22"/>
                <w:szCs w:val="22"/>
                <w:lang w:val="vi-VN"/>
              </w:rPr>
            </w:pPr>
            <w:r w:rsidRPr="004942BC">
              <w:rPr>
                <w:rFonts w:cs="Times New Roman"/>
                <w:b/>
                <w:color w:val="auto"/>
                <w:sz w:val="22"/>
                <w:szCs w:val="22"/>
                <w:lang w:val="vi-VN"/>
              </w:rPr>
              <w:lastRenderedPageBreak/>
              <w:t>Vật chất</w:t>
            </w:r>
            <w:r w:rsidRPr="004942BC">
              <w:rPr>
                <w:rFonts w:cs="Times New Roman"/>
                <w:color w:val="auto"/>
                <w:sz w:val="22"/>
                <w:szCs w:val="22"/>
                <w:lang w:val="vi-VN"/>
              </w:rPr>
              <w:t xml:space="preserve">: </w:t>
            </w:r>
          </w:p>
          <w:p w:rsidR="007208FF" w:rsidRPr="004942BC" w:rsidRDefault="007208FF"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-Hàng hóa đa dạng, một số hộ kinh doanh tại nhà cơ sở tương đối ổn định; </w:t>
            </w:r>
          </w:p>
          <w:p w:rsidR="007208FF" w:rsidRPr="004942BC" w:rsidRDefault="007208FF"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 xml:space="preserve">Tổ chức xã hội: </w:t>
            </w:r>
          </w:p>
          <w:p w:rsidR="007208FF" w:rsidRPr="004942BC" w:rsidRDefault="007208FF"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lastRenderedPageBreak/>
              <w:t xml:space="preserve">-Tạo điều kiện thuận lợi cho các hộ kinh doanh; </w:t>
            </w:r>
          </w:p>
          <w:p w:rsidR="007208FF" w:rsidRPr="004942BC" w:rsidRDefault="007208FF"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-Thông báo kịp thời đến các h</w:t>
            </w:r>
            <w:r w:rsidR="00823D05" w:rsidRPr="004942BC">
              <w:rPr>
                <w:rFonts w:cs="Times New Roman"/>
                <w:color w:val="auto"/>
                <w:sz w:val="22"/>
                <w:szCs w:val="22"/>
                <w:lang w:val="vi-VN"/>
              </w:rPr>
              <w:t>ộ</w:t>
            </w:r>
            <w:r w:rsidRPr="004942BC">
              <w:rPr>
                <w:rFonts w:cs="Times New Roman"/>
                <w:color w:val="auto"/>
                <w:sz w:val="22"/>
                <w:szCs w:val="22"/>
                <w:lang w:val="vi-VN"/>
              </w:rPr>
              <w:t xml:space="preserve"> kinh doanh về tình hình thiên tai</w:t>
            </w:r>
            <w:r w:rsidR="00823D05" w:rsidRPr="004942BC">
              <w:rPr>
                <w:rFonts w:cs="Times New Roman"/>
                <w:color w:val="auto"/>
                <w:sz w:val="22"/>
                <w:szCs w:val="22"/>
                <w:lang w:val="vi-VN"/>
              </w:rPr>
              <w:t xml:space="preserve">; </w:t>
            </w:r>
          </w:p>
          <w:p w:rsidR="00823D05" w:rsidRPr="004942BC" w:rsidRDefault="00823D05"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-Hỗ trợ các hộ kinh doanh khi có thiệt hại về thiên tai; </w:t>
            </w:r>
          </w:p>
          <w:p w:rsidR="00823D05" w:rsidRPr="004942BC" w:rsidRDefault="00823D05"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-Hỗ trợ vay vốn từ các ngân hàng</w:t>
            </w:r>
            <w:r w:rsidR="00A97924" w:rsidRPr="004942BC">
              <w:rPr>
                <w:rFonts w:cs="Times New Roman"/>
                <w:color w:val="auto"/>
                <w:sz w:val="22"/>
                <w:szCs w:val="22"/>
                <w:lang w:val="vi-VN"/>
              </w:rPr>
              <w:t>.</w:t>
            </w:r>
          </w:p>
          <w:p w:rsidR="00823D05" w:rsidRPr="004942BC" w:rsidRDefault="00823D05"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 xml:space="preserve">Nhận thức kinh nghiệm: </w:t>
            </w:r>
          </w:p>
          <w:p w:rsidR="00823D05" w:rsidRPr="004942BC" w:rsidRDefault="00823D05" w:rsidP="00A97924">
            <w:pPr>
              <w:pStyle w:val="Nidung"/>
              <w:contextualSpacing/>
              <w:jc w:val="both"/>
              <w:rPr>
                <w:rFonts w:cs="Times New Roman"/>
                <w:color w:val="auto"/>
                <w:sz w:val="22"/>
                <w:szCs w:val="22"/>
                <w:lang w:val="vi-VN"/>
              </w:rPr>
            </w:pPr>
            <w:r w:rsidRPr="004942BC">
              <w:rPr>
                <w:rFonts w:cs="Times New Roman"/>
                <w:b/>
                <w:color w:val="auto"/>
                <w:sz w:val="22"/>
                <w:szCs w:val="22"/>
                <w:lang w:val="vi-VN"/>
              </w:rPr>
              <w:t>-</w:t>
            </w:r>
            <w:r w:rsidRPr="004942BC">
              <w:rPr>
                <w:rFonts w:cs="Times New Roman"/>
                <w:color w:val="auto"/>
                <w:sz w:val="22"/>
                <w:szCs w:val="22"/>
                <w:lang w:val="vi-VN"/>
              </w:rPr>
              <w:t xml:space="preserve">Đa số hộ có kinh nghiệm trong sản xất, kinh doanh; </w:t>
            </w:r>
          </w:p>
          <w:p w:rsidR="00823D05" w:rsidRPr="004942BC" w:rsidRDefault="00823D05"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-Chủ động đầu tư, mua sắm hàng hóa; </w:t>
            </w:r>
          </w:p>
          <w:p w:rsidR="00823D05" w:rsidRPr="004942BC" w:rsidRDefault="00823D05"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-Chủ động tìm nguồn hàng hóa, mở rộng thị trường, đối tượng tiêu thụ </w:t>
            </w:r>
          </w:p>
          <w:p w:rsidR="007208FF" w:rsidRPr="004942BC" w:rsidRDefault="007208FF" w:rsidP="00A97924">
            <w:pPr>
              <w:pStyle w:val="Nidung"/>
              <w:contextualSpacing/>
              <w:jc w:val="both"/>
              <w:rPr>
                <w:rFonts w:cs="Times New Roman"/>
                <w:color w:val="auto"/>
                <w:sz w:val="22"/>
                <w:szCs w:val="22"/>
                <w:lang w:val="vi-VN"/>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rsidR="00DE1103" w:rsidRPr="004942BC" w:rsidRDefault="00823D05"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lastRenderedPageBreak/>
              <w:t>-Lều quán bị hư hỏng, tốc mái khi thiên tai xảy ra;</w:t>
            </w:r>
          </w:p>
          <w:p w:rsidR="00823D05" w:rsidRPr="004942BC" w:rsidRDefault="00823D05"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t xml:space="preserve">- Hàng hóa bị </w:t>
            </w:r>
            <w:r w:rsidRPr="004942BC">
              <w:rPr>
                <w:rFonts w:cs="Times New Roman"/>
                <w:color w:val="auto"/>
                <w:sz w:val="22"/>
                <w:szCs w:val="22"/>
                <w:lang w:val="vi-VN"/>
              </w:rPr>
              <w:lastRenderedPageBreak/>
              <w:t xml:space="preserve">ướt, ẩm mốc, quá hạn, trôi khi thiên tai, BĐKH;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E1103" w:rsidRPr="004942BC" w:rsidRDefault="007208FF" w:rsidP="00A97924">
            <w:pPr>
              <w:pStyle w:val="Nidung"/>
              <w:contextualSpacing/>
              <w:jc w:val="both"/>
              <w:rPr>
                <w:rFonts w:cs="Times New Roman"/>
                <w:color w:val="auto"/>
                <w:sz w:val="22"/>
                <w:szCs w:val="22"/>
                <w:lang w:val="vi-VN"/>
              </w:rPr>
            </w:pPr>
            <w:r w:rsidRPr="004942BC">
              <w:rPr>
                <w:rFonts w:cs="Times New Roman"/>
                <w:color w:val="auto"/>
                <w:sz w:val="22"/>
                <w:szCs w:val="22"/>
                <w:lang w:val="vi-VN"/>
              </w:rPr>
              <w:lastRenderedPageBreak/>
              <w:t xml:space="preserve">Thấp </w:t>
            </w:r>
          </w:p>
        </w:tc>
      </w:tr>
      <w:tr w:rsidR="005E2F1E" w:rsidRPr="004942BC" w:rsidTr="001152DB">
        <w:trPr>
          <w:trHeight w:val="241"/>
        </w:trPr>
        <w:tc>
          <w:tcPr>
            <w:tcW w:w="10620"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319C8" w:rsidRPr="004942BC" w:rsidRDefault="008319C8" w:rsidP="00A97924">
            <w:pPr>
              <w:pStyle w:val="Nidung"/>
              <w:contextualSpacing/>
              <w:jc w:val="both"/>
              <w:rPr>
                <w:rFonts w:cs="Times New Roman"/>
                <w:i/>
                <w:color w:val="auto"/>
                <w:sz w:val="22"/>
                <w:szCs w:val="22"/>
                <w:lang w:val="vi-VN"/>
              </w:rPr>
            </w:pPr>
            <w:r w:rsidRPr="004942BC">
              <w:rPr>
                <w:rFonts w:cs="Times New Roman"/>
                <w:i/>
                <w:color w:val="auto"/>
                <w:sz w:val="22"/>
                <w:szCs w:val="22"/>
                <w:lang w:val="vi-VN"/>
              </w:rPr>
              <w:lastRenderedPageBreak/>
              <w:t xml:space="preserve">Ghi chú khác: Tỷ trọng kinh tế của địa phương được phân bổ: Nông nghiệp chiếm 36,4%; tiểu thủ công nghiệp 24,6%; Thương mại dịch vụ, làm ăn xa, công nhân chiếm 40,2%; </w:t>
            </w:r>
          </w:p>
        </w:tc>
      </w:tr>
    </w:tbl>
    <w:p w:rsidR="00051052" w:rsidRPr="004942BC" w:rsidRDefault="00051052" w:rsidP="00A97924">
      <w:pPr>
        <w:pStyle w:val="ListParagraph1"/>
        <w:spacing w:after="0" w:line="240" w:lineRule="auto"/>
        <w:jc w:val="both"/>
        <w:rPr>
          <w:rFonts w:ascii="Times New Roman" w:hAnsi="Times New Roman"/>
          <w:i/>
          <w:lang w:val="vi-VN"/>
        </w:rPr>
      </w:pPr>
    </w:p>
    <w:p w:rsidR="00051052" w:rsidRPr="004942BC" w:rsidRDefault="00051052" w:rsidP="00A97924">
      <w:pPr>
        <w:pStyle w:val="ListParagraph1"/>
        <w:spacing w:after="0" w:line="240" w:lineRule="auto"/>
        <w:jc w:val="both"/>
        <w:rPr>
          <w:rFonts w:ascii="Times New Roman" w:hAnsi="Times New Roman"/>
          <w:lang w:val="vi-VN"/>
        </w:rPr>
      </w:pPr>
    </w:p>
    <w:p w:rsidR="00854DE6" w:rsidRPr="004942BC" w:rsidRDefault="007C4F1A" w:rsidP="00A97924">
      <w:pPr>
        <w:pStyle w:val="Heading1"/>
        <w:spacing w:before="0" w:line="240" w:lineRule="auto"/>
        <w:contextualSpacing/>
        <w:rPr>
          <w:lang w:val="vi-VN"/>
        </w:rPr>
      </w:pPr>
      <w:bookmarkStart w:id="100" w:name="_Toc520795601"/>
      <w:bookmarkStart w:id="101" w:name="_Toc521071104"/>
      <w:bookmarkStart w:id="102" w:name="_Toc529872106"/>
      <w:r w:rsidRPr="004942BC">
        <w:rPr>
          <w:lang w:val="vi-VN"/>
        </w:rPr>
        <w:t xml:space="preserve">C. </w:t>
      </w:r>
      <w:r w:rsidR="00854DE6" w:rsidRPr="004942BC">
        <w:rPr>
          <w:lang w:val="vi-VN"/>
        </w:rPr>
        <w:t>Tổng hợp kết quả đánh giá và đề xuất giải pháp</w:t>
      </w:r>
      <w:bookmarkEnd w:id="100"/>
      <w:bookmarkEnd w:id="101"/>
      <w:bookmarkEnd w:id="102"/>
    </w:p>
    <w:p w:rsidR="00854DE6" w:rsidRPr="004942BC" w:rsidRDefault="002803EE" w:rsidP="00A97924">
      <w:pPr>
        <w:pStyle w:val="mc2"/>
        <w:contextualSpacing/>
        <w:jc w:val="both"/>
        <w:rPr>
          <w:color w:val="auto"/>
          <w:lang w:val="vi-VN"/>
        </w:rPr>
      </w:pPr>
      <w:bookmarkStart w:id="103" w:name="_Toc40"/>
      <w:bookmarkStart w:id="104" w:name="_Toc520795602"/>
      <w:bookmarkStart w:id="105" w:name="_Toc521071105"/>
      <w:bookmarkStart w:id="106" w:name="_Toc529872107"/>
      <w:r w:rsidRPr="004942BC">
        <w:rPr>
          <w:color w:val="auto"/>
          <w:lang w:val="vi-VN"/>
        </w:rPr>
        <w:t>1.</w:t>
      </w:r>
      <w:r w:rsidR="00DA63E9" w:rsidRPr="004942BC">
        <w:rPr>
          <w:color w:val="auto"/>
          <w:lang w:val="vi-VN"/>
        </w:rPr>
        <w:t xml:space="preserve"> </w:t>
      </w:r>
      <w:r w:rsidR="00854DE6" w:rsidRPr="004942BC">
        <w:rPr>
          <w:color w:val="auto"/>
          <w:lang w:val="vi-VN"/>
        </w:rPr>
        <w:t>Tổng hợp Kết quả phân tích nguyên nhân rủi ro thiên tai/BĐKH</w:t>
      </w:r>
      <w:bookmarkEnd w:id="103"/>
      <w:bookmarkEnd w:id="104"/>
      <w:bookmarkEnd w:id="105"/>
      <w:bookmarkEnd w:id="106"/>
    </w:p>
    <w:p w:rsidR="0047057E" w:rsidRPr="004942BC" w:rsidRDefault="0047057E" w:rsidP="00A97924">
      <w:pPr>
        <w:pStyle w:val="Nidung"/>
        <w:contextualSpacing/>
        <w:jc w:val="both"/>
        <w:rPr>
          <w:rFonts w:cs="Times New Roman"/>
          <w:color w:val="auto"/>
          <w:sz w:val="22"/>
          <w:szCs w:val="22"/>
          <w:lang w:val="vi-VN"/>
        </w:rPr>
      </w:pPr>
    </w:p>
    <w:tbl>
      <w:tblPr>
        <w:tblW w:w="102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81"/>
        <w:gridCol w:w="1171"/>
        <w:gridCol w:w="1440"/>
        <w:gridCol w:w="3330"/>
        <w:gridCol w:w="3510"/>
      </w:tblGrid>
      <w:tr w:rsidR="005E2F1E" w:rsidRPr="004942BC" w:rsidTr="004C3F0B">
        <w:trPr>
          <w:trHeight w:val="481"/>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4C3F0B" w:rsidRPr="004942BC" w:rsidRDefault="004C3F0B" w:rsidP="00A97924">
            <w:pPr>
              <w:pStyle w:val="Nidung"/>
              <w:contextualSpacing/>
              <w:jc w:val="both"/>
              <w:rPr>
                <w:rFonts w:cs="Times New Roman"/>
                <w:color w:val="auto"/>
                <w:sz w:val="22"/>
                <w:szCs w:val="22"/>
                <w:lang w:val="vi-VN"/>
              </w:rPr>
            </w:pPr>
            <w:r w:rsidRPr="004942BC">
              <w:rPr>
                <w:rFonts w:cs="Times New Roman"/>
                <w:b/>
                <w:bCs/>
                <w:color w:val="auto"/>
                <w:sz w:val="22"/>
                <w:szCs w:val="22"/>
                <w:lang w:val="vi-VN"/>
              </w:rPr>
              <w:t>Thứ tự vấn đề ưu tiên(*)</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4C3F0B" w:rsidRPr="004942BC" w:rsidRDefault="004C3F0B" w:rsidP="00A97924">
            <w:pPr>
              <w:pStyle w:val="Nidung"/>
              <w:contextualSpacing/>
              <w:jc w:val="both"/>
              <w:rPr>
                <w:rFonts w:cs="Times New Roman"/>
                <w:color w:val="auto"/>
                <w:sz w:val="22"/>
                <w:szCs w:val="22"/>
                <w:lang w:val="vi-VN"/>
              </w:rPr>
            </w:pPr>
            <w:r w:rsidRPr="004942BC">
              <w:rPr>
                <w:rFonts w:cs="Times New Roman"/>
                <w:b/>
                <w:bCs/>
                <w:color w:val="auto"/>
                <w:sz w:val="22"/>
                <w:szCs w:val="22"/>
                <w:lang w:val="vi-VN"/>
              </w:rPr>
              <w:t>Rủi ro thiên tai/BĐKH</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803EE" w:rsidRPr="004942BC" w:rsidRDefault="002803EE" w:rsidP="00A97924">
            <w:pPr>
              <w:pStyle w:val="Nidung"/>
              <w:contextualSpacing/>
              <w:jc w:val="both"/>
              <w:rPr>
                <w:rFonts w:cs="Times New Roman"/>
                <w:b/>
                <w:bCs/>
                <w:color w:val="auto"/>
                <w:sz w:val="22"/>
                <w:szCs w:val="22"/>
                <w:lang w:val="vi-VN"/>
              </w:rPr>
            </w:pPr>
          </w:p>
          <w:p w:rsidR="002803EE" w:rsidRPr="004942BC" w:rsidRDefault="002803EE" w:rsidP="00A97924">
            <w:pPr>
              <w:pStyle w:val="Nidung"/>
              <w:contextualSpacing/>
              <w:jc w:val="both"/>
              <w:rPr>
                <w:rFonts w:cs="Times New Roman"/>
                <w:b/>
                <w:bCs/>
                <w:color w:val="auto"/>
                <w:sz w:val="22"/>
                <w:szCs w:val="22"/>
                <w:lang w:val="vi-VN"/>
              </w:rPr>
            </w:pPr>
          </w:p>
          <w:p w:rsidR="004C3F0B" w:rsidRPr="004942BC" w:rsidRDefault="004C3F0B" w:rsidP="00A97924">
            <w:pPr>
              <w:pStyle w:val="Nidung"/>
              <w:contextualSpacing/>
              <w:jc w:val="both"/>
              <w:rPr>
                <w:rFonts w:cs="Times New Roman"/>
                <w:color w:val="auto"/>
                <w:sz w:val="22"/>
                <w:szCs w:val="22"/>
                <w:lang w:val="vi-VN"/>
              </w:rPr>
            </w:pPr>
            <w:r w:rsidRPr="004942BC">
              <w:rPr>
                <w:rFonts w:cs="Times New Roman"/>
                <w:b/>
                <w:bCs/>
                <w:color w:val="auto"/>
                <w:sz w:val="22"/>
                <w:szCs w:val="22"/>
                <w:lang w:val="vi-VN"/>
              </w:rPr>
              <w:t>TTDBTD</w:t>
            </w:r>
          </w:p>
        </w:tc>
        <w:tc>
          <w:tcPr>
            <w:tcW w:w="3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803EE" w:rsidRPr="004942BC" w:rsidRDefault="002803EE" w:rsidP="00A97924">
            <w:pPr>
              <w:pStyle w:val="Nidung"/>
              <w:contextualSpacing/>
              <w:jc w:val="both"/>
              <w:rPr>
                <w:rFonts w:cs="Times New Roman"/>
                <w:b/>
                <w:bCs/>
                <w:color w:val="auto"/>
                <w:sz w:val="22"/>
                <w:szCs w:val="22"/>
                <w:lang w:val="vi-VN"/>
              </w:rPr>
            </w:pPr>
          </w:p>
          <w:p w:rsidR="004C3F0B" w:rsidRPr="004942BC" w:rsidRDefault="004C3F0B" w:rsidP="00A97924">
            <w:pPr>
              <w:pStyle w:val="Nidung"/>
              <w:contextualSpacing/>
              <w:jc w:val="both"/>
              <w:rPr>
                <w:rFonts w:cs="Times New Roman"/>
                <w:color w:val="auto"/>
                <w:sz w:val="22"/>
                <w:szCs w:val="22"/>
                <w:lang w:val="vi-VN"/>
              </w:rPr>
            </w:pPr>
            <w:r w:rsidRPr="004942BC">
              <w:rPr>
                <w:rFonts w:cs="Times New Roman"/>
                <w:b/>
                <w:bCs/>
                <w:color w:val="auto"/>
                <w:sz w:val="22"/>
                <w:szCs w:val="22"/>
                <w:lang w:val="vi-VN"/>
              </w:rPr>
              <w:t>Nguyên nhân</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4C3F0B" w:rsidRPr="004942BC" w:rsidRDefault="004C3F0B"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Giải pháp</w:t>
            </w:r>
          </w:p>
          <w:p w:rsidR="004C3F0B" w:rsidRPr="004942BC" w:rsidRDefault="004C3F0B" w:rsidP="00A97924">
            <w:pPr>
              <w:pStyle w:val="Nidung"/>
              <w:contextualSpacing/>
              <w:jc w:val="both"/>
              <w:rPr>
                <w:rFonts w:cs="Times New Roman"/>
                <w:color w:val="auto"/>
                <w:sz w:val="22"/>
                <w:szCs w:val="22"/>
                <w:lang w:val="vi-VN"/>
              </w:rPr>
            </w:pPr>
            <w:r w:rsidRPr="004942BC">
              <w:rPr>
                <w:rFonts w:cs="Times New Roman"/>
                <w:bCs/>
                <w:color w:val="auto"/>
                <w:sz w:val="22"/>
                <w:szCs w:val="22"/>
                <w:lang w:val="vi-VN"/>
              </w:rPr>
              <w:t>(t</w:t>
            </w:r>
            <w:r w:rsidRPr="004942BC">
              <w:rPr>
                <w:rFonts w:cs="Times New Roman"/>
                <w:color w:val="auto"/>
                <w:sz w:val="22"/>
                <w:szCs w:val="22"/>
                <w:lang w:val="vi-VN"/>
              </w:rPr>
              <w:t>ách biệt giải pháp cho Nam/Nữ nếu được)</w:t>
            </w:r>
          </w:p>
        </w:tc>
      </w:tr>
      <w:tr w:rsidR="005E2F1E" w:rsidRPr="004942BC" w:rsidTr="004C3F0B">
        <w:trPr>
          <w:trHeight w:val="90"/>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4C3F0B" w:rsidRPr="004942BC" w:rsidRDefault="004C3F0B" w:rsidP="00A97924">
            <w:pPr>
              <w:spacing w:after="0" w:line="240" w:lineRule="auto"/>
              <w:contextualSpacing/>
              <w:rPr>
                <w:rFonts w:ascii="Times New Roman" w:hAnsi="Times New Roman"/>
                <w:lang w:val="vi-VN"/>
              </w:rPr>
            </w:pPr>
            <w:r w:rsidRPr="004942BC">
              <w:rPr>
                <w:rFonts w:ascii="Times New Roman" w:hAnsi="Times New Roman"/>
                <w:lang w:val="vi-VN"/>
              </w:rPr>
              <w:t>1</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4C3F0B" w:rsidRPr="004942BC" w:rsidRDefault="004C3F0B" w:rsidP="00A97924">
            <w:pPr>
              <w:spacing w:after="0" w:line="240" w:lineRule="auto"/>
              <w:contextualSpacing/>
              <w:rPr>
                <w:rFonts w:ascii="Times New Roman" w:hAnsi="Times New Roman"/>
                <w:lang w:val="vi-VN"/>
              </w:rPr>
            </w:pPr>
            <w:r w:rsidRPr="004942BC">
              <w:rPr>
                <w:rFonts w:ascii="Times New Roman" w:hAnsi="Times New Roman"/>
                <w:lang w:val="vi-VN"/>
              </w:rPr>
              <w:t>Nhà kém an toàn, Bán kiên cố, nhà ở vùng nguy cơ cao ( ven sông Lèn),</w:t>
            </w:r>
            <w:r w:rsidR="00A97924" w:rsidRPr="004942BC">
              <w:rPr>
                <w:rFonts w:ascii="Times New Roman" w:hAnsi="Times New Roman"/>
                <w:lang w:val="vi-VN"/>
              </w:rPr>
              <w:t xml:space="preserve"> </w:t>
            </w:r>
            <w:r w:rsidRPr="004942BC">
              <w:rPr>
                <w:rFonts w:ascii="Times New Roman" w:hAnsi="Times New Roman"/>
                <w:lang w:val="vi-VN"/>
              </w:rPr>
              <w:t>bị ngập, sụp đổ, tốc mái bị hư hỏng khi thiên tai, BĐKH xảy ra;</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C3F0B" w:rsidRPr="004942BC" w:rsidRDefault="004C3F0B" w:rsidP="00A97924">
            <w:pPr>
              <w:spacing w:after="0" w:line="240" w:lineRule="auto"/>
              <w:contextualSpacing/>
              <w:rPr>
                <w:rFonts w:ascii="Times New Roman" w:hAnsi="Times New Roman"/>
                <w:lang w:val="vi-VN"/>
              </w:rPr>
            </w:pPr>
            <w:r w:rsidRPr="004942BC">
              <w:rPr>
                <w:rFonts w:ascii="Times New Roman" w:hAnsi="Times New Roman"/>
                <w:lang w:val="vi-VN"/>
              </w:rPr>
              <w:t>-22 nhà thiếu kiên cố;</w:t>
            </w:r>
          </w:p>
          <w:p w:rsidR="004C3F0B" w:rsidRPr="004942BC" w:rsidRDefault="004C3F0B" w:rsidP="00A97924">
            <w:pPr>
              <w:spacing w:after="0" w:line="240" w:lineRule="auto"/>
              <w:contextualSpacing/>
              <w:rPr>
                <w:rFonts w:ascii="Times New Roman" w:hAnsi="Times New Roman"/>
                <w:lang w:val="vi-VN"/>
              </w:rPr>
            </w:pPr>
            <w:r w:rsidRPr="004942BC">
              <w:rPr>
                <w:rFonts w:ascii="Times New Roman" w:hAnsi="Times New Roman"/>
                <w:lang w:val="vi-VN"/>
              </w:rPr>
              <w:t>- 1.307 nhà bán kiên cố</w:t>
            </w:r>
          </w:p>
          <w:p w:rsidR="004C3F0B" w:rsidRPr="004942BC" w:rsidRDefault="004C3F0B" w:rsidP="00A97924">
            <w:pPr>
              <w:spacing w:after="0" w:line="240" w:lineRule="auto"/>
              <w:contextualSpacing/>
              <w:rPr>
                <w:rFonts w:ascii="Times New Roman" w:hAnsi="Times New Roman"/>
                <w:lang w:val="vi-VN"/>
              </w:rPr>
            </w:pPr>
            <w:r w:rsidRPr="004942BC">
              <w:rPr>
                <w:rFonts w:ascii="Times New Roman" w:hAnsi="Times New Roman"/>
                <w:lang w:val="vi-VN"/>
              </w:rPr>
              <w:t>-… nhà ở vùng có nguy cơ cao ( ven sông Lèn);</w:t>
            </w:r>
            <w:r w:rsidR="00A97924" w:rsidRPr="004942BC">
              <w:rPr>
                <w:rFonts w:ascii="Times New Roman" w:hAnsi="Times New Roman"/>
                <w:lang w:val="vi-VN"/>
              </w:rPr>
              <w:t xml:space="preserve"> </w:t>
            </w:r>
          </w:p>
          <w:p w:rsidR="004C3F0B" w:rsidRPr="004942BC" w:rsidRDefault="004C3F0B" w:rsidP="00A97924">
            <w:pPr>
              <w:spacing w:after="0" w:line="240" w:lineRule="auto"/>
              <w:contextualSpacing/>
              <w:rPr>
                <w:rFonts w:ascii="Times New Roman" w:hAnsi="Times New Roman"/>
                <w:lang w:val="vi-VN"/>
              </w:rPr>
            </w:pPr>
          </w:p>
          <w:p w:rsidR="004C3F0B" w:rsidRPr="004942BC" w:rsidRDefault="004C3F0B" w:rsidP="00A97924">
            <w:pPr>
              <w:spacing w:after="0" w:line="240" w:lineRule="auto"/>
              <w:contextualSpacing/>
              <w:rPr>
                <w:rFonts w:ascii="Times New Roman" w:hAnsi="Times New Roman"/>
                <w:lang w:val="vi-VN"/>
              </w:rPr>
            </w:pPr>
          </w:p>
          <w:p w:rsidR="004C3F0B" w:rsidRPr="004942BC" w:rsidRDefault="004C3F0B" w:rsidP="00A97924">
            <w:pPr>
              <w:spacing w:after="0" w:line="240" w:lineRule="auto"/>
              <w:contextualSpacing/>
              <w:rPr>
                <w:rFonts w:ascii="Times New Roman" w:hAnsi="Times New Roman"/>
                <w:lang w:val="vi-VN"/>
              </w:rPr>
            </w:pPr>
          </w:p>
          <w:p w:rsidR="004C3F0B" w:rsidRPr="004942BC" w:rsidRDefault="004C3F0B" w:rsidP="00A97924">
            <w:pPr>
              <w:spacing w:after="0" w:line="240" w:lineRule="auto"/>
              <w:contextualSpacing/>
              <w:rPr>
                <w:rFonts w:ascii="Times New Roman" w:hAnsi="Times New Roman"/>
                <w:lang w:val="vi-VN"/>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4C3F0B" w:rsidRPr="004942BC" w:rsidRDefault="004C3F0B" w:rsidP="00A97924">
            <w:pPr>
              <w:spacing w:after="0" w:line="240" w:lineRule="auto"/>
              <w:contextualSpacing/>
              <w:rPr>
                <w:rFonts w:ascii="Times New Roman" w:hAnsi="Times New Roman"/>
                <w:lang w:val="vi-VN"/>
              </w:rPr>
            </w:pPr>
            <w:r w:rsidRPr="004942BC">
              <w:rPr>
                <w:rFonts w:ascii="Times New Roman" w:hAnsi="Times New Roman"/>
                <w:lang w:val="vi-VN"/>
              </w:rPr>
              <w:t>- Địa hình thấp trũng</w:t>
            </w:r>
            <w:r w:rsidR="00A97924" w:rsidRPr="004942BC">
              <w:rPr>
                <w:rFonts w:ascii="Times New Roman" w:hAnsi="Times New Roman"/>
                <w:lang w:val="vi-VN"/>
              </w:rPr>
              <w:t xml:space="preserve"> </w:t>
            </w:r>
            <w:r w:rsidRPr="004942BC">
              <w:rPr>
                <w:rFonts w:ascii="Times New Roman" w:hAnsi="Times New Roman"/>
                <w:lang w:val="vi-VN"/>
              </w:rPr>
              <w:t>ven</w:t>
            </w:r>
            <w:r w:rsidR="00A97924" w:rsidRPr="004942BC">
              <w:rPr>
                <w:rFonts w:ascii="Times New Roman" w:hAnsi="Times New Roman"/>
                <w:lang w:val="vi-VN"/>
              </w:rPr>
              <w:t xml:space="preserve"> </w:t>
            </w:r>
            <w:r w:rsidRPr="004942BC">
              <w:rPr>
                <w:rFonts w:ascii="Times New Roman" w:hAnsi="Times New Roman"/>
                <w:lang w:val="vi-VN"/>
              </w:rPr>
              <w:t>sông Lèn, khi có bão nước triều cường dâng cao gây ngập sâu 1-1,5m</w:t>
            </w:r>
          </w:p>
          <w:p w:rsidR="004C3F0B" w:rsidRPr="004942BC" w:rsidRDefault="004C3F0B" w:rsidP="00A97924">
            <w:pPr>
              <w:spacing w:after="0" w:line="240" w:lineRule="auto"/>
              <w:contextualSpacing/>
              <w:rPr>
                <w:rFonts w:ascii="Times New Roman" w:hAnsi="Times New Roman"/>
                <w:lang w:val="vi-VN"/>
              </w:rPr>
            </w:pPr>
            <w:r w:rsidRPr="004942BC">
              <w:rPr>
                <w:rFonts w:ascii="Times New Roman" w:hAnsi="Times New Roman"/>
                <w:lang w:val="vi-VN"/>
              </w:rPr>
              <w:t>- Có 600/2045 hộ làm nông nghiệp thu nhập thấp không có kinh phí để làm nhà kiên cố;</w:t>
            </w:r>
            <w:r w:rsidR="00A97924" w:rsidRPr="004942BC">
              <w:rPr>
                <w:rFonts w:ascii="Times New Roman" w:hAnsi="Times New Roman"/>
                <w:lang w:val="vi-VN"/>
              </w:rPr>
              <w:t xml:space="preserve"> </w:t>
            </w:r>
          </w:p>
          <w:p w:rsidR="004C3F0B" w:rsidRPr="004942BC" w:rsidRDefault="004C3F0B" w:rsidP="00A97924">
            <w:pPr>
              <w:spacing w:after="0" w:line="240" w:lineRule="auto"/>
              <w:contextualSpacing/>
              <w:rPr>
                <w:rFonts w:ascii="Times New Roman" w:hAnsi="Times New Roman"/>
                <w:lang w:val="vi-VN"/>
              </w:rPr>
            </w:pPr>
            <w:r w:rsidRPr="004942BC">
              <w:rPr>
                <w:rFonts w:ascii="Times New Roman" w:hAnsi="Times New Roman"/>
                <w:lang w:val="vi-VN"/>
              </w:rPr>
              <w:t>- Các ngành nghề</w:t>
            </w:r>
            <w:r w:rsidR="00A97924" w:rsidRPr="004942BC">
              <w:rPr>
                <w:rFonts w:ascii="Times New Roman" w:hAnsi="Times New Roman"/>
                <w:lang w:val="vi-VN"/>
              </w:rPr>
              <w:t xml:space="preserve"> </w:t>
            </w:r>
            <w:r w:rsidRPr="004942BC">
              <w:rPr>
                <w:rFonts w:ascii="Times New Roman" w:hAnsi="Times New Roman"/>
                <w:lang w:val="vi-VN"/>
              </w:rPr>
              <w:t xml:space="preserve">làm thuê, mướn tại chỗ thu nhập không ổn định, việc làm bấp bênh nên thiếu kinh phí xây nhà ở kiên cố; </w:t>
            </w:r>
          </w:p>
          <w:p w:rsidR="004C3F0B" w:rsidRPr="004942BC" w:rsidRDefault="004C3F0B" w:rsidP="00A97924">
            <w:pPr>
              <w:spacing w:after="0" w:line="240" w:lineRule="auto"/>
              <w:contextualSpacing/>
              <w:rPr>
                <w:rFonts w:ascii="Times New Roman" w:hAnsi="Times New Roman"/>
                <w:lang w:val="vi-VN"/>
              </w:rPr>
            </w:pPr>
            <w:r w:rsidRPr="004942BC">
              <w:rPr>
                <w:rFonts w:ascii="Times New Roman" w:hAnsi="Times New Roman"/>
                <w:lang w:val="vi-VN"/>
              </w:rPr>
              <w:t xml:space="preserve">-Có 101 hộ nghèo, 260 hộ cận nghèo nên khả năng đóng góp, vận động nguồn lực còn hạn chế </w:t>
            </w:r>
          </w:p>
          <w:p w:rsidR="004C3F0B" w:rsidRPr="004942BC" w:rsidRDefault="004C3F0B" w:rsidP="00A97924">
            <w:pPr>
              <w:spacing w:after="0" w:line="240" w:lineRule="auto"/>
              <w:contextualSpacing/>
              <w:rPr>
                <w:rFonts w:ascii="Times New Roman" w:hAnsi="Times New Roman"/>
                <w:lang w:val="vi-VN"/>
              </w:rPr>
            </w:pPr>
            <w:r w:rsidRPr="004942BC">
              <w:rPr>
                <w:rFonts w:ascii="Times New Roman" w:hAnsi="Times New Roman"/>
                <w:lang w:val="vi-VN"/>
              </w:rPr>
              <w:t xml:space="preserve">-Thiếu nhân lực chằng chống nhà cửa đặc biệt các hộ đơn thân, phụ nữ là trụ cột gia đình. </w:t>
            </w:r>
          </w:p>
          <w:p w:rsidR="004C3F0B" w:rsidRPr="004942BC" w:rsidRDefault="004C3F0B" w:rsidP="00A97924">
            <w:pPr>
              <w:spacing w:after="0" w:line="240" w:lineRule="auto"/>
              <w:contextualSpacing/>
              <w:rPr>
                <w:rFonts w:ascii="Times New Roman" w:hAnsi="Times New Roman"/>
                <w:lang w:val="vi-VN"/>
              </w:rPr>
            </w:pPr>
            <w:r w:rsidRPr="004942BC">
              <w:rPr>
                <w:rFonts w:ascii="Times New Roman" w:hAnsi="Times New Roman"/>
                <w:lang w:val="vi-VN"/>
              </w:rPr>
              <w:t xml:space="preserve">-Có 50% hộ gia đình không có kiến </w:t>
            </w:r>
            <w:r w:rsidRPr="004942BC">
              <w:rPr>
                <w:rFonts w:ascii="Times New Roman" w:hAnsi="Times New Roman"/>
                <w:lang w:val="vi-VN"/>
              </w:rPr>
              <w:lastRenderedPageBreak/>
              <w:t xml:space="preserve">thức, kinh nghiệm chằng chống nhà cửa. </w:t>
            </w:r>
          </w:p>
          <w:p w:rsidR="004C3F0B" w:rsidRPr="004942BC" w:rsidRDefault="004C3F0B" w:rsidP="00A97924">
            <w:pPr>
              <w:spacing w:after="0" w:line="240" w:lineRule="auto"/>
              <w:contextualSpacing/>
              <w:rPr>
                <w:rFonts w:ascii="Times New Roman" w:hAnsi="Times New Roman"/>
                <w:lang w:val="vi-VN"/>
              </w:rPr>
            </w:pPr>
            <w:r w:rsidRPr="004942BC">
              <w:rPr>
                <w:rFonts w:ascii="Times New Roman" w:hAnsi="Times New Roman"/>
                <w:lang w:val="vi-VN"/>
              </w:rPr>
              <w:t>- Lực lượng thanh</w:t>
            </w:r>
            <w:r w:rsidR="00A97924" w:rsidRPr="004942BC">
              <w:rPr>
                <w:rFonts w:ascii="Times New Roman" w:hAnsi="Times New Roman"/>
                <w:lang w:val="vi-VN"/>
              </w:rPr>
              <w:t xml:space="preserve"> </w:t>
            </w:r>
            <w:r w:rsidRPr="004942BC">
              <w:rPr>
                <w:rFonts w:ascii="Times New Roman" w:hAnsi="Times New Roman"/>
                <w:lang w:val="vi-VN"/>
              </w:rPr>
              <w:t xml:space="preserve">niên đi làm ăn xa nên thiếu nhân lực để giúp đỡ hỗ trợ chằng chống nhà cho các hộ neo đơn, khó khăn trước mùa thiên tai; </w:t>
            </w:r>
          </w:p>
          <w:p w:rsidR="004C3F0B" w:rsidRPr="004942BC" w:rsidRDefault="004C3F0B" w:rsidP="00A97924">
            <w:pPr>
              <w:spacing w:after="0" w:line="240" w:lineRule="auto"/>
              <w:contextualSpacing/>
              <w:rPr>
                <w:rFonts w:ascii="Times New Roman" w:hAnsi="Times New Roman"/>
                <w:lang w:val="vi-VN"/>
              </w:rPr>
            </w:pPr>
            <w:r w:rsidRPr="004942BC">
              <w:rPr>
                <w:rFonts w:ascii="Times New Roman" w:hAnsi="Times New Roman"/>
                <w:lang w:val="vi-VN"/>
              </w:rPr>
              <w:t>-Ban Mặt trận, lực lượng xung kích thiếu kiến thức về xây dựng nhà an toàn.</w:t>
            </w:r>
          </w:p>
          <w:p w:rsidR="004C3F0B" w:rsidRPr="004942BC" w:rsidRDefault="004C3F0B" w:rsidP="00A97924">
            <w:pPr>
              <w:spacing w:after="0" w:line="240" w:lineRule="auto"/>
              <w:contextualSpacing/>
              <w:rPr>
                <w:rFonts w:ascii="Times New Roman" w:hAnsi="Times New Roman"/>
                <w:lang w:val="vi-VN"/>
              </w:rPr>
            </w:pPr>
            <w:r w:rsidRPr="004942BC">
              <w:rPr>
                <w:rFonts w:ascii="Times New Roman" w:hAnsi="Times New Roman"/>
                <w:lang w:val="vi-VN"/>
              </w:rPr>
              <w:t>-</w:t>
            </w:r>
            <w:r w:rsidR="00A97924" w:rsidRPr="004942BC">
              <w:rPr>
                <w:rFonts w:ascii="Times New Roman" w:hAnsi="Times New Roman"/>
                <w:lang w:val="vi-VN"/>
              </w:rPr>
              <w:t xml:space="preserve"> </w:t>
            </w:r>
            <w:r w:rsidRPr="004942BC">
              <w:rPr>
                <w:rFonts w:ascii="Times New Roman" w:hAnsi="Times New Roman"/>
                <w:lang w:val="vi-VN"/>
              </w:rPr>
              <w:t>Một số hộ còn chủ quan, ỷ lại, trông chờ sự giúp đỡ của nhà nước không tự nỗ lực vươn lên;</w:t>
            </w:r>
          </w:p>
          <w:p w:rsidR="004C3F0B" w:rsidRPr="004942BC" w:rsidRDefault="004C3F0B" w:rsidP="00A97924">
            <w:pPr>
              <w:spacing w:after="0" w:line="240" w:lineRule="auto"/>
              <w:contextualSpacing/>
              <w:rPr>
                <w:rFonts w:ascii="Times New Roman" w:hAnsi="Times New Roman"/>
                <w:lang w:val="vi-VN"/>
              </w:rPr>
            </w:pPr>
            <w:r w:rsidRPr="004942BC">
              <w:rPr>
                <w:rFonts w:ascii="Times New Roman" w:hAnsi="Times New Roman"/>
                <w:lang w:val="vi-VN"/>
              </w:rPr>
              <w:t xml:space="preserve">-Công tác tuyên truyền kiến thức PCTT, BĐKH, chằng chống nhà cửa còn hạn chế; </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C3F0B" w:rsidRPr="004942BC" w:rsidRDefault="004C3F0B" w:rsidP="00A97924">
            <w:pPr>
              <w:spacing w:after="0" w:line="240" w:lineRule="auto"/>
              <w:contextualSpacing/>
              <w:rPr>
                <w:rFonts w:ascii="Times New Roman" w:hAnsi="Times New Roman"/>
                <w:lang w:val="vi-VN"/>
              </w:rPr>
            </w:pPr>
            <w:r w:rsidRPr="004942BC">
              <w:rPr>
                <w:rFonts w:ascii="Times New Roman" w:hAnsi="Times New Roman"/>
                <w:lang w:val="vi-VN"/>
              </w:rPr>
              <w:lastRenderedPageBreak/>
              <w:t>- Hỗ trợ xây dựng nhà ở kiên cố cho các hộ có nhà thiếu kiên cố trong diện là người nghèo, già cả neo đơn, phụ nữ đơn thân hoàn cảnh khó khăn...</w:t>
            </w:r>
          </w:p>
          <w:p w:rsidR="004C3F0B" w:rsidRPr="004942BC" w:rsidRDefault="004C3F0B" w:rsidP="00A97924">
            <w:pPr>
              <w:spacing w:after="0" w:line="240" w:lineRule="auto"/>
              <w:contextualSpacing/>
              <w:rPr>
                <w:rFonts w:ascii="Times New Roman" w:hAnsi="Times New Roman"/>
                <w:lang w:val="vi-VN"/>
              </w:rPr>
            </w:pPr>
            <w:r w:rsidRPr="004942BC">
              <w:rPr>
                <w:rFonts w:ascii="Times New Roman" w:hAnsi="Times New Roman"/>
                <w:lang w:val="vi-VN"/>
              </w:rPr>
              <w:t xml:space="preserve">-Tập huấn, tuyên truyền kiến thức xây dựng nhà an toàn cho đội xung kích, cán bộ thôn và các hộ dân có nhà ở bán kiên cố, thiếu kiên cố, vùng có nguy cơ cao; </w:t>
            </w:r>
          </w:p>
          <w:p w:rsidR="004C3F0B" w:rsidRPr="004942BC" w:rsidRDefault="004C3F0B" w:rsidP="00A97924">
            <w:pPr>
              <w:spacing w:after="0" w:line="240" w:lineRule="auto"/>
              <w:contextualSpacing/>
              <w:rPr>
                <w:rFonts w:ascii="Times New Roman" w:hAnsi="Times New Roman"/>
                <w:lang w:val="vi-VN"/>
              </w:rPr>
            </w:pPr>
            <w:r w:rsidRPr="004942BC">
              <w:rPr>
                <w:rFonts w:ascii="Times New Roman" w:hAnsi="Times New Roman"/>
                <w:lang w:val="vi-VN"/>
              </w:rPr>
              <w:t xml:space="preserve">- Chuyển đổi cơ cấu ngành nghề, phát triển ngành công nghiệp, thương mại, dịch vụ để tăng thu nhập cho người dân; </w:t>
            </w:r>
          </w:p>
          <w:p w:rsidR="004C3F0B" w:rsidRPr="004942BC" w:rsidRDefault="004C3F0B" w:rsidP="00A97924">
            <w:pPr>
              <w:spacing w:after="0" w:line="240" w:lineRule="auto"/>
              <w:contextualSpacing/>
              <w:rPr>
                <w:rFonts w:ascii="Times New Roman" w:hAnsi="Times New Roman"/>
                <w:lang w:val="vi-VN"/>
              </w:rPr>
            </w:pPr>
            <w:r w:rsidRPr="004942BC">
              <w:rPr>
                <w:rFonts w:ascii="Times New Roman" w:hAnsi="Times New Roman"/>
                <w:lang w:val="vi-VN"/>
              </w:rPr>
              <w:t>- Đào tạo nghề, tư vấn, giới thiệu</w:t>
            </w:r>
            <w:r w:rsidR="00A97924" w:rsidRPr="004942BC">
              <w:rPr>
                <w:rFonts w:ascii="Times New Roman" w:hAnsi="Times New Roman"/>
                <w:lang w:val="vi-VN"/>
              </w:rPr>
              <w:t xml:space="preserve"> </w:t>
            </w:r>
            <w:r w:rsidRPr="004942BC">
              <w:rPr>
                <w:rFonts w:ascii="Times New Roman" w:hAnsi="Times New Roman"/>
                <w:lang w:val="vi-VN"/>
              </w:rPr>
              <w:t>việc làm</w:t>
            </w:r>
            <w:r w:rsidR="00A97924" w:rsidRPr="004942BC">
              <w:rPr>
                <w:rFonts w:ascii="Times New Roman" w:hAnsi="Times New Roman"/>
                <w:lang w:val="vi-VN"/>
              </w:rPr>
              <w:t xml:space="preserve"> </w:t>
            </w:r>
            <w:r w:rsidRPr="004942BC">
              <w:rPr>
                <w:rFonts w:ascii="Times New Roman" w:hAnsi="Times New Roman"/>
                <w:lang w:val="vi-VN"/>
              </w:rPr>
              <w:t xml:space="preserve">tại chỗ cho lực lượng lao động đặc biệt cho chị em phụ nữ, thanh niên sau khi học xong phổ thông </w:t>
            </w:r>
            <w:r w:rsidRPr="004942BC">
              <w:rPr>
                <w:rFonts w:ascii="Times New Roman" w:hAnsi="Times New Roman"/>
                <w:lang w:val="vi-VN"/>
              </w:rPr>
              <w:lastRenderedPageBreak/>
              <w:t>chưa có việc làm;</w:t>
            </w:r>
          </w:p>
          <w:p w:rsidR="004C3F0B" w:rsidRPr="004942BC" w:rsidRDefault="004C3F0B" w:rsidP="00A97924">
            <w:pPr>
              <w:spacing w:after="0" w:line="240" w:lineRule="auto"/>
              <w:contextualSpacing/>
              <w:rPr>
                <w:rFonts w:ascii="Times New Roman" w:hAnsi="Times New Roman"/>
                <w:lang w:val="vi-VN"/>
              </w:rPr>
            </w:pPr>
            <w:r w:rsidRPr="004942BC">
              <w:rPr>
                <w:rFonts w:ascii="Times New Roman" w:hAnsi="Times New Roman"/>
                <w:lang w:val="vi-VN"/>
              </w:rPr>
              <w:t>- Sơ tán, di dời người dân vùng nguy cơ cao,</w:t>
            </w:r>
            <w:r w:rsidR="00A97924" w:rsidRPr="004942BC">
              <w:rPr>
                <w:rFonts w:ascii="Times New Roman" w:hAnsi="Times New Roman"/>
                <w:lang w:val="vi-VN"/>
              </w:rPr>
              <w:t xml:space="preserve"> </w:t>
            </w:r>
            <w:r w:rsidRPr="004942BC">
              <w:rPr>
                <w:rFonts w:ascii="Times New Roman" w:hAnsi="Times New Roman"/>
                <w:lang w:val="vi-VN"/>
              </w:rPr>
              <w:t>nhà thiếu kiên cố đến nơi an toàn</w:t>
            </w:r>
          </w:p>
          <w:p w:rsidR="004C3F0B" w:rsidRPr="004942BC" w:rsidRDefault="004C3F0B" w:rsidP="00A97924">
            <w:pPr>
              <w:spacing w:after="0" w:line="240" w:lineRule="auto"/>
              <w:contextualSpacing/>
              <w:rPr>
                <w:rFonts w:ascii="Times New Roman" w:hAnsi="Times New Roman"/>
                <w:lang w:val="vi-VN"/>
              </w:rPr>
            </w:pPr>
            <w:r w:rsidRPr="004942BC">
              <w:rPr>
                <w:rFonts w:ascii="Times New Roman" w:hAnsi="Times New Roman"/>
                <w:lang w:val="vi-VN"/>
              </w:rPr>
              <w:t xml:space="preserve">- Tuyên truyền, nâng cao nhận thức cho cộng đồng về PCTT/BĐKH; </w:t>
            </w:r>
          </w:p>
          <w:p w:rsidR="004C3F0B" w:rsidRPr="004942BC" w:rsidRDefault="004C3F0B" w:rsidP="00A97924">
            <w:pPr>
              <w:spacing w:after="0" w:line="240" w:lineRule="auto"/>
              <w:contextualSpacing/>
              <w:rPr>
                <w:rFonts w:ascii="Times New Roman" w:hAnsi="Times New Roman"/>
                <w:lang w:val="vi-VN"/>
              </w:rPr>
            </w:pPr>
            <w:r w:rsidRPr="004942BC">
              <w:rPr>
                <w:rFonts w:ascii="Times New Roman" w:hAnsi="Times New Roman"/>
                <w:lang w:val="vi-VN"/>
              </w:rPr>
              <w:t>-Tổ chức diễn tập PCTT, thích ứng với BĐKH cho người dân;</w:t>
            </w:r>
          </w:p>
          <w:p w:rsidR="004C3F0B" w:rsidRPr="004942BC" w:rsidRDefault="004C3F0B" w:rsidP="00A97924">
            <w:pPr>
              <w:spacing w:after="0" w:line="240" w:lineRule="auto"/>
              <w:contextualSpacing/>
              <w:rPr>
                <w:rFonts w:ascii="Times New Roman" w:hAnsi="Times New Roman"/>
                <w:lang w:val="vi-VN"/>
              </w:rPr>
            </w:pPr>
            <w:r w:rsidRPr="004942BC">
              <w:rPr>
                <w:rFonts w:ascii="Times New Roman" w:hAnsi="Times New Roman"/>
                <w:lang w:val="vi-VN"/>
              </w:rPr>
              <w:t xml:space="preserve">-Đầu tư xây dựng hệ thống </w:t>
            </w:r>
            <w:r w:rsidR="005E2D3C" w:rsidRPr="004942BC">
              <w:rPr>
                <w:rFonts w:ascii="Times New Roman" w:hAnsi="Times New Roman"/>
                <w:lang w:val="vi-VN"/>
              </w:rPr>
              <w:t>cống ngăn mặn và hệ thống</w:t>
            </w:r>
            <w:r w:rsidRPr="004942BC">
              <w:rPr>
                <w:rFonts w:ascii="Times New Roman" w:hAnsi="Times New Roman"/>
                <w:lang w:val="vi-VN"/>
              </w:rPr>
              <w:t xml:space="preserve">đê bao từ xóm 1-5 ( </w:t>
            </w:r>
            <w:r w:rsidR="00972076" w:rsidRPr="004942BC">
              <w:rPr>
                <w:rFonts w:ascii="Times New Roman" w:hAnsi="Times New Roman"/>
                <w:lang w:val="vi-VN"/>
              </w:rPr>
              <w:t xml:space="preserve">hơn 2 </w:t>
            </w:r>
            <w:r w:rsidR="005E2D3C" w:rsidRPr="004942BC">
              <w:rPr>
                <w:rFonts w:ascii="Times New Roman" w:hAnsi="Times New Roman"/>
                <w:lang w:val="vi-VN"/>
              </w:rPr>
              <w:t>km)</w:t>
            </w:r>
          </w:p>
          <w:p w:rsidR="004C3F0B" w:rsidRPr="004942BC" w:rsidRDefault="004C3F0B" w:rsidP="00A97924">
            <w:pPr>
              <w:spacing w:after="0" w:line="240" w:lineRule="auto"/>
              <w:contextualSpacing/>
              <w:rPr>
                <w:rFonts w:ascii="Times New Roman" w:hAnsi="Times New Roman"/>
                <w:lang w:val="vi-VN"/>
              </w:rPr>
            </w:pPr>
            <w:r w:rsidRPr="004942BC">
              <w:rPr>
                <w:rFonts w:ascii="Times New Roman" w:hAnsi="Times New Roman"/>
                <w:lang w:val="vi-VN"/>
              </w:rPr>
              <w:t>-Hướng dẫn các hộ dân chặt</w:t>
            </w:r>
            <w:r w:rsidR="00A97924" w:rsidRPr="004942BC">
              <w:rPr>
                <w:rFonts w:ascii="Times New Roman" w:hAnsi="Times New Roman"/>
                <w:lang w:val="vi-VN"/>
              </w:rPr>
              <w:t xml:space="preserve"> </w:t>
            </w:r>
            <w:r w:rsidRPr="004942BC">
              <w:rPr>
                <w:rFonts w:ascii="Times New Roman" w:hAnsi="Times New Roman"/>
                <w:lang w:val="vi-VN"/>
              </w:rPr>
              <w:t xml:space="preserve">tỉa cành cây to xung quanh nhà, kỹ năng chằng chống nhà cửa; </w:t>
            </w:r>
          </w:p>
          <w:p w:rsidR="004C3F0B" w:rsidRPr="004942BC" w:rsidRDefault="004C3F0B" w:rsidP="00A97924">
            <w:pPr>
              <w:spacing w:after="0" w:line="240" w:lineRule="auto"/>
              <w:contextualSpacing/>
              <w:rPr>
                <w:rFonts w:ascii="Times New Roman" w:hAnsi="Times New Roman"/>
                <w:lang w:val="vi-VN"/>
              </w:rPr>
            </w:pPr>
          </w:p>
        </w:tc>
      </w:tr>
      <w:tr w:rsidR="005E2F1E" w:rsidRPr="004942BC" w:rsidTr="004C3F0B">
        <w:trPr>
          <w:trHeight w:val="90"/>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E20191" w:rsidRPr="004942BC" w:rsidRDefault="00E20191" w:rsidP="00A97924">
            <w:pPr>
              <w:spacing w:after="0" w:line="240" w:lineRule="auto"/>
              <w:contextualSpacing/>
              <w:rPr>
                <w:rFonts w:ascii="Times New Roman" w:hAnsi="Times New Roman"/>
                <w:lang w:val="vi-VN"/>
              </w:rPr>
            </w:pPr>
            <w:r w:rsidRPr="004942BC">
              <w:rPr>
                <w:rFonts w:ascii="Times New Roman" w:hAnsi="Times New Roman"/>
                <w:lang w:val="vi-VN"/>
              </w:rPr>
              <w:lastRenderedPageBreak/>
              <w:t>2</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E20191" w:rsidRPr="004942BC" w:rsidRDefault="00E20191" w:rsidP="00A97924">
            <w:pPr>
              <w:spacing w:after="0" w:line="240" w:lineRule="auto"/>
              <w:contextualSpacing/>
              <w:rPr>
                <w:rFonts w:ascii="Times New Roman" w:hAnsi="Times New Roman"/>
                <w:lang w:val="vi-VN"/>
              </w:rPr>
            </w:pPr>
            <w:r w:rsidRPr="004942BC">
              <w:rPr>
                <w:rFonts w:ascii="Times New Roman" w:hAnsi="Times New Roman"/>
                <w:lang w:val="vi-VN"/>
              </w:rPr>
              <w:t xml:space="preserve">Tàu thuyền, ngư lưới cụ đánh bắt, nuôi trồng, chế biến thủy hải sản bị hư hỏng khi thiên tai/BĐKH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0191" w:rsidRPr="004942BC" w:rsidRDefault="00E20191" w:rsidP="00A97924">
            <w:pPr>
              <w:spacing w:after="0" w:line="240" w:lineRule="auto"/>
              <w:contextualSpacing/>
              <w:rPr>
                <w:rFonts w:ascii="Times New Roman" w:hAnsi="Times New Roman"/>
                <w:lang w:val="vi-VN"/>
              </w:rPr>
            </w:pPr>
            <w:r w:rsidRPr="004942BC">
              <w:rPr>
                <w:rFonts w:ascii="Times New Roman" w:hAnsi="Times New Roman"/>
                <w:lang w:val="vi-VN"/>
              </w:rPr>
              <w:t xml:space="preserve">-Có 38/40 tàu thuyền đã cũ, xuống cấp; </w:t>
            </w:r>
          </w:p>
          <w:p w:rsidR="00E20191" w:rsidRPr="004942BC" w:rsidRDefault="00E20191" w:rsidP="00A97924">
            <w:pPr>
              <w:spacing w:after="0" w:line="240" w:lineRule="auto"/>
              <w:contextualSpacing/>
              <w:rPr>
                <w:rFonts w:ascii="Times New Roman" w:hAnsi="Times New Roman"/>
                <w:lang w:val="vi-VN"/>
              </w:rPr>
            </w:pPr>
            <w:r w:rsidRPr="004942BC">
              <w:rPr>
                <w:rFonts w:ascii="Times New Roman" w:hAnsi="Times New Roman"/>
                <w:lang w:val="vi-VN"/>
              </w:rPr>
              <w:t>-Chủ tàu thuyền, lao động tham gia đánh bắt thiếu kiến thức về PCTT/BĐKH; Còn chủ quan</w:t>
            </w:r>
          </w:p>
        </w:tc>
        <w:tc>
          <w:tcPr>
            <w:tcW w:w="3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E20191" w:rsidRPr="004942BC" w:rsidRDefault="00E20191" w:rsidP="00A97924">
            <w:pPr>
              <w:spacing w:after="0" w:line="240" w:lineRule="auto"/>
              <w:contextualSpacing/>
              <w:rPr>
                <w:rFonts w:ascii="Times New Roman" w:hAnsi="Times New Roman"/>
                <w:lang w:val="vi-VN"/>
              </w:rPr>
            </w:pPr>
            <w:r w:rsidRPr="004942BC">
              <w:rPr>
                <w:rFonts w:ascii="Times New Roman" w:hAnsi="Times New Roman"/>
                <w:lang w:val="vi-VN"/>
              </w:rPr>
              <w:t>- Hỗ trợ kinh phí nâng cấp, sửa chữa tàu thuyền còn thấp;</w:t>
            </w:r>
            <w:r w:rsidR="00A97924" w:rsidRPr="004942BC">
              <w:rPr>
                <w:rFonts w:ascii="Times New Roman" w:hAnsi="Times New Roman"/>
                <w:lang w:val="vi-VN"/>
              </w:rPr>
              <w:t xml:space="preserve"> </w:t>
            </w:r>
            <w:r w:rsidRPr="004942BC">
              <w:rPr>
                <w:rFonts w:ascii="Times New Roman" w:hAnsi="Times New Roman"/>
                <w:lang w:val="vi-VN"/>
              </w:rPr>
              <w:t xml:space="preserve">không có chính sách hỗ trợ cho các hộ có tàu thuyền công suất bé; </w:t>
            </w:r>
          </w:p>
          <w:p w:rsidR="00E20191" w:rsidRPr="004942BC" w:rsidRDefault="00E20191" w:rsidP="00A97924">
            <w:pPr>
              <w:spacing w:after="0" w:line="240" w:lineRule="auto"/>
              <w:contextualSpacing/>
              <w:rPr>
                <w:rFonts w:ascii="Times New Roman" w:hAnsi="Times New Roman"/>
                <w:lang w:val="vi-VN"/>
              </w:rPr>
            </w:pPr>
            <w:r w:rsidRPr="004942BC">
              <w:rPr>
                <w:rFonts w:ascii="Times New Roman" w:hAnsi="Times New Roman"/>
                <w:lang w:val="vi-VN"/>
              </w:rPr>
              <w:t>-Các chủ phương tiện thiếu kinh phí, kinh tế khó khăn, chưa</w:t>
            </w:r>
            <w:r w:rsidR="00A97924" w:rsidRPr="004942BC">
              <w:rPr>
                <w:rFonts w:ascii="Times New Roman" w:hAnsi="Times New Roman"/>
                <w:lang w:val="vi-VN"/>
              </w:rPr>
              <w:t xml:space="preserve"> </w:t>
            </w:r>
            <w:r w:rsidRPr="004942BC">
              <w:rPr>
                <w:rFonts w:ascii="Times New Roman" w:hAnsi="Times New Roman"/>
                <w:lang w:val="vi-VN"/>
              </w:rPr>
              <w:t>mạnh dạn đàu tư để nâng cấp và đóng</w:t>
            </w:r>
            <w:r w:rsidR="00A97924" w:rsidRPr="004942BC">
              <w:rPr>
                <w:rFonts w:ascii="Times New Roman" w:hAnsi="Times New Roman"/>
                <w:lang w:val="vi-VN"/>
              </w:rPr>
              <w:t xml:space="preserve"> </w:t>
            </w:r>
            <w:r w:rsidRPr="004942BC">
              <w:rPr>
                <w:rFonts w:ascii="Times New Roman" w:hAnsi="Times New Roman"/>
                <w:lang w:val="vi-VN"/>
              </w:rPr>
              <w:t xml:space="preserve">mới tàu thuyền với công suất lớn, các phương tiện đánh bắt; </w:t>
            </w:r>
          </w:p>
          <w:p w:rsidR="00E20191" w:rsidRPr="004942BC" w:rsidRDefault="00E20191" w:rsidP="00A97924">
            <w:pPr>
              <w:spacing w:after="0" w:line="240" w:lineRule="auto"/>
              <w:contextualSpacing/>
              <w:rPr>
                <w:rFonts w:ascii="Times New Roman" w:hAnsi="Times New Roman"/>
                <w:lang w:val="vi-VN"/>
              </w:rPr>
            </w:pPr>
            <w:r w:rsidRPr="004942BC">
              <w:rPr>
                <w:rFonts w:ascii="Times New Roman" w:hAnsi="Times New Roman"/>
                <w:lang w:val="vi-VN"/>
              </w:rPr>
              <w:t xml:space="preserve">-Người dân chưa được tập huấn kiến thức về PCTT, BĐKH, Bảo vệ môi trường biển. </w:t>
            </w:r>
          </w:p>
          <w:p w:rsidR="00E20191" w:rsidRPr="004942BC" w:rsidRDefault="00E20191" w:rsidP="00A97924">
            <w:pPr>
              <w:spacing w:after="0" w:line="240" w:lineRule="auto"/>
              <w:contextualSpacing/>
              <w:rPr>
                <w:rFonts w:ascii="Times New Roman" w:hAnsi="Times New Roman"/>
                <w:lang w:val="vi-VN"/>
              </w:rPr>
            </w:pPr>
            <w:r w:rsidRPr="004942BC">
              <w:rPr>
                <w:rFonts w:ascii="Times New Roman" w:hAnsi="Times New Roman"/>
                <w:lang w:val="vi-VN"/>
              </w:rPr>
              <w:t xml:space="preserve">-Một số tàu thuyền đánh bắt xa bờ chưa có hệ thống thông tin liên lạc với đất liền; Chưa được tập huấn, hướng dẫn cách neo đậu tàu thuyền, </w:t>
            </w:r>
          </w:p>
          <w:p w:rsidR="00E20191" w:rsidRPr="004942BC" w:rsidRDefault="00E20191" w:rsidP="00A97924">
            <w:pPr>
              <w:spacing w:after="0" w:line="240" w:lineRule="auto"/>
              <w:contextualSpacing/>
              <w:rPr>
                <w:rFonts w:ascii="Times New Roman" w:hAnsi="Times New Roman"/>
                <w:lang w:val="vi-VN"/>
              </w:rPr>
            </w:pPr>
            <w:r w:rsidRPr="004942BC">
              <w:rPr>
                <w:rFonts w:ascii="Times New Roman" w:hAnsi="Times New Roman"/>
                <w:lang w:val="vi-VN"/>
              </w:rPr>
              <w:t xml:space="preserve">-Chưa có âu tránh trú cho tàu thuyền khi có thiên tai; </w:t>
            </w:r>
          </w:p>
          <w:p w:rsidR="00E20191" w:rsidRPr="004942BC" w:rsidRDefault="00E20191" w:rsidP="00A97924">
            <w:pPr>
              <w:spacing w:after="0" w:line="240" w:lineRule="auto"/>
              <w:contextualSpacing/>
              <w:rPr>
                <w:rFonts w:ascii="Times New Roman" w:hAnsi="Times New Roman"/>
                <w:lang w:val="vi-VN"/>
              </w:rPr>
            </w:pPr>
            <w:r w:rsidRPr="004942BC">
              <w:rPr>
                <w:rFonts w:ascii="Times New Roman" w:hAnsi="Times New Roman"/>
                <w:lang w:val="vi-VN"/>
              </w:rPr>
              <w:t xml:space="preserve">-Đường sông vào khu tránh trú tại Nga Thạch cạn không được nạo vét thường xuyên khi vào tránh trú không kịp thời; </w:t>
            </w:r>
          </w:p>
          <w:p w:rsidR="00E20191" w:rsidRPr="004942BC" w:rsidRDefault="00E20191" w:rsidP="00A97924">
            <w:pPr>
              <w:spacing w:after="0" w:line="240" w:lineRule="auto"/>
              <w:contextualSpacing/>
              <w:rPr>
                <w:rFonts w:ascii="Times New Roman" w:hAnsi="Times New Roman"/>
                <w:lang w:val="vi-VN"/>
              </w:rPr>
            </w:pPr>
            <w:r w:rsidRPr="004942BC">
              <w:rPr>
                <w:rFonts w:ascii="Times New Roman" w:hAnsi="Times New Roman"/>
                <w:lang w:val="vi-VN"/>
              </w:rPr>
              <w:t xml:space="preserve">-Luồng lạch cạn, hẹp ảnh hưởng đến việc ra vào của các tàu thuyền khi tránh bão; </w:t>
            </w:r>
          </w:p>
          <w:p w:rsidR="00E20191" w:rsidRPr="004942BC" w:rsidRDefault="00E20191" w:rsidP="00A97924">
            <w:pPr>
              <w:spacing w:after="0" w:line="240" w:lineRule="auto"/>
              <w:contextualSpacing/>
              <w:rPr>
                <w:rFonts w:ascii="Times New Roman" w:hAnsi="Times New Roman"/>
                <w:lang w:val="vi-VN"/>
              </w:rPr>
            </w:pPr>
            <w:r w:rsidRPr="004942BC">
              <w:rPr>
                <w:rFonts w:ascii="Times New Roman" w:hAnsi="Times New Roman"/>
                <w:lang w:val="vi-VN"/>
              </w:rPr>
              <w:t>-Các chủ tàu còn chủ quan chưa neo đậu đúng nơi quy định;</w:t>
            </w:r>
          </w:p>
          <w:p w:rsidR="00E20191" w:rsidRPr="004942BC" w:rsidRDefault="00E20191" w:rsidP="00A97924">
            <w:pPr>
              <w:spacing w:after="0" w:line="240" w:lineRule="auto"/>
              <w:contextualSpacing/>
              <w:rPr>
                <w:rFonts w:ascii="Times New Roman" w:hAnsi="Times New Roman"/>
                <w:lang w:val="vi-VN"/>
              </w:rPr>
            </w:pPr>
            <w:r w:rsidRPr="004942BC">
              <w:rPr>
                <w:rFonts w:ascii="Times New Roman" w:hAnsi="Times New Roman"/>
                <w:lang w:val="vi-VN"/>
              </w:rPr>
              <w:t>-Công tác kiểm tra, giám sát tàu thuyền chưa được làm thường xuyên;</w:t>
            </w:r>
            <w:r w:rsidR="00A97924" w:rsidRPr="004942BC">
              <w:rPr>
                <w:rFonts w:ascii="Times New Roman" w:hAnsi="Times New Roman"/>
                <w:lang w:val="vi-VN"/>
              </w:rPr>
              <w:t xml:space="preserve"> </w:t>
            </w:r>
          </w:p>
          <w:p w:rsidR="00E20191" w:rsidRPr="004942BC" w:rsidRDefault="00E20191" w:rsidP="00A97924">
            <w:pPr>
              <w:spacing w:after="0" w:line="240" w:lineRule="auto"/>
              <w:contextualSpacing/>
              <w:rPr>
                <w:rFonts w:ascii="Times New Roman" w:hAnsi="Times New Roman"/>
                <w:lang w:val="vi-VN"/>
              </w:rPr>
            </w:pPr>
            <w:r w:rsidRPr="004942BC">
              <w:rPr>
                <w:rFonts w:ascii="Times New Roman" w:hAnsi="Times New Roman"/>
                <w:lang w:val="vi-VN"/>
              </w:rPr>
              <w:t>-Chưa có chính sách hỗ trợ, đầu tư cho các hộ chế biến về kinh phí, xây dựng, quảng bá thương hiệu;</w:t>
            </w:r>
          </w:p>
          <w:p w:rsidR="00E20191" w:rsidRPr="004942BC" w:rsidRDefault="00E20191" w:rsidP="00A97924">
            <w:pPr>
              <w:spacing w:after="0" w:line="240" w:lineRule="auto"/>
              <w:contextualSpacing/>
              <w:rPr>
                <w:rFonts w:ascii="Times New Roman" w:hAnsi="Times New Roman"/>
                <w:lang w:val="vi-VN"/>
              </w:rPr>
            </w:pPr>
            <w:r w:rsidRPr="004942BC">
              <w:rPr>
                <w:rFonts w:ascii="Times New Roman" w:hAnsi="Times New Roman"/>
                <w:lang w:val="vi-VN"/>
              </w:rPr>
              <w:t xml:space="preserve">-Chưa áp dụng KHKT vào chế biến hải sản ( chủ yếu chế biến theo truyền thống; Quy mô chế biến nhỏ, chưa có máy móc, việc chế </w:t>
            </w:r>
            <w:r w:rsidRPr="004942BC">
              <w:rPr>
                <w:rFonts w:ascii="Times New Roman" w:hAnsi="Times New Roman"/>
                <w:lang w:val="vi-VN"/>
              </w:rPr>
              <w:lastRenderedPageBreak/>
              <w:t xml:space="preserve">biến còn mang đặc trưng nghề truyền thống; </w:t>
            </w:r>
          </w:p>
          <w:p w:rsidR="00E20191" w:rsidRPr="004942BC" w:rsidRDefault="00E20191" w:rsidP="00A97924">
            <w:pPr>
              <w:spacing w:after="0" w:line="240" w:lineRule="auto"/>
              <w:contextualSpacing/>
              <w:rPr>
                <w:rFonts w:ascii="Times New Roman" w:hAnsi="Times New Roman"/>
                <w:lang w:val="vi-VN"/>
              </w:rPr>
            </w:pPr>
            <w:r w:rsidRPr="004942BC">
              <w:rPr>
                <w:rFonts w:ascii="Times New Roman" w:hAnsi="Times New Roman"/>
                <w:lang w:val="vi-VN"/>
              </w:rPr>
              <w:t>-Chưa tìm được dầu ra cho sản phẩm chế biến chưa tìm được đầu ra cho sản phẩm làm ra;</w:t>
            </w:r>
            <w:r w:rsidR="00A97924" w:rsidRPr="004942BC">
              <w:rPr>
                <w:rFonts w:ascii="Times New Roman" w:hAnsi="Times New Roman"/>
                <w:lang w:val="vi-VN"/>
              </w:rPr>
              <w:t xml:space="preserve"> </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0191" w:rsidRPr="004942BC" w:rsidRDefault="00E20191" w:rsidP="00A97924">
            <w:pPr>
              <w:spacing w:after="0" w:line="240" w:lineRule="auto"/>
              <w:contextualSpacing/>
              <w:rPr>
                <w:rFonts w:ascii="Times New Roman" w:hAnsi="Times New Roman"/>
                <w:lang w:val="vi-VN"/>
              </w:rPr>
            </w:pPr>
            <w:r w:rsidRPr="004942BC">
              <w:rPr>
                <w:rFonts w:ascii="Times New Roman" w:hAnsi="Times New Roman"/>
                <w:lang w:val="vi-VN"/>
              </w:rPr>
              <w:lastRenderedPageBreak/>
              <w:t>-Hỗ trợ kinh phí</w:t>
            </w:r>
            <w:r w:rsidR="00A97924" w:rsidRPr="004942BC">
              <w:rPr>
                <w:rFonts w:ascii="Times New Roman" w:hAnsi="Times New Roman"/>
                <w:lang w:val="vi-VN"/>
              </w:rPr>
              <w:t>,</w:t>
            </w:r>
            <w:r w:rsidRPr="004942BC">
              <w:rPr>
                <w:rFonts w:ascii="Times New Roman" w:hAnsi="Times New Roman"/>
                <w:lang w:val="vi-VN"/>
              </w:rPr>
              <w:t xml:space="preserve"> vay vốn các hộ nâng cấp tàu thuền, mua sắm các phương tiện đánh bắt, nuôi trồng, chế biến; </w:t>
            </w:r>
          </w:p>
          <w:p w:rsidR="00E20191" w:rsidRPr="004942BC" w:rsidRDefault="00E20191" w:rsidP="00A97924">
            <w:pPr>
              <w:spacing w:after="0" w:line="240" w:lineRule="auto"/>
              <w:contextualSpacing/>
              <w:rPr>
                <w:rFonts w:ascii="Times New Roman" w:hAnsi="Times New Roman"/>
                <w:lang w:val="vi-VN"/>
              </w:rPr>
            </w:pPr>
            <w:r w:rsidRPr="004942BC">
              <w:rPr>
                <w:rFonts w:ascii="Times New Roman" w:hAnsi="Times New Roman"/>
                <w:lang w:val="vi-VN"/>
              </w:rPr>
              <w:t>-Xây dựng thương hiệu, phát triển, mở rộng</w:t>
            </w:r>
            <w:r w:rsidR="00A97924" w:rsidRPr="004942BC">
              <w:rPr>
                <w:rFonts w:ascii="Times New Roman" w:hAnsi="Times New Roman"/>
                <w:lang w:val="vi-VN"/>
              </w:rPr>
              <w:t xml:space="preserve"> </w:t>
            </w:r>
            <w:r w:rsidRPr="004942BC">
              <w:rPr>
                <w:rFonts w:ascii="Times New Roman" w:hAnsi="Times New Roman"/>
                <w:lang w:val="vi-VN"/>
              </w:rPr>
              <w:t xml:space="preserve">làng nghề chất lượng cao đảm bảo ATVSTP về chế biến hải sản; </w:t>
            </w:r>
          </w:p>
          <w:p w:rsidR="00E20191" w:rsidRPr="004942BC" w:rsidRDefault="00E20191" w:rsidP="00A97924">
            <w:pPr>
              <w:spacing w:after="0" w:line="240" w:lineRule="auto"/>
              <w:contextualSpacing/>
              <w:rPr>
                <w:rFonts w:ascii="Times New Roman" w:hAnsi="Times New Roman"/>
                <w:lang w:val="vi-VN"/>
              </w:rPr>
            </w:pPr>
            <w:r w:rsidRPr="004942BC">
              <w:rPr>
                <w:rFonts w:ascii="Times New Roman" w:hAnsi="Times New Roman"/>
                <w:lang w:val="vi-VN"/>
              </w:rPr>
              <w:t xml:space="preserve">-Tập huấn kiến thức PCTT, BĐKH, sơ cấp cứu cho các lực lượng đánh bắt và chủ phương tiện. </w:t>
            </w:r>
          </w:p>
          <w:p w:rsidR="00E20191" w:rsidRPr="004942BC" w:rsidRDefault="00E20191" w:rsidP="00A97924">
            <w:pPr>
              <w:spacing w:after="0" w:line="240" w:lineRule="auto"/>
              <w:contextualSpacing/>
              <w:rPr>
                <w:rFonts w:ascii="Times New Roman" w:hAnsi="Times New Roman"/>
                <w:lang w:val="vi-VN"/>
              </w:rPr>
            </w:pPr>
            <w:r w:rsidRPr="004942BC">
              <w:rPr>
                <w:rFonts w:ascii="Times New Roman" w:hAnsi="Times New Roman"/>
                <w:lang w:val="vi-VN"/>
              </w:rPr>
              <w:t>-Tuyên truyền vận động, kiểm tra giám sát việc trang bị các phương tiện cảnh báo sớm, phương tiện bảo hộ lao động, chứng chỉ hành nghề theo đúng qui đinh.</w:t>
            </w:r>
          </w:p>
          <w:p w:rsidR="00E20191" w:rsidRPr="004942BC" w:rsidRDefault="00E20191" w:rsidP="00A97924">
            <w:pPr>
              <w:spacing w:after="0" w:line="240" w:lineRule="auto"/>
              <w:contextualSpacing/>
              <w:rPr>
                <w:rFonts w:ascii="Times New Roman" w:hAnsi="Times New Roman"/>
                <w:lang w:val="vi-VN"/>
              </w:rPr>
            </w:pPr>
            <w:r w:rsidRPr="004942BC">
              <w:rPr>
                <w:rFonts w:ascii="Times New Roman" w:hAnsi="Times New Roman"/>
                <w:lang w:val="vi-VN"/>
              </w:rPr>
              <w:t xml:space="preserve">-Kịp thời thông báo kêu gọi tàu thuyền, các hộ nuôi trồng thủy sản về nơi trú ẩn an toàn trước khi thiên tai xảy ra; có biện pháp kiên quyết đối với các hộ không chấp hành. </w:t>
            </w:r>
          </w:p>
          <w:p w:rsidR="00E20191" w:rsidRPr="004942BC" w:rsidRDefault="00E20191" w:rsidP="00A97924">
            <w:pPr>
              <w:spacing w:after="0" w:line="240" w:lineRule="auto"/>
              <w:contextualSpacing/>
              <w:rPr>
                <w:rFonts w:ascii="Times New Roman" w:hAnsi="Times New Roman"/>
                <w:lang w:val="vi-VN"/>
              </w:rPr>
            </w:pPr>
            <w:r w:rsidRPr="004942BC">
              <w:rPr>
                <w:rFonts w:ascii="Times New Roman" w:hAnsi="Times New Roman"/>
                <w:lang w:val="vi-VN"/>
              </w:rPr>
              <w:t xml:space="preserve">-Nạo vét cửa Lạch Sung để tàu thuyền ra vào dễ dàng; </w:t>
            </w:r>
          </w:p>
          <w:p w:rsidR="00E20191" w:rsidRPr="004942BC" w:rsidRDefault="00E20191" w:rsidP="00A97924">
            <w:pPr>
              <w:spacing w:after="0" w:line="240" w:lineRule="auto"/>
              <w:contextualSpacing/>
              <w:rPr>
                <w:rFonts w:ascii="Times New Roman" w:hAnsi="Times New Roman"/>
                <w:lang w:val="vi-VN"/>
              </w:rPr>
            </w:pPr>
            <w:r w:rsidRPr="004942BC">
              <w:rPr>
                <w:rFonts w:ascii="Times New Roman" w:hAnsi="Times New Roman"/>
                <w:lang w:val="vi-VN"/>
              </w:rPr>
              <w:t>-Quy hoạch đầu tư xây dựng khu âu neo đậu tàu thuyền để tránh trú thiên tai cho tàu thuyền;</w:t>
            </w:r>
          </w:p>
          <w:p w:rsidR="00E20191" w:rsidRPr="004942BC" w:rsidRDefault="00E20191" w:rsidP="00A97924">
            <w:pPr>
              <w:spacing w:after="0" w:line="240" w:lineRule="auto"/>
              <w:contextualSpacing/>
              <w:rPr>
                <w:rFonts w:ascii="Times New Roman" w:hAnsi="Times New Roman"/>
                <w:lang w:val="vi-VN"/>
              </w:rPr>
            </w:pPr>
            <w:r w:rsidRPr="004942BC">
              <w:rPr>
                <w:rFonts w:ascii="Times New Roman" w:hAnsi="Times New Roman"/>
                <w:lang w:val="vi-VN"/>
              </w:rPr>
              <w:t>-Hướng dẫn, tập huấn cách neo đậu tàu thuyền tránh trú; mua sắm các dụng cụ chằng chống;</w:t>
            </w:r>
          </w:p>
          <w:p w:rsidR="00E20191" w:rsidRPr="004942BC" w:rsidRDefault="00E20191" w:rsidP="00A97924">
            <w:pPr>
              <w:spacing w:after="0" w:line="240" w:lineRule="auto"/>
              <w:contextualSpacing/>
              <w:rPr>
                <w:rFonts w:ascii="Times New Roman" w:hAnsi="Times New Roman"/>
                <w:lang w:val="vi-VN"/>
              </w:rPr>
            </w:pPr>
            <w:r w:rsidRPr="004942BC">
              <w:rPr>
                <w:rFonts w:ascii="Times New Roman" w:hAnsi="Times New Roman"/>
                <w:lang w:val="vi-VN"/>
              </w:rPr>
              <w:t>-Hướng dẫn, tập huấn kiến thức, áp dụng khoa học kỹ thuật, đầu tư máy móc chế biến hải sản.</w:t>
            </w:r>
          </w:p>
          <w:p w:rsidR="00E20191" w:rsidRPr="004942BC" w:rsidRDefault="00E20191" w:rsidP="00A97924">
            <w:pPr>
              <w:spacing w:after="0" w:line="240" w:lineRule="auto"/>
              <w:contextualSpacing/>
              <w:rPr>
                <w:rFonts w:ascii="Times New Roman" w:hAnsi="Times New Roman"/>
                <w:lang w:val="vi-VN"/>
              </w:rPr>
            </w:pPr>
            <w:r w:rsidRPr="004942BC">
              <w:rPr>
                <w:rFonts w:ascii="Times New Roman" w:hAnsi="Times New Roman"/>
                <w:lang w:val="vi-VN"/>
              </w:rPr>
              <w:t xml:space="preserve">-Tuyên truyền các hộ chế biến thực hiện tốt xử lý nước thải trước khi ra môi trường, đảm bảo vệ sinh an toàn thực phẩm; </w:t>
            </w:r>
          </w:p>
          <w:p w:rsidR="00E20191" w:rsidRPr="004942BC" w:rsidRDefault="00E20191" w:rsidP="00A97924">
            <w:pPr>
              <w:spacing w:after="0" w:line="240" w:lineRule="auto"/>
              <w:contextualSpacing/>
              <w:rPr>
                <w:rFonts w:ascii="Times New Roman" w:hAnsi="Times New Roman"/>
                <w:lang w:val="vi-VN"/>
              </w:rPr>
            </w:pPr>
            <w:r w:rsidRPr="004942BC">
              <w:rPr>
                <w:rFonts w:ascii="Times New Roman" w:hAnsi="Times New Roman"/>
                <w:lang w:val="vi-VN"/>
              </w:rPr>
              <w:t>-Tăng cường công tác quản lý nhà nước đối với các hộ sản xuất chế biến va kinh doanh hải sản;</w:t>
            </w:r>
            <w:r w:rsidR="00A97924" w:rsidRPr="004942BC">
              <w:rPr>
                <w:rFonts w:ascii="Times New Roman" w:hAnsi="Times New Roman"/>
                <w:lang w:val="vi-VN"/>
              </w:rPr>
              <w:t xml:space="preserve"> </w:t>
            </w:r>
          </w:p>
        </w:tc>
      </w:tr>
      <w:tr w:rsidR="005E2F1E" w:rsidRPr="004942BC" w:rsidTr="004C3F0B">
        <w:trPr>
          <w:trHeight w:val="300"/>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E20191" w:rsidRPr="004942BC" w:rsidRDefault="00E20191" w:rsidP="00A97924">
            <w:pPr>
              <w:spacing w:after="0" w:line="240" w:lineRule="auto"/>
              <w:contextualSpacing/>
              <w:rPr>
                <w:rFonts w:ascii="Times New Roman" w:hAnsi="Times New Roman"/>
                <w:lang w:val="vi-VN"/>
              </w:rPr>
            </w:pPr>
            <w:r w:rsidRPr="004942BC">
              <w:rPr>
                <w:rFonts w:ascii="Times New Roman" w:hAnsi="Times New Roman"/>
                <w:lang w:val="vi-VN"/>
              </w:rPr>
              <w:lastRenderedPageBreak/>
              <w:t>3</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E20191" w:rsidRPr="004942BC" w:rsidRDefault="00E20191" w:rsidP="00A97924">
            <w:pPr>
              <w:spacing w:after="0" w:line="240" w:lineRule="auto"/>
              <w:contextualSpacing/>
              <w:rPr>
                <w:rFonts w:ascii="Times New Roman" w:hAnsi="Times New Roman"/>
                <w:lang w:val="vi-VN"/>
              </w:rPr>
            </w:pPr>
            <w:r w:rsidRPr="004942BC">
              <w:rPr>
                <w:rFonts w:ascii="Times New Roman" w:hAnsi="Times New Roman"/>
                <w:lang w:val="vi-VN"/>
              </w:rPr>
              <w:t xml:space="preserve">Mất mùa, giảm năng suất lúa và hoa màu khi có thiên tai/BĐKH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0191" w:rsidRPr="004942BC" w:rsidRDefault="00E20191" w:rsidP="00A97924">
            <w:pPr>
              <w:spacing w:after="0" w:line="240" w:lineRule="auto"/>
              <w:contextualSpacing/>
              <w:rPr>
                <w:rFonts w:ascii="Times New Roman" w:hAnsi="Times New Roman"/>
                <w:lang w:val="vi-VN"/>
              </w:rPr>
            </w:pPr>
            <w:r w:rsidRPr="004942BC">
              <w:rPr>
                <w:rFonts w:ascii="Times New Roman" w:hAnsi="Times New Roman"/>
                <w:lang w:val="vi-VN"/>
              </w:rPr>
              <w:t>- Có 78,6 ha trồng lúa trong đó có 30%</w:t>
            </w:r>
            <w:r w:rsidR="00A97924" w:rsidRPr="004942BC">
              <w:rPr>
                <w:rFonts w:ascii="Times New Roman" w:hAnsi="Times New Roman"/>
                <w:lang w:val="vi-VN"/>
              </w:rPr>
              <w:t xml:space="preserve"> </w:t>
            </w:r>
            <w:r w:rsidRPr="004942BC">
              <w:rPr>
                <w:rFonts w:ascii="Times New Roman" w:hAnsi="Times New Roman"/>
                <w:lang w:val="vi-VN"/>
              </w:rPr>
              <w:t>ha vùng thấp trũng, gần sông; 30% diện tích lúa ở vùng hạn;</w:t>
            </w:r>
          </w:p>
          <w:p w:rsidR="00E20191" w:rsidRPr="004942BC" w:rsidRDefault="00E20191" w:rsidP="00A97924">
            <w:pPr>
              <w:spacing w:after="0" w:line="240" w:lineRule="auto"/>
              <w:contextualSpacing/>
              <w:rPr>
                <w:rFonts w:ascii="Times New Roman" w:hAnsi="Times New Roman"/>
                <w:lang w:val="vi-VN"/>
              </w:rPr>
            </w:pPr>
          </w:p>
          <w:p w:rsidR="00E20191" w:rsidRPr="004942BC" w:rsidRDefault="00E20191" w:rsidP="00A97924">
            <w:pPr>
              <w:spacing w:after="0" w:line="240" w:lineRule="auto"/>
              <w:contextualSpacing/>
              <w:rPr>
                <w:rFonts w:ascii="Times New Roman" w:hAnsi="Times New Roman"/>
                <w:lang w:val="vi-VN"/>
              </w:rPr>
            </w:pPr>
            <w:r w:rsidRPr="004942BC">
              <w:rPr>
                <w:rFonts w:ascii="Times New Roman" w:hAnsi="Times New Roman"/>
                <w:lang w:val="vi-VN"/>
              </w:rPr>
              <w:t>- Có 44,55 ha diện tích trồng hoa màu vùng thường xuyên bị ngập úng</w:t>
            </w:r>
          </w:p>
          <w:p w:rsidR="00E20191" w:rsidRPr="004942BC" w:rsidRDefault="00E20191" w:rsidP="00A97924">
            <w:pPr>
              <w:spacing w:after="0" w:line="240" w:lineRule="auto"/>
              <w:contextualSpacing/>
              <w:rPr>
                <w:rFonts w:ascii="Times New Roman" w:hAnsi="Times New Roman"/>
                <w:lang w:val="vi-VN"/>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E20191" w:rsidRPr="004942BC" w:rsidRDefault="00E20191" w:rsidP="00A97924">
            <w:pPr>
              <w:spacing w:after="0" w:line="240" w:lineRule="auto"/>
              <w:contextualSpacing/>
              <w:rPr>
                <w:rFonts w:ascii="Times New Roman" w:eastAsia="Arial Unicode MS" w:hAnsi="Times New Roman"/>
                <w:lang w:val="vi-VN"/>
              </w:rPr>
            </w:pPr>
            <w:r w:rsidRPr="004942BC">
              <w:rPr>
                <w:rFonts w:ascii="Times New Roman" w:eastAsia="Arial Unicode MS" w:hAnsi="Times New Roman"/>
                <w:lang w:val="vi-VN"/>
              </w:rPr>
              <w:t>-Có</w:t>
            </w:r>
            <w:r w:rsidR="00A97924" w:rsidRPr="004942BC">
              <w:rPr>
                <w:rFonts w:ascii="Times New Roman" w:eastAsia="Arial Unicode MS" w:hAnsi="Times New Roman"/>
                <w:lang w:val="vi-VN"/>
              </w:rPr>
              <w:t xml:space="preserve"> </w:t>
            </w:r>
            <w:r w:rsidRPr="004942BC">
              <w:rPr>
                <w:rFonts w:ascii="Times New Roman" w:eastAsia="Arial Unicode MS" w:hAnsi="Times New Roman"/>
                <w:lang w:val="vi-VN"/>
              </w:rPr>
              <w:t>2,1km kênh mương xuống cấp, kênh đất 5,5 km; Cống thủy lợi:</w:t>
            </w:r>
            <w:r w:rsidR="00A97924" w:rsidRPr="004942BC">
              <w:rPr>
                <w:rFonts w:ascii="Times New Roman" w:eastAsia="Arial Unicode MS" w:hAnsi="Times New Roman"/>
                <w:lang w:val="vi-VN"/>
              </w:rPr>
              <w:t xml:space="preserve"> </w:t>
            </w:r>
            <w:r w:rsidRPr="004942BC">
              <w:rPr>
                <w:rFonts w:ascii="Times New Roman" w:eastAsia="Arial Unicode MS" w:hAnsi="Times New Roman"/>
                <w:lang w:val="vi-VN"/>
              </w:rPr>
              <w:t>xuống cấp 01 cái, chưa kiên cố 23 cái bị hư hỏng, ách tắc không đảm bảo tưới, tiêu phục vụ sản xuất nông nghiệp;</w:t>
            </w:r>
          </w:p>
          <w:p w:rsidR="00E20191" w:rsidRPr="004942BC" w:rsidRDefault="00E20191" w:rsidP="00A97924">
            <w:pPr>
              <w:spacing w:after="0" w:line="240" w:lineRule="auto"/>
              <w:contextualSpacing/>
              <w:rPr>
                <w:rFonts w:ascii="Times New Roman" w:hAnsi="Times New Roman"/>
                <w:lang w:val="vi-VN"/>
              </w:rPr>
            </w:pPr>
            <w:r w:rsidRPr="004942BC">
              <w:rPr>
                <w:rFonts w:ascii="Times New Roman" w:eastAsia="Arial Unicode MS" w:hAnsi="Times New Roman"/>
                <w:lang w:val="vi-VN"/>
              </w:rPr>
              <w:t xml:space="preserve">-Nguồn nước tưới phụ thuộc hoàn toàn vào nguồn cung cấp nước từ trung tâm thủy nông huyện,không chủ động được nguồn nước. </w:t>
            </w:r>
          </w:p>
          <w:p w:rsidR="00E20191" w:rsidRPr="004942BC" w:rsidRDefault="00E20191" w:rsidP="00A97924">
            <w:pPr>
              <w:spacing w:after="0" w:line="240" w:lineRule="auto"/>
              <w:contextualSpacing/>
              <w:rPr>
                <w:rFonts w:ascii="Times New Roman" w:hAnsi="Times New Roman"/>
                <w:lang w:val="vi-VN"/>
              </w:rPr>
            </w:pPr>
            <w:r w:rsidRPr="004942BC">
              <w:rPr>
                <w:rFonts w:ascii="Times New Roman" w:hAnsi="Times New Roman"/>
                <w:lang w:val="vi-VN"/>
              </w:rPr>
              <w:t xml:space="preserve">- Diện tích trồng lúa, hoa màu manh mún, đàu tư cơ giới hóa còn hạn chế; </w:t>
            </w:r>
          </w:p>
          <w:p w:rsidR="00E20191" w:rsidRPr="004942BC" w:rsidRDefault="00E20191" w:rsidP="00A97924">
            <w:pPr>
              <w:spacing w:after="0" w:line="240" w:lineRule="auto"/>
              <w:contextualSpacing/>
              <w:rPr>
                <w:rFonts w:ascii="Times New Roman" w:hAnsi="Times New Roman"/>
                <w:lang w:val="vi-VN"/>
              </w:rPr>
            </w:pPr>
            <w:r w:rsidRPr="004942BC">
              <w:rPr>
                <w:rFonts w:ascii="Times New Roman" w:hAnsi="Times New Roman"/>
                <w:lang w:val="vi-VN"/>
              </w:rPr>
              <w:t xml:space="preserve">-Việc áp dụng khoa học kỹ thuật, chưa có các mô hình trồng trọt, sản xuất hàng hóa, sản xuất theo tiêu chuẩn VIEGAP, chủ yếu tự cung tự cấp tại chỗ; </w:t>
            </w:r>
          </w:p>
          <w:p w:rsidR="00E20191" w:rsidRPr="004942BC" w:rsidRDefault="00E20191" w:rsidP="00A97924">
            <w:pPr>
              <w:spacing w:after="0" w:line="240" w:lineRule="auto"/>
              <w:contextualSpacing/>
              <w:rPr>
                <w:rFonts w:ascii="Times New Roman" w:hAnsi="Times New Roman"/>
                <w:lang w:val="vi-VN"/>
              </w:rPr>
            </w:pPr>
            <w:r w:rsidRPr="004942BC">
              <w:rPr>
                <w:rFonts w:ascii="Times New Roman" w:hAnsi="Times New Roman"/>
                <w:lang w:val="vi-VN"/>
              </w:rPr>
              <w:t>-</w:t>
            </w:r>
            <w:r w:rsidR="00A97924" w:rsidRPr="004942BC">
              <w:rPr>
                <w:rFonts w:ascii="Times New Roman" w:hAnsi="Times New Roman"/>
                <w:lang w:val="vi-VN"/>
              </w:rPr>
              <w:t xml:space="preserve"> </w:t>
            </w:r>
            <w:r w:rsidRPr="004942BC">
              <w:rPr>
                <w:rFonts w:ascii="Times New Roman" w:hAnsi="Times New Roman"/>
                <w:lang w:val="vi-VN"/>
              </w:rPr>
              <w:t xml:space="preserve">Chuyển đổi cơ cấu cây trồng có năng suất cao, thích ứng với điều kiện khí hậu tại địa phương còn hạn chế; chưa có mô hình chuyển đổi diện tích trồng lúa, hoa màu kém hiệu quả sang mô hình sản xuất có năng suất cao; </w:t>
            </w:r>
          </w:p>
          <w:p w:rsidR="00E20191" w:rsidRPr="004942BC" w:rsidRDefault="00E20191" w:rsidP="00A97924">
            <w:pPr>
              <w:spacing w:after="0" w:line="240" w:lineRule="auto"/>
              <w:contextualSpacing/>
              <w:rPr>
                <w:rFonts w:ascii="Times New Roman" w:hAnsi="Times New Roman"/>
                <w:lang w:val="vi-VN"/>
              </w:rPr>
            </w:pPr>
            <w:r w:rsidRPr="004942BC">
              <w:rPr>
                <w:rFonts w:ascii="Times New Roman" w:hAnsi="Times New Roman"/>
                <w:lang w:val="vi-VN"/>
              </w:rPr>
              <w:t xml:space="preserve"> -Địa hình không bằng phẳng ảnh hưởng đến tưới tiêu; </w:t>
            </w:r>
          </w:p>
          <w:p w:rsidR="00E20191" w:rsidRPr="004942BC" w:rsidRDefault="00E20191" w:rsidP="00A97924">
            <w:pPr>
              <w:spacing w:after="0" w:line="240" w:lineRule="auto"/>
              <w:contextualSpacing/>
              <w:rPr>
                <w:rFonts w:ascii="Times New Roman" w:hAnsi="Times New Roman"/>
                <w:lang w:val="vi-VN"/>
              </w:rPr>
            </w:pPr>
            <w:r w:rsidRPr="004942BC">
              <w:rPr>
                <w:rFonts w:ascii="Times New Roman" w:hAnsi="Times New Roman"/>
                <w:lang w:val="vi-VN"/>
              </w:rPr>
              <w:t xml:space="preserve">-Việc áp dụng khoa học kỹ thuật vào trồng lúa, hoa màu còn ít; việc thay đổi giống lúa chịu hạn chưa có ( chủ yếu là giống thuần); </w:t>
            </w:r>
          </w:p>
          <w:p w:rsidR="00E20191" w:rsidRPr="004942BC" w:rsidRDefault="00E20191" w:rsidP="00A97924">
            <w:pPr>
              <w:spacing w:after="0" w:line="240" w:lineRule="auto"/>
              <w:contextualSpacing/>
              <w:rPr>
                <w:rFonts w:ascii="Times New Roman" w:hAnsi="Times New Roman"/>
                <w:lang w:val="vi-VN"/>
              </w:rPr>
            </w:pPr>
            <w:r w:rsidRPr="004942BC">
              <w:rPr>
                <w:rFonts w:ascii="Times New Roman" w:hAnsi="Times New Roman"/>
                <w:lang w:val="vi-VN"/>
              </w:rPr>
              <w:t xml:space="preserve">-Kiến thức, kỹ thuật trồng trọt của người dân còn hạn chế; </w:t>
            </w:r>
          </w:p>
          <w:p w:rsidR="00E20191" w:rsidRPr="004942BC" w:rsidRDefault="00E20191" w:rsidP="00A97924">
            <w:pPr>
              <w:spacing w:after="0" w:line="240" w:lineRule="auto"/>
              <w:contextualSpacing/>
              <w:rPr>
                <w:rFonts w:ascii="Times New Roman" w:hAnsi="Times New Roman"/>
                <w:lang w:val="vi-VN"/>
              </w:rPr>
            </w:pPr>
            <w:r w:rsidRPr="004942BC">
              <w:rPr>
                <w:rFonts w:ascii="Times New Roman" w:hAnsi="Times New Roman"/>
                <w:lang w:val="vi-VN"/>
              </w:rPr>
              <w:t xml:space="preserve">-Lịch gieo trồng của NN huyện được triển khai đến các hộ dân, tuy nhiên có những năm thời tiết thay đổi không phù hợp, năng suất thấp; </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E20191" w:rsidRPr="004942BC" w:rsidRDefault="00E20191" w:rsidP="00A97924">
            <w:pPr>
              <w:spacing w:after="0" w:line="240" w:lineRule="auto"/>
              <w:contextualSpacing/>
              <w:rPr>
                <w:rFonts w:ascii="Times New Roman" w:hAnsi="Times New Roman"/>
                <w:lang w:val="vi-VN"/>
              </w:rPr>
            </w:pPr>
            <w:r w:rsidRPr="004942BC">
              <w:rPr>
                <w:rFonts w:ascii="Times New Roman" w:hAnsi="Times New Roman"/>
                <w:lang w:val="vi-VN"/>
              </w:rPr>
              <w:t>- Đầu tư xây dựng hệ thống kênh mương, cống thủy lợi kiên cố và thường xuyên nạo vét các kênh mương nội đồng để đảm bảo nước tưới cho lúa và hoa màu.</w:t>
            </w:r>
          </w:p>
          <w:p w:rsidR="00E20191" w:rsidRPr="004942BC" w:rsidRDefault="00E20191" w:rsidP="00A97924">
            <w:pPr>
              <w:spacing w:after="0" w:line="240" w:lineRule="auto"/>
              <w:contextualSpacing/>
              <w:rPr>
                <w:rFonts w:ascii="Times New Roman" w:hAnsi="Times New Roman"/>
                <w:lang w:val="vi-VN"/>
              </w:rPr>
            </w:pPr>
            <w:r w:rsidRPr="004942BC">
              <w:rPr>
                <w:rFonts w:ascii="Times New Roman" w:hAnsi="Times New Roman"/>
                <w:lang w:val="vi-VN"/>
              </w:rPr>
              <w:t>- Đầu tư thâm canh, tăng năng suất, tập huấn chuyển giao KHKT, Khuyến cáo các hộ dân</w:t>
            </w:r>
            <w:r w:rsidR="00A97924" w:rsidRPr="004942BC">
              <w:rPr>
                <w:rFonts w:ascii="Times New Roman" w:hAnsi="Times New Roman"/>
                <w:lang w:val="vi-VN"/>
              </w:rPr>
              <w:t xml:space="preserve"> </w:t>
            </w:r>
            <w:r w:rsidRPr="004942BC">
              <w:rPr>
                <w:rFonts w:ascii="Times New Roman" w:hAnsi="Times New Roman"/>
                <w:lang w:val="vi-VN"/>
              </w:rPr>
              <w:t xml:space="preserve">trồng giống hoa màu ngắn ngày thích ứng với BĐKH thay thế. </w:t>
            </w:r>
          </w:p>
          <w:p w:rsidR="00E20191" w:rsidRPr="004942BC" w:rsidRDefault="00E20191" w:rsidP="00A97924">
            <w:pPr>
              <w:spacing w:after="0" w:line="240" w:lineRule="auto"/>
              <w:contextualSpacing/>
              <w:rPr>
                <w:rFonts w:ascii="Times New Roman" w:hAnsi="Times New Roman"/>
                <w:lang w:val="vi-VN"/>
              </w:rPr>
            </w:pPr>
            <w:r w:rsidRPr="004942BC">
              <w:rPr>
                <w:rFonts w:ascii="Times New Roman" w:hAnsi="Times New Roman"/>
                <w:lang w:val="vi-VN"/>
              </w:rPr>
              <w:t>- Chuyển đổi cơ cấu cây trồng phù hợp với diện tích đất trồng hiện có để tăng thu nhập.</w:t>
            </w:r>
          </w:p>
          <w:p w:rsidR="00E20191" w:rsidRPr="004942BC" w:rsidRDefault="00E20191" w:rsidP="00A97924">
            <w:pPr>
              <w:spacing w:after="0" w:line="240" w:lineRule="auto"/>
              <w:contextualSpacing/>
              <w:rPr>
                <w:rFonts w:ascii="Times New Roman" w:hAnsi="Times New Roman"/>
                <w:lang w:val="vi-VN"/>
              </w:rPr>
            </w:pPr>
            <w:r w:rsidRPr="004942BC">
              <w:rPr>
                <w:rFonts w:ascii="Times New Roman" w:hAnsi="Times New Roman"/>
                <w:lang w:val="vi-VN"/>
              </w:rPr>
              <w:t>-Đầu tư xây dựng Hệ thống thủy lợi, đê bao ngăn mặn từ thôn 1đến thôn 5; kè 0,75km đê sông Lèn để đảm bảo tưới tiêu và an toàn tính mạng</w:t>
            </w:r>
            <w:r w:rsidR="00A97924" w:rsidRPr="004942BC">
              <w:rPr>
                <w:rFonts w:ascii="Times New Roman" w:hAnsi="Times New Roman"/>
                <w:lang w:val="vi-VN"/>
              </w:rPr>
              <w:t xml:space="preserve"> </w:t>
            </w:r>
            <w:r w:rsidRPr="004942BC">
              <w:rPr>
                <w:rFonts w:ascii="Times New Roman" w:hAnsi="Times New Roman"/>
                <w:lang w:val="vi-VN"/>
              </w:rPr>
              <w:t>cho người dân và giữ</w:t>
            </w:r>
            <w:r w:rsidR="00A97924" w:rsidRPr="004942BC">
              <w:rPr>
                <w:rFonts w:ascii="Times New Roman" w:hAnsi="Times New Roman"/>
                <w:lang w:val="vi-VN"/>
              </w:rPr>
              <w:t xml:space="preserve"> </w:t>
            </w:r>
            <w:r w:rsidRPr="004942BC">
              <w:rPr>
                <w:rFonts w:ascii="Times New Roman" w:hAnsi="Times New Roman"/>
                <w:lang w:val="vi-VN"/>
              </w:rPr>
              <w:t>được diện tích</w:t>
            </w:r>
            <w:r w:rsidR="00A97924" w:rsidRPr="004942BC">
              <w:rPr>
                <w:rFonts w:ascii="Times New Roman" w:hAnsi="Times New Roman"/>
                <w:lang w:val="vi-VN"/>
              </w:rPr>
              <w:t xml:space="preserve"> </w:t>
            </w:r>
            <w:r w:rsidRPr="004942BC">
              <w:rPr>
                <w:rFonts w:ascii="Times New Roman" w:hAnsi="Times New Roman"/>
                <w:lang w:val="vi-VN"/>
              </w:rPr>
              <w:t>đất ven đê, diện tích</w:t>
            </w:r>
            <w:r w:rsidR="00A97924" w:rsidRPr="004942BC">
              <w:rPr>
                <w:rFonts w:ascii="Times New Roman" w:hAnsi="Times New Roman"/>
                <w:lang w:val="vi-VN"/>
              </w:rPr>
              <w:t xml:space="preserve"> </w:t>
            </w:r>
            <w:r w:rsidRPr="004942BC">
              <w:rPr>
                <w:rFonts w:ascii="Times New Roman" w:hAnsi="Times New Roman"/>
                <w:lang w:val="vi-VN"/>
              </w:rPr>
              <w:t>trồng lúa và hoa màu</w:t>
            </w:r>
            <w:r w:rsidR="00A97924" w:rsidRPr="004942BC">
              <w:rPr>
                <w:rFonts w:ascii="Times New Roman" w:hAnsi="Times New Roman"/>
                <w:lang w:val="vi-VN"/>
              </w:rPr>
              <w:t>.</w:t>
            </w:r>
          </w:p>
          <w:p w:rsidR="00E20191" w:rsidRPr="004942BC" w:rsidRDefault="00E20191" w:rsidP="00A97924">
            <w:pPr>
              <w:spacing w:after="0" w:line="240" w:lineRule="auto"/>
              <w:contextualSpacing/>
              <w:rPr>
                <w:rFonts w:ascii="Times New Roman" w:hAnsi="Times New Roman"/>
                <w:lang w:val="vi-VN"/>
              </w:rPr>
            </w:pPr>
            <w:r w:rsidRPr="004942BC">
              <w:rPr>
                <w:rFonts w:ascii="Times New Roman" w:hAnsi="Times New Roman"/>
                <w:lang w:val="vi-VN"/>
              </w:rPr>
              <w:t xml:space="preserve">- Cung cấp các loại giống và có chính sách hỗ trợ giống lúa và giống cây màu thích ứng với BĐKH, năng suất cao. Mở rộng diện tích trồng lúa và hoa màu theo mô hình Việt GAP, sản xuất hàng hóa đặc biệt là cây lạc. </w:t>
            </w:r>
          </w:p>
          <w:p w:rsidR="00E20191" w:rsidRPr="004942BC" w:rsidRDefault="00E20191" w:rsidP="00A97924">
            <w:pPr>
              <w:spacing w:after="0" w:line="240" w:lineRule="auto"/>
              <w:contextualSpacing/>
              <w:rPr>
                <w:rFonts w:ascii="Times New Roman" w:hAnsi="Times New Roman"/>
                <w:lang w:val="vi-VN"/>
              </w:rPr>
            </w:pPr>
            <w:r w:rsidRPr="004942BC">
              <w:rPr>
                <w:rFonts w:ascii="Times New Roman" w:hAnsi="Times New Roman"/>
                <w:lang w:val="vi-VN"/>
              </w:rPr>
              <w:t xml:space="preserve">-Tập huấn kỹ thuật trồng và chăm sóc lúa hoa màu, kỹ thuật sử dụng các loại phân bón theo đúng kỹ thuật; Hướng dẫn các hộ dân giảm phân vi sinh, sử dụng phân hữu cơ để bảo vệ môi trường. </w:t>
            </w:r>
          </w:p>
        </w:tc>
      </w:tr>
      <w:tr w:rsidR="005E2F1E" w:rsidRPr="004942BC" w:rsidTr="004C3F0B">
        <w:trPr>
          <w:trHeight w:val="300"/>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E20191" w:rsidRPr="004942BC" w:rsidRDefault="00E20191" w:rsidP="00A97924">
            <w:pPr>
              <w:spacing w:after="0" w:line="240" w:lineRule="auto"/>
              <w:contextualSpacing/>
              <w:rPr>
                <w:rFonts w:ascii="Times New Roman" w:hAnsi="Times New Roman"/>
                <w:lang w:val="vi-VN"/>
              </w:rPr>
            </w:pPr>
            <w:r w:rsidRPr="004942BC">
              <w:rPr>
                <w:rFonts w:ascii="Times New Roman" w:hAnsi="Times New Roman"/>
                <w:lang w:val="vi-VN"/>
              </w:rPr>
              <w:t>4</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E20191" w:rsidRPr="004942BC" w:rsidRDefault="00E20191" w:rsidP="00A97924">
            <w:pPr>
              <w:spacing w:after="0" w:line="240" w:lineRule="auto"/>
              <w:contextualSpacing/>
              <w:rPr>
                <w:rFonts w:ascii="Times New Roman" w:hAnsi="Times New Roman"/>
                <w:lang w:val="vi-VN"/>
              </w:rPr>
            </w:pPr>
            <w:r w:rsidRPr="004942BC">
              <w:rPr>
                <w:rFonts w:ascii="Times New Roman" w:hAnsi="Times New Roman"/>
                <w:lang w:val="vi-VN"/>
              </w:rPr>
              <w:t>Đường giao thông liên thôn, giao thông nội đồng bị hư</w:t>
            </w:r>
          </w:p>
          <w:p w:rsidR="00E20191" w:rsidRPr="004942BC" w:rsidRDefault="00E20191" w:rsidP="00A97924">
            <w:pPr>
              <w:spacing w:after="0" w:line="240" w:lineRule="auto"/>
              <w:contextualSpacing/>
              <w:rPr>
                <w:rFonts w:ascii="Times New Roman" w:hAnsi="Times New Roman"/>
                <w:lang w:val="vi-VN"/>
              </w:rPr>
            </w:pPr>
            <w:r w:rsidRPr="004942BC">
              <w:rPr>
                <w:rFonts w:ascii="Times New Roman" w:hAnsi="Times New Roman"/>
                <w:lang w:val="vi-VN"/>
              </w:rPr>
              <w:t>hỏng, sạt lở khi thiên tai/BĐKH xảy ra</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E20191" w:rsidRPr="004942BC" w:rsidRDefault="00E20191" w:rsidP="00A97924">
            <w:pPr>
              <w:spacing w:after="0" w:line="240" w:lineRule="auto"/>
              <w:contextualSpacing/>
              <w:rPr>
                <w:rFonts w:ascii="Times New Roman" w:hAnsi="Times New Roman"/>
                <w:lang w:val="vi-VN"/>
              </w:rPr>
            </w:pPr>
            <w:r w:rsidRPr="004942BC">
              <w:rPr>
                <w:rFonts w:ascii="Times New Roman" w:hAnsi="Times New Roman"/>
                <w:lang w:val="vi-VN"/>
              </w:rPr>
              <w:t>-2,2 km đường giao thông nội đồng,</w:t>
            </w:r>
          </w:p>
          <w:p w:rsidR="00E20191" w:rsidRPr="004942BC" w:rsidRDefault="00E20191" w:rsidP="00A97924">
            <w:pPr>
              <w:spacing w:after="0" w:line="240" w:lineRule="auto"/>
              <w:contextualSpacing/>
              <w:rPr>
                <w:rFonts w:ascii="Times New Roman" w:hAnsi="Times New Roman"/>
                <w:lang w:val="vi-VN"/>
              </w:rPr>
            </w:pPr>
            <w:r w:rsidRPr="004942BC">
              <w:rPr>
                <w:rFonts w:ascii="Times New Roman" w:hAnsi="Times New Roman"/>
                <w:lang w:val="vi-VN"/>
              </w:rPr>
              <w:t>- 0,3km đường giao thông liên thôn,</w:t>
            </w:r>
          </w:p>
          <w:p w:rsidR="00E20191" w:rsidRPr="004942BC" w:rsidRDefault="00E20191" w:rsidP="00A97924">
            <w:pPr>
              <w:spacing w:after="0" w:line="240" w:lineRule="auto"/>
              <w:contextualSpacing/>
              <w:rPr>
                <w:rFonts w:ascii="Times New Roman" w:hAnsi="Times New Roman"/>
                <w:lang w:val="vi-VN"/>
              </w:rPr>
            </w:pPr>
            <w:r w:rsidRPr="004942BC">
              <w:rPr>
                <w:rFonts w:ascii="Times New Roman" w:hAnsi="Times New Roman"/>
                <w:lang w:val="vi-VN"/>
              </w:rPr>
              <w:t xml:space="preserve">- 0,5km đường giao thông liên </w:t>
            </w:r>
            <w:r w:rsidRPr="004942BC">
              <w:rPr>
                <w:rFonts w:ascii="Times New Roman" w:hAnsi="Times New Roman"/>
                <w:lang w:val="vi-VN"/>
              </w:rPr>
              <w:lastRenderedPageBreak/>
              <w:t>xóm</w:t>
            </w:r>
            <w:r w:rsidR="00A97924" w:rsidRPr="004942BC">
              <w:rPr>
                <w:rFonts w:ascii="Times New Roman" w:hAnsi="Times New Roman"/>
                <w:lang w:val="vi-VN"/>
              </w:rPr>
              <w:t xml:space="preserve"> </w:t>
            </w:r>
            <w:r w:rsidRPr="004942BC">
              <w:rPr>
                <w:rFonts w:ascii="Times New Roman" w:hAnsi="Times New Roman"/>
                <w:lang w:val="vi-VN"/>
              </w:rPr>
              <w:t>bị hư</w:t>
            </w:r>
          </w:p>
        </w:tc>
        <w:tc>
          <w:tcPr>
            <w:tcW w:w="3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E20191" w:rsidRPr="004942BC" w:rsidRDefault="00E20191" w:rsidP="00A97924">
            <w:pPr>
              <w:spacing w:after="0" w:line="240" w:lineRule="auto"/>
              <w:contextualSpacing/>
              <w:rPr>
                <w:rFonts w:ascii="Times New Roman" w:hAnsi="Times New Roman"/>
                <w:lang w:val="vi-VN"/>
              </w:rPr>
            </w:pPr>
            <w:r w:rsidRPr="004942BC">
              <w:rPr>
                <w:rFonts w:ascii="Times New Roman" w:hAnsi="Times New Roman"/>
                <w:lang w:val="vi-VN"/>
              </w:rPr>
              <w:lastRenderedPageBreak/>
              <w:t>- Chưa có kinh phí đầu tư XD</w:t>
            </w:r>
          </w:p>
          <w:p w:rsidR="00E20191" w:rsidRPr="004942BC" w:rsidRDefault="00E20191" w:rsidP="00A97924">
            <w:pPr>
              <w:spacing w:after="0" w:line="240" w:lineRule="auto"/>
              <w:contextualSpacing/>
              <w:rPr>
                <w:rFonts w:ascii="Times New Roman" w:hAnsi="Times New Roman"/>
                <w:lang w:val="vi-VN"/>
              </w:rPr>
            </w:pPr>
            <w:r w:rsidRPr="004942BC">
              <w:rPr>
                <w:rFonts w:ascii="Times New Roman" w:hAnsi="Times New Roman"/>
                <w:lang w:val="vi-VN"/>
              </w:rPr>
              <w:t xml:space="preserve">- Khả năng vận động nguồn lực còn thấp; </w:t>
            </w:r>
          </w:p>
          <w:p w:rsidR="00E20191" w:rsidRPr="004942BC" w:rsidRDefault="00E20191" w:rsidP="00A97924">
            <w:pPr>
              <w:spacing w:after="0" w:line="240" w:lineRule="auto"/>
              <w:contextualSpacing/>
              <w:rPr>
                <w:rFonts w:ascii="Times New Roman" w:hAnsi="Times New Roman"/>
                <w:lang w:val="vi-VN"/>
              </w:rPr>
            </w:pPr>
            <w:r w:rsidRPr="004942BC">
              <w:rPr>
                <w:rFonts w:ascii="Times New Roman" w:hAnsi="Times New Roman"/>
                <w:lang w:val="vi-VN"/>
              </w:rPr>
              <w:t>-Một bộ phận người dân chưa tích cực tham gia đóng góp;</w:t>
            </w:r>
            <w:r w:rsidR="00A97924" w:rsidRPr="004942BC">
              <w:rPr>
                <w:rFonts w:ascii="Times New Roman" w:hAnsi="Times New Roman"/>
                <w:lang w:val="vi-VN"/>
              </w:rPr>
              <w:t xml:space="preserve"> </w:t>
            </w:r>
          </w:p>
          <w:p w:rsidR="00E20191" w:rsidRPr="004942BC" w:rsidRDefault="00E20191" w:rsidP="00A97924">
            <w:pPr>
              <w:spacing w:after="0" w:line="240" w:lineRule="auto"/>
              <w:contextualSpacing/>
              <w:rPr>
                <w:rFonts w:ascii="Times New Roman" w:hAnsi="Times New Roman"/>
                <w:lang w:val="vi-VN"/>
              </w:rPr>
            </w:pPr>
            <w:r w:rsidRPr="004942BC">
              <w:rPr>
                <w:rFonts w:ascii="Times New Roman" w:hAnsi="Times New Roman"/>
                <w:lang w:val="vi-VN"/>
              </w:rPr>
              <w:t>-Vùng trũng thấp, không có đê bao, khi mưa to kéo dài, nước sông Lèn lên cao do lũ thượng nguồn, nước biển dâng do tác động của BĐKH đường bị ngập 2-3 ngày hệ thống giao thông xuống cấp nhanh;</w:t>
            </w:r>
            <w:r w:rsidR="00A97924" w:rsidRPr="004942BC">
              <w:rPr>
                <w:rFonts w:ascii="Times New Roman" w:hAnsi="Times New Roman"/>
                <w:lang w:val="vi-VN"/>
              </w:rPr>
              <w:t xml:space="preserve"> </w:t>
            </w:r>
          </w:p>
          <w:p w:rsidR="00E20191" w:rsidRPr="004942BC" w:rsidRDefault="00E20191" w:rsidP="00A97924">
            <w:pPr>
              <w:spacing w:after="0" w:line="240" w:lineRule="auto"/>
              <w:contextualSpacing/>
              <w:rPr>
                <w:rFonts w:ascii="Times New Roman" w:hAnsi="Times New Roman"/>
                <w:lang w:val="vi-VN"/>
              </w:rPr>
            </w:pPr>
            <w:r w:rsidRPr="004942BC">
              <w:rPr>
                <w:rFonts w:ascii="Times New Roman" w:hAnsi="Times New Roman"/>
                <w:lang w:val="vi-VN"/>
              </w:rPr>
              <w:lastRenderedPageBreak/>
              <w:t xml:space="preserve">-Một số đoạn đường giao thông liên thôn khi xây dựng không có rãnh thoát nước; </w:t>
            </w:r>
          </w:p>
          <w:p w:rsidR="00E20191" w:rsidRPr="004942BC" w:rsidRDefault="00E20191" w:rsidP="00A97924">
            <w:pPr>
              <w:spacing w:after="0" w:line="240" w:lineRule="auto"/>
              <w:contextualSpacing/>
              <w:rPr>
                <w:rFonts w:ascii="Times New Roman" w:hAnsi="Times New Roman"/>
                <w:lang w:val="vi-VN"/>
              </w:rPr>
            </w:pPr>
            <w:r w:rsidRPr="004942BC">
              <w:rPr>
                <w:rFonts w:ascii="Times New Roman" w:hAnsi="Times New Roman"/>
                <w:lang w:val="vi-VN"/>
              </w:rPr>
              <w:t xml:space="preserve">-Một số hộ dân lấn chiếm hai bên lề đường làm cản trở dòng chảy; </w:t>
            </w:r>
          </w:p>
          <w:p w:rsidR="00E20191" w:rsidRPr="004942BC" w:rsidRDefault="00E20191" w:rsidP="00A97924">
            <w:pPr>
              <w:spacing w:after="0" w:line="240" w:lineRule="auto"/>
              <w:contextualSpacing/>
              <w:rPr>
                <w:rFonts w:ascii="Times New Roman" w:hAnsi="Times New Roman"/>
                <w:lang w:val="vi-VN"/>
              </w:rPr>
            </w:pPr>
            <w:r w:rsidRPr="004942BC">
              <w:rPr>
                <w:rFonts w:ascii="Times New Roman" w:hAnsi="Times New Roman"/>
                <w:lang w:val="vi-VN"/>
              </w:rPr>
              <w:t xml:space="preserve">-Một số hộ chở vật liệu xây dựng quá tải vẫn đi đường giao thông liên thôn làm đường xuống cấp nhanh; </w:t>
            </w:r>
          </w:p>
          <w:p w:rsidR="00E20191" w:rsidRPr="004942BC" w:rsidRDefault="00E20191" w:rsidP="00A97924">
            <w:pPr>
              <w:spacing w:after="0" w:line="240" w:lineRule="auto"/>
              <w:contextualSpacing/>
              <w:rPr>
                <w:rFonts w:ascii="Times New Roman" w:hAnsi="Times New Roman"/>
                <w:lang w:val="vi-VN"/>
              </w:rPr>
            </w:pPr>
            <w:r w:rsidRPr="004942BC">
              <w:rPr>
                <w:rFonts w:ascii="Times New Roman" w:hAnsi="Times New Roman"/>
                <w:lang w:val="vi-VN"/>
              </w:rPr>
              <w:t xml:space="preserve">-Chưa có kinh phí để duy tu bảo dưỡng đường giao thông liên thôn; </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E20191" w:rsidRPr="004942BC" w:rsidRDefault="00E20191" w:rsidP="00A97924">
            <w:pPr>
              <w:spacing w:after="0" w:line="240" w:lineRule="auto"/>
              <w:contextualSpacing/>
              <w:rPr>
                <w:rFonts w:ascii="Times New Roman" w:hAnsi="Times New Roman"/>
                <w:lang w:val="vi-VN"/>
              </w:rPr>
            </w:pPr>
            <w:r w:rsidRPr="004942BC">
              <w:rPr>
                <w:rFonts w:ascii="Times New Roman" w:hAnsi="Times New Roman"/>
                <w:lang w:val="vi-VN"/>
              </w:rPr>
              <w:lastRenderedPageBreak/>
              <w:t>-Vận động nguồn kinh phí để xây dựng đường giao thông liên thôn từ các chương trình, dự án</w:t>
            </w:r>
            <w:r w:rsidR="00A97924" w:rsidRPr="004942BC">
              <w:rPr>
                <w:rFonts w:ascii="Times New Roman" w:hAnsi="Times New Roman"/>
                <w:lang w:val="vi-VN"/>
              </w:rPr>
              <w:t>.</w:t>
            </w:r>
          </w:p>
          <w:p w:rsidR="00E20191" w:rsidRPr="004942BC" w:rsidRDefault="00E20191" w:rsidP="00A97924">
            <w:pPr>
              <w:spacing w:after="0" w:line="240" w:lineRule="auto"/>
              <w:contextualSpacing/>
              <w:rPr>
                <w:rFonts w:ascii="Times New Roman" w:hAnsi="Times New Roman"/>
                <w:lang w:val="vi-VN"/>
              </w:rPr>
            </w:pPr>
            <w:r w:rsidRPr="004942BC">
              <w:rPr>
                <w:rFonts w:ascii="Times New Roman" w:hAnsi="Times New Roman"/>
                <w:lang w:val="vi-VN"/>
              </w:rPr>
              <w:t>-Vận động nhân dân tham gia đóng góp, bảo quản sử dụng đường giao thông liên thôn.</w:t>
            </w:r>
          </w:p>
          <w:p w:rsidR="00E20191" w:rsidRPr="004942BC" w:rsidRDefault="00E20191" w:rsidP="00A97924">
            <w:pPr>
              <w:spacing w:after="0" w:line="240" w:lineRule="auto"/>
              <w:contextualSpacing/>
              <w:rPr>
                <w:rFonts w:ascii="Times New Roman" w:hAnsi="Times New Roman"/>
                <w:lang w:val="vi-VN"/>
              </w:rPr>
            </w:pPr>
            <w:r w:rsidRPr="004942BC">
              <w:rPr>
                <w:rFonts w:ascii="Times New Roman" w:hAnsi="Times New Roman"/>
                <w:lang w:val="vi-VN"/>
              </w:rPr>
              <w:t xml:space="preserve">-Xây dựng quy chế duy tu, bão dưỡng đường giao thông. </w:t>
            </w:r>
          </w:p>
          <w:p w:rsidR="00E20191" w:rsidRPr="004942BC" w:rsidRDefault="00E20191" w:rsidP="00A97924">
            <w:pPr>
              <w:spacing w:after="0" w:line="240" w:lineRule="auto"/>
              <w:contextualSpacing/>
              <w:rPr>
                <w:rFonts w:ascii="Times New Roman" w:hAnsi="Times New Roman"/>
                <w:lang w:val="vi-VN"/>
              </w:rPr>
            </w:pPr>
            <w:r w:rsidRPr="004942BC">
              <w:rPr>
                <w:rFonts w:ascii="Times New Roman" w:hAnsi="Times New Roman"/>
                <w:lang w:val="vi-VN"/>
              </w:rPr>
              <w:t xml:space="preserve">-Xây dựng đê bao ngăn mặn từ thôn 1 đến thôn 5; </w:t>
            </w:r>
          </w:p>
          <w:p w:rsidR="00E20191" w:rsidRPr="004942BC" w:rsidRDefault="00E20191" w:rsidP="00A97924">
            <w:pPr>
              <w:spacing w:after="0" w:line="240" w:lineRule="auto"/>
              <w:contextualSpacing/>
              <w:rPr>
                <w:rFonts w:ascii="Times New Roman" w:hAnsi="Times New Roman"/>
                <w:lang w:val="vi-VN"/>
              </w:rPr>
            </w:pPr>
            <w:r w:rsidRPr="004942BC">
              <w:rPr>
                <w:rFonts w:ascii="Times New Roman" w:hAnsi="Times New Roman"/>
                <w:lang w:val="vi-VN"/>
              </w:rPr>
              <w:t xml:space="preserve">- Xây dựng hệ thống rãnh thoát nước </w:t>
            </w:r>
            <w:r w:rsidRPr="004942BC">
              <w:rPr>
                <w:rFonts w:ascii="Times New Roman" w:hAnsi="Times New Roman"/>
                <w:lang w:val="vi-VN"/>
              </w:rPr>
              <w:lastRenderedPageBreak/>
              <w:t xml:space="preserve">tại các đoạn đường chưa có hệ thống thoát nước; </w:t>
            </w:r>
          </w:p>
          <w:p w:rsidR="00E20191" w:rsidRPr="004942BC" w:rsidRDefault="00E20191" w:rsidP="00A97924">
            <w:pPr>
              <w:spacing w:after="0" w:line="240" w:lineRule="auto"/>
              <w:contextualSpacing/>
              <w:rPr>
                <w:rFonts w:ascii="Times New Roman" w:hAnsi="Times New Roman"/>
                <w:lang w:val="vi-VN"/>
              </w:rPr>
            </w:pPr>
            <w:r w:rsidRPr="004942BC">
              <w:rPr>
                <w:rFonts w:ascii="Times New Roman" w:hAnsi="Times New Roman"/>
                <w:lang w:val="vi-VN"/>
              </w:rPr>
              <w:t xml:space="preserve">-Có biện pháp xử lý kịp thời với các hộ lấn chiếm lề đường, cản trở giao thông; </w:t>
            </w:r>
          </w:p>
          <w:p w:rsidR="00E20191" w:rsidRPr="004942BC" w:rsidRDefault="00E20191" w:rsidP="00A97924">
            <w:pPr>
              <w:spacing w:after="0" w:line="240" w:lineRule="auto"/>
              <w:contextualSpacing/>
              <w:rPr>
                <w:rFonts w:ascii="Times New Roman" w:hAnsi="Times New Roman"/>
                <w:lang w:val="vi-VN"/>
              </w:rPr>
            </w:pPr>
            <w:r w:rsidRPr="004942BC">
              <w:rPr>
                <w:rFonts w:ascii="Times New Roman" w:hAnsi="Times New Roman"/>
                <w:lang w:val="vi-VN"/>
              </w:rPr>
              <w:t xml:space="preserve">-Tăng cường quản lý nhà nước đối với thôn, xóm cấm các phương tiện trọng tải lớn đi vào đường giao thông liên thôn; </w:t>
            </w:r>
          </w:p>
          <w:p w:rsidR="00E20191" w:rsidRPr="004942BC" w:rsidRDefault="00E20191" w:rsidP="00A97924">
            <w:pPr>
              <w:spacing w:after="0" w:line="240" w:lineRule="auto"/>
              <w:contextualSpacing/>
              <w:rPr>
                <w:rFonts w:ascii="Times New Roman" w:hAnsi="Times New Roman"/>
                <w:lang w:val="vi-VN"/>
              </w:rPr>
            </w:pPr>
            <w:r w:rsidRPr="004942BC">
              <w:rPr>
                <w:rFonts w:ascii="Times New Roman" w:hAnsi="Times New Roman"/>
                <w:lang w:val="vi-VN"/>
              </w:rPr>
              <w:t xml:space="preserve">-Vận động các hộ dân đóng góp kinh phí duy tu bão dưỡng đường giao thông; </w:t>
            </w:r>
          </w:p>
        </w:tc>
      </w:tr>
      <w:tr w:rsidR="005E2F1E" w:rsidRPr="004942BC" w:rsidTr="004C3F0B">
        <w:trPr>
          <w:trHeight w:val="300"/>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E20191" w:rsidRPr="004942BC" w:rsidRDefault="00E20191" w:rsidP="00A97924">
            <w:pPr>
              <w:spacing w:after="0" w:line="240" w:lineRule="auto"/>
              <w:contextualSpacing/>
              <w:rPr>
                <w:rFonts w:ascii="Times New Roman" w:hAnsi="Times New Roman"/>
                <w:lang w:val="vi-VN"/>
              </w:rPr>
            </w:pPr>
            <w:r w:rsidRPr="004942BC">
              <w:rPr>
                <w:rFonts w:ascii="Times New Roman" w:hAnsi="Times New Roman"/>
                <w:lang w:val="vi-VN"/>
              </w:rPr>
              <w:lastRenderedPageBreak/>
              <w:t>5</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E20191" w:rsidRPr="004942BC" w:rsidRDefault="00E20191" w:rsidP="00A97924">
            <w:pPr>
              <w:spacing w:after="0" w:line="240" w:lineRule="auto"/>
              <w:contextualSpacing/>
              <w:rPr>
                <w:rFonts w:ascii="Times New Roman" w:hAnsi="Times New Roman"/>
                <w:lang w:val="vi-VN"/>
              </w:rPr>
            </w:pPr>
            <w:r w:rsidRPr="004942BC">
              <w:rPr>
                <w:rFonts w:ascii="Times New Roman" w:hAnsi="Times New Roman"/>
                <w:lang w:val="vi-VN"/>
              </w:rPr>
              <w:t>Ô nhiễm môi trường khi có thiên tai/BĐKH</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E20191" w:rsidRPr="004942BC" w:rsidRDefault="00E20191" w:rsidP="00A97924">
            <w:pPr>
              <w:spacing w:after="0" w:line="240" w:lineRule="auto"/>
              <w:contextualSpacing/>
              <w:rPr>
                <w:rFonts w:ascii="Times New Roman" w:hAnsi="Times New Roman"/>
                <w:lang w:val="vi-VN"/>
              </w:rPr>
            </w:pPr>
            <w:r w:rsidRPr="004942BC">
              <w:rPr>
                <w:rFonts w:ascii="Times New Roman" w:hAnsi="Times New Roman"/>
                <w:lang w:val="vi-VN"/>
              </w:rPr>
              <w:t xml:space="preserve">- Rác thải chăn nuôi thải trực tiếp ra môi trường; </w:t>
            </w:r>
          </w:p>
          <w:p w:rsidR="00E20191" w:rsidRPr="004942BC" w:rsidRDefault="00E20191" w:rsidP="00A97924">
            <w:pPr>
              <w:spacing w:after="0" w:line="240" w:lineRule="auto"/>
              <w:contextualSpacing/>
              <w:rPr>
                <w:rFonts w:ascii="Times New Roman" w:hAnsi="Times New Roman"/>
                <w:lang w:val="vi-VN"/>
              </w:rPr>
            </w:pPr>
            <w:r w:rsidRPr="004942BC">
              <w:rPr>
                <w:rFonts w:ascii="Times New Roman" w:hAnsi="Times New Roman"/>
                <w:lang w:val="vi-VN"/>
              </w:rPr>
              <w:t xml:space="preserve">-Ý thức bảo vệ môi trường của một bộ phận người dân còn hạn chế </w:t>
            </w:r>
          </w:p>
          <w:p w:rsidR="00E20191" w:rsidRPr="004942BC" w:rsidRDefault="00E20191" w:rsidP="00A97924">
            <w:pPr>
              <w:spacing w:after="0" w:line="240" w:lineRule="auto"/>
              <w:contextualSpacing/>
              <w:rPr>
                <w:rFonts w:ascii="Times New Roman" w:hAnsi="Times New Roman"/>
                <w:lang w:val="vi-VN"/>
              </w:rPr>
            </w:pPr>
            <w:r w:rsidRPr="004942BC">
              <w:rPr>
                <w:rFonts w:ascii="Times New Roman" w:hAnsi="Times New Roman"/>
                <w:lang w:val="vi-VN"/>
              </w:rPr>
              <w:t>- Tuyên truyền về vệ sinh môi trường và kiểm soát vệ sinh môi trường còn hạn chế</w:t>
            </w:r>
          </w:p>
          <w:p w:rsidR="00E20191" w:rsidRPr="004942BC" w:rsidRDefault="00E20191" w:rsidP="00A97924">
            <w:pPr>
              <w:spacing w:after="0" w:line="240" w:lineRule="auto"/>
              <w:contextualSpacing/>
              <w:rPr>
                <w:rFonts w:ascii="Times New Roman" w:hAnsi="Times New Roman"/>
                <w:lang w:val="vi-VN"/>
              </w:rPr>
            </w:pPr>
            <w:r w:rsidRPr="004942BC">
              <w:rPr>
                <w:rFonts w:ascii="Times New Roman" w:hAnsi="Times New Roman"/>
                <w:lang w:val="vi-VN"/>
              </w:rPr>
              <w:t xml:space="preserve">- Ý thức của người dân còn hạn chế, vứt rác bừa bãi ra môi trường, đặc biệt là bao bì thuốc bảo vệ thực vật </w:t>
            </w:r>
          </w:p>
        </w:tc>
        <w:tc>
          <w:tcPr>
            <w:tcW w:w="3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E20191" w:rsidRPr="004942BC" w:rsidRDefault="00E20191" w:rsidP="00A97924">
            <w:pPr>
              <w:spacing w:after="0" w:line="240" w:lineRule="auto"/>
              <w:contextualSpacing/>
              <w:rPr>
                <w:rFonts w:ascii="Times New Roman" w:hAnsi="Times New Roman"/>
                <w:lang w:val="vi-VN"/>
              </w:rPr>
            </w:pPr>
            <w:r w:rsidRPr="004942BC">
              <w:rPr>
                <w:rFonts w:ascii="Times New Roman" w:hAnsi="Times New Roman"/>
                <w:lang w:val="vi-VN"/>
              </w:rPr>
              <w:t>- Thu gom rác thải chưa kịp thời tuần 2 lần rác thải tồn đọng gây ô nhiễm môi trường;</w:t>
            </w:r>
          </w:p>
          <w:p w:rsidR="00E20191" w:rsidRPr="004942BC" w:rsidRDefault="00E20191" w:rsidP="00A97924">
            <w:pPr>
              <w:spacing w:after="0" w:line="240" w:lineRule="auto"/>
              <w:contextualSpacing/>
              <w:rPr>
                <w:rFonts w:ascii="Times New Roman" w:hAnsi="Times New Roman"/>
                <w:lang w:val="vi-VN"/>
              </w:rPr>
            </w:pPr>
            <w:r w:rsidRPr="004942BC">
              <w:rPr>
                <w:rFonts w:ascii="Times New Roman" w:hAnsi="Times New Roman"/>
                <w:lang w:val="vi-VN"/>
              </w:rPr>
              <w:t xml:space="preserve">-Chưa hướng dẫn tuyên tuyền người dân phân loại được rác thải; </w:t>
            </w:r>
          </w:p>
          <w:p w:rsidR="00E20191" w:rsidRPr="004942BC" w:rsidRDefault="00E20191" w:rsidP="00A97924">
            <w:pPr>
              <w:spacing w:after="0" w:line="240" w:lineRule="auto"/>
              <w:contextualSpacing/>
              <w:rPr>
                <w:rFonts w:ascii="Times New Roman" w:hAnsi="Times New Roman"/>
                <w:lang w:val="vi-VN"/>
              </w:rPr>
            </w:pPr>
            <w:r w:rsidRPr="004942BC">
              <w:rPr>
                <w:rFonts w:ascii="Times New Roman" w:hAnsi="Times New Roman"/>
                <w:lang w:val="vi-VN"/>
              </w:rPr>
              <w:t xml:space="preserve">-Thói quen người dân thường xuyên sử dụng bao ni lon trong sinh hoạt; </w:t>
            </w:r>
          </w:p>
          <w:p w:rsidR="00E20191" w:rsidRPr="004942BC" w:rsidRDefault="00E20191" w:rsidP="00A97924">
            <w:pPr>
              <w:spacing w:after="0" w:line="240" w:lineRule="auto"/>
              <w:contextualSpacing/>
              <w:rPr>
                <w:rFonts w:ascii="Times New Roman" w:hAnsi="Times New Roman"/>
                <w:lang w:val="vi-VN"/>
              </w:rPr>
            </w:pPr>
            <w:r w:rsidRPr="004942BC">
              <w:rPr>
                <w:rFonts w:ascii="Times New Roman" w:hAnsi="Times New Roman"/>
                <w:lang w:val="vi-VN"/>
              </w:rPr>
              <w:t>- Tỷ lệ nộp phí rác thải còn thấp nên thiếu kinh phí để hợp đồng thu gom;</w:t>
            </w:r>
          </w:p>
          <w:p w:rsidR="00E20191" w:rsidRPr="004942BC" w:rsidRDefault="00E20191" w:rsidP="00A97924">
            <w:pPr>
              <w:spacing w:after="0" w:line="240" w:lineRule="auto"/>
              <w:contextualSpacing/>
              <w:rPr>
                <w:rFonts w:ascii="Times New Roman" w:hAnsi="Times New Roman"/>
                <w:i/>
                <w:lang w:val="vi-VN"/>
              </w:rPr>
            </w:pPr>
            <w:r w:rsidRPr="004942BC">
              <w:rPr>
                <w:rFonts w:ascii="Times New Roman" w:hAnsi="Times New Roman"/>
                <w:lang w:val="vi-VN"/>
              </w:rPr>
              <w:t>- Người dân thiếu kiến thức về vệ sinh môi trường, BĐKH.cò vứt rác, xác súc vật chết không đúng nơi quy định, xả nước thải ra đường</w:t>
            </w:r>
            <w:r w:rsidR="00A97924" w:rsidRPr="004942BC">
              <w:rPr>
                <w:rFonts w:ascii="Times New Roman" w:hAnsi="Times New Roman"/>
                <w:lang w:val="vi-VN"/>
              </w:rPr>
              <w:t xml:space="preserve"> </w:t>
            </w:r>
          </w:p>
          <w:p w:rsidR="00E20191" w:rsidRPr="004942BC" w:rsidRDefault="00E20191" w:rsidP="00A97924">
            <w:pPr>
              <w:spacing w:after="0" w:line="240" w:lineRule="auto"/>
              <w:contextualSpacing/>
              <w:rPr>
                <w:rFonts w:ascii="Times New Roman" w:hAnsi="Times New Roman"/>
                <w:lang w:val="vi-VN"/>
              </w:rPr>
            </w:pPr>
            <w:r w:rsidRPr="004942BC">
              <w:rPr>
                <w:rFonts w:ascii="Times New Roman" w:hAnsi="Times New Roman"/>
                <w:lang w:val="vi-VN"/>
              </w:rPr>
              <w:t>- Các hộ chăn nuôi nhỏ lẻ, thiếu kinh phí xây dựng chuồng trại kiên cố, xây dựng hầm Biogas</w:t>
            </w:r>
          </w:p>
          <w:p w:rsidR="00E20191" w:rsidRPr="004942BC" w:rsidRDefault="00E20191" w:rsidP="00A97924">
            <w:pPr>
              <w:spacing w:after="0" w:line="240" w:lineRule="auto"/>
              <w:contextualSpacing/>
              <w:rPr>
                <w:rFonts w:ascii="Times New Roman" w:hAnsi="Times New Roman"/>
                <w:lang w:val="vi-VN"/>
              </w:rPr>
            </w:pPr>
            <w:r w:rsidRPr="004942BC">
              <w:rPr>
                <w:rFonts w:ascii="Times New Roman" w:hAnsi="Times New Roman"/>
                <w:lang w:val="vi-VN"/>
              </w:rPr>
              <w:t>- Trạm Y tế thiếu nhân lực, chưa có bác sĩ, thiếu phương tiện, thiếu thuốc dự phòng cho thiên tai.</w:t>
            </w:r>
          </w:p>
          <w:p w:rsidR="00E20191" w:rsidRPr="004942BC" w:rsidRDefault="00E20191" w:rsidP="00A97924">
            <w:pPr>
              <w:spacing w:after="0" w:line="240" w:lineRule="auto"/>
              <w:contextualSpacing/>
              <w:rPr>
                <w:rFonts w:ascii="Times New Roman" w:hAnsi="Times New Roman"/>
                <w:lang w:val="vi-VN"/>
              </w:rPr>
            </w:pPr>
            <w:r w:rsidRPr="004942BC">
              <w:rPr>
                <w:rFonts w:ascii="Times New Roman" w:hAnsi="Times New Roman"/>
                <w:lang w:val="vi-VN"/>
              </w:rPr>
              <w:t xml:space="preserve">- Tiêu độc khử trùng sau thiên tai còn chậm chưa kịp thời; </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E20191" w:rsidRPr="004942BC" w:rsidRDefault="00E20191" w:rsidP="00A97924">
            <w:pPr>
              <w:spacing w:after="0" w:line="240" w:lineRule="auto"/>
              <w:contextualSpacing/>
              <w:rPr>
                <w:rFonts w:ascii="Times New Roman" w:hAnsi="Times New Roman"/>
                <w:lang w:val="vi-VN"/>
              </w:rPr>
            </w:pPr>
            <w:r w:rsidRPr="004942BC">
              <w:rPr>
                <w:rFonts w:ascii="Times New Roman" w:hAnsi="Times New Roman"/>
                <w:lang w:val="vi-VN"/>
              </w:rPr>
              <w:t xml:space="preserve">- Tuyên truyền, vận động nhân dân về vệ sinh môi trường; </w:t>
            </w:r>
          </w:p>
          <w:p w:rsidR="00E20191" w:rsidRPr="004942BC" w:rsidRDefault="00E20191" w:rsidP="00A97924">
            <w:pPr>
              <w:spacing w:after="0" w:line="240" w:lineRule="auto"/>
              <w:contextualSpacing/>
              <w:rPr>
                <w:rFonts w:ascii="Times New Roman" w:hAnsi="Times New Roman"/>
                <w:lang w:val="vi-VN"/>
              </w:rPr>
            </w:pPr>
            <w:r w:rsidRPr="004942BC">
              <w:rPr>
                <w:rFonts w:ascii="Times New Roman" w:hAnsi="Times New Roman"/>
                <w:lang w:val="vi-VN"/>
              </w:rPr>
              <w:t xml:space="preserve">- Nâng cao năng lực cho y tế thôn về chuyên môn nghiệp vụ; </w:t>
            </w:r>
          </w:p>
          <w:p w:rsidR="00E20191" w:rsidRPr="004942BC" w:rsidRDefault="00E20191" w:rsidP="00A97924">
            <w:pPr>
              <w:spacing w:after="0" w:line="240" w:lineRule="auto"/>
              <w:contextualSpacing/>
              <w:rPr>
                <w:rFonts w:ascii="Times New Roman" w:hAnsi="Times New Roman"/>
                <w:lang w:val="vi-VN"/>
              </w:rPr>
            </w:pPr>
            <w:r w:rsidRPr="004942BC">
              <w:rPr>
                <w:rFonts w:ascii="Times New Roman" w:hAnsi="Times New Roman"/>
                <w:lang w:val="vi-VN"/>
              </w:rPr>
              <w:t xml:space="preserve">- Quy hoạch khu chăn nuôi tập trung và hỗ trợ làm hầm Biogas cho các hộ chăn nuôi </w:t>
            </w:r>
          </w:p>
          <w:p w:rsidR="00E20191" w:rsidRPr="004942BC" w:rsidRDefault="00E20191" w:rsidP="00A97924">
            <w:pPr>
              <w:spacing w:after="0" w:line="240" w:lineRule="auto"/>
              <w:contextualSpacing/>
              <w:rPr>
                <w:rFonts w:ascii="Times New Roman" w:hAnsi="Times New Roman"/>
                <w:lang w:val="vi-VN"/>
              </w:rPr>
            </w:pPr>
            <w:r w:rsidRPr="004942BC">
              <w:rPr>
                <w:rFonts w:ascii="Times New Roman" w:hAnsi="Times New Roman"/>
                <w:lang w:val="vi-VN"/>
              </w:rPr>
              <w:t xml:space="preserve">- Đầu tư trang thiết bị, thuốc khám chữa bệnh khám cho trạn y tế, tăng cường bác sỹ về trạm; nâng cao năng lực cho đội ngũ cộng tác viên dân số làm công tác tuyên truyền kiến thức vệ sinh phòng bệnh, vệ sinh môi trường và quản lý dịch bệnh </w:t>
            </w:r>
          </w:p>
          <w:p w:rsidR="00E20191" w:rsidRPr="004942BC" w:rsidRDefault="00E20191" w:rsidP="00A97924">
            <w:pPr>
              <w:spacing w:after="0" w:line="240" w:lineRule="auto"/>
              <w:contextualSpacing/>
              <w:rPr>
                <w:rFonts w:ascii="Times New Roman" w:hAnsi="Times New Roman"/>
                <w:lang w:val="vi-VN"/>
              </w:rPr>
            </w:pPr>
            <w:r w:rsidRPr="004942BC">
              <w:rPr>
                <w:rFonts w:ascii="Times New Roman" w:hAnsi="Times New Roman"/>
                <w:lang w:val="vi-VN"/>
              </w:rPr>
              <w:t xml:space="preserve">- Xử lý đối với những người vi phạm về vệ sinh môi trường; </w:t>
            </w:r>
          </w:p>
          <w:p w:rsidR="00E20191" w:rsidRPr="004942BC" w:rsidRDefault="00E20191" w:rsidP="00A97924">
            <w:pPr>
              <w:spacing w:after="0" w:line="240" w:lineRule="auto"/>
              <w:contextualSpacing/>
              <w:rPr>
                <w:rFonts w:ascii="Times New Roman" w:hAnsi="Times New Roman"/>
                <w:lang w:val="vi-VN"/>
              </w:rPr>
            </w:pPr>
            <w:r w:rsidRPr="004942BC">
              <w:rPr>
                <w:rFonts w:ascii="Times New Roman" w:hAnsi="Times New Roman"/>
                <w:lang w:val="vi-VN"/>
              </w:rPr>
              <w:t xml:space="preserve">-Hướng dẫn người dân kiến thức tiêu độc, khử trùng sau thiên tai; </w:t>
            </w:r>
          </w:p>
          <w:p w:rsidR="00E20191" w:rsidRPr="004942BC" w:rsidRDefault="00E20191" w:rsidP="00A97924">
            <w:pPr>
              <w:spacing w:after="0" w:line="240" w:lineRule="auto"/>
              <w:contextualSpacing/>
              <w:rPr>
                <w:rFonts w:ascii="Times New Roman" w:hAnsi="Times New Roman"/>
                <w:lang w:val="vi-VN"/>
              </w:rPr>
            </w:pPr>
            <w:r w:rsidRPr="004942BC">
              <w:rPr>
                <w:rFonts w:ascii="Times New Roman" w:hAnsi="Times New Roman"/>
                <w:lang w:val="vi-VN"/>
              </w:rPr>
              <w:t xml:space="preserve">-Tuyên truyền vận động các hộ gia đình bỏ các bao bì thuốc bảo vệ thực vật đúng nơi quy định; </w:t>
            </w:r>
          </w:p>
          <w:p w:rsidR="00E20191" w:rsidRPr="004942BC" w:rsidRDefault="00E20191" w:rsidP="00A97924">
            <w:pPr>
              <w:spacing w:after="0" w:line="240" w:lineRule="auto"/>
              <w:contextualSpacing/>
              <w:rPr>
                <w:rFonts w:ascii="Times New Roman" w:hAnsi="Times New Roman"/>
                <w:lang w:val="vi-VN"/>
              </w:rPr>
            </w:pPr>
            <w:r w:rsidRPr="004942BC">
              <w:rPr>
                <w:rFonts w:ascii="Times New Roman" w:hAnsi="Times New Roman"/>
                <w:lang w:val="vi-VN"/>
              </w:rPr>
              <w:t>-Đầu tư xây dựng hệ thống nước sạch theo hình thức xã hội hóa</w:t>
            </w:r>
          </w:p>
        </w:tc>
      </w:tr>
      <w:tr w:rsidR="005E2F1E" w:rsidRPr="004942BC" w:rsidTr="004C3F0B">
        <w:trPr>
          <w:trHeight w:val="300"/>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E20191" w:rsidRPr="004942BC" w:rsidRDefault="00D61CEC" w:rsidP="00A97924">
            <w:pPr>
              <w:spacing w:after="0" w:line="240" w:lineRule="auto"/>
              <w:contextualSpacing/>
              <w:rPr>
                <w:rFonts w:ascii="Times New Roman" w:hAnsi="Times New Roman"/>
                <w:lang w:val="vi-VN"/>
              </w:rPr>
            </w:pPr>
            <w:r w:rsidRPr="004942BC">
              <w:rPr>
                <w:rFonts w:ascii="Times New Roman" w:hAnsi="Times New Roman"/>
                <w:lang w:val="vi-VN"/>
              </w:rPr>
              <w:t>6</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E20191" w:rsidRPr="004942BC" w:rsidRDefault="00E20191" w:rsidP="00A97924">
            <w:pPr>
              <w:spacing w:after="0" w:line="240" w:lineRule="auto"/>
              <w:contextualSpacing/>
              <w:rPr>
                <w:rFonts w:ascii="Times New Roman" w:hAnsi="Times New Roman"/>
                <w:lang w:val="vi-VN"/>
              </w:rPr>
            </w:pPr>
            <w:r w:rsidRPr="004942BC">
              <w:rPr>
                <w:rFonts w:ascii="Times New Roman" w:hAnsi="Times New Roman"/>
                <w:lang w:val="vi-VN"/>
              </w:rPr>
              <w:t xml:space="preserve">Người có nguy cơ bị thương, chết khi thiên tai/BĐKH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E20191" w:rsidRPr="004942BC" w:rsidRDefault="00E20191" w:rsidP="00A97924">
            <w:pPr>
              <w:spacing w:after="0" w:line="240" w:lineRule="auto"/>
              <w:contextualSpacing/>
              <w:rPr>
                <w:rFonts w:ascii="Times New Roman" w:hAnsi="Times New Roman"/>
                <w:lang w:val="vi-VN"/>
              </w:rPr>
            </w:pPr>
            <w:r w:rsidRPr="004942BC">
              <w:rPr>
                <w:rFonts w:ascii="Times New Roman" w:hAnsi="Times New Roman"/>
                <w:lang w:val="vi-VN"/>
              </w:rPr>
              <w:t>-Có số hộ ở vùng nguy cơ cao do lụt 200, Bão 222 hộ;</w:t>
            </w:r>
          </w:p>
          <w:p w:rsidR="00E20191" w:rsidRPr="004942BC" w:rsidRDefault="00E20191" w:rsidP="00A97924">
            <w:pPr>
              <w:spacing w:after="0" w:line="240" w:lineRule="auto"/>
              <w:contextualSpacing/>
              <w:rPr>
                <w:rFonts w:ascii="Times New Roman" w:hAnsi="Times New Roman"/>
                <w:lang w:val="vi-VN"/>
              </w:rPr>
            </w:pPr>
            <w:r w:rsidRPr="004942BC">
              <w:rPr>
                <w:rFonts w:ascii="Times New Roman" w:hAnsi="Times New Roman"/>
                <w:lang w:val="vi-VN"/>
              </w:rPr>
              <w:t>- Số đối tượng dễ bị tổn thương : 3.491 ( nữ 1947)</w:t>
            </w:r>
          </w:p>
          <w:p w:rsidR="00E20191" w:rsidRPr="004942BC" w:rsidRDefault="00E20191" w:rsidP="00A97924">
            <w:pPr>
              <w:spacing w:after="0" w:line="240" w:lineRule="auto"/>
              <w:contextualSpacing/>
              <w:rPr>
                <w:rFonts w:ascii="Times New Roman" w:hAnsi="Times New Roman"/>
                <w:lang w:val="vi-VN"/>
              </w:rPr>
            </w:pPr>
            <w:r w:rsidRPr="004942BC">
              <w:rPr>
                <w:rFonts w:ascii="Times New Roman" w:hAnsi="Times New Roman"/>
                <w:lang w:val="vi-VN"/>
              </w:rPr>
              <w:t xml:space="preserve">-30% hộ dân còn chủ quan, thiếu kiến thức PCTT, BĐKH ; </w:t>
            </w:r>
          </w:p>
          <w:p w:rsidR="00E20191" w:rsidRPr="004942BC" w:rsidRDefault="00E20191" w:rsidP="00A97924">
            <w:pPr>
              <w:spacing w:after="0" w:line="240" w:lineRule="auto"/>
              <w:contextualSpacing/>
              <w:rPr>
                <w:rFonts w:ascii="Times New Roman" w:hAnsi="Times New Roman"/>
                <w:lang w:val="vi-VN"/>
              </w:rPr>
            </w:pPr>
            <w:r w:rsidRPr="004942BC">
              <w:rPr>
                <w:rFonts w:ascii="Times New Roman" w:hAnsi="Times New Roman"/>
                <w:lang w:val="vi-VN"/>
              </w:rPr>
              <w:lastRenderedPageBreak/>
              <w:t>-Có 5 thôn nằm dọc theo sông Lèn nhưng không có đê thường xuyên bị ảnh hưởng do thiên tai</w:t>
            </w:r>
          </w:p>
        </w:tc>
        <w:tc>
          <w:tcPr>
            <w:tcW w:w="3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E20191" w:rsidRPr="004942BC" w:rsidRDefault="00E20191" w:rsidP="00A97924">
            <w:pPr>
              <w:spacing w:after="0" w:line="240" w:lineRule="auto"/>
              <w:contextualSpacing/>
              <w:rPr>
                <w:rFonts w:ascii="Times New Roman" w:hAnsi="Times New Roman"/>
                <w:lang w:val="vi-VN"/>
              </w:rPr>
            </w:pPr>
            <w:r w:rsidRPr="004942BC">
              <w:rPr>
                <w:rFonts w:ascii="Times New Roman" w:hAnsi="Times New Roman"/>
                <w:lang w:val="vi-VN"/>
              </w:rPr>
              <w:lastRenderedPageBreak/>
              <w:t xml:space="preserve">-Một số hộ dân còn chủ quan không chấp hành lệnh di dời của chính quyền địa phương; thiếu kiến thức PCTT, BĐKH </w:t>
            </w:r>
          </w:p>
          <w:p w:rsidR="00E20191" w:rsidRPr="004942BC" w:rsidRDefault="00E20191" w:rsidP="00A97924">
            <w:pPr>
              <w:spacing w:after="0" w:line="240" w:lineRule="auto"/>
              <w:contextualSpacing/>
              <w:rPr>
                <w:rFonts w:ascii="Times New Roman" w:hAnsi="Times New Roman"/>
                <w:lang w:val="vi-VN"/>
              </w:rPr>
            </w:pPr>
            <w:r w:rsidRPr="004942BC">
              <w:rPr>
                <w:rFonts w:ascii="Times New Roman" w:hAnsi="Times New Roman"/>
                <w:lang w:val="vi-VN"/>
              </w:rPr>
              <w:t xml:space="preserve">-Các hộ còn chưa chủ động chặt tỉa cành cây, chằng chống nhà cửa trước khi thiên tai; </w:t>
            </w:r>
          </w:p>
          <w:p w:rsidR="00E20191" w:rsidRPr="004942BC" w:rsidRDefault="00E20191" w:rsidP="00A97924">
            <w:pPr>
              <w:spacing w:after="0" w:line="240" w:lineRule="auto"/>
              <w:contextualSpacing/>
              <w:rPr>
                <w:rFonts w:ascii="Times New Roman" w:hAnsi="Times New Roman"/>
                <w:lang w:val="vi-VN"/>
              </w:rPr>
            </w:pPr>
            <w:r w:rsidRPr="004942BC">
              <w:rPr>
                <w:rFonts w:ascii="Times New Roman" w:hAnsi="Times New Roman"/>
                <w:lang w:val="vi-VN"/>
              </w:rPr>
              <w:t>-Các hộ có phương tiện đánh bắt gần bờ</w:t>
            </w:r>
            <w:r w:rsidR="00A97924" w:rsidRPr="004942BC">
              <w:rPr>
                <w:rFonts w:ascii="Times New Roman" w:hAnsi="Times New Roman"/>
                <w:lang w:val="vi-VN"/>
              </w:rPr>
              <w:t xml:space="preserve"> </w:t>
            </w:r>
            <w:r w:rsidRPr="004942BC">
              <w:rPr>
                <w:rFonts w:ascii="Times New Roman" w:hAnsi="Times New Roman"/>
                <w:lang w:val="vi-VN"/>
              </w:rPr>
              <w:t xml:space="preserve">không mang áo phao; Khi có thông báo diễn biến thiên tai neo đậu tàu thuyền không đúng nơi quy định; </w:t>
            </w:r>
          </w:p>
          <w:p w:rsidR="00E20191" w:rsidRPr="004942BC" w:rsidRDefault="00E20191" w:rsidP="00A97924">
            <w:pPr>
              <w:spacing w:after="0" w:line="240" w:lineRule="auto"/>
              <w:contextualSpacing/>
              <w:rPr>
                <w:rFonts w:ascii="Times New Roman" w:hAnsi="Times New Roman"/>
                <w:lang w:val="vi-VN"/>
              </w:rPr>
            </w:pPr>
            <w:r w:rsidRPr="004942BC">
              <w:rPr>
                <w:rFonts w:ascii="Times New Roman" w:hAnsi="Times New Roman"/>
                <w:lang w:val="vi-VN"/>
              </w:rPr>
              <w:t xml:space="preserve">-Một số tàu thuyền đánh bắt xa bờ chưa có hệ thống thông tin liên lạc với đất liền; Chưa được tập huấn, </w:t>
            </w:r>
            <w:r w:rsidRPr="004942BC">
              <w:rPr>
                <w:rFonts w:ascii="Times New Roman" w:hAnsi="Times New Roman"/>
                <w:lang w:val="vi-VN"/>
              </w:rPr>
              <w:lastRenderedPageBreak/>
              <w:t xml:space="preserve">hướng dẫn cách neo đậu tàu thuyền, </w:t>
            </w:r>
          </w:p>
          <w:p w:rsidR="00E20191" w:rsidRPr="004942BC" w:rsidRDefault="00E20191" w:rsidP="00A97924">
            <w:pPr>
              <w:spacing w:after="0" w:line="240" w:lineRule="auto"/>
              <w:contextualSpacing/>
              <w:rPr>
                <w:rFonts w:ascii="Times New Roman" w:hAnsi="Times New Roman"/>
                <w:lang w:val="vi-VN"/>
              </w:rPr>
            </w:pPr>
            <w:r w:rsidRPr="004942BC">
              <w:rPr>
                <w:rFonts w:ascii="Times New Roman" w:hAnsi="Times New Roman"/>
                <w:lang w:val="vi-VN"/>
              </w:rPr>
              <w:t xml:space="preserve">-Tàu thuyền xuống cấp, các thông số kỹ thuật không đảm bảo khi ra biển; Máy công suất nhỏ chạy tránh bão không kịp; </w:t>
            </w:r>
          </w:p>
          <w:p w:rsidR="00E20191" w:rsidRPr="004942BC" w:rsidRDefault="00E20191" w:rsidP="00A97924">
            <w:pPr>
              <w:spacing w:after="0" w:line="240" w:lineRule="auto"/>
              <w:contextualSpacing/>
              <w:rPr>
                <w:rFonts w:ascii="Times New Roman" w:hAnsi="Times New Roman"/>
                <w:lang w:val="vi-VN"/>
              </w:rPr>
            </w:pPr>
            <w:r w:rsidRPr="004942BC">
              <w:rPr>
                <w:rFonts w:ascii="Times New Roman" w:hAnsi="Times New Roman"/>
                <w:lang w:val="vi-VN"/>
              </w:rPr>
              <w:t xml:space="preserve">-Địa phương chưa có tàu cứu hộ cứu nạn, khi xảy ra xử lý không kịp thời; </w:t>
            </w:r>
          </w:p>
          <w:p w:rsidR="00E20191" w:rsidRPr="004942BC" w:rsidRDefault="00E20191" w:rsidP="00A97924">
            <w:pPr>
              <w:spacing w:after="0" w:line="240" w:lineRule="auto"/>
              <w:contextualSpacing/>
              <w:rPr>
                <w:rFonts w:ascii="Times New Roman" w:hAnsi="Times New Roman"/>
                <w:lang w:val="vi-VN"/>
              </w:rPr>
            </w:pPr>
            <w:r w:rsidRPr="004942BC">
              <w:rPr>
                <w:rFonts w:ascii="Times New Roman" w:hAnsi="Times New Roman"/>
                <w:lang w:val="vi-VN"/>
              </w:rPr>
              <w:t xml:space="preserve">-100% lao động tham gia đánh bắt chưa được tập huấn kiến thức PCTT, BĐKH, Kiến thức kỹ năng sơ cấp cứu, cứu hộ cứu nạn. </w:t>
            </w:r>
          </w:p>
          <w:p w:rsidR="00E20191" w:rsidRPr="004942BC" w:rsidRDefault="00E20191" w:rsidP="00A97924">
            <w:pPr>
              <w:spacing w:after="0" w:line="240" w:lineRule="auto"/>
              <w:contextualSpacing/>
              <w:rPr>
                <w:rFonts w:ascii="Times New Roman" w:hAnsi="Times New Roman"/>
                <w:lang w:val="vi-VN"/>
              </w:rPr>
            </w:pPr>
            <w:r w:rsidRPr="004942BC">
              <w:rPr>
                <w:rFonts w:ascii="Times New Roman" w:hAnsi="Times New Roman"/>
                <w:lang w:val="vi-VN"/>
              </w:rPr>
              <w:t xml:space="preserve"> -Công tác tuyên truyền kiến thức PCTT, BĐKH, sức khỏe vệ sinh môi trường còn hạn chế. </w:t>
            </w:r>
          </w:p>
          <w:p w:rsidR="00E20191" w:rsidRPr="004942BC" w:rsidRDefault="00E20191" w:rsidP="00A97924">
            <w:pPr>
              <w:spacing w:after="0" w:line="240" w:lineRule="auto"/>
              <w:contextualSpacing/>
              <w:rPr>
                <w:rFonts w:ascii="Times New Roman" w:hAnsi="Times New Roman"/>
                <w:lang w:val="vi-VN"/>
              </w:rPr>
            </w:pPr>
            <w:r w:rsidRPr="004942BC">
              <w:rPr>
                <w:rFonts w:ascii="Times New Roman" w:hAnsi="Times New Roman"/>
                <w:lang w:val="vi-VN"/>
              </w:rPr>
              <w:t xml:space="preserve">-Một số hộ còn chủ quan chưa chấp hành lệnh di dời sơ tán; </w:t>
            </w:r>
          </w:p>
          <w:p w:rsidR="00E20191" w:rsidRPr="004942BC" w:rsidRDefault="00E20191" w:rsidP="00A97924">
            <w:pPr>
              <w:spacing w:after="0" w:line="240" w:lineRule="auto"/>
              <w:contextualSpacing/>
              <w:rPr>
                <w:rFonts w:ascii="Times New Roman" w:hAnsi="Times New Roman"/>
                <w:lang w:val="vi-VN"/>
              </w:rPr>
            </w:pPr>
            <w:r w:rsidRPr="004942BC">
              <w:rPr>
                <w:rFonts w:ascii="Times New Roman" w:hAnsi="Times New Roman"/>
                <w:lang w:val="vi-VN"/>
              </w:rPr>
              <w:t xml:space="preserve">-Chính quyền chưa kiên quyết khi người dân không chấp hành lệnh di dời; </w:t>
            </w:r>
          </w:p>
          <w:p w:rsidR="00E20191" w:rsidRPr="004942BC" w:rsidRDefault="00E20191" w:rsidP="00A97924">
            <w:pPr>
              <w:spacing w:after="0" w:line="240" w:lineRule="auto"/>
              <w:contextualSpacing/>
              <w:rPr>
                <w:rFonts w:ascii="Times New Roman" w:hAnsi="Times New Roman"/>
                <w:lang w:val="vi-VN"/>
              </w:rPr>
            </w:pPr>
            <w:r w:rsidRPr="004942BC">
              <w:rPr>
                <w:rFonts w:ascii="Times New Roman" w:hAnsi="Times New Roman"/>
                <w:lang w:val="vi-VN"/>
              </w:rPr>
              <w:t xml:space="preserve"> -Thiếu các phương tiện cứu hộ, cứu nạn cho lực lượng làm công tác PCTT từ xã đến thôn</w:t>
            </w:r>
            <w:r w:rsidR="00F15AE4" w:rsidRPr="004942BC">
              <w:rPr>
                <w:rFonts w:ascii="Times New Roman" w:hAnsi="Times New Roman"/>
                <w:lang w:val="vi-VN"/>
              </w:rPr>
              <w:t>;</w:t>
            </w:r>
          </w:p>
          <w:p w:rsidR="00F15AE4" w:rsidRPr="004942BC" w:rsidRDefault="00F15AE4" w:rsidP="00A97924">
            <w:pPr>
              <w:spacing w:after="0" w:line="240" w:lineRule="auto"/>
              <w:contextualSpacing/>
              <w:rPr>
                <w:rFonts w:ascii="Times New Roman" w:hAnsi="Times New Roman"/>
                <w:lang w:val="vi-VN"/>
              </w:rPr>
            </w:pPr>
            <w:r w:rsidRPr="004942BC">
              <w:rPr>
                <w:rFonts w:ascii="Times New Roman" w:hAnsi="Times New Roman"/>
                <w:lang w:val="vi-VN"/>
              </w:rPr>
              <w:t xml:space="preserve">-Nhận thức của cộng đồng về phụ nữ yếu đuối, thường nạn nhân của thiên tai dẫn đến sự hạn chế tham gia vào lập kế hoạch và ra quyết định; </w:t>
            </w:r>
          </w:p>
          <w:p w:rsidR="00F15AE4" w:rsidRPr="004942BC" w:rsidRDefault="00F15AE4" w:rsidP="00A97924">
            <w:pPr>
              <w:spacing w:after="0" w:line="240" w:lineRule="auto"/>
              <w:contextualSpacing/>
              <w:rPr>
                <w:rFonts w:ascii="Times New Roman" w:hAnsi="Times New Roman"/>
                <w:lang w:val="vi-VN"/>
              </w:rPr>
            </w:pPr>
            <w:r w:rsidRPr="004942BC">
              <w:rPr>
                <w:rFonts w:ascii="Times New Roman" w:hAnsi="Times New Roman"/>
                <w:lang w:val="vi-VN"/>
              </w:rPr>
              <w:t xml:space="preserve">-Sự tham gia của phụ nữ về công tác PCTT còn hạn chế cả về số lượng và chất lượng; </w:t>
            </w:r>
          </w:p>
          <w:p w:rsidR="00F15AE4" w:rsidRPr="004942BC" w:rsidRDefault="00F15AE4" w:rsidP="00A97924">
            <w:pPr>
              <w:spacing w:after="0" w:line="240" w:lineRule="auto"/>
              <w:contextualSpacing/>
              <w:rPr>
                <w:rFonts w:ascii="Times New Roman" w:hAnsi="Times New Roman"/>
                <w:lang w:val="vi-VN"/>
              </w:rPr>
            </w:pPr>
            <w:r w:rsidRPr="004942BC">
              <w:rPr>
                <w:rFonts w:ascii="Times New Roman" w:hAnsi="Times New Roman"/>
                <w:lang w:val="vi-VN"/>
              </w:rPr>
              <w:t>-90% phụ nữ và trẻ em không biết bơi</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E20191" w:rsidRPr="004942BC" w:rsidRDefault="00E20191" w:rsidP="00A97924">
            <w:pPr>
              <w:spacing w:after="0" w:line="240" w:lineRule="auto"/>
              <w:contextualSpacing/>
              <w:rPr>
                <w:rFonts w:ascii="Times New Roman" w:hAnsi="Times New Roman"/>
                <w:lang w:val="vi-VN"/>
              </w:rPr>
            </w:pPr>
            <w:r w:rsidRPr="004942BC">
              <w:rPr>
                <w:rFonts w:ascii="Times New Roman" w:hAnsi="Times New Roman"/>
                <w:lang w:val="vi-VN"/>
              </w:rPr>
              <w:lastRenderedPageBreak/>
              <w:t>-Tiếp tục kêu gọi vận động nguồn lực xây dựng làm nhà tránh trú cộng đồng tại thôn 1,2 3,4;</w:t>
            </w:r>
            <w:r w:rsidR="00A97924" w:rsidRPr="004942BC">
              <w:rPr>
                <w:rFonts w:ascii="Times New Roman" w:hAnsi="Times New Roman"/>
                <w:lang w:val="vi-VN"/>
              </w:rPr>
              <w:t xml:space="preserve"> </w:t>
            </w:r>
          </w:p>
          <w:p w:rsidR="00E20191" w:rsidRPr="004942BC" w:rsidRDefault="00E20191" w:rsidP="00A97924">
            <w:pPr>
              <w:spacing w:after="0" w:line="240" w:lineRule="auto"/>
              <w:contextualSpacing/>
              <w:rPr>
                <w:rFonts w:ascii="Times New Roman" w:hAnsi="Times New Roman"/>
                <w:lang w:val="vi-VN"/>
              </w:rPr>
            </w:pPr>
            <w:r w:rsidRPr="004942BC">
              <w:rPr>
                <w:rFonts w:ascii="Times New Roman" w:hAnsi="Times New Roman"/>
                <w:lang w:val="vi-VN"/>
              </w:rPr>
              <w:t xml:space="preserve">-Mua sắm trang thiết bị cứu hộ cứu nạn cho lực lượng tham gia công tác PCTT từ xã đến thôn </w:t>
            </w:r>
          </w:p>
          <w:p w:rsidR="00E20191" w:rsidRPr="004942BC" w:rsidRDefault="00E20191" w:rsidP="00A97924">
            <w:pPr>
              <w:spacing w:after="0" w:line="240" w:lineRule="auto"/>
              <w:contextualSpacing/>
              <w:rPr>
                <w:rFonts w:ascii="Times New Roman" w:hAnsi="Times New Roman"/>
                <w:lang w:val="vi-VN"/>
              </w:rPr>
            </w:pPr>
            <w:r w:rsidRPr="004942BC">
              <w:rPr>
                <w:rFonts w:ascii="Times New Roman" w:hAnsi="Times New Roman"/>
                <w:lang w:val="vi-VN"/>
              </w:rPr>
              <w:t xml:space="preserve">-Nâng cao kiến thức về PCTT, BĐKH, Cứu hộ cứu nạn cho người dân, đặc biệt là phụ nữ; Tập huấn kỹ năng chằng chống nhà cửa trước thiên tai, kiến thức xây dựng nhà an toàn; </w:t>
            </w:r>
          </w:p>
          <w:p w:rsidR="00E20191" w:rsidRPr="004942BC" w:rsidRDefault="00E20191" w:rsidP="00A97924">
            <w:pPr>
              <w:spacing w:after="0" w:line="240" w:lineRule="auto"/>
              <w:contextualSpacing/>
              <w:rPr>
                <w:rFonts w:ascii="Times New Roman" w:hAnsi="Times New Roman"/>
                <w:lang w:val="vi-VN"/>
              </w:rPr>
            </w:pPr>
            <w:r w:rsidRPr="004942BC">
              <w:rPr>
                <w:rFonts w:ascii="Times New Roman" w:hAnsi="Times New Roman"/>
                <w:lang w:val="vi-VN"/>
              </w:rPr>
              <w:t>-Tổ chức diễn tập PCTT, BĐKH</w:t>
            </w:r>
            <w:r w:rsidR="00A97924" w:rsidRPr="004942BC">
              <w:rPr>
                <w:rFonts w:ascii="Times New Roman" w:hAnsi="Times New Roman"/>
                <w:lang w:val="vi-VN"/>
              </w:rPr>
              <w:t>.</w:t>
            </w:r>
          </w:p>
          <w:p w:rsidR="00E20191" w:rsidRPr="004942BC" w:rsidRDefault="00E20191" w:rsidP="00A97924">
            <w:pPr>
              <w:spacing w:after="0" w:line="240" w:lineRule="auto"/>
              <w:contextualSpacing/>
              <w:rPr>
                <w:rFonts w:ascii="Times New Roman" w:hAnsi="Times New Roman"/>
                <w:lang w:val="vi-VN"/>
              </w:rPr>
            </w:pPr>
            <w:r w:rsidRPr="004942BC">
              <w:rPr>
                <w:rFonts w:ascii="Times New Roman" w:hAnsi="Times New Roman"/>
                <w:lang w:val="vi-VN"/>
              </w:rPr>
              <w:t>-Vận động các hộ đánh bắt</w:t>
            </w:r>
            <w:r w:rsidR="00A97924" w:rsidRPr="004942BC">
              <w:rPr>
                <w:rFonts w:ascii="Times New Roman" w:hAnsi="Times New Roman"/>
                <w:lang w:val="vi-VN"/>
              </w:rPr>
              <w:t xml:space="preserve"> </w:t>
            </w:r>
            <w:r w:rsidRPr="004942BC">
              <w:rPr>
                <w:rFonts w:ascii="Times New Roman" w:hAnsi="Times New Roman"/>
                <w:lang w:val="vi-VN"/>
              </w:rPr>
              <w:t xml:space="preserve">mua sắm trang thiết bị cứu hộ cứu nạn </w:t>
            </w:r>
          </w:p>
          <w:p w:rsidR="00E20191" w:rsidRPr="004942BC" w:rsidRDefault="00E20191" w:rsidP="00A97924">
            <w:pPr>
              <w:spacing w:after="0" w:line="240" w:lineRule="auto"/>
              <w:contextualSpacing/>
              <w:rPr>
                <w:rFonts w:ascii="Times New Roman" w:hAnsi="Times New Roman"/>
                <w:lang w:val="vi-VN"/>
              </w:rPr>
            </w:pPr>
            <w:r w:rsidRPr="004942BC">
              <w:rPr>
                <w:rFonts w:ascii="Times New Roman" w:hAnsi="Times New Roman"/>
                <w:lang w:val="vi-VN"/>
              </w:rPr>
              <w:lastRenderedPageBreak/>
              <w:t xml:space="preserve">-Di dời các hộ dân ở vùng nguy cơ cao đến nơi ở an toàn trước khi thiên tai xảy ra; </w:t>
            </w:r>
          </w:p>
          <w:p w:rsidR="00E20191" w:rsidRPr="004942BC" w:rsidRDefault="00E20191" w:rsidP="00A97924">
            <w:pPr>
              <w:spacing w:after="0" w:line="240" w:lineRule="auto"/>
              <w:contextualSpacing/>
              <w:rPr>
                <w:rFonts w:ascii="Times New Roman" w:hAnsi="Times New Roman"/>
                <w:lang w:val="vi-VN"/>
              </w:rPr>
            </w:pPr>
            <w:r w:rsidRPr="004942BC">
              <w:rPr>
                <w:rFonts w:ascii="Times New Roman" w:hAnsi="Times New Roman"/>
                <w:lang w:val="vi-VN"/>
              </w:rPr>
              <w:t xml:space="preserve">- Có các pa no áp pích tuyên truyền kiến thức PCTT, BĐKH tại nơi công cộng, trường học; </w:t>
            </w:r>
          </w:p>
          <w:p w:rsidR="00E20191" w:rsidRPr="004942BC" w:rsidRDefault="00E20191" w:rsidP="00A97924">
            <w:pPr>
              <w:spacing w:after="0" w:line="240" w:lineRule="auto"/>
              <w:contextualSpacing/>
              <w:rPr>
                <w:rFonts w:ascii="Times New Roman" w:hAnsi="Times New Roman"/>
                <w:lang w:val="vi-VN"/>
              </w:rPr>
            </w:pPr>
            <w:r w:rsidRPr="004942BC">
              <w:rPr>
                <w:rFonts w:ascii="Times New Roman" w:hAnsi="Times New Roman"/>
                <w:lang w:val="vi-VN"/>
              </w:rPr>
              <w:t xml:space="preserve">-Xử lý kịp thời, cương quyết đối với các hộ dân không chấp hành lệnh di dời của chính quyền khi bão, lũ xảy ra theo Luật PCTT; </w:t>
            </w:r>
          </w:p>
        </w:tc>
      </w:tr>
      <w:tr w:rsidR="005E2F1E" w:rsidRPr="004942BC" w:rsidTr="004C3F0B">
        <w:trPr>
          <w:trHeight w:val="300"/>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E20191" w:rsidRPr="004942BC" w:rsidRDefault="00D61CEC" w:rsidP="00A97924">
            <w:pPr>
              <w:spacing w:after="0" w:line="240" w:lineRule="auto"/>
              <w:contextualSpacing/>
              <w:rPr>
                <w:rFonts w:ascii="Times New Roman" w:hAnsi="Times New Roman"/>
                <w:lang w:val="vi-VN"/>
              </w:rPr>
            </w:pPr>
            <w:r w:rsidRPr="004942BC">
              <w:rPr>
                <w:rFonts w:ascii="Times New Roman" w:hAnsi="Times New Roman"/>
                <w:lang w:val="vi-VN"/>
              </w:rPr>
              <w:lastRenderedPageBreak/>
              <w:t>7</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E20191" w:rsidRPr="004942BC" w:rsidRDefault="00E20191" w:rsidP="00A97924">
            <w:pPr>
              <w:spacing w:after="0" w:line="240" w:lineRule="auto"/>
              <w:contextualSpacing/>
              <w:rPr>
                <w:rFonts w:ascii="Times New Roman" w:hAnsi="Times New Roman"/>
                <w:lang w:val="vi-VN"/>
              </w:rPr>
            </w:pPr>
            <w:r w:rsidRPr="004942BC">
              <w:rPr>
                <w:rFonts w:ascii="Times New Roman" w:hAnsi="Times New Roman"/>
                <w:lang w:val="vi-VN"/>
              </w:rPr>
              <w:t>Hệ thống đài truyền thanh xuống cấp,. Thiếu một số cụm loa ở các thôn, không đảm bảo thông tin liên lạc, dự báo, cảnh báo thiên tai/BĐKH</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E20191" w:rsidRPr="004942BC" w:rsidRDefault="00E20191" w:rsidP="00A97924">
            <w:pPr>
              <w:spacing w:after="0" w:line="240" w:lineRule="auto"/>
              <w:contextualSpacing/>
              <w:rPr>
                <w:rFonts w:ascii="Times New Roman" w:hAnsi="Times New Roman"/>
                <w:lang w:val="vi-VN"/>
              </w:rPr>
            </w:pPr>
            <w:r w:rsidRPr="004942BC">
              <w:rPr>
                <w:rFonts w:ascii="Times New Roman" w:hAnsi="Times New Roman"/>
                <w:lang w:val="vi-VN"/>
              </w:rPr>
              <w:t>- Hệ thống truyền thanh</w:t>
            </w:r>
            <w:r w:rsidR="00A97924" w:rsidRPr="004942BC">
              <w:rPr>
                <w:rFonts w:ascii="Times New Roman" w:hAnsi="Times New Roman"/>
                <w:lang w:val="vi-VN"/>
              </w:rPr>
              <w:t xml:space="preserve"> </w:t>
            </w:r>
            <w:r w:rsidRPr="004942BC">
              <w:rPr>
                <w:rFonts w:ascii="Times New Roman" w:hAnsi="Times New Roman"/>
                <w:lang w:val="vi-VN"/>
              </w:rPr>
              <w:t xml:space="preserve">xuống cấp; </w:t>
            </w:r>
          </w:p>
          <w:p w:rsidR="00E20191" w:rsidRPr="004942BC" w:rsidRDefault="00E20191" w:rsidP="00A97924">
            <w:pPr>
              <w:spacing w:after="0" w:line="240" w:lineRule="auto"/>
              <w:contextualSpacing/>
              <w:rPr>
                <w:rFonts w:ascii="Times New Roman" w:hAnsi="Times New Roman"/>
                <w:lang w:val="vi-VN"/>
              </w:rPr>
            </w:pPr>
            <w:r w:rsidRPr="004942BC">
              <w:rPr>
                <w:rFonts w:ascii="Times New Roman" w:hAnsi="Times New Roman"/>
                <w:lang w:val="vi-VN"/>
              </w:rPr>
              <w:t>- Thiếu một số</w:t>
            </w:r>
            <w:r w:rsidR="00A97924" w:rsidRPr="004942BC">
              <w:rPr>
                <w:rFonts w:ascii="Times New Roman" w:hAnsi="Times New Roman"/>
                <w:lang w:val="vi-VN"/>
              </w:rPr>
              <w:t xml:space="preserve"> </w:t>
            </w:r>
            <w:r w:rsidRPr="004942BC">
              <w:rPr>
                <w:rFonts w:ascii="Times New Roman" w:hAnsi="Times New Roman"/>
                <w:lang w:val="vi-VN"/>
              </w:rPr>
              <w:t>cụm loa ở các thôn</w:t>
            </w:r>
          </w:p>
          <w:p w:rsidR="00E20191" w:rsidRPr="004942BC" w:rsidRDefault="00E20191" w:rsidP="00A97924">
            <w:pPr>
              <w:spacing w:after="0" w:line="240" w:lineRule="auto"/>
              <w:contextualSpacing/>
              <w:rPr>
                <w:rFonts w:ascii="Times New Roman" w:hAnsi="Times New Roman"/>
                <w:lang w:val="vi-VN"/>
              </w:rPr>
            </w:pPr>
            <w:r w:rsidRPr="004942BC">
              <w:rPr>
                <w:rFonts w:ascii="Times New Roman" w:hAnsi="Times New Roman"/>
                <w:lang w:val="vi-VN"/>
              </w:rPr>
              <w:t xml:space="preserve">-Thiếu kinh phí duy tu bão dưỡng; </w:t>
            </w:r>
          </w:p>
        </w:tc>
        <w:tc>
          <w:tcPr>
            <w:tcW w:w="3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0191" w:rsidRPr="004942BC" w:rsidRDefault="00E20191" w:rsidP="00A97924">
            <w:pPr>
              <w:spacing w:after="0" w:line="240" w:lineRule="auto"/>
              <w:contextualSpacing/>
              <w:rPr>
                <w:rFonts w:ascii="Times New Roman" w:hAnsi="Times New Roman"/>
                <w:lang w:val="vi-VN"/>
              </w:rPr>
            </w:pPr>
            <w:r w:rsidRPr="004942BC">
              <w:rPr>
                <w:rFonts w:ascii="Times New Roman" w:hAnsi="Times New Roman"/>
                <w:lang w:val="vi-VN"/>
              </w:rPr>
              <w:t xml:space="preserve">-Xây dựng đã lâu, không có kinh phí để sửa chữa, nâng cấp; </w:t>
            </w:r>
          </w:p>
          <w:p w:rsidR="00E20191" w:rsidRPr="004942BC" w:rsidRDefault="00E20191" w:rsidP="00A97924">
            <w:pPr>
              <w:spacing w:after="0" w:line="240" w:lineRule="auto"/>
              <w:contextualSpacing/>
              <w:rPr>
                <w:rFonts w:ascii="Times New Roman" w:hAnsi="Times New Roman"/>
                <w:lang w:val="vi-VN"/>
              </w:rPr>
            </w:pPr>
            <w:r w:rsidRPr="004942BC">
              <w:rPr>
                <w:rFonts w:ascii="Times New Roman" w:hAnsi="Times New Roman"/>
                <w:lang w:val="vi-VN"/>
              </w:rPr>
              <w:t xml:space="preserve">-7/7 thôn thiếu các cụm loa, các hộ xa trung tâm thông tin đến các hộ dân còn hạn chế; </w:t>
            </w:r>
          </w:p>
          <w:p w:rsidR="00E20191" w:rsidRPr="004942BC" w:rsidRDefault="00E20191" w:rsidP="00A97924">
            <w:pPr>
              <w:spacing w:after="0" w:line="240" w:lineRule="auto"/>
              <w:contextualSpacing/>
              <w:rPr>
                <w:rFonts w:ascii="Times New Roman" w:hAnsi="Times New Roman"/>
                <w:lang w:val="vi-VN"/>
              </w:rPr>
            </w:pPr>
            <w:r w:rsidRPr="004942BC">
              <w:rPr>
                <w:rFonts w:ascii="Times New Roman" w:hAnsi="Times New Roman"/>
                <w:lang w:val="vi-VN"/>
              </w:rPr>
              <w:t>- Địa bàn rộng, các cụm loa thưa nên hạn chế</w:t>
            </w:r>
            <w:r w:rsidR="00A97924" w:rsidRPr="004942BC">
              <w:rPr>
                <w:rFonts w:ascii="Times New Roman" w:hAnsi="Times New Roman"/>
                <w:lang w:val="vi-VN"/>
              </w:rPr>
              <w:t xml:space="preserve"> </w:t>
            </w:r>
            <w:r w:rsidRPr="004942BC">
              <w:rPr>
                <w:rFonts w:ascii="Times New Roman" w:hAnsi="Times New Roman"/>
                <w:lang w:val="vi-VN"/>
              </w:rPr>
              <w:t>thông tin tuyên truyền, dự báo cảnh báo;</w:t>
            </w:r>
            <w:r w:rsidR="00A97924" w:rsidRPr="004942BC">
              <w:rPr>
                <w:rFonts w:ascii="Times New Roman" w:hAnsi="Times New Roman"/>
                <w:lang w:val="vi-VN"/>
              </w:rPr>
              <w:t xml:space="preserve"> </w:t>
            </w:r>
          </w:p>
          <w:p w:rsidR="00E20191" w:rsidRPr="004942BC" w:rsidRDefault="00E20191" w:rsidP="00A97924">
            <w:pPr>
              <w:spacing w:after="0" w:line="240" w:lineRule="auto"/>
              <w:contextualSpacing/>
              <w:rPr>
                <w:rFonts w:ascii="Times New Roman" w:hAnsi="Times New Roman"/>
                <w:lang w:val="vi-VN"/>
              </w:rPr>
            </w:pPr>
            <w:r w:rsidRPr="004942BC">
              <w:rPr>
                <w:rFonts w:ascii="Times New Roman" w:hAnsi="Times New Roman"/>
                <w:lang w:val="vi-VN"/>
              </w:rPr>
              <w:t xml:space="preserve">-Không có các bộ âm ly di động, loa cầm tay thiếu (cả xã có 01 cái); </w:t>
            </w:r>
          </w:p>
          <w:p w:rsidR="00E20191" w:rsidRPr="004942BC" w:rsidRDefault="00E20191" w:rsidP="00A97924">
            <w:pPr>
              <w:spacing w:after="0" w:line="240" w:lineRule="auto"/>
              <w:contextualSpacing/>
              <w:rPr>
                <w:rFonts w:ascii="Times New Roman" w:hAnsi="Times New Roman"/>
                <w:lang w:val="vi-VN"/>
              </w:rPr>
            </w:pPr>
            <w:r w:rsidRPr="004942BC">
              <w:rPr>
                <w:rFonts w:ascii="Times New Roman" w:hAnsi="Times New Roman"/>
                <w:lang w:val="vi-VN"/>
              </w:rPr>
              <w:t xml:space="preserve">-Không có cột điện riêng cho hệ thống truyền thanh còn chung với các hệ thống viễn thông, việc sửa chữa khó khăn; </w:t>
            </w:r>
          </w:p>
          <w:p w:rsidR="00E20191" w:rsidRPr="004942BC" w:rsidRDefault="00E20191" w:rsidP="00A97924">
            <w:pPr>
              <w:spacing w:after="0" w:line="240" w:lineRule="auto"/>
              <w:contextualSpacing/>
              <w:rPr>
                <w:rFonts w:ascii="Times New Roman" w:hAnsi="Times New Roman"/>
                <w:lang w:val="vi-VN"/>
              </w:rPr>
            </w:pP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E20191" w:rsidRPr="004942BC" w:rsidRDefault="00E20191" w:rsidP="00A97924">
            <w:pPr>
              <w:spacing w:after="0" w:line="240" w:lineRule="auto"/>
              <w:contextualSpacing/>
              <w:rPr>
                <w:rFonts w:ascii="Times New Roman" w:hAnsi="Times New Roman"/>
                <w:lang w:val="vi-VN"/>
              </w:rPr>
            </w:pPr>
            <w:r w:rsidRPr="004942BC">
              <w:rPr>
                <w:rFonts w:ascii="Times New Roman" w:hAnsi="Times New Roman"/>
                <w:lang w:val="vi-VN"/>
              </w:rPr>
              <w:t>- Nâng cấp, mở rộng hệ thống truyền thanh và bổ sung các cụm loa để đảm bảo chất lượng truyên truyền dự báo, cảnh báo.</w:t>
            </w:r>
          </w:p>
          <w:p w:rsidR="00E20191" w:rsidRPr="004942BC" w:rsidRDefault="00E20191" w:rsidP="00A97924">
            <w:pPr>
              <w:spacing w:after="0" w:line="240" w:lineRule="auto"/>
              <w:contextualSpacing/>
              <w:rPr>
                <w:rFonts w:ascii="Times New Roman" w:hAnsi="Times New Roman"/>
                <w:lang w:val="vi-VN"/>
              </w:rPr>
            </w:pPr>
            <w:r w:rsidRPr="004942BC">
              <w:rPr>
                <w:rFonts w:ascii="Times New Roman" w:hAnsi="Times New Roman"/>
                <w:lang w:val="vi-VN"/>
              </w:rPr>
              <w:t>- Mua sắm bộ âm ly di động, loa cầm tay để truyên truyền dự báo, cảnh</w:t>
            </w:r>
            <w:r w:rsidR="00A97924" w:rsidRPr="004942BC">
              <w:rPr>
                <w:rFonts w:ascii="Times New Roman" w:hAnsi="Times New Roman"/>
                <w:lang w:val="vi-VN"/>
              </w:rPr>
              <w:t xml:space="preserve"> </w:t>
            </w:r>
            <w:r w:rsidRPr="004942BC">
              <w:rPr>
                <w:rFonts w:ascii="Times New Roman" w:hAnsi="Times New Roman"/>
                <w:lang w:val="vi-VN"/>
              </w:rPr>
              <w:t>báo lưu động đến những vùng chưa có các cụm loa.</w:t>
            </w:r>
          </w:p>
          <w:p w:rsidR="00E20191" w:rsidRPr="004942BC" w:rsidRDefault="00E20191" w:rsidP="00A97924">
            <w:pPr>
              <w:spacing w:after="0" w:line="240" w:lineRule="auto"/>
              <w:contextualSpacing/>
              <w:rPr>
                <w:rFonts w:ascii="Times New Roman" w:hAnsi="Times New Roman"/>
                <w:lang w:val="vi-VN"/>
              </w:rPr>
            </w:pPr>
            <w:r w:rsidRPr="004942BC">
              <w:rPr>
                <w:rFonts w:ascii="Times New Roman" w:hAnsi="Times New Roman"/>
                <w:lang w:val="vi-VN"/>
              </w:rPr>
              <w:t xml:space="preserve">-Tuyên truyền vận động người dân mua sử dụng radio, thường xuyên theo dõi các thông tin cảnh báo thiên tai trên hệ thống loa truyền thanh của xã và trên phương tiện thông tin đại chúng; </w:t>
            </w:r>
          </w:p>
          <w:p w:rsidR="00E20191" w:rsidRPr="004942BC" w:rsidRDefault="00E20191" w:rsidP="00A97924">
            <w:pPr>
              <w:spacing w:after="0" w:line="240" w:lineRule="auto"/>
              <w:contextualSpacing/>
              <w:rPr>
                <w:rFonts w:ascii="Times New Roman" w:hAnsi="Times New Roman"/>
                <w:lang w:val="vi-VN"/>
              </w:rPr>
            </w:pPr>
            <w:r w:rsidRPr="004942BC">
              <w:rPr>
                <w:rFonts w:ascii="Times New Roman" w:hAnsi="Times New Roman"/>
                <w:lang w:val="vi-VN"/>
              </w:rPr>
              <w:t xml:space="preserve">-Đầu tư xây dựng hệ thống cột điện truyền thanh đảm bảo thông tin liên lạc, an toàn khi thên tai xảy ra; </w:t>
            </w:r>
          </w:p>
        </w:tc>
      </w:tr>
    </w:tbl>
    <w:p w:rsidR="004C3F0B" w:rsidRPr="004942BC" w:rsidRDefault="004C3F0B" w:rsidP="00A97924">
      <w:pPr>
        <w:tabs>
          <w:tab w:val="left" w:pos="5820"/>
        </w:tabs>
        <w:spacing w:after="0" w:line="240" w:lineRule="auto"/>
        <w:contextualSpacing/>
        <w:jc w:val="both"/>
        <w:rPr>
          <w:rFonts w:ascii="Times New Roman" w:hAnsi="Times New Roman"/>
          <w:b/>
          <w:lang w:val="vi-VN"/>
        </w:rPr>
      </w:pPr>
    </w:p>
    <w:p w:rsidR="004C3F0B" w:rsidRPr="004942BC" w:rsidRDefault="004C3F0B" w:rsidP="00A97924">
      <w:pPr>
        <w:tabs>
          <w:tab w:val="left" w:pos="5820"/>
        </w:tabs>
        <w:spacing w:after="0" w:line="240" w:lineRule="auto"/>
        <w:contextualSpacing/>
        <w:jc w:val="both"/>
        <w:rPr>
          <w:rFonts w:ascii="Times New Roman" w:hAnsi="Times New Roman"/>
          <w:b/>
          <w:lang w:val="vi-VN"/>
        </w:rPr>
      </w:pPr>
    </w:p>
    <w:p w:rsidR="00D065A0" w:rsidRPr="004942BC" w:rsidRDefault="00D065A0" w:rsidP="00A97924">
      <w:pPr>
        <w:pStyle w:val="mc2"/>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color w:val="auto"/>
          <w:lang w:val="vi-VN"/>
        </w:rPr>
      </w:pPr>
      <w:bookmarkStart w:id="107" w:name="_Toc41"/>
      <w:bookmarkStart w:id="108" w:name="_Toc520795603"/>
      <w:bookmarkStart w:id="109" w:name="_Toc521071106"/>
      <w:bookmarkStart w:id="110" w:name="_Toc529872108"/>
      <w:r w:rsidRPr="004942BC">
        <w:rPr>
          <w:color w:val="auto"/>
          <w:lang w:val="vi-VN"/>
        </w:rPr>
        <w:lastRenderedPageBreak/>
        <w:t>Tổng hợp các giải pháp phòng, chống thiên tai/thích ứng BĐKH</w:t>
      </w:r>
      <w:bookmarkEnd w:id="107"/>
      <w:bookmarkEnd w:id="108"/>
      <w:bookmarkEnd w:id="109"/>
      <w:bookmarkEnd w:id="110"/>
    </w:p>
    <w:tbl>
      <w:tblPr>
        <w:tblW w:w="10738" w:type="dxa"/>
        <w:tblInd w:w="-39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
        <w:gridCol w:w="962"/>
        <w:gridCol w:w="28"/>
        <w:gridCol w:w="1412"/>
        <w:gridCol w:w="28"/>
        <w:gridCol w:w="962"/>
        <w:gridCol w:w="28"/>
        <w:gridCol w:w="2312"/>
        <w:gridCol w:w="28"/>
        <w:gridCol w:w="1052"/>
        <w:gridCol w:w="28"/>
        <w:gridCol w:w="1052"/>
        <w:gridCol w:w="28"/>
        <w:gridCol w:w="872"/>
        <w:gridCol w:w="28"/>
        <w:gridCol w:w="962"/>
        <w:gridCol w:w="28"/>
        <w:gridCol w:w="872"/>
        <w:gridCol w:w="28"/>
      </w:tblGrid>
      <w:tr w:rsidR="005E2F1E" w:rsidRPr="004942BC" w:rsidTr="00473131">
        <w:trPr>
          <w:gridBefore w:val="1"/>
          <w:wBefore w:w="28" w:type="dxa"/>
          <w:trHeight w:val="198"/>
        </w:trPr>
        <w:tc>
          <w:tcPr>
            <w:tcW w:w="990" w:type="dxa"/>
            <w:gridSpan w:val="2"/>
            <w:vMerge w:val="restart"/>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380500" w:rsidRPr="004942BC" w:rsidRDefault="00380500" w:rsidP="00A97924">
            <w:pPr>
              <w:pStyle w:val="Nidung"/>
              <w:contextualSpacing/>
              <w:jc w:val="both"/>
              <w:rPr>
                <w:rFonts w:cs="Times New Roman"/>
                <w:b/>
                <w:bCs/>
                <w:color w:val="auto"/>
                <w:sz w:val="22"/>
                <w:szCs w:val="22"/>
                <w:lang w:val="vi-VN"/>
              </w:rPr>
            </w:pPr>
          </w:p>
          <w:p w:rsidR="00D065A0" w:rsidRPr="004942BC" w:rsidRDefault="00D065A0"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Nhóm ngành</w:t>
            </w:r>
          </w:p>
          <w:p w:rsidR="00D065A0" w:rsidRPr="004942BC" w:rsidRDefault="00D065A0" w:rsidP="00A97924">
            <w:pPr>
              <w:pStyle w:val="Nidung"/>
              <w:contextualSpacing/>
              <w:jc w:val="both"/>
              <w:rPr>
                <w:rFonts w:cs="Times New Roman"/>
                <w:color w:val="auto"/>
                <w:sz w:val="22"/>
                <w:szCs w:val="22"/>
                <w:lang w:val="vi-VN"/>
              </w:rPr>
            </w:pPr>
            <w:r w:rsidRPr="004942BC">
              <w:rPr>
                <w:rFonts w:cs="Times New Roman"/>
                <w:b/>
                <w:bCs/>
                <w:color w:val="auto"/>
                <w:sz w:val="22"/>
                <w:szCs w:val="22"/>
                <w:lang w:val="vi-VN"/>
              </w:rPr>
              <w:t>/lĩnh vực (*)</w:t>
            </w:r>
          </w:p>
        </w:tc>
        <w:tc>
          <w:tcPr>
            <w:tcW w:w="1440" w:type="dxa"/>
            <w:gridSpan w:val="2"/>
            <w:vMerge w:val="restart"/>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380500" w:rsidRPr="004942BC" w:rsidRDefault="00380500" w:rsidP="00A97924">
            <w:pPr>
              <w:pStyle w:val="Nidung"/>
              <w:contextualSpacing/>
              <w:jc w:val="both"/>
              <w:rPr>
                <w:rFonts w:cs="Times New Roman"/>
                <w:b/>
                <w:bCs/>
                <w:color w:val="auto"/>
                <w:sz w:val="22"/>
                <w:szCs w:val="22"/>
                <w:lang w:val="vi-VN"/>
              </w:rPr>
            </w:pPr>
          </w:p>
          <w:p w:rsidR="00380500" w:rsidRPr="004942BC" w:rsidRDefault="00380500" w:rsidP="00A97924">
            <w:pPr>
              <w:pStyle w:val="Nidung"/>
              <w:contextualSpacing/>
              <w:jc w:val="both"/>
              <w:rPr>
                <w:rFonts w:cs="Times New Roman"/>
                <w:b/>
                <w:bCs/>
                <w:color w:val="auto"/>
                <w:sz w:val="22"/>
                <w:szCs w:val="22"/>
                <w:lang w:val="vi-VN"/>
              </w:rPr>
            </w:pPr>
          </w:p>
          <w:p w:rsidR="00D065A0" w:rsidRPr="004942BC" w:rsidRDefault="00D065A0" w:rsidP="00A97924">
            <w:pPr>
              <w:pStyle w:val="Nidung"/>
              <w:contextualSpacing/>
              <w:jc w:val="both"/>
              <w:rPr>
                <w:rFonts w:cs="Times New Roman"/>
                <w:color w:val="auto"/>
                <w:sz w:val="22"/>
                <w:szCs w:val="22"/>
                <w:lang w:val="vi-VN"/>
              </w:rPr>
            </w:pPr>
            <w:r w:rsidRPr="004942BC">
              <w:rPr>
                <w:rFonts w:cs="Times New Roman"/>
                <w:b/>
                <w:bCs/>
                <w:color w:val="auto"/>
                <w:sz w:val="22"/>
                <w:szCs w:val="22"/>
                <w:lang w:val="vi-VN"/>
              </w:rPr>
              <w:t xml:space="preserve">Các giải pháp đề xuất (**) </w:t>
            </w:r>
          </w:p>
        </w:tc>
        <w:tc>
          <w:tcPr>
            <w:tcW w:w="990" w:type="dxa"/>
            <w:gridSpan w:val="2"/>
            <w:vMerge w:val="restart"/>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D065A0" w:rsidRPr="004942BC" w:rsidRDefault="00D065A0" w:rsidP="00A97924">
            <w:pPr>
              <w:pStyle w:val="Nidung"/>
              <w:contextualSpacing/>
              <w:jc w:val="both"/>
              <w:rPr>
                <w:rFonts w:cs="Times New Roman"/>
                <w:color w:val="auto"/>
                <w:sz w:val="22"/>
                <w:szCs w:val="22"/>
                <w:lang w:val="vi-VN"/>
              </w:rPr>
            </w:pPr>
            <w:r w:rsidRPr="004942BC">
              <w:rPr>
                <w:rFonts w:cs="Times New Roman"/>
                <w:b/>
                <w:bCs/>
                <w:color w:val="auto"/>
                <w:sz w:val="22"/>
                <w:szCs w:val="22"/>
                <w:lang w:val="vi-VN"/>
              </w:rPr>
              <w:t>Địa điểm và đối tượng hưởng lợi</w:t>
            </w:r>
          </w:p>
        </w:tc>
        <w:tc>
          <w:tcPr>
            <w:tcW w:w="2340" w:type="dxa"/>
            <w:gridSpan w:val="2"/>
            <w:vMerge w:val="restart"/>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380500" w:rsidRPr="004942BC" w:rsidRDefault="00380500" w:rsidP="00A97924">
            <w:pPr>
              <w:pStyle w:val="Nidung"/>
              <w:contextualSpacing/>
              <w:jc w:val="both"/>
              <w:rPr>
                <w:rFonts w:cs="Times New Roman"/>
                <w:b/>
                <w:bCs/>
                <w:color w:val="auto"/>
                <w:sz w:val="22"/>
                <w:szCs w:val="22"/>
                <w:lang w:val="vi-VN"/>
              </w:rPr>
            </w:pPr>
          </w:p>
          <w:p w:rsidR="00380500" w:rsidRPr="004942BC" w:rsidRDefault="00380500" w:rsidP="00A97924">
            <w:pPr>
              <w:pStyle w:val="Nidung"/>
              <w:contextualSpacing/>
              <w:jc w:val="both"/>
              <w:rPr>
                <w:rFonts w:cs="Times New Roman"/>
                <w:b/>
                <w:bCs/>
                <w:color w:val="auto"/>
                <w:sz w:val="22"/>
                <w:szCs w:val="22"/>
                <w:lang w:val="vi-VN"/>
              </w:rPr>
            </w:pPr>
          </w:p>
          <w:p w:rsidR="00380500" w:rsidRPr="004942BC" w:rsidRDefault="00380500" w:rsidP="00A97924">
            <w:pPr>
              <w:pStyle w:val="Nidung"/>
              <w:contextualSpacing/>
              <w:jc w:val="both"/>
              <w:rPr>
                <w:rFonts w:cs="Times New Roman"/>
                <w:b/>
                <w:bCs/>
                <w:color w:val="auto"/>
                <w:sz w:val="22"/>
                <w:szCs w:val="22"/>
                <w:lang w:val="vi-VN"/>
              </w:rPr>
            </w:pPr>
          </w:p>
          <w:p w:rsidR="00D065A0" w:rsidRPr="004942BC" w:rsidRDefault="00D065A0" w:rsidP="00A97924">
            <w:pPr>
              <w:pStyle w:val="Nidung"/>
              <w:contextualSpacing/>
              <w:jc w:val="both"/>
              <w:rPr>
                <w:rFonts w:cs="Times New Roman"/>
                <w:color w:val="auto"/>
                <w:sz w:val="22"/>
                <w:szCs w:val="22"/>
                <w:lang w:val="vi-VN"/>
              </w:rPr>
            </w:pPr>
            <w:r w:rsidRPr="004942BC">
              <w:rPr>
                <w:rFonts w:cs="Times New Roman"/>
                <w:b/>
                <w:bCs/>
                <w:color w:val="auto"/>
                <w:sz w:val="22"/>
                <w:szCs w:val="22"/>
                <w:lang w:val="vi-VN"/>
              </w:rPr>
              <w:t>Hoạt động cụ thể để thực hiện giải pháp</w:t>
            </w:r>
          </w:p>
        </w:tc>
        <w:tc>
          <w:tcPr>
            <w:tcW w:w="216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065A0" w:rsidRPr="004942BC" w:rsidRDefault="00D065A0" w:rsidP="00A97924">
            <w:pPr>
              <w:pStyle w:val="Nidung"/>
              <w:contextualSpacing/>
              <w:jc w:val="both"/>
              <w:rPr>
                <w:rFonts w:cs="Times New Roman"/>
                <w:color w:val="auto"/>
                <w:sz w:val="22"/>
                <w:szCs w:val="22"/>
                <w:lang w:val="vi-VN"/>
              </w:rPr>
            </w:pPr>
            <w:r w:rsidRPr="004942BC">
              <w:rPr>
                <w:rFonts w:cs="Times New Roman"/>
                <w:b/>
                <w:bCs/>
                <w:color w:val="auto"/>
                <w:sz w:val="22"/>
                <w:szCs w:val="22"/>
                <w:lang w:val="vi-VN"/>
              </w:rPr>
              <w:t>Thời gian dự kiến</w:t>
            </w:r>
          </w:p>
        </w:tc>
        <w:tc>
          <w:tcPr>
            <w:tcW w:w="2790"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Nguồn ngân sách dự kiến (%)</w:t>
            </w:r>
          </w:p>
        </w:tc>
      </w:tr>
      <w:tr w:rsidR="005E2F1E" w:rsidRPr="004942BC" w:rsidTr="00473131">
        <w:trPr>
          <w:gridBefore w:val="1"/>
          <w:wBefore w:w="28" w:type="dxa"/>
          <w:trHeight w:val="873"/>
        </w:trPr>
        <w:tc>
          <w:tcPr>
            <w:tcW w:w="990" w:type="dxa"/>
            <w:gridSpan w:val="2"/>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D065A0" w:rsidRPr="004942BC" w:rsidRDefault="00D065A0" w:rsidP="00A97924">
            <w:pPr>
              <w:spacing w:after="0" w:line="240" w:lineRule="auto"/>
              <w:contextualSpacing/>
              <w:rPr>
                <w:rFonts w:ascii="Times New Roman" w:eastAsia="Arial Unicode MS" w:hAnsi="Times New Roman"/>
                <w:u w:color="000000"/>
                <w:lang w:val="vi-VN"/>
              </w:rPr>
            </w:pPr>
          </w:p>
        </w:tc>
        <w:tc>
          <w:tcPr>
            <w:tcW w:w="1440" w:type="dxa"/>
            <w:gridSpan w:val="2"/>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D065A0" w:rsidRPr="004942BC" w:rsidRDefault="00D065A0" w:rsidP="00A97924">
            <w:pPr>
              <w:spacing w:after="0" w:line="240" w:lineRule="auto"/>
              <w:contextualSpacing/>
              <w:rPr>
                <w:rFonts w:ascii="Times New Roman" w:eastAsia="Arial Unicode MS" w:hAnsi="Times New Roman"/>
                <w:u w:color="000000"/>
                <w:lang w:val="vi-VN"/>
              </w:rPr>
            </w:pPr>
          </w:p>
        </w:tc>
        <w:tc>
          <w:tcPr>
            <w:tcW w:w="990" w:type="dxa"/>
            <w:gridSpan w:val="2"/>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D065A0" w:rsidRPr="004942BC" w:rsidRDefault="00D065A0" w:rsidP="00A97924">
            <w:pPr>
              <w:spacing w:after="0" w:line="240" w:lineRule="auto"/>
              <w:contextualSpacing/>
              <w:rPr>
                <w:rFonts w:ascii="Times New Roman" w:eastAsia="Arial Unicode MS" w:hAnsi="Times New Roman"/>
                <w:u w:color="000000"/>
                <w:lang w:val="vi-VN"/>
              </w:rPr>
            </w:pPr>
          </w:p>
        </w:tc>
        <w:tc>
          <w:tcPr>
            <w:tcW w:w="2340" w:type="dxa"/>
            <w:gridSpan w:val="2"/>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D065A0" w:rsidRPr="004942BC" w:rsidRDefault="00D065A0" w:rsidP="00A97924">
            <w:pPr>
              <w:spacing w:after="0" w:line="240" w:lineRule="auto"/>
              <w:contextualSpacing/>
              <w:rPr>
                <w:rFonts w:ascii="Times New Roman" w:eastAsia="Arial Unicode MS" w:hAnsi="Times New Roman"/>
                <w:u w:color="000000"/>
                <w:lang w:val="vi-VN"/>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065A0" w:rsidRPr="004942BC" w:rsidRDefault="00D065A0" w:rsidP="00A97924">
            <w:pPr>
              <w:pStyle w:val="Nidung"/>
              <w:contextualSpacing/>
              <w:jc w:val="both"/>
              <w:rPr>
                <w:rFonts w:cs="Times New Roman"/>
                <w:color w:val="auto"/>
                <w:sz w:val="22"/>
                <w:szCs w:val="22"/>
                <w:lang w:val="vi-VN"/>
              </w:rPr>
            </w:pPr>
            <w:r w:rsidRPr="004942BC">
              <w:rPr>
                <w:rFonts w:cs="Times New Roman"/>
                <w:b/>
                <w:bCs/>
                <w:color w:val="auto"/>
                <w:sz w:val="22"/>
                <w:szCs w:val="22"/>
                <w:lang w:val="vi-VN"/>
              </w:rPr>
              <w:t xml:space="preserve">Ngắn hạn </w:t>
            </w:r>
            <w:r w:rsidRPr="004942BC">
              <w:rPr>
                <w:rFonts w:cs="Times New Roman"/>
                <w:i/>
                <w:iCs/>
                <w:color w:val="auto"/>
                <w:sz w:val="22"/>
                <w:szCs w:val="22"/>
                <w:lang w:val="vi-VN"/>
              </w:rPr>
              <w:t>(thời thực hiện dưới 2 năm)</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D065A0" w:rsidRPr="004942BC" w:rsidRDefault="00D065A0" w:rsidP="00A97924">
            <w:pPr>
              <w:pStyle w:val="Nidung"/>
              <w:contextualSpacing/>
              <w:jc w:val="both"/>
              <w:rPr>
                <w:rFonts w:cs="Times New Roman"/>
                <w:color w:val="auto"/>
                <w:sz w:val="22"/>
                <w:szCs w:val="22"/>
                <w:lang w:val="vi-VN"/>
              </w:rPr>
            </w:pPr>
            <w:r w:rsidRPr="004942BC">
              <w:rPr>
                <w:rFonts w:cs="Times New Roman"/>
                <w:b/>
                <w:bCs/>
                <w:color w:val="auto"/>
                <w:sz w:val="22"/>
                <w:szCs w:val="22"/>
                <w:lang w:val="vi-VN"/>
              </w:rPr>
              <w:t xml:space="preserve">Dài hạn </w:t>
            </w:r>
            <w:r w:rsidRPr="004942BC">
              <w:rPr>
                <w:rFonts w:cs="Times New Roman"/>
                <w:i/>
                <w:iCs/>
                <w:color w:val="auto"/>
                <w:sz w:val="22"/>
                <w:szCs w:val="22"/>
                <w:lang w:val="vi-VN"/>
              </w:rPr>
              <w:t>(thời gian thực hiện trên 2 năm)</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b/>
                <w:lang w:val="vi-VN"/>
              </w:rPr>
            </w:pPr>
            <w:r w:rsidRPr="004942BC">
              <w:rPr>
                <w:rFonts w:ascii="Times New Roman" w:hAnsi="Times New Roman"/>
                <w:b/>
                <w:lang w:val="vi-VN"/>
              </w:rPr>
              <w:t>Nhà nước</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b/>
                <w:lang w:val="vi-VN"/>
              </w:rPr>
            </w:pPr>
            <w:r w:rsidRPr="004942BC">
              <w:rPr>
                <w:rFonts w:ascii="Times New Roman" w:hAnsi="Times New Roman"/>
                <w:b/>
                <w:lang w:val="vi-VN"/>
              </w:rPr>
              <w:t>Người dân</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b/>
                <w:lang w:val="vi-VN"/>
              </w:rPr>
            </w:pPr>
            <w:r w:rsidRPr="004942BC">
              <w:rPr>
                <w:rFonts w:ascii="Times New Roman" w:hAnsi="Times New Roman"/>
                <w:b/>
                <w:lang w:val="vi-VN"/>
              </w:rPr>
              <w:t>Hỗ trợ bên ngoài</w:t>
            </w:r>
          </w:p>
        </w:tc>
      </w:tr>
      <w:tr w:rsidR="005E2F1E" w:rsidRPr="004942BC" w:rsidTr="00473131">
        <w:trPr>
          <w:gridBefore w:val="1"/>
          <w:wBefore w:w="28" w:type="dxa"/>
          <w:trHeight w:val="873"/>
        </w:trPr>
        <w:tc>
          <w:tcPr>
            <w:tcW w:w="990" w:type="dxa"/>
            <w:gridSpan w:val="2"/>
            <w:vMerge w:val="restart"/>
            <w:tcBorders>
              <w:top w:val="single" w:sz="4" w:space="0" w:color="000000"/>
              <w:left w:val="single" w:sz="4" w:space="0" w:color="000000"/>
              <w:bottom w:val="single" w:sz="8" w:space="0" w:color="FFFFFF"/>
              <w:right w:val="single" w:sz="4" w:space="0" w:color="000000"/>
            </w:tcBorders>
            <w:shd w:val="clear" w:color="auto" w:fill="auto"/>
            <w:vAlign w:val="center"/>
            <w:hideMark/>
          </w:tcPr>
          <w:p w:rsidR="00D065A0" w:rsidRPr="004942BC" w:rsidRDefault="00D065A0" w:rsidP="00A97924">
            <w:pPr>
              <w:spacing w:after="0" w:line="240" w:lineRule="auto"/>
              <w:contextualSpacing/>
              <w:rPr>
                <w:rFonts w:ascii="Times New Roman" w:eastAsia="Arial Unicode MS" w:hAnsi="Times New Roman"/>
                <w:lang w:val="vi-VN"/>
              </w:rPr>
            </w:pPr>
            <w:r w:rsidRPr="004942BC">
              <w:rPr>
                <w:rFonts w:ascii="Times New Roman" w:hAnsi="Times New Roman"/>
                <w:lang w:val="vi-VN"/>
              </w:rPr>
              <w:t>1.An toàn với người dân và cộng đồng nói chung và tách biệt giải pháp về giới</w:t>
            </w:r>
          </w:p>
        </w:tc>
        <w:tc>
          <w:tcPr>
            <w:tcW w:w="1440" w:type="dxa"/>
            <w:gridSpan w:val="2"/>
            <w:vMerge w:val="restart"/>
            <w:tcBorders>
              <w:top w:val="single" w:sz="4" w:space="0" w:color="000000"/>
              <w:left w:val="single" w:sz="4" w:space="0" w:color="000000"/>
              <w:bottom w:val="single" w:sz="8" w:space="0" w:color="FFFFFF"/>
              <w:right w:val="single" w:sz="4" w:space="0" w:color="000000"/>
            </w:tcBorders>
            <w:shd w:val="clear" w:color="auto" w:fill="auto"/>
            <w:vAlign w:val="center"/>
            <w:hideMark/>
          </w:tcPr>
          <w:p w:rsidR="00D065A0" w:rsidRPr="004942BC" w:rsidRDefault="00D065A0" w:rsidP="00A97924">
            <w:pPr>
              <w:spacing w:after="0" w:line="240" w:lineRule="auto"/>
              <w:contextualSpacing/>
              <w:rPr>
                <w:rFonts w:ascii="Times New Roman" w:eastAsia="Arial Unicode MS" w:hAnsi="Times New Roman"/>
                <w:lang w:val="vi-VN"/>
              </w:rPr>
            </w:pPr>
            <w:r w:rsidRPr="004942BC">
              <w:rPr>
                <w:rFonts w:ascii="Times New Roman" w:hAnsi="Times New Roman"/>
                <w:lang w:val="vi-VN"/>
              </w:rPr>
              <w:t>Nâng cao năng lực cho cộng đồng về PCTT, Thích ứng với BĐKH</w:t>
            </w:r>
          </w:p>
        </w:tc>
        <w:tc>
          <w:tcPr>
            <w:tcW w:w="990" w:type="dxa"/>
            <w:gridSpan w:val="2"/>
            <w:vMerge w:val="restart"/>
            <w:tcBorders>
              <w:top w:val="single" w:sz="4" w:space="0" w:color="000000"/>
              <w:left w:val="single" w:sz="4" w:space="0" w:color="000000"/>
              <w:bottom w:val="single" w:sz="8" w:space="0" w:color="FFFFFF"/>
              <w:right w:val="single" w:sz="4" w:space="0" w:color="000000"/>
            </w:tcBorders>
            <w:shd w:val="clear" w:color="auto" w:fill="auto"/>
            <w:vAlign w:val="center"/>
            <w:hideMark/>
          </w:tcPr>
          <w:p w:rsidR="00D065A0" w:rsidRPr="004942BC" w:rsidRDefault="00D065A0" w:rsidP="00A97924">
            <w:pPr>
              <w:spacing w:after="0" w:line="240" w:lineRule="auto"/>
              <w:contextualSpacing/>
              <w:rPr>
                <w:rFonts w:ascii="Times New Roman" w:eastAsia="Arial Unicode MS" w:hAnsi="Times New Roman"/>
                <w:lang w:val="vi-VN"/>
              </w:rPr>
            </w:pPr>
            <w:r w:rsidRPr="004942BC">
              <w:rPr>
                <w:rFonts w:ascii="Times New Roman" w:eastAsia="Arial Unicode MS" w:hAnsi="Times New Roman"/>
                <w:lang w:val="vi-VN"/>
              </w:rPr>
              <w:t xml:space="preserve">Toàn xã </w:t>
            </w:r>
          </w:p>
        </w:tc>
        <w:tc>
          <w:tcPr>
            <w:tcW w:w="2340"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lang w:val="vi-VN"/>
              </w:rPr>
              <w:t xml:space="preserve">1.Tập huấn kiến thức về PCTT, BĐKH cho người dân; Phụ nữ, phụ nữ đơn thân, phụ nữ là trụ cột gia đình; Phụ nữ nghèo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065A0" w:rsidRPr="004942BC" w:rsidRDefault="00D065A0"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x</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D065A0" w:rsidRPr="004942BC" w:rsidRDefault="00D065A0" w:rsidP="00A97924">
            <w:pPr>
              <w:spacing w:after="0" w:line="240" w:lineRule="auto"/>
              <w:contextualSpacing/>
              <w:rPr>
                <w:rFonts w:ascii="Times New Roman" w:hAnsi="Times New Roman"/>
                <w:lang w:val="vi-VN"/>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lang w:val="vi-VN"/>
              </w:rPr>
              <w:t>30</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lang w:val="vi-VN"/>
              </w:rPr>
              <w:t>20</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lang w:val="vi-VN"/>
              </w:rPr>
              <w:t>50</w:t>
            </w:r>
          </w:p>
        </w:tc>
      </w:tr>
      <w:tr w:rsidR="005E2F1E" w:rsidRPr="004942BC" w:rsidTr="00473131">
        <w:trPr>
          <w:gridBefore w:val="1"/>
          <w:wBefore w:w="28" w:type="dxa"/>
          <w:trHeight w:val="873"/>
        </w:trPr>
        <w:tc>
          <w:tcPr>
            <w:tcW w:w="990" w:type="dxa"/>
            <w:gridSpan w:val="2"/>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rsidR="00D065A0" w:rsidRPr="004942BC" w:rsidRDefault="00D065A0" w:rsidP="00A97924">
            <w:pPr>
              <w:spacing w:after="0" w:line="240" w:lineRule="auto"/>
              <w:contextualSpacing/>
              <w:rPr>
                <w:rFonts w:ascii="Times New Roman" w:eastAsia="Arial Unicode MS" w:hAnsi="Times New Roman"/>
                <w:lang w:val="vi-VN"/>
              </w:rPr>
            </w:pPr>
          </w:p>
        </w:tc>
        <w:tc>
          <w:tcPr>
            <w:tcW w:w="1440" w:type="dxa"/>
            <w:gridSpan w:val="2"/>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rsidR="00D065A0" w:rsidRPr="004942BC" w:rsidRDefault="00D065A0" w:rsidP="00A97924">
            <w:pPr>
              <w:spacing w:after="0" w:line="240" w:lineRule="auto"/>
              <w:contextualSpacing/>
              <w:rPr>
                <w:rFonts w:ascii="Times New Roman" w:eastAsia="Arial Unicode MS" w:hAnsi="Times New Roman"/>
                <w:lang w:val="vi-VN"/>
              </w:rPr>
            </w:pPr>
          </w:p>
        </w:tc>
        <w:tc>
          <w:tcPr>
            <w:tcW w:w="990" w:type="dxa"/>
            <w:gridSpan w:val="2"/>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rsidR="00D065A0" w:rsidRPr="004942BC" w:rsidRDefault="00D065A0" w:rsidP="00A97924">
            <w:pPr>
              <w:spacing w:after="0" w:line="240" w:lineRule="auto"/>
              <w:contextualSpacing/>
              <w:rPr>
                <w:rFonts w:ascii="Times New Roman" w:eastAsia="Arial Unicode MS" w:hAnsi="Times New Roman"/>
                <w:lang w:val="vi-VN"/>
              </w:rPr>
            </w:pPr>
          </w:p>
        </w:tc>
        <w:tc>
          <w:tcPr>
            <w:tcW w:w="2340"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lang w:val="vi-VN"/>
              </w:rPr>
              <w:t>2.Tổ chức diễn tập về PCTT và thích ứng với biến đổi khí hậu</w:t>
            </w:r>
          </w:p>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lang w:val="vi-VN"/>
              </w:rPr>
              <w:t xml:space="preserve">( Di dời, sơ tán, chằng chống nhầ cửa…)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065A0" w:rsidRPr="004942BC" w:rsidRDefault="00D065A0"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x</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D065A0" w:rsidRPr="004942BC" w:rsidRDefault="00D065A0" w:rsidP="00A97924">
            <w:pPr>
              <w:spacing w:after="0" w:line="240" w:lineRule="auto"/>
              <w:contextualSpacing/>
              <w:rPr>
                <w:rFonts w:ascii="Times New Roman" w:hAnsi="Times New Roman"/>
                <w:lang w:val="vi-VN"/>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lang w:val="vi-VN"/>
              </w:rPr>
              <w:t>70</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lang w:val="vi-VN"/>
              </w:rPr>
              <w:t>30</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p>
        </w:tc>
      </w:tr>
      <w:tr w:rsidR="005E2F1E" w:rsidRPr="004942BC" w:rsidTr="00473131">
        <w:trPr>
          <w:gridBefore w:val="1"/>
          <w:wBefore w:w="28" w:type="dxa"/>
          <w:trHeight w:val="873"/>
        </w:trPr>
        <w:tc>
          <w:tcPr>
            <w:tcW w:w="990" w:type="dxa"/>
            <w:gridSpan w:val="2"/>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rsidR="00D065A0" w:rsidRPr="004942BC" w:rsidRDefault="00D065A0" w:rsidP="00A97924">
            <w:pPr>
              <w:spacing w:after="0" w:line="240" w:lineRule="auto"/>
              <w:contextualSpacing/>
              <w:rPr>
                <w:rFonts w:ascii="Times New Roman" w:eastAsia="Arial Unicode MS" w:hAnsi="Times New Roman"/>
                <w:lang w:val="vi-VN"/>
              </w:rPr>
            </w:pPr>
          </w:p>
        </w:tc>
        <w:tc>
          <w:tcPr>
            <w:tcW w:w="1440" w:type="dxa"/>
            <w:gridSpan w:val="2"/>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rsidR="00D065A0" w:rsidRPr="004942BC" w:rsidRDefault="00D065A0" w:rsidP="00A97924">
            <w:pPr>
              <w:spacing w:after="0" w:line="240" w:lineRule="auto"/>
              <w:contextualSpacing/>
              <w:rPr>
                <w:rFonts w:ascii="Times New Roman" w:eastAsia="Arial Unicode MS" w:hAnsi="Times New Roman"/>
                <w:lang w:val="vi-VN"/>
              </w:rPr>
            </w:pPr>
          </w:p>
        </w:tc>
        <w:tc>
          <w:tcPr>
            <w:tcW w:w="990" w:type="dxa"/>
            <w:gridSpan w:val="2"/>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rsidR="00D065A0" w:rsidRPr="004942BC" w:rsidRDefault="00D065A0" w:rsidP="00A97924">
            <w:pPr>
              <w:spacing w:after="0" w:line="240" w:lineRule="auto"/>
              <w:contextualSpacing/>
              <w:rPr>
                <w:rFonts w:ascii="Times New Roman" w:eastAsia="Arial Unicode MS" w:hAnsi="Times New Roman"/>
                <w:lang w:val="vi-VN"/>
              </w:rPr>
            </w:pPr>
          </w:p>
        </w:tc>
        <w:tc>
          <w:tcPr>
            <w:tcW w:w="2340"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lang w:val="vi-VN"/>
              </w:rPr>
              <w:t>3. Hỗ trợ các hộ đơn thân, phụ nữ trụ cột gia đình, các hộ có các đối tượng DBTT di dời, sơ tán, thu hoạch lúa, hoa màu khi có thể</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065A0" w:rsidRPr="004942BC" w:rsidRDefault="00D065A0" w:rsidP="00A97924">
            <w:pPr>
              <w:spacing w:after="0" w:line="240" w:lineRule="auto"/>
              <w:contextualSpacing/>
              <w:rPr>
                <w:rFonts w:ascii="Times New Roman" w:hAnsi="Times New Roman"/>
                <w:lang w:val="vi-VN"/>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D065A0" w:rsidRPr="004942BC" w:rsidRDefault="00D065A0" w:rsidP="00A97924">
            <w:pPr>
              <w:spacing w:after="0" w:line="240" w:lineRule="auto"/>
              <w:contextualSpacing/>
              <w:rPr>
                <w:rFonts w:ascii="Times New Roman" w:hAnsi="Times New Roman"/>
                <w:lang w:val="vi-VN"/>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lang w:val="vi-VN"/>
              </w:rPr>
              <w:t>30</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lang w:val="vi-VN"/>
              </w:rPr>
              <w:t>70</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p>
        </w:tc>
      </w:tr>
      <w:tr w:rsidR="005E2F1E" w:rsidRPr="004942BC" w:rsidTr="00473131">
        <w:trPr>
          <w:gridBefore w:val="1"/>
          <w:wBefore w:w="28" w:type="dxa"/>
          <w:trHeight w:val="873"/>
        </w:trPr>
        <w:tc>
          <w:tcPr>
            <w:tcW w:w="990" w:type="dxa"/>
            <w:gridSpan w:val="2"/>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D065A0" w:rsidRPr="004942BC" w:rsidRDefault="00D065A0" w:rsidP="00A97924">
            <w:pPr>
              <w:spacing w:after="0" w:line="240" w:lineRule="auto"/>
              <w:contextualSpacing/>
              <w:rPr>
                <w:rFonts w:ascii="Times New Roman" w:eastAsia="Arial Unicode MS" w:hAnsi="Times New Roman"/>
                <w:lang w:val="vi-VN"/>
              </w:rPr>
            </w:pPr>
            <w:r w:rsidRPr="004942BC">
              <w:rPr>
                <w:rFonts w:ascii="Times New Roman" w:hAnsi="Times New Roman"/>
                <w:lang w:val="vi-VN"/>
              </w:rPr>
              <w:t>Hạ tầng công cộng (Điện, Đường, Trường, Trạm, Công trình Thủy lợi)</w:t>
            </w:r>
          </w:p>
        </w:tc>
        <w:tc>
          <w:tcPr>
            <w:tcW w:w="1440" w:type="dxa"/>
            <w:gridSpan w:val="2"/>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D065A0" w:rsidRPr="004942BC" w:rsidRDefault="00D065A0" w:rsidP="00A97924">
            <w:pPr>
              <w:spacing w:after="0" w:line="240" w:lineRule="auto"/>
              <w:contextualSpacing/>
              <w:rPr>
                <w:rFonts w:ascii="Times New Roman" w:hAnsi="Times New Roman"/>
                <w:lang w:val="vi-VN"/>
              </w:rPr>
            </w:pPr>
            <w:r w:rsidRPr="004942BC">
              <w:rPr>
                <w:rFonts w:ascii="Times New Roman" w:eastAsia="Arial Unicode MS" w:hAnsi="Times New Roman"/>
                <w:lang w:val="vi-VN"/>
              </w:rPr>
              <w:t>Đầu tư nâng cấp: -</w:t>
            </w:r>
            <w:r w:rsidRPr="004942BC">
              <w:rPr>
                <w:rFonts w:ascii="Times New Roman" w:hAnsi="Times New Roman"/>
                <w:lang w:val="vi-VN"/>
              </w:rPr>
              <w:t>2,2 km đường giao thông nội đồng,</w:t>
            </w:r>
          </w:p>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lang w:val="vi-VN"/>
              </w:rPr>
              <w:t>- 0,3km đường giao thông liên thôn,</w:t>
            </w:r>
          </w:p>
          <w:p w:rsidR="00D065A0" w:rsidRPr="004942BC" w:rsidRDefault="00D065A0" w:rsidP="00A97924">
            <w:pPr>
              <w:spacing w:after="0" w:line="240" w:lineRule="auto"/>
              <w:contextualSpacing/>
              <w:rPr>
                <w:rFonts w:ascii="Times New Roman" w:eastAsia="Arial Unicode MS" w:hAnsi="Times New Roman"/>
                <w:lang w:val="vi-VN"/>
              </w:rPr>
            </w:pPr>
            <w:r w:rsidRPr="004942BC">
              <w:rPr>
                <w:rFonts w:ascii="Times New Roman" w:hAnsi="Times New Roman"/>
                <w:lang w:val="vi-VN"/>
              </w:rPr>
              <w:t>- 0,5km đường giao thông liên xóm</w:t>
            </w:r>
            <w:r w:rsidR="00A97924" w:rsidRPr="004942BC">
              <w:rPr>
                <w:rFonts w:ascii="Times New Roman" w:hAnsi="Times New Roman"/>
                <w:lang w:val="vi-VN"/>
              </w:rPr>
              <w:t xml:space="preserve"> </w:t>
            </w:r>
            <w:r w:rsidRPr="004942BC">
              <w:rPr>
                <w:rFonts w:ascii="Times New Roman" w:hAnsi="Times New Roman"/>
                <w:lang w:val="vi-VN"/>
              </w:rPr>
              <w:t>bị hư</w:t>
            </w:r>
          </w:p>
        </w:tc>
        <w:tc>
          <w:tcPr>
            <w:tcW w:w="990" w:type="dxa"/>
            <w:gridSpan w:val="2"/>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D065A0" w:rsidRPr="004942BC" w:rsidRDefault="00D065A0" w:rsidP="00A97924">
            <w:pPr>
              <w:spacing w:after="0" w:line="240" w:lineRule="auto"/>
              <w:contextualSpacing/>
              <w:rPr>
                <w:rFonts w:ascii="Times New Roman" w:eastAsia="Arial Unicode MS" w:hAnsi="Times New Roman"/>
                <w:lang w:val="vi-VN"/>
              </w:rPr>
            </w:pPr>
            <w:r w:rsidRPr="004942BC">
              <w:rPr>
                <w:rFonts w:ascii="Times New Roman" w:eastAsia="Arial Unicode MS" w:hAnsi="Times New Roman"/>
                <w:lang w:val="vi-VN"/>
              </w:rPr>
              <w:t xml:space="preserve">Toàn xã </w:t>
            </w:r>
          </w:p>
        </w:tc>
        <w:tc>
          <w:tcPr>
            <w:tcW w:w="2340"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D065A0" w:rsidRPr="004942BC" w:rsidRDefault="00D065A0" w:rsidP="00A97924">
            <w:pPr>
              <w:spacing w:after="0" w:line="240" w:lineRule="auto"/>
              <w:contextualSpacing/>
              <w:rPr>
                <w:rFonts w:ascii="Times New Roman" w:eastAsia="Arial Unicode MS" w:hAnsi="Times New Roman"/>
                <w:lang w:val="vi-VN"/>
              </w:rPr>
            </w:pPr>
            <w:r w:rsidRPr="004942BC">
              <w:rPr>
                <w:rFonts w:ascii="Times New Roman" w:eastAsia="Arial Unicode MS" w:hAnsi="Times New Roman"/>
                <w:lang w:val="vi-VN"/>
              </w:rPr>
              <w:t xml:space="preserve">1.Khảo sát, lập tờ trình, đề nghị hỗ trợ từ chương trình nông thôn mới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065A0" w:rsidRPr="004942BC" w:rsidRDefault="00D065A0"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x</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D065A0" w:rsidRPr="004942BC" w:rsidRDefault="00D065A0" w:rsidP="00A97924">
            <w:pPr>
              <w:spacing w:after="0" w:line="240" w:lineRule="auto"/>
              <w:contextualSpacing/>
              <w:rPr>
                <w:rFonts w:ascii="Times New Roman" w:hAnsi="Times New Roman"/>
                <w:lang w:val="vi-VN"/>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lang w:val="vi-VN"/>
              </w:rPr>
              <w:t>100</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p>
        </w:tc>
      </w:tr>
      <w:tr w:rsidR="005E2F1E" w:rsidRPr="004942BC" w:rsidTr="00473131">
        <w:trPr>
          <w:gridBefore w:val="1"/>
          <w:wBefore w:w="28" w:type="dxa"/>
          <w:trHeight w:val="873"/>
        </w:trPr>
        <w:tc>
          <w:tcPr>
            <w:tcW w:w="990" w:type="dxa"/>
            <w:gridSpan w:val="2"/>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D065A0" w:rsidRPr="004942BC" w:rsidRDefault="00D065A0" w:rsidP="00A97924">
            <w:pPr>
              <w:spacing w:after="0" w:line="240" w:lineRule="auto"/>
              <w:contextualSpacing/>
              <w:rPr>
                <w:rFonts w:ascii="Times New Roman" w:eastAsia="Arial Unicode MS" w:hAnsi="Times New Roman"/>
                <w:lang w:val="vi-VN"/>
              </w:rPr>
            </w:pPr>
          </w:p>
        </w:tc>
        <w:tc>
          <w:tcPr>
            <w:tcW w:w="1440" w:type="dxa"/>
            <w:gridSpan w:val="2"/>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D065A0" w:rsidRPr="004942BC" w:rsidRDefault="00D065A0" w:rsidP="00A97924">
            <w:pPr>
              <w:spacing w:after="0" w:line="240" w:lineRule="auto"/>
              <w:contextualSpacing/>
              <w:rPr>
                <w:rFonts w:ascii="Times New Roman" w:eastAsia="Arial Unicode MS" w:hAnsi="Times New Roman"/>
                <w:lang w:val="vi-VN"/>
              </w:rPr>
            </w:pPr>
          </w:p>
        </w:tc>
        <w:tc>
          <w:tcPr>
            <w:tcW w:w="990" w:type="dxa"/>
            <w:gridSpan w:val="2"/>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D065A0" w:rsidRPr="004942BC" w:rsidRDefault="00D065A0" w:rsidP="00A97924">
            <w:pPr>
              <w:spacing w:after="0" w:line="240" w:lineRule="auto"/>
              <w:contextualSpacing/>
              <w:rPr>
                <w:rFonts w:ascii="Times New Roman" w:eastAsia="Arial Unicode MS" w:hAnsi="Times New Roman"/>
                <w:lang w:val="vi-VN"/>
              </w:rPr>
            </w:pPr>
          </w:p>
        </w:tc>
        <w:tc>
          <w:tcPr>
            <w:tcW w:w="2340" w:type="dxa"/>
            <w:gridSpan w:val="2"/>
            <w:tcBorders>
              <w:top w:val="single" w:sz="4" w:space="0" w:color="000000"/>
              <w:left w:val="single" w:sz="4" w:space="0" w:color="000000"/>
              <w:bottom w:val="single" w:sz="4" w:space="0" w:color="auto"/>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 xml:space="preserve">2. Tuyên truyền vận động người dân đóng góp nâng cấp, xây dựng đường giao thông liên thôn, giao thông nội đồng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065A0" w:rsidRPr="004942BC" w:rsidRDefault="00D065A0"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x</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D065A0" w:rsidRPr="004942BC" w:rsidRDefault="00D065A0" w:rsidP="00A97924">
            <w:pPr>
              <w:spacing w:after="0" w:line="240" w:lineRule="auto"/>
              <w:contextualSpacing/>
              <w:rPr>
                <w:rFonts w:ascii="Times New Roman" w:hAnsi="Times New Roman"/>
                <w:lang w:val="vi-VN"/>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lang w:val="vi-VN"/>
              </w:rPr>
              <w:t>100</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p>
        </w:tc>
      </w:tr>
      <w:tr w:rsidR="005E2F1E" w:rsidRPr="004942BC" w:rsidTr="00473131">
        <w:trPr>
          <w:gridBefore w:val="1"/>
          <w:wBefore w:w="28" w:type="dxa"/>
          <w:trHeight w:val="873"/>
        </w:trPr>
        <w:tc>
          <w:tcPr>
            <w:tcW w:w="990" w:type="dxa"/>
            <w:gridSpan w:val="2"/>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D065A0" w:rsidRPr="004942BC" w:rsidRDefault="00D065A0" w:rsidP="00A97924">
            <w:pPr>
              <w:spacing w:after="0" w:line="240" w:lineRule="auto"/>
              <w:contextualSpacing/>
              <w:rPr>
                <w:rFonts w:ascii="Times New Roman" w:eastAsia="Arial Unicode MS" w:hAnsi="Times New Roman"/>
                <w:lang w:val="vi-VN"/>
              </w:rPr>
            </w:pPr>
          </w:p>
        </w:tc>
        <w:tc>
          <w:tcPr>
            <w:tcW w:w="1440" w:type="dxa"/>
            <w:gridSpan w:val="2"/>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D065A0" w:rsidRPr="004942BC" w:rsidRDefault="00D065A0" w:rsidP="00A97924">
            <w:pPr>
              <w:spacing w:after="0" w:line="240" w:lineRule="auto"/>
              <w:contextualSpacing/>
              <w:rPr>
                <w:rFonts w:ascii="Times New Roman" w:eastAsia="Arial Unicode MS" w:hAnsi="Times New Roman"/>
                <w:lang w:val="vi-VN"/>
              </w:rPr>
            </w:pPr>
          </w:p>
        </w:tc>
        <w:tc>
          <w:tcPr>
            <w:tcW w:w="990" w:type="dxa"/>
            <w:gridSpan w:val="2"/>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D065A0" w:rsidRPr="004942BC" w:rsidRDefault="00D065A0" w:rsidP="00A97924">
            <w:pPr>
              <w:spacing w:after="0" w:line="240" w:lineRule="auto"/>
              <w:contextualSpacing/>
              <w:rPr>
                <w:rFonts w:ascii="Times New Roman" w:eastAsia="Arial Unicode MS" w:hAnsi="Times New Roman"/>
                <w:lang w:val="vi-VN"/>
              </w:rPr>
            </w:pPr>
          </w:p>
        </w:tc>
        <w:tc>
          <w:tcPr>
            <w:tcW w:w="2340" w:type="dxa"/>
            <w:gridSpan w:val="2"/>
            <w:tcBorders>
              <w:top w:val="single" w:sz="4" w:space="0" w:color="000000"/>
              <w:left w:val="single" w:sz="4" w:space="0" w:color="000000"/>
              <w:bottom w:val="single" w:sz="4" w:space="0" w:color="auto"/>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lang w:val="vi-VN"/>
              </w:rPr>
              <w:t>3.Tổ chức thực hiện làm đường giao thông</w:t>
            </w:r>
            <w:r w:rsidR="00A97924" w:rsidRPr="004942BC">
              <w:rPr>
                <w:rFonts w:ascii="Times New Roman" w:hAnsi="Times New Roman"/>
                <w:lang w:val="vi-VN"/>
              </w:rPr>
              <w:t xml:space="preserve">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065A0" w:rsidRPr="004942BC" w:rsidRDefault="00D065A0" w:rsidP="00A97924">
            <w:pPr>
              <w:spacing w:after="0" w:line="240" w:lineRule="auto"/>
              <w:contextualSpacing/>
              <w:rPr>
                <w:rFonts w:ascii="Times New Roman" w:hAnsi="Times New Roman"/>
                <w:lang w:val="vi-VN"/>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D065A0" w:rsidRPr="004942BC" w:rsidRDefault="00D065A0" w:rsidP="00A97924">
            <w:pPr>
              <w:spacing w:after="0" w:line="240" w:lineRule="auto"/>
              <w:contextualSpacing/>
              <w:rPr>
                <w:rFonts w:ascii="Times New Roman" w:hAnsi="Times New Roman"/>
                <w:lang w:val="vi-VN"/>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lang w:val="vi-VN"/>
              </w:rPr>
              <w:t>30</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lang w:val="vi-VN"/>
              </w:rPr>
              <w:t>40</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lang w:val="vi-VN"/>
              </w:rPr>
              <w:t>30</w:t>
            </w:r>
          </w:p>
        </w:tc>
      </w:tr>
      <w:tr w:rsidR="005E2F1E" w:rsidRPr="004942BC" w:rsidTr="00473131">
        <w:trPr>
          <w:gridBefore w:val="1"/>
          <w:wBefore w:w="28" w:type="dxa"/>
          <w:trHeight w:val="873"/>
        </w:trPr>
        <w:tc>
          <w:tcPr>
            <w:tcW w:w="990" w:type="dxa"/>
            <w:gridSpan w:val="2"/>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D065A0" w:rsidRPr="004942BC" w:rsidRDefault="00D065A0" w:rsidP="00A97924">
            <w:pPr>
              <w:spacing w:after="0" w:line="240" w:lineRule="auto"/>
              <w:contextualSpacing/>
              <w:rPr>
                <w:rFonts w:ascii="Times New Roman" w:eastAsia="Arial Unicode MS" w:hAnsi="Times New Roman"/>
                <w:lang w:val="vi-VN"/>
              </w:rPr>
            </w:pPr>
          </w:p>
        </w:tc>
        <w:tc>
          <w:tcPr>
            <w:tcW w:w="1440" w:type="dxa"/>
            <w:gridSpan w:val="2"/>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D065A0" w:rsidRPr="004942BC" w:rsidRDefault="00D065A0" w:rsidP="00A97924">
            <w:pPr>
              <w:spacing w:after="0" w:line="240" w:lineRule="auto"/>
              <w:contextualSpacing/>
              <w:rPr>
                <w:rFonts w:ascii="Times New Roman" w:eastAsia="Arial Unicode MS" w:hAnsi="Times New Roman"/>
                <w:lang w:val="vi-VN"/>
              </w:rPr>
            </w:pPr>
            <w:r w:rsidRPr="004942BC">
              <w:rPr>
                <w:rFonts w:ascii="Times New Roman" w:eastAsia="Arial Unicode MS" w:hAnsi="Times New Roman"/>
                <w:lang w:val="vi-VN"/>
              </w:rPr>
              <w:t xml:space="preserve">Đầu tư, nâng cấp hệ thống điện chiếu sáng </w:t>
            </w:r>
          </w:p>
        </w:tc>
        <w:tc>
          <w:tcPr>
            <w:tcW w:w="990"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D065A0" w:rsidRPr="004942BC" w:rsidRDefault="00D065A0" w:rsidP="00A97924">
            <w:pPr>
              <w:spacing w:after="0" w:line="240" w:lineRule="auto"/>
              <w:contextualSpacing/>
              <w:rPr>
                <w:rFonts w:ascii="Times New Roman" w:eastAsia="Arial Unicode MS" w:hAnsi="Times New Roman"/>
                <w:lang w:val="vi-VN"/>
              </w:rPr>
            </w:pPr>
            <w:r w:rsidRPr="004942BC">
              <w:rPr>
                <w:rFonts w:ascii="Times New Roman" w:eastAsia="Arial Unicode MS" w:hAnsi="Times New Roman"/>
                <w:lang w:val="vi-VN"/>
              </w:rPr>
              <w:t xml:space="preserve">Các thôn </w:t>
            </w:r>
          </w:p>
        </w:tc>
        <w:tc>
          <w:tcPr>
            <w:tcW w:w="2340"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D065A0" w:rsidRPr="004942BC" w:rsidRDefault="00D065A0" w:rsidP="00A97924">
            <w:pPr>
              <w:spacing w:after="0" w:line="240" w:lineRule="auto"/>
              <w:contextualSpacing/>
              <w:rPr>
                <w:rFonts w:ascii="Times New Roman" w:eastAsia="Arial Unicode MS" w:hAnsi="Times New Roman"/>
                <w:lang w:val="vi-VN"/>
              </w:rPr>
            </w:pPr>
            <w:r w:rsidRPr="004942BC">
              <w:rPr>
                <w:rFonts w:ascii="Times New Roman" w:eastAsia="Arial Unicode MS" w:hAnsi="Times New Roman"/>
                <w:lang w:val="vi-VN"/>
              </w:rPr>
              <w:t xml:space="preserve">1.Khảo sát, làm tờ trình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65A0" w:rsidRPr="004942BC" w:rsidRDefault="00D065A0" w:rsidP="00A97924">
            <w:pPr>
              <w:pStyle w:val="Nidung"/>
              <w:contextualSpacing/>
              <w:jc w:val="both"/>
              <w:rPr>
                <w:rFonts w:cs="Times New Roman"/>
                <w:b/>
                <w:bCs/>
                <w:color w:val="auto"/>
                <w:sz w:val="22"/>
                <w:szCs w:val="22"/>
                <w:lang w:val="vi-VN"/>
              </w:rPr>
            </w:pPr>
          </w:p>
          <w:p w:rsidR="00D065A0" w:rsidRPr="004942BC" w:rsidRDefault="00D065A0"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x</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D065A0" w:rsidRPr="004942BC" w:rsidRDefault="00D065A0" w:rsidP="00A97924">
            <w:pPr>
              <w:spacing w:after="0" w:line="240" w:lineRule="auto"/>
              <w:contextualSpacing/>
              <w:rPr>
                <w:rFonts w:ascii="Times New Roman" w:hAnsi="Times New Roman"/>
                <w:lang w:val="vi-VN"/>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b/>
                <w:lang w:val="vi-VN"/>
              </w:rPr>
            </w:pPr>
            <w:r w:rsidRPr="004942BC">
              <w:rPr>
                <w:rFonts w:ascii="Times New Roman" w:hAnsi="Times New Roman"/>
                <w:b/>
                <w:lang w:val="vi-VN"/>
              </w:rPr>
              <w:t>x</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p>
        </w:tc>
      </w:tr>
      <w:tr w:rsidR="005E2F1E" w:rsidRPr="004942BC" w:rsidTr="00473131">
        <w:trPr>
          <w:gridBefore w:val="1"/>
          <w:wBefore w:w="28" w:type="dxa"/>
          <w:trHeight w:val="873"/>
        </w:trPr>
        <w:tc>
          <w:tcPr>
            <w:tcW w:w="990" w:type="dxa"/>
            <w:gridSpan w:val="2"/>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D065A0" w:rsidRPr="004942BC" w:rsidRDefault="00D065A0" w:rsidP="00A97924">
            <w:pPr>
              <w:spacing w:after="0" w:line="240" w:lineRule="auto"/>
              <w:contextualSpacing/>
              <w:rPr>
                <w:rFonts w:ascii="Times New Roman" w:eastAsia="Arial Unicode MS" w:hAnsi="Times New Roman"/>
                <w:lang w:val="vi-VN"/>
              </w:rPr>
            </w:pPr>
          </w:p>
        </w:tc>
        <w:tc>
          <w:tcPr>
            <w:tcW w:w="1440" w:type="dxa"/>
            <w:gridSpan w:val="2"/>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D065A0" w:rsidRPr="004942BC" w:rsidRDefault="00D065A0" w:rsidP="00A97924">
            <w:pPr>
              <w:spacing w:after="0" w:line="240" w:lineRule="auto"/>
              <w:contextualSpacing/>
              <w:rPr>
                <w:rFonts w:ascii="Times New Roman" w:eastAsia="Arial Unicode MS" w:hAnsi="Times New Roman"/>
                <w:lang w:val="vi-VN"/>
              </w:rPr>
            </w:pPr>
          </w:p>
        </w:tc>
        <w:tc>
          <w:tcPr>
            <w:tcW w:w="990"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D065A0" w:rsidRPr="004942BC" w:rsidRDefault="00D065A0" w:rsidP="00A97924">
            <w:pPr>
              <w:spacing w:after="0" w:line="240" w:lineRule="auto"/>
              <w:contextualSpacing/>
              <w:rPr>
                <w:rFonts w:ascii="Times New Roman" w:hAnsi="Times New Roman"/>
                <w:lang w:val="vi-VN"/>
              </w:rPr>
            </w:pPr>
          </w:p>
        </w:tc>
        <w:tc>
          <w:tcPr>
            <w:tcW w:w="2340"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D065A0" w:rsidRPr="004942BC" w:rsidRDefault="00D065A0" w:rsidP="00A97924">
            <w:pPr>
              <w:spacing w:after="0" w:line="240" w:lineRule="auto"/>
              <w:contextualSpacing/>
              <w:rPr>
                <w:rFonts w:ascii="Times New Roman" w:eastAsia="Arial Unicode MS" w:hAnsi="Times New Roman"/>
                <w:lang w:val="vi-VN"/>
              </w:rPr>
            </w:pPr>
            <w:r w:rsidRPr="004942BC">
              <w:rPr>
                <w:rFonts w:ascii="Times New Roman" w:eastAsia="Arial Unicode MS" w:hAnsi="Times New Roman"/>
                <w:lang w:val="vi-VN"/>
              </w:rPr>
              <w:t>2.Tổ chức lắp đặt</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065A0" w:rsidRPr="004942BC" w:rsidRDefault="00D065A0" w:rsidP="00A97924">
            <w:pPr>
              <w:spacing w:after="0" w:line="240" w:lineRule="auto"/>
              <w:contextualSpacing/>
              <w:rPr>
                <w:rFonts w:ascii="Times New Roman" w:hAnsi="Times New Roman"/>
                <w:lang w:val="vi-VN"/>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D065A0" w:rsidRPr="004942BC" w:rsidRDefault="00D065A0" w:rsidP="00A97924">
            <w:pPr>
              <w:spacing w:after="0" w:line="240" w:lineRule="auto"/>
              <w:contextualSpacing/>
              <w:rPr>
                <w:rFonts w:ascii="Times New Roman" w:hAnsi="Times New Roman"/>
                <w:lang w:val="vi-VN"/>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lang w:val="vi-VN"/>
              </w:rPr>
              <w:t>30</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lang w:val="vi-VN"/>
              </w:rPr>
              <w:t>70</w:t>
            </w:r>
          </w:p>
        </w:tc>
      </w:tr>
      <w:tr w:rsidR="005E2F1E" w:rsidRPr="004942BC" w:rsidTr="00473131">
        <w:trPr>
          <w:gridBefore w:val="1"/>
          <w:wBefore w:w="28" w:type="dxa"/>
          <w:trHeight w:val="873"/>
        </w:trPr>
        <w:tc>
          <w:tcPr>
            <w:tcW w:w="990" w:type="dxa"/>
            <w:gridSpan w:val="2"/>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D065A0" w:rsidRPr="004942BC" w:rsidRDefault="00D065A0" w:rsidP="00A97924">
            <w:pPr>
              <w:spacing w:after="0" w:line="240" w:lineRule="auto"/>
              <w:contextualSpacing/>
              <w:rPr>
                <w:rFonts w:ascii="Times New Roman" w:hAnsi="Times New Roman"/>
                <w:lang w:val="vi-VN"/>
              </w:rPr>
            </w:pPr>
          </w:p>
        </w:tc>
        <w:tc>
          <w:tcPr>
            <w:tcW w:w="1440" w:type="dxa"/>
            <w:gridSpan w:val="2"/>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D065A0" w:rsidRPr="004942BC" w:rsidRDefault="00D065A0" w:rsidP="00A97924">
            <w:pPr>
              <w:spacing w:after="0" w:line="240" w:lineRule="auto"/>
              <w:contextualSpacing/>
              <w:rPr>
                <w:rFonts w:ascii="Times New Roman" w:eastAsia="Arial Unicode MS" w:hAnsi="Times New Roman"/>
                <w:lang w:val="vi-VN"/>
              </w:rPr>
            </w:pPr>
            <w:r w:rsidRPr="004942BC">
              <w:rPr>
                <w:rFonts w:ascii="Times New Roman" w:hAnsi="Times New Roman"/>
                <w:lang w:val="vi-VN"/>
              </w:rPr>
              <w:t xml:space="preserve">Đầu tư xây dựng Hệ thống thủy lợi, đê bao ngăn mặn từ thôn 1đến thôn 5; kè 0,75km đê sông Lèn, âu neo đậu tàu thuyền </w:t>
            </w:r>
          </w:p>
        </w:tc>
        <w:tc>
          <w:tcPr>
            <w:tcW w:w="990" w:type="dxa"/>
            <w:gridSpan w:val="2"/>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D065A0" w:rsidRPr="004942BC" w:rsidRDefault="00D065A0" w:rsidP="00A97924">
            <w:pPr>
              <w:spacing w:after="0" w:line="240" w:lineRule="auto"/>
              <w:contextualSpacing/>
              <w:rPr>
                <w:rFonts w:ascii="Times New Roman" w:eastAsia="Arial Unicode MS" w:hAnsi="Times New Roman"/>
                <w:lang w:val="vi-VN"/>
              </w:rPr>
            </w:pPr>
            <w:r w:rsidRPr="004942BC">
              <w:rPr>
                <w:rFonts w:ascii="Times New Roman" w:eastAsia="Arial Unicode MS" w:hAnsi="Times New Roman"/>
                <w:lang w:val="vi-VN"/>
              </w:rPr>
              <w:t xml:space="preserve">Toàn xã </w:t>
            </w:r>
          </w:p>
        </w:tc>
        <w:tc>
          <w:tcPr>
            <w:tcW w:w="2340"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D065A0" w:rsidRPr="004942BC" w:rsidRDefault="00D065A0" w:rsidP="00A97924">
            <w:pPr>
              <w:spacing w:after="0" w:line="240" w:lineRule="auto"/>
              <w:contextualSpacing/>
              <w:rPr>
                <w:rFonts w:ascii="Times New Roman" w:eastAsia="Arial Unicode MS" w:hAnsi="Times New Roman"/>
                <w:lang w:val="vi-VN"/>
              </w:rPr>
            </w:pPr>
            <w:r w:rsidRPr="004942BC">
              <w:rPr>
                <w:rFonts w:ascii="Times New Roman" w:eastAsia="Arial Unicode MS" w:hAnsi="Times New Roman"/>
                <w:lang w:val="vi-VN"/>
              </w:rPr>
              <w:t>1.Khảo sát</w:t>
            </w:r>
            <w:r w:rsidR="00A97924" w:rsidRPr="004942BC">
              <w:rPr>
                <w:rFonts w:ascii="Times New Roman" w:eastAsia="Arial Unicode MS" w:hAnsi="Times New Roman"/>
                <w:lang w:val="vi-VN"/>
              </w:rPr>
              <w:t>, l</w:t>
            </w:r>
            <w:r w:rsidRPr="004942BC">
              <w:rPr>
                <w:rFonts w:ascii="Times New Roman" w:eastAsia="Arial Unicode MS" w:hAnsi="Times New Roman"/>
                <w:lang w:val="vi-VN"/>
              </w:rPr>
              <w:t xml:space="preserve">ập tờ trình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065A0" w:rsidRPr="004942BC" w:rsidRDefault="00D065A0" w:rsidP="00A97924">
            <w:pPr>
              <w:spacing w:after="0" w:line="240" w:lineRule="auto"/>
              <w:contextualSpacing/>
              <w:rPr>
                <w:rFonts w:ascii="Times New Roman" w:hAnsi="Times New Roman"/>
                <w:lang w:val="vi-VN"/>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D065A0" w:rsidRPr="004942BC" w:rsidRDefault="00D065A0"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x</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lang w:val="vi-VN"/>
              </w:rPr>
              <w:t>100</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p>
        </w:tc>
      </w:tr>
      <w:tr w:rsidR="005E2F1E" w:rsidRPr="004942BC" w:rsidTr="00473131">
        <w:trPr>
          <w:gridBefore w:val="1"/>
          <w:wBefore w:w="28" w:type="dxa"/>
          <w:trHeight w:val="873"/>
        </w:trPr>
        <w:tc>
          <w:tcPr>
            <w:tcW w:w="990" w:type="dxa"/>
            <w:gridSpan w:val="2"/>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D065A0" w:rsidRPr="004942BC" w:rsidRDefault="00D065A0" w:rsidP="00A97924">
            <w:pPr>
              <w:spacing w:after="0" w:line="240" w:lineRule="auto"/>
              <w:contextualSpacing/>
              <w:rPr>
                <w:rFonts w:ascii="Times New Roman" w:hAnsi="Times New Roman"/>
                <w:lang w:val="vi-VN"/>
              </w:rPr>
            </w:pPr>
          </w:p>
        </w:tc>
        <w:tc>
          <w:tcPr>
            <w:tcW w:w="1440" w:type="dxa"/>
            <w:gridSpan w:val="2"/>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D065A0" w:rsidRPr="004942BC" w:rsidRDefault="00D065A0" w:rsidP="00A97924">
            <w:pPr>
              <w:spacing w:after="0" w:line="240" w:lineRule="auto"/>
              <w:contextualSpacing/>
              <w:rPr>
                <w:rFonts w:ascii="Times New Roman" w:eastAsia="Arial Unicode MS" w:hAnsi="Times New Roman"/>
                <w:lang w:val="vi-VN"/>
              </w:rPr>
            </w:pPr>
          </w:p>
        </w:tc>
        <w:tc>
          <w:tcPr>
            <w:tcW w:w="990" w:type="dxa"/>
            <w:gridSpan w:val="2"/>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D065A0" w:rsidRPr="004942BC" w:rsidRDefault="00D065A0" w:rsidP="00A97924">
            <w:pPr>
              <w:spacing w:after="0" w:line="240" w:lineRule="auto"/>
              <w:contextualSpacing/>
              <w:rPr>
                <w:rFonts w:ascii="Times New Roman" w:eastAsia="Arial Unicode MS" w:hAnsi="Times New Roman"/>
                <w:lang w:val="vi-VN"/>
              </w:rPr>
            </w:pPr>
          </w:p>
        </w:tc>
        <w:tc>
          <w:tcPr>
            <w:tcW w:w="2340"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D065A0" w:rsidRPr="004942BC" w:rsidRDefault="00D065A0" w:rsidP="00A97924">
            <w:pPr>
              <w:spacing w:after="0" w:line="240" w:lineRule="auto"/>
              <w:contextualSpacing/>
              <w:rPr>
                <w:rFonts w:ascii="Times New Roman" w:eastAsia="Arial Unicode MS" w:hAnsi="Times New Roman"/>
                <w:lang w:val="vi-VN"/>
              </w:rPr>
            </w:pPr>
            <w:r w:rsidRPr="004942BC">
              <w:rPr>
                <w:rFonts w:ascii="Times New Roman" w:eastAsia="Arial Unicode MS" w:hAnsi="Times New Roman"/>
                <w:lang w:val="vi-VN"/>
              </w:rPr>
              <w:t>2.Quy hoạch khu neo đậu</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065A0" w:rsidRPr="004942BC" w:rsidRDefault="00D065A0" w:rsidP="00A97924">
            <w:pPr>
              <w:spacing w:after="0" w:line="240" w:lineRule="auto"/>
              <w:contextualSpacing/>
              <w:rPr>
                <w:rFonts w:ascii="Times New Roman" w:hAnsi="Times New Roman"/>
                <w:lang w:val="vi-VN"/>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D065A0" w:rsidRPr="004942BC" w:rsidRDefault="00D065A0"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x</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lang w:val="vi-VN"/>
              </w:rPr>
              <w:t>100</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p>
        </w:tc>
      </w:tr>
      <w:tr w:rsidR="005E2F1E" w:rsidRPr="004942BC" w:rsidTr="00473131">
        <w:trPr>
          <w:gridBefore w:val="1"/>
          <w:wBefore w:w="28" w:type="dxa"/>
          <w:trHeight w:val="873"/>
        </w:trPr>
        <w:tc>
          <w:tcPr>
            <w:tcW w:w="990" w:type="dxa"/>
            <w:gridSpan w:val="2"/>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D065A0" w:rsidRPr="004942BC" w:rsidRDefault="00D065A0" w:rsidP="00A97924">
            <w:pPr>
              <w:spacing w:after="0" w:line="240" w:lineRule="auto"/>
              <w:contextualSpacing/>
              <w:rPr>
                <w:rFonts w:ascii="Times New Roman" w:hAnsi="Times New Roman"/>
                <w:lang w:val="vi-VN"/>
              </w:rPr>
            </w:pPr>
          </w:p>
        </w:tc>
        <w:tc>
          <w:tcPr>
            <w:tcW w:w="1440" w:type="dxa"/>
            <w:gridSpan w:val="2"/>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D065A0" w:rsidRPr="004942BC" w:rsidRDefault="00D065A0" w:rsidP="00A97924">
            <w:pPr>
              <w:spacing w:after="0" w:line="240" w:lineRule="auto"/>
              <w:contextualSpacing/>
              <w:rPr>
                <w:rFonts w:ascii="Times New Roman" w:eastAsia="Arial Unicode MS" w:hAnsi="Times New Roman"/>
                <w:lang w:val="vi-VN"/>
              </w:rPr>
            </w:pPr>
          </w:p>
        </w:tc>
        <w:tc>
          <w:tcPr>
            <w:tcW w:w="990" w:type="dxa"/>
            <w:gridSpan w:val="2"/>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D065A0" w:rsidRPr="004942BC" w:rsidRDefault="00D065A0" w:rsidP="00A97924">
            <w:pPr>
              <w:spacing w:after="0" w:line="240" w:lineRule="auto"/>
              <w:contextualSpacing/>
              <w:rPr>
                <w:rFonts w:ascii="Times New Roman" w:eastAsia="Arial Unicode MS" w:hAnsi="Times New Roman"/>
                <w:lang w:val="vi-VN"/>
              </w:rPr>
            </w:pPr>
          </w:p>
        </w:tc>
        <w:tc>
          <w:tcPr>
            <w:tcW w:w="2340"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D065A0" w:rsidRPr="004942BC" w:rsidRDefault="00D065A0" w:rsidP="00A97924">
            <w:pPr>
              <w:spacing w:after="0" w:line="240" w:lineRule="auto"/>
              <w:contextualSpacing/>
              <w:rPr>
                <w:rFonts w:ascii="Times New Roman" w:eastAsia="Arial Unicode MS" w:hAnsi="Times New Roman"/>
                <w:lang w:val="vi-VN"/>
              </w:rPr>
            </w:pPr>
            <w:r w:rsidRPr="004942BC">
              <w:rPr>
                <w:rFonts w:ascii="Times New Roman" w:eastAsia="Arial Unicode MS" w:hAnsi="Times New Roman"/>
                <w:lang w:val="vi-VN"/>
              </w:rPr>
              <w:t xml:space="preserve">3.Vận động nguồn lực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065A0" w:rsidRPr="004942BC" w:rsidRDefault="00D065A0" w:rsidP="00A97924">
            <w:pPr>
              <w:spacing w:after="0" w:line="240" w:lineRule="auto"/>
              <w:contextualSpacing/>
              <w:rPr>
                <w:rFonts w:ascii="Times New Roman" w:hAnsi="Times New Roman"/>
                <w:lang w:val="vi-VN"/>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D065A0" w:rsidRPr="004942BC" w:rsidRDefault="00D065A0"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x</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lang w:val="vi-VN"/>
              </w:rPr>
              <w:t>100</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p>
        </w:tc>
      </w:tr>
      <w:tr w:rsidR="005E2F1E" w:rsidRPr="004942BC" w:rsidTr="00473131">
        <w:trPr>
          <w:gridBefore w:val="1"/>
          <w:wBefore w:w="28" w:type="dxa"/>
          <w:trHeight w:val="873"/>
        </w:trPr>
        <w:tc>
          <w:tcPr>
            <w:tcW w:w="990" w:type="dxa"/>
            <w:gridSpan w:val="2"/>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D065A0" w:rsidRPr="004942BC" w:rsidRDefault="00D065A0" w:rsidP="00A97924">
            <w:pPr>
              <w:spacing w:after="0" w:line="240" w:lineRule="auto"/>
              <w:contextualSpacing/>
              <w:rPr>
                <w:rFonts w:ascii="Times New Roman" w:hAnsi="Times New Roman"/>
                <w:lang w:val="vi-VN"/>
              </w:rPr>
            </w:pPr>
          </w:p>
        </w:tc>
        <w:tc>
          <w:tcPr>
            <w:tcW w:w="1440" w:type="dxa"/>
            <w:gridSpan w:val="2"/>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D065A0" w:rsidRPr="004942BC" w:rsidRDefault="00D065A0" w:rsidP="00A97924">
            <w:pPr>
              <w:spacing w:after="0" w:line="240" w:lineRule="auto"/>
              <w:contextualSpacing/>
              <w:rPr>
                <w:rFonts w:ascii="Times New Roman" w:eastAsia="Arial Unicode MS" w:hAnsi="Times New Roman"/>
                <w:lang w:val="vi-VN"/>
              </w:rPr>
            </w:pPr>
          </w:p>
        </w:tc>
        <w:tc>
          <w:tcPr>
            <w:tcW w:w="990" w:type="dxa"/>
            <w:gridSpan w:val="2"/>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D065A0" w:rsidRPr="004942BC" w:rsidRDefault="00D065A0" w:rsidP="00A97924">
            <w:pPr>
              <w:spacing w:after="0" w:line="240" w:lineRule="auto"/>
              <w:contextualSpacing/>
              <w:rPr>
                <w:rFonts w:ascii="Times New Roman" w:eastAsia="Arial Unicode MS" w:hAnsi="Times New Roman"/>
                <w:lang w:val="vi-VN"/>
              </w:rPr>
            </w:pPr>
          </w:p>
        </w:tc>
        <w:tc>
          <w:tcPr>
            <w:tcW w:w="2340"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D065A0" w:rsidRPr="004942BC" w:rsidRDefault="00D065A0" w:rsidP="00A97924">
            <w:pPr>
              <w:spacing w:after="0" w:line="240" w:lineRule="auto"/>
              <w:contextualSpacing/>
              <w:rPr>
                <w:rFonts w:ascii="Times New Roman" w:eastAsia="Arial Unicode MS" w:hAnsi="Times New Roman"/>
                <w:lang w:val="vi-VN"/>
              </w:rPr>
            </w:pPr>
            <w:r w:rsidRPr="004942BC">
              <w:rPr>
                <w:rFonts w:ascii="Times New Roman" w:eastAsia="Arial Unicode MS" w:hAnsi="Times New Roman"/>
                <w:lang w:val="vi-VN"/>
              </w:rPr>
              <w:t xml:space="preserve">4.Tổ chức thực hiện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065A0" w:rsidRPr="004942BC" w:rsidRDefault="00D065A0" w:rsidP="00A97924">
            <w:pPr>
              <w:spacing w:after="0" w:line="240" w:lineRule="auto"/>
              <w:contextualSpacing/>
              <w:rPr>
                <w:rFonts w:ascii="Times New Roman" w:hAnsi="Times New Roman"/>
                <w:lang w:val="vi-VN"/>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D065A0" w:rsidRPr="004942BC" w:rsidRDefault="00D065A0" w:rsidP="00A97924">
            <w:pPr>
              <w:spacing w:after="0" w:line="240" w:lineRule="auto"/>
              <w:contextualSpacing/>
              <w:rPr>
                <w:rFonts w:ascii="Times New Roman" w:hAnsi="Times New Roman"/>
                <w:lang w:val="vi-VN"/>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lang w:val="vi-VN"/>
              </w:rPr>
              <w:t>80</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lang w:val="vi-VN"/>
              </w:rPr>
              <w:t>20</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p>
        </w:tc>
      </w:tr>
      <w:tr w:rsidR="005E2F1E" w:rsidRPr="004942BC" w:rsidTr="00473131">
        <w:trPr>
          <w:gridBefore w:val="1"/>
          <w:wBefore w:w="28" w:type="dxa"/>
          <w:trHeight w:val="873"/>
        </w:trPr>
        <w:tc>
          <w:tcPr>
            <w:tcW w:w="990" w:type="dxa"/>
            <w:gridSpan w:val="2"/>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D065A0" w:rsidRPr="004942BC" w:rsidRDefault="00D065A0" w:rsidP="00A97924">
            <w:pPr>
              <w:spacing w:after="0" w:line="240" w:lineRule="auto"/>
              <w:contextualSpacing/>
              <w:rPr>
                <w:rFonts w:ascii="Times New Roman" w:hAnsi="Times New Roman"/>
                <w:lang w:val="vi-VN"/>
              </w:rPr>
            </w:pPr>
          </w:p>
        </w:tc>
        <w:tc>
          <w:tcPr>
            <w:tcW w:w="1440" w:type="dxa"/>
            <w:gridSpan w:val="2"/>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D065A0" w:rsidRPr="004942BC" w:rsidRDefault="00D065A0" w:rsidP="00A97924">
            <w:pPr>
              <w:spacing w:after="0" w:line="240" w:lineRule="auto"/>
              <w:contextualSpacing/>
              <w:rPr>
                <w:rFonts w:ascii="Times New Roman" w:eastAsia="Arial Unicode MS" w:hAnsi="Times New Roman"/>
                <w:lang w:val="vi-VN"/>
              </w:rPr>
            </w:pPr>
            <w:r w:rsidRPr="004942BC">
              <w:rPr>
                <w:rFonts w:ascii="Times New Roman" w:hAnsi="Times New Roman"/>
                <w:lang w:val="vi-VN" w:eastAsia="vi-VN"/>
              </w:rPr>
              <w:t>Nâng cao chất lượng nhà ở cho các hộ dân có nhà ở thiếu kiên cố, bán kiên cố, đơn sơ</w:t>
            </w:r>
            <w:r w:rsidR="00A97924" w:rsidRPr="004942BC">
              <w:rPr>
                <w:rFonts w:ascii="Times New Roman" w:hAnsi="Times New Roman"/>
                <w:lang w:val="vi-VN" w:eastAsia="vi-VN"/>
              </w:rPr>
              <w:t xml:space="preserve"> </w:t>
            </w:r>
          </w:p>
        </w:tc>
        <w:tc>
          <w:tcPr>
            <w:tcW w:w="990" w:type="dxa"/>
            <w:gridSpan w:val="2"/>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D065A0" w:rsidRPr="004942BC" w:rsidRDefault="00D065A0" w:rsidP="00A97924">
            <w:pPr>
              <w:spacing w:after="0" w:line="240" w:lineRule="auto"/>
              <w:contextualSpacing/>
              <w:rPr>
                <w:rFonts w:ascii="Times New Roman" w:eastAsia="Arial Unicode MS" w:hAnsi="Times New Roman"/>
                <w:lang w:val="vi-VN"/>
              </w:rPr>
            </w:pPr>
            <w:r w:rsidRPr="004942BC">
              <w:rPr>
                <w:rFonts w:ascii="Times New Roman" w:eastAsia="Arial Unicode MS" w:hAnsi="Times New Roman"/>
                <w:lang w:val="vi-VN"/>
              </w:rPr>
              <w:t xml:space="preserve">Toàn xã </w:t>
            </w:r>
          </w:p>
        </w:tc>
        <w:tc>
          <w:tcPr>
            <w:tcW w:w="2340"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D065A0" w:rsidRPr="004942BC" w:rsidRDefault="00D065A0" w:rsidP="00A97924">
            <w:pPr>
              <w:spacing w:after="0" w:line="240" w:lineRule="auto"/>
              <w:contextualSpacing/>
              <w:rPr>
                <w:rFonts w:ascii="Times New Roman" w:eastAsia="Arial Unicode MS" w:hAnsi="Times New Roman"/>
                <w:lang w:val="vi-VN"/>
              </w:rPr>
            </w:pPr>
            <w:r w:rsidRPr="004942BC">
              <w:rPr>
                <w:rFonts w:ascii="Times New Roman" w:eastAsia="Arial Unicode MS" w:hAnsi="Times New Roman"/>
                <w:lang w:val="vi-VN"/>
              </w:rPr>
              <w:t>1.Vận động nguồn lực xây nhà an toàn cho các hộ có nhà ở kém an toàn</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065A0" w:rsidRPr="004942BC" w:rsidRDefault="00D065A0"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x</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D065A0" w:rsidRPr="004942BC" w:rsidRDefault="00D065A0" w:rsidP="00A97924">
            <w:pPr>
              <w:spacing w:after="0" w:line="240" w:lineRule="auto"/>
              <w:contextualSpacing/>
              <w:rPr>
                <w:rFonts w:ascii="Times New Roman" w:hAnsi="Times New Roman"/>
                <w:lang w:val="vi-VN"/>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lang w:val="vi-VN"/>
              </w:rPr>
              <w:t>100</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p>
        </w:tc>
      </w:tr>
      <w:tr w:rsidR="005E2F1E" w:rsidRPr="004942BC" w:rsidTr="00473131">
        <w:trPr>
          <w:gridBefore w:val="1"/>
          <w:wBefore w:w="28" w:type="dxa"/>
          <w:trHeight w:val="873"/>
        </w:trPr>
        <w:tc>
          <w:tcPr>
            <w:tcW w:w="990" w:type="dxa"/>
            <w:gridSpan w:val="2"/>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D065A0" w:rsidRPr="004942BC" w:rsidRDefault="00D065A0" w:rsidP="00A97924">
            <w:pPr>
              <w:spacing w:after="0" w:line="240" w:lineRule="auto"/>
              <w:contextualSpacing/>
              <w:rPr>
                <w:rFonts w:ascii="Times New Roman" w:hAnsi="Times New Roman"/>
                <w:lang w:val="vi-VN"/>
              </w:rPr>
            </w:pPr>
          </w:p>
        </w:tc>
        <w:tc>
          <w:tcPr>
            <w:tcW w:w="1440" w:type="dxa"/>
            <w:gridSpan w:val="2"/>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D065A0" w:rsidRPr="004942BC" w:rsidRDefault="00D065A0" w:rsidP="00A97924">
            <w:pPr>
              <w:spacing w:after="0" w:line="240" w:lineRule="auto"/>
              <w:contextualSpacing/>
              <w:rPr>
                <w:rFonts w:ascii="Times New Roman" w:eastAsia="Arial Unicode MS" w:hAnsi="Times New Roman"/>
                <w:lang w:val="vi-VN"/>
              </w:rPr>
            </w:pPr>
          </w:p>
        </w:tc>
        <w:tc>
          <w:tcPr>
            <w:tcW w:w="990" w:type="dxa"/>
            <w:gridSpan w:val="2"/>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D065A0" w:rsidRPr="004942BC" w:rsidRDefault="00D065A0" w:rsidP="00A97924">
            <w:pPr>
              <w:spacing w:after="0" w:line="240" w:lineRule="auto"/>
              <w:contextualSpacing/>
              <w:rPr>
                <w:rFonts w:ascii="Times New Roman" w:eastAsia="Arial Unicode MS" w:hAnsi="Times New Roman"/>
                <w:lang w:val="vi-VN"/>
              </w:rPr>
            </w:pPr>
          </w:p>
        </w:tc>
        <w:tc>
          <w:tcPr>
            <w:tcW w:w="2340"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D065A0" w:rsidRPr="004942BC" w:rsidRDefault="00D065A0" w:rsidP="00A97924">
            <w:pPr>
              <w:spacing w:after="0" w:line="240" w:lineRule="auto"/>
              <w:contextualSpacing/>
              <w:rPr>
                <w:rFonts w:ascii="Times New Roman" w:eastAsia="Arial Unicode MS" w:hAnsi="Times New Roman"/>
                <w:lang w:val="vi-VN"/>
              </w:rPr>
            </w:pPr>
            <w:r w:rsidRPr="004942BC">
              <w:rPr>
                <w:rFonts w:ascii="Times New Roman" w:eastAsia="Arial Unicode MS" w:hAnsi="Times New Roman"/>
                <w:lang w:val="vi-VN"/>
              </w:rPr>
              <w:t>2.Tuyên truyền, vận động, hướng dẫn xây dựng nhà an toàn, tu sửa, nâg cấp chằng chống nhà ở trước khi thiên tai xảy ra</w:t>
            </w:r>
            <w:r w:rsidR="00A97924" w:rsidRPr="004942BC">
              <w:rPr>
                <w:rFonts w:ascii="Times New Roman" w:eastAsia="Arial Unicode MS" w:hAnsi="Times New Roman"/>
                <w:lang w:val="vi-VN"/>
              </w:rPr>
              <w:t xml:space="preserve">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065A0" w:rsidRPr="004942BC" w:rsidRDefault="00D065A0"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x</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D065A0" w:rsidRPr="004942BC" w:rsidRDefault="00D065A0" w:rsidP="00A97924">
            <w:pPr>
              <w:spacing w:after="0" w:line="240" w:lineRule="auto"/>
              <w:contextualSpacing/>
              <w:rPr>
                <w:rFonts w:ascii="Times New Roman" w:hAnsi="Times New Roman"/>
                <w:lang w:val="vi-VN"/>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lang w:val="vi-VN"/>
              </w:rPr>
              <w:t>100</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p>
        </w:tc>
      </w:tr>
      <w:tr w:rsidR="005E2F1E" w:rsidRPr="004942BC" w:rsidTr="00473131">
        <w:trPr>
          <w:gridBefore w:val="1"/>
          <w:wBefore w:w="28" w:type="dxa"/>
          <w:trHeight w:val="873"/>
        </w:trPr>
        <w:tc>
          <w:tcPr>
            <w:tcW w:w="990" w:type="dxa"/>
            <w:gridSpan w:val="2"/>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D065A0" w:rsidRPr="004942BC" w:rsidRDefault="00D065A0" w:rsidP="00A97924">
            <w:pPr>
              <w:spacing w:after="0" w:line="240" w:lineRule="auto"/>
              <w:contextualSpacing/>
              <w:rPr>
                <w:rFonts w:ascii="Times New Roman" w:hAnsi="Times New Roman"/>
                <w:lang w:val="vi-VN"/>
              </w:rPr>
            </w:pPr>
          </w:p>
        </w:tc>
        <w:tc>
          <w:tcPr>
            <w:tcW w:w="1440" w:type="dxa"/>
            <w:gridSpan w:val="2"/>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D065A0" w:rsidRPr="004942BC" w:rsidRDefault="00D065A0" w:rsidP="00A97924">
            <w:pPr>
              <w:spacing w:after="0" w:line="240" w:lineRule="auto"/>
              <w:contextualSpacing/>
              <w:rPr>
                <w:rFonts w:ascii="Times New Roman" w:eastAsia="Arial Unicode MS" w:hAnsi="Times New Roman"/>
                <w:lang w:val="vi-VN"/>
              </w:rPr>
            </w:pPr>
          </w:p>
        </w:tc>
        <w:tc>
          <w:tcPr>
            <w:tcW w:w="990" w:type="dxa"/>
            <w:gridSpan w:val="2"/>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D065A0" w:rsidRPr="004942BC" w:rsidRDefault="00D065A0" w:rsidP="00A97924">
            <w:pPr>
              <w:spacing w:after="0" w:line="240" w:lineRule="auto"/>
              <w:contextualSpacing/>
              <w:rPr>
                <w:rFonts w:ascii="Times New Roman" w:eastAsia="Arial Unicode MS" w:hAnsi="Times New Roman"/>
                <w:lang w:val="vi-VN"/>
              </w:rPr>
            </w:pPr>
          </w:p>
        </w:tc>
        <w:tc>
          <w:tcPr>
            <w:tcW w:w="2340"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D065A0" w:rsidRPr="004942BC" w:rsidRDefault="00D065A0" w:rsidP="00A97924">
            <w:pPr>
              <w:spacing w:after="0" w:line="240" w:lineRule="auto"/>
              <w:contextualSpacing/>
              <w:rPr>
                <w:rFonts w:ascii="Times New Roman" w:eastAsia="Arial Unicode MS" w:hAnsi="Times New Roman"/>
                <w:lang w:val="vi-VN"/>
              </w:rPr>
            </w:pPr>
            <w:r w:rsidRPr="004942BC">
              <w:rPr>
                <w:rFonts w:ascii="Times New Roman" w:eastAsia="Arial Unicode MS" w:hAnsi="Times New Roman"/>
                <w:lang w:val="vi-VN"/>
              </w:rPr>
              <w:t xml:space="preserve">3.Hỗ trợ xây nhà tránh trú thiên tai tại các thôn 1,2,3,4,5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065A0" w:rsidRPr="004942BC" w:rsidRDefault="00D065A0"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x</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D065A0" w:rsidRPr="004942BC" w:rsidRDefault="00D065A0" w:rsidP="00A97924">
            <w:pPr>
              <w:spacing w:after="0" w:line="240" w:lineRule="auto"/>
              <w:contextualSpacing/>
              <w:rPr>
                <w:rFonts w:ascii="Times New Roman" w:hAnsi="Times New Roman"/>
                <w:lang w:val="vi-VN"/>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10</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20</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lang w:val="vi-VN"/>
              </w:rPr>
              <w:t>70</w:t>
            </w:r>
          </w:p>
        </w:tc>
      </w:tr>
      <w:tr w:rsidR="005E2F1E" w:rsidRPr="004942BC" w:rsidTr="00473131">
        <w:trPr>
          <w:gridBefore w:val="1"/>
          <w:wBefore w:w="28" w:type="dxa"/>
          <w:trHeight w:val="873"/>
        </w:trPr>
        <w:tc>
          <w:tcPr>
            <w:tcW w:w="990" w:type="dxa"/>
            <w:gridSpan w:val="2"/>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D065A0" w:rsidRPr="004942BC" w:rsidRDefault="00D065A0" w:rsidP="00A97924">
            <w:pPr>
              <w:spacing w:after="0" w:line="240" w:lineRule="auto"/>
              <w:contextualSpacing/>
              <w:rPr>
                <w:rFonts w:ascii="Times New Roman" w:eastAsia="Arial Unicode MS" w:hAnsi="Times New Roman"/>
                <w:lang w:val="vi-VN"/>
              </w:rPr>
            </w:pPr>
            <w:r w:rsidRPr="004942BC">
              <w:rPr>
                <w:rFonts w:ascii="Times New Roman" w:eastAsia="Arial Unicode MS" w:hAnsi="Times New Roman"/>
                <w:lang w:val="vi-VN"/>
              </w:rPr>
              <w:t xml:space="preserve">Nước sạch vệ sinh môi trường </w:t>
            </w:r>
          </w:p>
        </w:tc>
        <w:tc>
          <w:tcPr>
            <w:tcW w:w="1440" w:type="dxa"/>
            <w:gridSpan w:val="2"/>
            <w:vMerge w:val="restart"/>
            <w:tcBorders>
              <w:top w:val="single" w:sz="4" w:space="0" w:color="000000"/>
              <w:left w:val="single" w:sz="4" w:space="0" w:color="000000"/>
              <w:bottom w:val="single" w:sz="4" w:space="0" w:color="auto"/>
              <w:right w:val="single" w:sz="4" w:space="0" w:color="000000"/>
            </w:tcBorders>
            <w:shd w:val="clear" w:color="auto" w:fill="auto"/>
            <w:hideMark/>
          </w:tcPr>
          <w:p w:rsidR="00D065A0" w:rsidRPr="004942BC" w:rsidRDefault="00D065A0" w:rsidP="00A97924">
            <w:pPr>
              <w:pStyle w:val="ListParagraph"/>
              <w:spacing w:after="0" w:line="240" w:lineRule="auto"/>
              <w:ind w:left="-97" w:firstLine="6"/>
              <w:rPr>
                <w:rFonts w:ascii="Times New Roman" w:eastAsia="Times New Roman" w:hAnsi="Times New Roman"/>
                <w:lang w:val="vi-VN" w:eastAsia="vi-VN"/>
              </w:rPr>
            </w:pPr>
            <w:r w:rsidRPr="004942BC">
              <w:rPr>
                <w:rFonts w:ascii="Times New Roman" w:eastAsia="Times New Roman" w:hAnsi="Times New Roman"/>
                <w:lang w:val="vi-VN" w:eastAsia="vi-VN"/>
              </w:rPr>
              <w:t xml:space="preserve">Nâng cao năng lực cho người dân về nước sạch vệ sinh môi trường thích ứng với BĐKH </w:t>
            </w:r>
          </w:p>
        </w:tc>
        <w:tc>
          <w:tcPr>
            <w:tcW w:w="990" w:type="dxa"/>
            <w:gridSpan w:val="2"/>
            <w:vMerge w:val="restart"/>
            <w:tcBorders>
              <w:top w:val="single" w:sz="4" w:space="0" w:color="000000"/>
              <w:left w:val="single" w:sz="4" w:space="0" w:color="000000"/>
              <w:bottom w:val="single" w:sz="4" w:space="0" w:color="auto"/>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Người dân toàn xã</w:t>
            </w:r>
          </w:p>
        </w:tc>
        <w:tc>
          <w:tcPr>
            <w:tcW w:w="2340"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D065A0" w:rsidRPr="004942BC" w:rsidRDefault="00D065A0" w:rsidP="00A97924">
            <w:pPr>
              <w:spacing w:after="0" w:line="240" w:lineRule="auto"/>
              <w:contextualSpacing/>
              <w:rPr>
                <w:rFonts w:ascii="Times New Roman" w:eastAsia="Arial Unicode MS" w:hAnsi="Times New Roman"/>
                <w:lang w:val="vi-VN"/>
              </w:rPr>
            </w:pPr>
            <w:r w:rsidRPr="004942BC">
              <w:rPr>
                <w:rFonts w:ascii="Times New Roman" w:hAnsi="Times New Roman"/>
                <w:lang w:val="vi-VN" w:eastAsia="vi-VN"/>
              </w:rPr>
              <w:t>1.Tập huấn, tuyên truyền kiến thức vệ sinh môi trường, hướng dẫn cách tiêu độc khử trùng, xử lý súc vật chết, xử lý nước sinh hoạt</w:t>
            </w:r>
            <w:r w:rsidR="00A97924" w:rsidRPr="004942BC">
              <w:rPr>
                <w:rFonts w:ascii="Times New Roman" w:hAnsi="Times New Roman"/>
                <w:lang w:val="vi-VN" w:eastAsia="vi-VN"/>
              </w:rPr>
              <w:t xml:space="preserve"> </w:t>
            </w:r>
            <w:r w:rsidRPr="004942BC">
              <w:rPr>
                <w:rFonts w:ascii="Times New Roman" w:hAnsi="Times New Roman"/>
                <w:lang w:val="vi-VN" w:eastAsia="vi-VN"/>
              </w:rPr>
              <w:t>sau thiên tai;</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065A0" w:rsidRPr="004942BC" w:rsidRDefault="00D065A0"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x</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D065A0" w:rsidRPr="004942BC" w:rsidRDefault="00D065A0" w:rsidP="00A97924">
            <w:pPr>
              <w:spacing w:after="0" w:line="240" w:lineRule="auto"/>
              <w:contextualSpacing/>
              <w:rPr>
                <w:rFonts w:ascii="Times New Roman" w:hAnsi="Times New Roman"/>
                <w:lang w:val="vi-VN"/>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b/>
                <w:lang w:val="vi-VN"/>
              </w:rPr>
            </w:pPr>
            <w:r w:rsidRPr="004942BC">
              <w:rPr>
                <w:rFonts w:ascii="Times New Roman" w:hAnsi="Times New Roman"/>
                <w:b/>
                <w:lang w:val="vi-VN"/>
              </w:rPr>
              <w:t>100</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p>
        </w:tc>
      </w:tr>
      <w:tr w:rsidR="005E2F1E" w:rsidRPr="004942BC" w:rsidTr="00473131">
        <w:trPr>
          <w:gridBefore w:val="1"/>
          <w:wBefore w:w="28" w:type="dxa"/>
          <w:trHeight w:val="873"/>
        </w:trPr>
        <w:tc>
          <w:tcPr>
            <w:tcW w:w="990" w:type="dxa"/>
            <w:gridSpan w:val="2"/>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D065A0" w:rsidRPr="004942BC" w:rsidRDefault="00D065A0" w:rsidP="00A97924">
            <w:pPr>
              <w:spacing w:after="0" w:line="240" w:lineRule="auto"/>
              <w:contextualSpacing/>
              <w:rPr>
                <w:rFonts w:ascii="Times New Roman" w:eastAsia="Arial Unicode MS" w:hAnsi="Times New Roman"/>
                <w:lang w:val="vi-VN"/>
              </w:rPr>
            </w:pPr>
          </w:p>
        </w:tc>
        <w:tc>
          <w:tcPr>
            <w:tcW w:w="1440" w:type="dxa"/>
            <w:gridSpan w:val="2"/>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D065A0" w:rsidRPr="004942BC" w:rsidRDefault="00D065A0" w:rsidP="00A97924">
            <w:pPr>
              <w:spacing w:after="0" w:line="240" w:lineRule="auto"/>
              <w:contextualSpacing/>
              <w:rPr>
                <w:rFonts w:ascii="Times New Roman" w:eastAsia="Times New Roman" w:hAnsi="Times New Roman"/>
                <w:lang w:val="vi-VN" w:eastAsia="vi-VN"/>
              </w:rPr>
            </w:pPr>
          </w:p>
        </w:tc>
        <w:tc>
          <w:tcPr>
            <w:tcW w:w="990" w:type="dxa"/>
            <w:gridSpan w:val="2"/>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D065A0" w:rsidRPr="004942BC" w:rsidRDefault="00D065A0" w:rsidP="00A97924">
            <w:pPr>
              <w:spacing w:after="0" w:line="240" w:lineRule="auto"/>
              <w:contextualSpacing/>
              <w:rPr>
                <w:rFonts w:ascii="Times New Roman" w:hAnsi="Times New Roman"/>
                <w:lang w:val="vi-VN" w:eastAsia="vi-VN"/>
              </w:rPr>
            </w:pPr>
          </w:p>
        </w:tc>
        <w:tc>
          <w:tcPr>
            <w:tcW w:w="2340"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D065A0" w:rsidRPr="004942BC" w:rsidRDefault="00D065A0" w:rsidP="00A97924">
            <w:pPr>
              <w:spacing w:after="0" w:line="240" w:lineRule="auto"/>
              <w:contextualSpacing/>
              <w:rPr>
                <w:rFonts w:ascii="Times New Roman" w:eastAsia="Arial Unicode MS" w:hAnsi="Times New Roman"/>
                <w:lang w:val="vi-VN"/>
              </w:rPr>
            </w:pPr>
            <w:r w:rsidRPr="004942BC">
              <w:rPr>
                <w:rFonts w:ascii="Times New Roman" w:hAnsi="Times New Roman"/>
                <w:lang w:val="vi-VN" w:eastAsia="vi-VN"/>
              </w:rPr>
              <w:t>2.Vận động nguồn lực hỗ trợ</w:t>
            </w:r>
            <w:r w:rsidR="00A97924" w:rsidRPr="004942BC">
              <w:rPr>
                <w:rFonts w:ascii="Times New Roman" w:hAnsi="Times New Roman"/>
                <w:lang w:val="vi-VN" w:eastAsia="vi-VN"/>
              </w:rPr>
              <w:t xml:space="preserve"> </w:t>
            </w:r>
            <w:r w:rsidRPr="004942BC">
              <w:rPr>
                <w:rFonts w:ascii="Times New Roman" w:hAnsi="Times New Roman"/>
                <w:lang w:val="vi-VN" w:eastAsia="vi-VN"/>
              </w:rPr>
              <w:t>hộ nghèo làm nhà vệ sinh;</w:t>
            </w:r>
            <w:r w:rsidR="00A97924" w:rsidRPr="004942BC">
              <w:rPr>
                <w:rFonts w:ascii="Times New Roman" w:hAnsi="Times New Roman"/>
                <w:lang w:val="vi-VN" w:eastAsia="vi-VN"/>
              </w:rPr>
              <w:t xml:space="preserve"> </w:t>
            </w:r>
            <w:r w:rsidRPr="004942BC">
              <w:rPr>
                <w:rFonts w:ascii="Times New Roman" w:hAnsi="Times New Roman"/>
                <w:lang w:val="vi-VN" w:eastAsia="vi-VN"/>
              </w:rPr>
              <w:t>hộ sử dụng giếng khoan</w:t>
            </w:r>
            <w:r w:rsidR="00A97924" w:rsidRPr="004942BC">
              <w:rPr>
                <w:rFonts w:ascii="Times New Roman" w:hAnsi="Times New Roman"/>
                <w:lang w:val="vi-VN" w:eastAsia="vi-VN"/>
              </w:rPr>
              <w:t xml:space="preserve">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065A0" w:rsidRPr="004942BC" w:rsidRDefault="00D065A0"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x</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D065A0" w:rsidRPr="004942BC" w:rsidRDefault="00D065A0" w:rsidP="00A97924">
            <w:pPr>
              <w:spacing w:after="0" w:line="240" w:lineRule="auto"/>
              <w:contextualSpacing/>
              <w:rPr>
                <w:rFonts w:ascii="Times New Roman" w:hAnsi="Times New Roman"/>
                <w:lang w:val="vi-VN"/>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lang w:val="vi-VN"/>
              </w:rPr>
              <w:t>40</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lang w:val="vi-VN"/>
              </w:rPr>
              <w:t>30</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lang w:val="vi-VN"/>
              </w:rPr>
              <w:t>30</w:t>
            </w:r>
          </w:p>
        </w:tc>
      </w:tr>
      <w:tr w:rsidR="005E2F1E" w:rsidRPr="004942BC" w:rsidTr="00473131">
        <w:trPr>
          <w:gridBefore w:val="1"/>
          <w:wBefore w:w="28" w:type="dxa"/>
          <w:trHeight w:val="873"/>
        </w:trPr>
        <w:tc>
          <w:tcPr>
            <w:tcW w:w="990" w:type="dxa"/>
            <w:gridSpan w:val="2"/>
            <w:tcBorders>
              <w:top w:val="single" w:sz="8" w:space="0" w:color="FFFFFF"/>
              <w:left w:val="single" w:sz="4" w:space="0" w:color="000000"/>
              <w:bottom w:val="single" w:sz="4" w:space="0" w:color="auto"/>
              <w:right w:val="single" w:sz="4" w:space="0" w:color="000000"/>
            </w:tcBorders>
            <w:shd w:val="clear" w:color="auto" w:fill="auto"/>
            <w:vAlign w:val="center"/>
            <w:hideMark/>
          </w:tcPr>
          <w:p w:rsidR="00D065A0" w:rsidRPr="004942BC" w:rsidRDefault="00D065A0" w:rsidP="00A97924">
            <w:pPr>
              <w:spacing w:after="0" w:line="240" w:lineRule="auto"/>
              <w:contextualSpacing/>
              <w:rPr>
                <w:rFonts w:ascii="Times New Roman" w:hAnsi="Times New Roman"/>
                <w:lang w:val="vi-VN"/>
              </w:rPr>
            </w:pPr>
          </w:p>
        </w:tc>
        <w:tc>
          <w:tcPr>
            <w:tcW w:w="1440" w:type="dxa"/>
            <w:gridSpan w:val="2"/>
            <w:tcBorders>
              <w:top w:val="single" w:sz="8" w:space="0" w:color="FFFFFF"/>
              <w:left w:val="single" w:sz="4" w:space="0" w:color="000000"/>
              <w:bottom w:val="single" w:sz="4" w:space="0" w:color="auto"/>
              <w:right w:val="single" w:sz="4" w:space="0" w:color="000000"/>
            </w:tcBorders>
            <w:shd w:val="clear" w:color="auto" w:fill="auto"/>
            <w:vAlign w:val="center"/>
            <w:hideMark/>
          </w:tcPr>
          <w:p w:rsidR="00D065A0" w:rsidRPr="004942BC" w:rsidRDefault="00D065A0" w:rsidP="00A97924">
            <w:pPr>
              <w:spacing w:after="0" w:line="240" w:lineRule="auto"/>
              <w:contextualSpacing/>
              <w:rPr>
                <w:rFonts w:ascii="Times New Roman" w:hAnsi="Times New Roman"/>
                <w:lang w:val="vi-VN"/>
              </w:rPr>
            </w:pPr>
          </w:p>
        </w:tc>
        <w:tc>
          <w:tcPr>
            <w:tcW w:w="990" w:type="dxa"/>
            <w:gridSpan w:val="2"/>
            <w:tcBorders>
              <w:top w:val="single" w:sz="8" w:space="0" w:color="FFFFFF"/>
              <w:left w:val="single" w:sz="4" w:space="0" w:color="000000"/>
              <w:bottom w:val="single" w:sz="4" w:space="0" w:color="auto"/>
              <w:right w:val="single" w:sz="4" w:space="0" w:color="000000"/>
            </w:tcBorders>
            <w:shd w:val="clear" w:color="auto" w:fill="auto"/>
            <w:vAlign w:val="center"/>
            <w:hideMark/>
          </w:tcPr>
          <w:p w:rsidR="00D065A0" w:rsidRPr="004942BC" w:rsidRDefault="00D065A0" w:rsidP="00A97924">
            <w:pPr>
              <w:spacing w:after="0" w:line="240" w:lineRule="auto"/>
              <w:contextualSpacing/>
              <w:rPr>
                <w:rFonts w:ascii="Times New Roman" w:hAnsi="Times New Roman"/>
                <w:lang w:val="vi-VN"/>
              </w:rPr>
            </w:pPr>
          </w:p>
        </w:tc>
        <w:tc>
          <w:tcPr>
            <w:tcW w:w="2340"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D065A0" w:rsidRPr="004942BC" w:rsidRDefault="00D065A0"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 xml:space="preserve">3.Tuyên truyền, vận động các hộ dân khơi thông cống rãnh, lắp đặt hệ thống cống rãnh hai bên đường, tiêu độc khử trùng khu dân cư;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065A0" w:rsidRPr="004942BC" w:rsidRDefault="00D065A0"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x</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D065A0" w:rsidRPr="004942BC" w:rsidRDefault="00D065A0" w:rsidP="00A97924">
            <w:pPr>
              <w:spacing w:after="0" w:line="240" w:lineRule="auto"/>
              <w:contextualSpacing/>
              <w:rPr>
                <w:rFonts w:ascii="Times New Roman" w:hAnsi="Times New Roman"/>
                <w:lang w:val="vi-VN"/>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lang w:val="vi-VN"/>
              </w:rPr>
              <w:t>50</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lang w:val="vi-VN"/>
              </w:rPr>
              <w:t>50</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p>
        </w:tc>
      </w:tr>
      <w:tr w:rsidR="005E2F1E" w:rsidRPr="004942BC" w:rsidTr="00473131">
        <w:trPr>
          <w:gridBefore w:val="1"/>
          <w:wBefore w:w="28" w:type="dxa"/>
          <w:trHeight w:val="873"/>
        </w:trPr>
        <w:tc>
          <w:tcPr>
            <w:tcW w:w="990" w:type="dxa"/>
            <w:gridSpan w:val="2"/>
            <w:tcBorders>
              <w:top w:val="single" w:sz="8" w:space="0" w:color="FFFFFF"/>
              <w:left w:val="single" w:sz="4" w:space="0" w:color="000000"/>
              <w:bottom w:val="single" w:sz="4" w:space="0" w:color="auto"/>
              <w:right w:val="single" w:sz="4" w:space="0" w:color="000000"/>
            </w:tcBorders>
            <w:shd w:val="clear" w:color="auto" w:fill="auto"/>
            <w:vAlign w:val="center"/>
            <w:hideMark/>
          </w:tcPr>
          <w:p w:rsidR="00D065A0" w:rsidRPr="004942BC" w:rsidRDefault="00D065A0" w:rsidP="00A97924">
            <w:pPr>
              <w:spacing w:after="0" w:line="240" w:lineRule="auto"/>
              <w:contextualSpacing/>
              <w:rPr>
                <w:rFonts w:ascii="Times New Roman" w:hAnsi="Times New Roman"/>
                <w:lang w:val="vi-VN"/>
              </w:rPr>
            </w:pPr>
          </w:p>
        </w:tc>
        <w:tc>
          <w:tcPr>
            <w:tcW w:w="1440" w:type="dxa"/>
            <w:gridSpan w:val="2"/>
            <w:tcBorders>
              <w:top w:val="single" w:sz="8" w:space="0" w:color="FFFFFF"/>
              <w:left w:val="single" w:sz="4" w:space="0" w:color="000000"/>
              <w:bottom w:val="single" w:sz="4" w:space="0" w:color="auto"/>
              <w:right w:val="single" w:sz="4" w:space="0" w:color="000000"/>
            </w:tcBorders>
            <w:shd w:val="clear" w:color="auto" w:fill="auto"/>
            <w:vAlign w:val="center"/>
            <w:hideMark/>
          </w:tcPr>
          <w:p w:rsidR="00D065A0" w:rsidRPr="004942BC" w:rsidRDefault="00D065A0" w:rsidP="00A97924">
            <w:pPr>
              <w:spacing w:after="0" w:line="240" w:lineRule="auto"/>
              <w:contextualSpacing/>
              <w:rPr>
                <w:rFonts w:ascii="Times New Roman" w:hAnsi="Times New Roman"/>
                <w:lang w:val="vi-VN"/>
              </w:rPr>
            </w:pPr>
          </w:p>
        </w:tc>
        <w:tc>
          <w:tcPr>
            <w:tcW w:w="990" w:type="dxa"/>
            <w:gridSpan w:val="2"/>
            <w:tcBorders>
              <w:top w:val="single" w:sz="8" w:space="0" w:color="FFFFFF"/>
              <w:left w:val="single" w:sz="4" w:space="0" w:color="000000"/>
              <w:bottom w:val="single" w:sz="4" w:space="0" w:color="auto"/>
              <w:right w:val="single" w:sz="4" w:space="0" w:color="000000"/>
            </w:tcBorders>
            <w:shd w:val="clear" w:color="auto" w:fill="auto"/>
            <w:vAlign w:val="center"/>
            <w:hideMark/>
          </w:tcPr>
          <w:p w:rsidR="00D065A0" w:rsidRPr="004942BC" w:rsidRDefault="00D065A0" w:rsidP="00A97924">
            <w:pPr>
              <w:spacing w:after="0" w:line="240" w:lineRule="auto"/>
              <w:contextualSpacing/>
              <w:rPr>
                <w:rFonts w:ascii="Times New Roman" w:hAnsi="Times New Roman"/>
                <w:lang w:val="vi-VN"/>
              </w:rPr>
            </w:pPr>
          </w:p>
        </w:tc>
        <w:tc>
          <w:tcPr>
            <w:tcW w:w="2340"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D065A0" w:rsidRPr="004942BC" w:rsidRDefault="00D065A0"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 xml:space="preserve">4.Tuyên truyền vận động, hướng dẫn các hộ dân phân loại rác thải; </w:t>
            </w:r>
            <w:r w:rsidRPr="004942BC">
              <w:rPr>
                <w:rFonts w:ascii="Times New Roman" w:hAnsi="Times New Roman"/>
                <w:lang w:val="vi-VN" w:eastAsia="vi-VN"/>
              </w:rPr>
              <w:lastRenderedPageBreak/>
              <w:t>có ý thức thu gom, bỏ các loại bao bì thuốc bảo vệ thực vật đúng nơi quy định</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065A0" w:rsidRPr="004942BC" w:rsidRDefault="00D065A0" w:rsidP="00A97924">
            <w:pPr>
              <w:spacing w:after="0" w:line="240" w:lineRule="auto"/>
              <w:contextualSpacing/>
              <w:rPr>
                <w:rFonts w:ascii="Times New Roman" w:hAnsi="Times New Roman"/>
                <w:lang w:val="vi-VN"/>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D065A0" w:rsidRPr="004942BC" w:rsidRDefault="00D065A0" w:rsidP="00A97924">
            <w:pPr>
              <w:spacing w:after="0" w:line="240" w:lineRule="auto"/>
              <w:contextualSpacing/>
              <w:rPr>
                <w:rFonts w:ascii="Times New Roman" w:hAnsi="Times New Roman"/>
                <w:lang w:val="vi-VN"/>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lang w:val="vi-VN"/>
              </w:rPr>
              <w:t>70</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lang w:val="vi-VN"/>
              </w:rPr>
              <w:t>30</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p>
        </w:tc>
      </w:tr>
      <w:tr w:rsidR="005E2F1E" w:rsidRPr="004942BC" w:rsidTr="00473131">
        <w:trPr>
          <w:gridBefore w:val="1"/>
          <w:wBefore w:w="28" w:type="dxa"/>
          <w:trHeight w:val="873"/>
        </w:trPr>
        <w:tc>
          <w:tcPr>
            <w:tcW w:w="990" w:type="dxa"/>
            <w:gridSpan w:val="2"/>
            <w:tcBorders>
              <w:top w:val="single" w:sz="8" w:space="0" w:color="FFFFFF"/>
              <w:left w:val="single" w:sz="4" w:space="0" w:color="000000"/>
              <w:bottom w:val="single" w:sz="4" w:space="0" w:color="auto"/>
              <w:right w:val="single" w:sz="4" w:space="0" w:color="000000"/>
            </w:tcBorders>
            <w:shd w:val="clear" w:color="auto" w:fill="auto"/>
            <w:vAlign w:val="center"/>
            <w:hideMark/>
          </w:tcPr>
          <w:p w:rsidR="00D065A0" w:rsidRPr="004942BC" w:rsidRDefault="00D065A0" w:rsidP="00A97924">
            <w:pPr>
              <w:spacing w:after="0" w:line="240" w:lineRule="auto"/>
              <w:contextualSpacing/>
              <w:rPr>
                <w:rFonts w:ascii="Times New Roman" w:hAnsi="Times New Roman"/>
                <w:lang w:val="vi-VN"/>
              </w:rPr>
            </w:pPr>
          </w:p>
        </w:tc>
        <w:tc>
          <w:tcPr>
            <w:tcW w:w="1440" w:type="dxa"/>
            <w:gridSpan w:val="2"/>
            <w:tcBorders>
              <w:top w:val="single" w:sz="8" w:space="0" w:color="FFFFFF"/>
              <w:left w:val="single" w:sz="4" w:space="0" w:color="000000"/>
              <w:bottom w:val="single" w:sz="4" w:space="0" w:color="auto"/>
              <w:right w:val="single" w:sz="4" w:space="0" w:color="000000"/>
            </w:tcBorders>
            <w:shd w:val="clear" w:color="auto" w:fill="auto"/>
            <w:vAlign w:val="center"/>
            <w:hideMark/>
          </w:tcPr>
          <w:p w:rsidR="00D065A0" w:rsidRPr="004942BC" w:rsidRDefault="00D065A0" w:rsidP="00A97924">
            <w:pPr>
              <w:spacing w:after="0" w:line="240" w:lineRule="auto"/>
              <w:contextualSpacing/>
              <w:rPr>
                <w:rFonts w:ascii="Times New Roman" w:hAnsi="Times New Roman"/>
                <w:lang w:val="vi-VN"/>
              </w:rPr>
            </w:pPr>
          </w:p>
        </w:tc>
        <w:tc>
          <w:tcPr>
            <w:tcW w:w="990" w:type="dxa"/>
            <w:gridSpan w:val="2"/>
            <w:tcBorders>
              <w:top w:val="single" w:sz="8" w:space="0" w:color="FFFFFF"/>
              <w:left w:val="single" w:sz="4" w:space="0" w:color="000000"/>
              <w:bottom w:val="single" w:sz="4" w:space="0" w:color="auto"/>
              <w:right w:val="single" w:sz="4" w:space="0" w:color="000000"/>
            </w:tcBorders>
            <w:shd w:val="clear" w:color="auto" w:fill="auto"/>
            <w:vAlign w:val="center"/>
            <w:hideMark/>
          </w:tcPr>
          <w:p w:rsidR="00D065A0" w:rsidRPr="004942BC" w:rsidRDefault="00D065A0" w:rsidP="00A97924">
            <w:pPr>
              <w:spacing w:after="0" w:line="240" w:lineRule="auto"/>
              <w:contextualSpacing/>
              <w:rPr>
                <w:rFonts w:ascii="Times New Roman" w:hAnsi="Times New Roman"/>
                <w:lang w:val="vi-VN"/>
              </w:rPr>
            </w:pPr>
          </w:p>
        </w:tc>
        <w:tc>
          <w:tcPr>
            <w:tcW w:w="2340"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D065A0" w:rsidRPr="004942BC" w:rsidRDefault="00D065A0"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5.Quy hoạch chăn nuôi xa khu dân cư</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065A0" w:rsidRPr="004942BC" w:rsidRDefault="00D065A0"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x</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D065A0" w:rsidRPr="004942BC" w:rsidRDefault="00D065A0" w:rsidP="00A97924">
            <w:pPr>
              <w:spacing w:after="0" w:line="240" w:lineRule="auto"/>
              <w:contextualSpacing/>
              <w:rPr>
                <w:rFonts w:ascii="Times New Roman" w:hAnsi="Times New Roman"/>
                <w:lang w:val="vi-VN"/>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lang w:val="vi-VN"/>
              </w:rPr>
              <w:t>100</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p>
        </w:tc>
      </w:tr>
      <w:tr w:rsidR="005E2F1E" w:rsidRPr="004942BC" w:rsidTr="00473131">
        <w:trPr>
          <w:gridBefore w:val="1"/>
          <w:wBefore w:w="28" w:type="dxa"/>
          <w:trHeight w:val="873"/>
        </w:trPr>
        <w:tc>
          <w:tcPr>
            <w:tcW w:w="990" w:type="dxa"/>
            <w:gridSpan w:val="2"/>
            <w:tcBorders>
              <w:top w:val="single" w:sz="8" w:space="0" w:color="FFFFFF"/>
              <w:left w:val="single" w:sz="4" w:space="0" w:color="000000"/>
              <w:bottom w:val="single" w:sz="4" w:space="0" w:color="auto"/>
              <w:right w:val="single" w:sz="4" w:space="0" w:color="000000"/>
            </w:tcBorders>
            <w:shd w:val="clear" w:color="auto" w:fill="auto"/>
            <w:vAlign w:val="center"/>
            <w:hideMark/>
          </w:tcPr>
          <w:p w:rsidR="00D065A0" w:rsidRPr="004942BC" w:rsidRDefault="00D065A0" w:rsidP="00A97924">
            <w:pPr>
              <w:spacing w:after="0" w:line="240" w:lineRule="auto"/>
              <w:contextualSpacing/>
              <w:rPr>
                <w:rFonts w:ascii="Times New Roman" w:hAnsi="Times New Roman"/>
                <w:lang w:val="vi-VN"/>
              </w:rPr>
            </w:pPr>
          </w:p>
        </w:tc>
        <w:tc>
          <w:tcPr>
            <w:tcW w:w="1440" w:type="dxa"/>
            <w:gridSpan w:val="2"/>
            <w:tcBorders>
              <w:top w:val="single" w:sz="8" w:space="0" w:color="FFFFFF"/>
              <w:left w:val="single" w:sz="4" w:space="0" w:color="000000"/>
              <w:bottom w:val="single" w:sz="4" w:space="0" w:color="auto"/>
              <w:right w:val="single" w:sz="4" w:space="0" w:color="000000"/>
            </w:tcBorders>
            <w:shd w:val="clear" w:color="auto" w:fill="auto"/>
            <w:vAlign w:val="center"/>
            <w:hideMark/>
          </w:tcPr>
          <w:p w:rsidR="00D065A0" w:rsidRPr="004942BC" w:rsidRDefault="00D065A0" w:rsidP="00A97924">
            <w:pPr>
              <w:spacing w:after="0" w:line="240" w:lineRule="auto"/>
              <w:contextualSpacing/>
              <w:rPr>
                <w:rFonts w:ascii="Times New Roman" w:hAnsi="Times New Roman"/>
                <w:lang w:val="vi-VN"/>
              </w:rPr>
            </w:pPr>
          </w:p>
        </w:tc>
        <w:tc>
          <w:tcPr>
            <w:tcW w:w="990" w:type="dxa"/>
            <w:gridSpan w:val="2"/>
            <w:tcBorders>
              <w:top w:val="single" w:sz="8" w:space="0" w:color="FFFFFF"/>
              <w:left w:val="single" w:sz="4" w:space="0" w:color="000000"/>
              <w:bottom w:val="single" w:sz="4" w:space="0" w:color="auto"/>
              <w:right w:val="single" w:sz="4" w:space="0" w:color="000000"/>
            </w:tcBorders>
            <w:shd w:val="clear" w:color="auto" w:fill="auto"/>
            <w:vAlign w:val="center"/>
            <w:hideMark/>
          </w:tcPr>
          <w:p w:rsidR="00D065A0" w:rsidRPr="004942BC" w:rsidRDefault="00D065A0" w:rsidP="00A97924">
            <w:pPr>
              <w:spacing w:after="0" w:line="240" w:lineRule="auto"/>
              <w:contextualSpacing/>
              <w:rPr>
                <w:rFonts w:ascii="Times New Roman" w:hAnsi="Times New Roman"/>
                <w:lang w:val="vi-VN"/>
              </w:rPr>
            </w:pPr>
          </w:p>
        </w:tc>
        <w:tc>
          <w:tcPr>
            <w:tcW w:w="2340"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D065A0" w:rsidRPr="004942BC" w:rsidRDefault="00D065A0"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6.Hỗ trợ các hộ chăn nuôi làm hầm biogas hạn chế ô nhiễm môi trường</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065A0" w:rsidRPr="004942BC" w:rsidRDefault="00D065A0"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x</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D065A0" w:rsidRPr="004942BC" w:rsidRDefault="00D065A0" w:rsidP="00A97924">
            <w:pPr>
              <w:spacing w:after="0" w:line="240" w:lineRule="auto"/>
              <w:contextualSpacing/>
              <w:rPr>
                <w:rFonts w:ascii="Times New Roman" w:hAnsi="Times New Roman"/>
                <w:lang w:val="vi-VN"/>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lang w:val="vi-VN"/>
              </w:rPr>
              <w:t>50</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lang w:val="vi-VN"/>
              </w:rPr>
              <w:t>50</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p>
        </w:tc>
      </w:tr>
      <w:tr w:rsidR="005E2F1E" w:rsidRPr="004942BC" w:rsidTr="00473131">
        <w:trPr>
          <w:gridBefore w:val="1"/>
          <w:wBefore w:w="28" w:type="dxa"/>
          <w:trHeight w:val="873"/>
        </w:trPr>
        <w:tc>
          <w:tcPr>
            <w:tcW w:w="990" w:type="dxa"/>
            <w:gridSpan w:val="2"/>
            <w:tcBorders>
              <w:top w:val="single" w:sz="8" w:space="0" w:color="FFFFFF"/>
              <w:left w:val="single" w:sz="4" w:space="0" w:color="000000"/>
              <w:bottom w:val="single" w:sz="4" w:space="0" w:color="auto"/>
              <w:right w:val="single" w:sz="4" w:space="0" w:color="000000"/>
            </w:tcBorders>
            <w:shd w:val="clear" w:color="auto" w:fill="auto"/>
            <w:vAlign w:val="center"/>
            <w:hideMark/>
          </w:tcPr>
          <w:p w:rsidR="00D065A0" w:rsidRPr="004942BC" w:rsidRDefault="00D065A0" w:rsidP="00A97924">
            <w:pPr>
              <w:spacing w:after="0" w:line="240" w:lineRule="auto"/>
              <w:contextualSpacing/>
              <w:rPr>
                <w:rFonts w:ascii="Times New Roman" w:hAnsi="Times New Roman"/>
                <w:lang w:val="vi-VN"/>
              </w:rPr>
            </w:pPr>
          </w:p>
        </w:tc>
        <w:tc>
          <w:tcPr>
            <w:tcW w:w="1440" w:type="dxa"/>
            <w:gridSpan w:val="2"/>
            <w:tcBorders>
              <w:top w:val="single" w:sz="8" w:space="0" w:color="FFFFFF"/>
              <w:left w:val="single" w:sz="4" w:space="0" w:color="000000"/>
              <w:bottom w:val="single" w:sz="4" w:space="0" w:color="auto"/>
              <w:right w:val="single" w:sz="4" w:space="0" w:color="000000"/>
            </w:tcBorders>
            <w:shd w:val="clear" w:color="auto" w:fill="auto"/>
            <w:vAlign w:val="center"/>
            <w:hideMark/>
          </w:tcPr>
          <w:p w:rsidR="00D065A0" w:rsidRPr="004942BC" w:rsidRDefault="00D065A0" w:rsidP="00A97924">
            <w:pPr>
              <w:spacing w:after="0" w:line="240" w:lineRule="auto"/>
              <w:contextualSpacing/>
              <w:rPr>
                <w:rFonts w:ascii="Times New Roman" w:hAnsi="Times New Roman"/>
                <w:lang w:val="vi-VN"/>
              </w:rPr>
            </w:pPr>
          </w:p>
        </w:tc>
        <w:tc>
          <w:tcPr>
            <w:tcW w:w="990" w:type="dxa"/>
            <w:gridSpan w:val="2"/>
            <w:tcBorders>
              <w:top w:val="single" w:sz="8" w:space="0" w:color="FFFFFF"/>
              <w:left w:val="single" w:sz="4" w:space="0" w:color="000000"/>
              <w:bottom w:val="single" w:sz="4" w:space="0" w:color="auto"/>
              <w:right w:val="single" w:sz="4" w:space="0" w:color="000000"/>
            </w:tcBorders>
            <w:shd w:val="clear" w:color="auto" w:fill="auto"/>
            <w:vAlign w:val="center"/>
            <w:hideMark/>
          </w:tcPr>
          <w:p w:rsidR="00D065A0" w:rsidRPr="004942BC" w:rsidRDefault="00D065A0" w:rsidP="00A97924">
            <w:pPr>
              <w:spacing w:after="0" w:line="240" w:lineRule="auto"/>
              <w:contextualSpacing/>
              <w:rPr>
                <w:rFonts w:ascii="Times New Roman" w:hAnsi="Times New Roman"/>
                <w:lang w:val="vi-VN"/>
              </w:rPr>
            </w:pPr>
          </w:p>
        </w:tc>
        <w:tc>
          <w:tcPr>
            <w:tcW w:w="2340"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D065A0" w:rsidRPr="004942BC" w:rsidRDefault="00D065A0"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 xml:space="preserve">7.Đầu tư xây dựng hệ thống nước sạch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065A0" w:rsidRPr="004942BC" w:rsidRDefault="00D065A0"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x</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D065A0" w:rsidRPr="004942BC" w:rsidRDefault="00D065A0" w:rsidP="00A97924">
            <w:pPr>
              <w:spacing w:after="0" w:line="240" w:lineRule="auto"/>
              <w:contextualSpacing/>
              <w:rPr>
                <w:rFonts w:ascii="Times New Roman" w:hAnsi="Times New Roman"/>
                <w:lang w:val="vi-VN"/>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lang w:val="vi-VN"/>
              </w:rPr>
              <w:t>20</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lang w:val="vi-VN"/>
              </w:rPr>
              <w:t>30</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lang w:val="vi-VN"/>
              </w:rPr>
              <w:t>50</w:t>
            </w:r>
          </w:p>
        </w:tc>
      </w:tr>
      <w:tr w:rsidR="005E2F1E" w:rsidRPr="004942BC" w:rsidTr="00473131">
        <w:trPr>
          <w:gridBefore w:val="1"/>
          <w:wBefore w:w="28" w:type="dxa"/>
          <w:trHeight w:val="873"/>
        </w:trPr>
        <w:tc>
          <w:tcPr>
            <w:tcW w:w="990" w:type="dxa"/>
            <w:gridSpan w:val="2"/>
            <w:vMerge w:val="restart"/>
            <w:tcBorders>
              <w:top w:val="single" w:sz="4" w:space="0" w:color="000000"/>
              <w:left w:val="single" w:sz="4" w:space="0" w:color="000000"/>
              <w:bottom w:val="single" w:sz="8" w:space="0" w:color="FFFFFF"/>
              <w:right w:val="single" w:sz="4" w:space="0" w:color="000000"/>
            </w:tcBorders>
            <w:shd w:val="clear" w:color="auto" w:fill="auto"/>
            <w:vAlign w:val="center"/>
            <w:hideMark/>
          </w:tcPr>
          <w:p w:rsidR="00D065A0" w:rsidRPr="004942BC" w:rsidRDefault="00D065A0" w:rsidP="00A97924">
            <w:pPr>
              <w:spacing w:after="0" w:line="240" w:lineRule="auto"/>
              <w:contextualSpacing/>
              <w:rPr>
                <w:rFonts w:ascii="Times New Roman" w:eastAsia="Arial Unicode MS" w:hAnsi="Times New Roman"/>
                <w:lang w:val="vi-VN"/>
              </w:rPr>
            </w:pPr>
            <w:r w:rsidRPr="004942BC">
              <w:rPr>
                <w:rFonts w:ascii="Times New Roman" w:hAnsi="Times New Roman"/>
                <w:lang w:val="vi-VN"/>
              </w:rPr>
              <w:t>Y tế, quản lý dịch bệnh</w:t>
            </w:r>
            <w:r w:rsidRPr="004942BC">
              <w:rPr>
                <w:rFonts w:ascii="Times New Roman" w:hAnsi="Times New Roman"/>
                <w:lang w:val="vi-VN"/>
              </w:rPr>
              <w:tab/>
            </w:r>
          </w:p>
        </w:tc>
        <w:tc>
          <w:tcPr>
            <w:tcW w:w="1440" w:type="dxa"/>
            <w:gridSpan w:val="2"/>
            <w:vMerge w:val="restart"/>
            <w:tcBorders>
              <w:top w:val="single" w:sz="4" w:space="0" w:color="000000"/>
              <w:left w:val="single" w:sz="4" w:space="0" w:color="000000"/>
              <w:bottom w:val="single" w:sz="8" w:space="0" w:color="FFFFFF"/>
              <w:right w:val="single" w:sz="4" w:space="0" w:color="000000"/>
            </w:tcBorders>
            <w:shd w:val="clear" w:color="auto" w:fill="auto"/>
            <w:vAlign w:val="center"/>
            <w:hideMark/>
          </w:tcPr>
          <w:p w:rsidR="00D065A0" w:rsidRPr="004942BC" w:rsidRDefault="00D065A0" w:rsidP="00A97924">
            <w:pPr>
              <w:spacing w:after="0" w:line="240" w:lineRule="auto"/>
              <w:contextualSpacing/>
              <w:rPr>
                <w:rFonts w:ascii="Times New Roman" w:eastAsia="Times New Roman" w:hAnsi="Times New Roman"/>
                <w:lang w:val="vi-VN" w:eastAsia="vi-VN"/>
              </w:rPr>
            </w:pPr>
            <w:r w:rsidRPr="004942BC">
              <w:rPr>
                <w:rFonts w:ascii="Times New Roman" w:hAnsi="Times New Roman"/>
                <w:lang w:val="vi-VN" w:eastAsia="vi-VN"/>
              </w:rPr>
              <w:t>Nâng cao kiến thức chăm sóc sức khỏe, nước sạch vệ sinh môi trường, thích ứng với BĐKH cho</w:t>
            </w:r>
            <w:r w:rsidR="00A97924" w:rsidRPr="004942BC">
              <w:rPr>
                <w:rFonts w:ascii="Times New Roman" w:hAnsi="Times New Roman"/>
                <w:lang w:val="vi-VN" w:eastAsia="vi-VN"/>
              </w:rPr>
              <w:t xml:space="preserve"> </w:t>
            </w:r>
            <w:r w:rsidRPr="004942BC">
              <w:rPr>
                <w:rFonts w:ascii="Times New Roman" w:hAnsi="Times New Roman"/>
                <w:lang w:val="vi-VN" w:eastAsia="vi-VN"/>
              </w:rPr>
              <w:t>người dân</w:t>
            </w:r>
          </w:p>
        </w:tc>
        <w:tc>
          <w:tcPr>
            <w:tcW w:w="990" w:type="dxa"/>
            <w:gridSpan w:val="2"/>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D065A0" w:rsidRPr="004942BC" w:rsidRDefault="00D065A0"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Toàn xã</w:t>
            </w:r>
          </w:p>
        </w:tc>
        <w:tc>
          <w:tcPr>
            <w:tcW w:w="2340"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D065A0" w:rsidRPr="004942BC" w:rsidRDefault="00D065A0" w:rsidP="00A97924">
            <w:pPr>
              <w:spacing w:after="0" w:line="240" w:lineRule="auto"/>
              <w:contextualSpacing/>
              <w:rPr>
                <w:rFonts w:ascii="Times New Roman" w:eastAsia="Arial Unicode MS" w:hAnsi="Times New Roman"/>
                <w:lang w:val="vi-VN"/>
              </w:rPr>
            </w:pPr>
            <w:r w:rsidRPr="004942BC">
              <w:rPr>
                <w:rFonts w:ascii="Times New Roman" w:eastAsia="Arial Unicode MS" w:hAnsi="Times New Roman"/>
                <w:lang w:val="vi-VN"/>
              </w:rPr>
              <w:t>1.Tuyên truyền kiến thức bảo vệ, chăm sóc sức khỏe cho người dân; Rèn luyện sức khỏe, Khám sức khỏe định kỳ, mua bảo hiểm y tế…</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065A0" w:rsidRPr="004942BC" w:rsidRDefault="00D065A0"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x</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D065A0" w:rsidRPr="004942BC" w:rsidRDefault="00D065A0" w:rsidP="00A97924">
            <w:pPr>
              <w:spacing w:after="0" w:line="240" w:lineRule="auto"/>
              <w:contextualSpacing/>
              <w:rPr>
                <w:rFonts w:ascii="Times New Roman" w:hAnsi="Times New Roman"/>
                <w:lang w:val="vi-VN"/>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lang w:val="vi-VN"/>
              </w:rPr>
              <w:t>100</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p>
        </w:tc>
      </w:tr>
      <w:tr w:rsidR="005E2F1E" w:rsidRPr="004942BC" w:rsidTr="00473131">
        <w:trPr>
          <w:gridBefore w:val="1"/>
          <w:wBefore w:w="28" w:type="dxa"/>
          <w:trHeight w:val="873"/>
        </w:trPr>
        <w:tc>
          <w:tcPr>
            <w:tcW w:w="990" w:type="dxa"/>
            <w:gridSpan w:val="2"/>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rsidR="00D065A0" w:rsidRPr="004942BC" w:rsidRDefault="00D065A0" w:rsidP="00A97924">
            <w:pPr>
              <w:spacing w:after="0" w:line="240" w:lineRule="auto"/>
              <w:contextualSpacing/>
              <w:rPr>
                <w:rFonts w:ascii="Times New Roman" w:eastAsia="Arial Unicode MS" w:hAnsi="Times New Roman"/>
                <w:lang w:val="vi-VN"/>
              </w:rPr>
            </w:pPr>
          </w:p>
        </w:tc>
        <w:tc>
          <w:tcPr>
            <w:tcW w:w="1440" w:type="dxa"/>
            <w:gridSpan w:val="2"/>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rsidR="00D065A0" w:rsidRPr="004942BC" w:rsidRDefault="00D065A0" w:rsidP="00A97924">
            <w:pPr>
              <w:spacing w:after="0" w:line="240" w:lineRule="auto"/>
              <w:contextualSpacing/>
              <w:rPr>
                <w:rFonts w:ascii="Times New Roman" w:eastAsia="Times New Roman" w:hAnsi="Times New Roman"/>
                <w:lang w:val="vi-VN" w:eastAsia="vi-VN"/>
              </w:rPr>
            </w:pPr>
          </w:p>
        </w:tc>
        <w:tc>
          <w:tcPr>
            <w:tcW w:w="990" w:type="dxa"/>
            <w:gridSpan w:val="2"/>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D065A0" w:rsidRPr="004942BC" w:rsidRDefault="00D065A0" w:rsidP="00A97924">
            <w:pPr>
              <w:spacing w:after="0" w:line="240" w:lineRule="auto"/>
              <w:contextualSpacing/>
              <w:rPr>
                <w:rFonts w:ascii="Times New Roman" w:hAnsi="Times New Roman"/>
                <w:lang w:val="vi-VN" w:eastAsia="vi-VN"/>
              </w:rPr>
            </w:pPr>
          </w:p>
        </w:tc>
        <w:tc>
          <w:tcPr>
            <w:tcW w:w="2340"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D065A0" w:rsidRPr="004942BC" w:rsidRDefault="00D065A0" w:rsidP="00A97924">
            <w:pPr>
              <w:spacing w:after="0" w:line="240" w:lineRule="auto"/>
              <w:contextualSpacing/>
              <w:rPr>
                <w:rFonts w:ascii="Times New Roman" w:eastAsia="Arial Unicode MS" w:hAnsi="Times New Roman"/>
                <w:lang w:val="vi-VN"/>
              </w:rPr>
            </w:pPr>
            <w:r w:rsidRPr="004942BC">
              <w:rPr>
                <w:rFonts w:ascii="Times New Roman" w:hAnsi="Times New Roman"/>
                <w:lang w:val="vi-VN" w:eastAsia="vi-VN"/>
              </w:rPr>
              <w:t xml:space="preserve">2.Tổ chức tập huấn, hướng dẫn chị em phụ nữ kiến thức chăm sóc sức khỏe trong và sau thiên tai; sức khỏe sinh sản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065A0" w:rsidRPr="004942BC" w:rsidRDefault="00D065A0"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x</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D065A0" w:rsidRPr="004942BC" w:rsidRDefault="00D065A0" w:rsidP="00A97924">
            <w:pPr>
              <w:spacing w:after="0" w:line="240" w:lineRule="auto"/>
              <w:contextualSpacing/>
              <w:rPr>
                <w:rFonts w:ascii="Times New Roman" w:hAnsi="Times New Roman"/>
                <w:lang w:val="vi-VN"/>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lang w:val="vi-VN"/>
              </w:rPr>
              <w:t>100</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p>
        </w:tc>
      </w:tr>
      <w:tr w:rsidR="005E2F1E" w:rsidRPr="004942BC" w:rsidTr="00473131">
        <w:trPr>
          <w:gridBefore w:val="1"/>
          <w:wBefore w:w="28" w:type="dxa"/>
          <w:trHeight w:val="873"/>
        </w:trPr>
        <w:tc>
          <w:tcPr>
            <w:tcW w:w="990" w:type="dxa"/>
            <w:gridSpan w:val="2"/>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rsidR="00D065A0" w:rsidRPr="004942BC" w:rsidRDefault="00D065A0" w:rsidP="00A97924">
            <w:pPr>
              <w:spacing w:after="0" w:line="240" w:lineRule="auto"/>
              <w:contextualSpacing/>
              <w:rPr>
                <w:rFonts w:ascii="Times New Roman" w:eastAsia="Arial Unicode MS" w:hAnsi="Times New Roman"/>
                <w:lang w:val="vi-VN"/>
              </w:rPr>
            </w:pPr>
          </w:p>
        </w:tc>
        <w:tc>
          <w:tcPr>
            <w:tcW w:w="1440" w:type="dxa"/>
            <w:gridSpan w:val="2"/>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rsidR="00D065A0" w:rsidRPr="004942BC" w:rsidRDefault="00D065A0" w:rsidP="00A97924">
            <w:pPr>
              <w:spacing w:after="0" w:line="240" w:lineRule="auto"/>
              <w:contextualSpacing/>
              <w:rPr>
                <w:rFonts w:ascii="Times New Roman" w:eastAsia="Times New Roman" w:hAnsi="Times New Roman"/>
                <w:lang w:val="vi-VN" w:eastAsia="vi-VN"/>
              </w:rPr>
            </w:pPr>
          </w:p>
        </w:tc>
        <w:tc>
          <w:tcPr>
            <w:tcW w:w="990" w:type="dxa"/>
            <w:gridSpan w:val="2"/>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D065A0" w:rsidRPr="004942BC" w:rsidRDefault="00D065A0" w:rsidP="00A97924">
            <w:pPr>
              <w:spacing w:after="0" w:line="240" w:lineRule="auto"/>
              <w:contextualSpacing/>
              <w:rPr>
                <w:rFonts w:ascii="Times New Roman" w:hAnsi="Times New Roman"/>
                <w:lang w:val="vi-VN" w:eastAsia="vi-VN"/>
              </w:rPr>
            </w:pPr>
          </w:p>
        </w:tc>
        <w:tc>
          <w:tcPr>
            <w:tcW w:w="2340"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D065A0" w:rsidRPr="004942BC" w:rsidRDefault="00D065A0" w:rsidP="00A97924">
            <w:pPr>
              <w:spacing w:after="0" w:line="240" w:lineRule="auto"/>
              <w:contextualSpacing/>
              <w:rPr>
                <w:rFonts w:ascii="Times New Roman" w:eastAsia="Arial Unicode MS" w:hAnsi="Times New Roman"/>
                <w:lang w:val="vi-VN"/>
              </w:rPr>
            </w:pPr>
            <w:r w:rsidRPr="004942BC">
              <w:rPr>
                <w:rFonts w:ascii="Times New Roman" w:hAnsi="Times New Roman"/>
                <w:lang w:val="vi-VN" w:eastAsia="vi-VN"/>
              </w:rPr>
              <w:t>3. Tổ chức khám và tư vấn về sức khỏe sinh sản, khám phụ khoa</w:t>
            </w:r>
            <w:r w:rsidR="00A97924" w:rsidRPr="004942BC">
              <w:rPr>
                <w:rFonts w:ascii="Times New Roman" w:hAnsi="Times New Roman"/>
                <w:lang w:val="vi-VN" w:eastAsia="vi-VN"/>
              </w:rPr>
              <w:t xml:space="preserve"> </w:t>
            </w:r>
            <w:r w:rsidRPr="004942BC">
              <w:rPr>
                <w:rFonts w:ascii="Times New Roman" w:hAnsi="Times New Roman"/>
                <w:lang w:val="vi-VN" w:eastAsia="vi-VN"/>
              </w:rPr>
              <w:t>cho chị em phụ nữ</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065A0" w:rsidRPr="004942BC" w:rsidRDefault="00D065A0"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x</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D065A0" w:rsidRPr="004942BC" w:rsidRDefault="00D065A0" w:rsidP="00A97924">
            <w:pPr>
              <w:spacing w:after="0" w:line="240" w:lineRule="auto"/>
              <w:contextualSpacing/>
              <w:rPr>
                <w:rFonts w:ascii="Times New Roman" w:hAnsi="Times New Roman"/>
                <w:lang w:val="vi-VN"/>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lang w:val="vi-VN"/>
              </w:rPr>
              <w:t>100</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p>
        </w:tc>
      </w:tr>
      <w:tr w:rsidR="005E2F1E" w:rsidRPr="004942BC" w:rsidTr="00473131">
        <w:trPr>
          <w:gridBefore w:val="1"/>
          <w:wBefore w:w="28" w:type="dxa"/>
          <w:trHeight w:val="873"/>
        </w:trPr>
        <w:tc>
          <w:tcPr>
            <w:tcW w:w="990" w:type="dxa"/>
            <w:gridSpan w:val="2"/>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rsidR="00D065A0" w:rsidRPr="004942BC" w:rsidRDefault="00D065A0" w:rsidP="00A97924">
            <w:pPr>
              <w:spacing w:after="0" w:line="240" w:lineRule="auto"/>
              <w:contextualSpacing/>
              <w:rPr>
                <w:rFonts w:ascii="Times New Roman" w:eastAsia="Arial Unicode MS" w:hAnsi="Times New Roman"/>
                <w:lang w:val="vi-VN"/>
              </w:rPr>
            </w:pPr>
          </w:p>
        </w:tc>
        <w:tc>
          <w:tcPr>
            <w:tcW w:w="1440" w:type="dxa"/>
            <w:gridSpan w:val="2"/>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rsidR="00D065A0" w:rsidRPr="004942BC" w:rsidRDefault="00D065A0" w:rsidP="00A97924">
            <w:pPr>
              <w:spacing w:after="0" w:line="240" w:lineRule="auto"/>
              <w:contextualSpacing/>
              <w:rPr>
                <w:rFonts w:ascii="Times New Roman" w:eastAsia="Times New Roman" w:hAnsi="Times New Roman"/>
                <w:lang w:val="vi-VN" w:eastAsia="vi-VN"/>
              </w:rPr>
            </w:pPr>
          </w:p>
        </w:tc>
        <w:tc>
          <w:tcPr>
            <w:tcW w:w="990" w:type="dxa"/>
            <w:gridSpan w:val="2"/>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D065A0" w:rsidRPr="004942BC" w:rsidRDefault="00D065A0" w:rsidP="00A97924">
            <w:pPr>
              <w:spacing w:after="0" w:line="240" w:lineRule="auto"/>
              <w:contextualSpacing/>
              <w:rPr>
                <w:rFonts w:ascii="Times New Roman" w:hAnsi="Times New Roman"/>
                <w:lang w:val="vi-VN" w:eastAsia="vi-VN"/>
              </w:rPr>
            </w:pPr>
          </w:p>
        </w:tc>
        <w:tc>
          <w:tcPr>
            <w:tcW w:w="2340"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D065A0" w:rsidRPr="004942BC" w:rsidRDefault="00D065A0" w:rsidP="00A97924">
            <w:pPr>
              <w:spacing w:after="0" w:line="240" w:lineRule="auto"/>
              <w:contextualSpacing/>
              <w:rPr>
                <w:rFonts w:ascii="Times New Roman" w:eastAsia="Arial Unicode MS" w:hAnsi="Times New Roman"/>
                <w:lang w:val="vi-VN"/>
              </w:rPr>
            </w:pPr>
            <w:r w:rsidRPr="004942BC">
              <w:rPr>
                <w:rFonts w:ascii="Times New Roman" w:eastAsia="Arial Unicode MS" w:hAnsi="Times New Roman"/>
                <w:lang w:val="vi-VN"/>
              </w:rPr>
              <w:t xml:space="preserve">4. Nâng cao năng lực quản lý dịch bênh; chuyên môn nghiệp vụ cho cán bộ y tế;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065A0" w:rsidRPr="004942BC" w:rsidRDefault="00D065A0"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x</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D065A0" w:rsidRPr="004942BC" w:rsidRDefault="00D065A0" w:rsidP="00A97924">
            <w:pPr>
              <w:spacing w:after="0" w:line="240" w:lineRule="auto"/>
              <w:contextualSpacing/>
              <w:rPr>
                <w:rFonts w:ascii="Times New Roman" w:hAnsi="Times New Roman"/>
                <w:lang w:val="vi-VN"/>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lang w:val="vi-VN"/>
              </w:rPr>
              <w:t>100</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p>
        </w:tc>
      </w:tr>
      <w:tr w:rsidR="005E2F1E" w:rsidRPr="004942BC" w:rsidTr="00473131">
        <w:trPr>
          <w:gridBefore w:val="1"/>
          <w:wBefore w:w="28" w:type="dxa"/>
          <w:trHeight w:val="873"/>
        </w:trPr>
        <w:tc>
          <w:tcPr>
            <w:tcW w:w="990" w:type="dxa"/>
            <w:gridSpan w:val="2"/>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rsidR="00D065A0" w:rsidRPr="004942BC" w:rsidRDefault="00D065A0" w:rsidP="00A97924">
            <w:pPr>
              <w:spacing w:after="0" w:line="240" w:lineRule="auto"/>
              <w:contextualSpacing/>
              <w:rPr>
                <w:rFonts w:ascii="Times New Roman" w:eastAsia="Arial Unicode MS" w:hAnsi="Times New Roman"/>
                <w:lang w:val="vi-VN"/>
              </w:rPr>
            </w:pPr>
          </w:p>
        </w:tc>
        <w:tc>
          <w:tcPr>
            <w:tcW w:w="1440" w:type="dxa"/>
            <w:gridSpan w:val="2"/>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rsidR="00D065A0" w:rsidRPr="004942BC" w:rsidRDefault="00D065A0" w:rsidP="00A97924">
            <w:pPr>
              <w:spacing w:after="0" w:line="240" w:lineRule="auto"/>
              <w:contextualSpacing/>
              <w:rPr>
                <w:rFonts w:ascii="Times New Roman" w:eastAsia="Times New Roman" w:hAnsi="Times New Roman"/>
                <w:lang w:val="vi-VN" w:eastAsia="vi-VN"/>
              </w:rPr>
            </w:pPr>
          </w:p>
        </w:tc>
        <w:tc>
          <w:tcPr>
            <w:tcW w:w="990" w:type="dxa"/>
            <w:gridSpan w:val="2"/>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D065A0" w:rsidRPr="004942BC" w:rsidRDefault="00D065A0" w:rsidP="00A97924">
            <w:pPr>
              <w:spacing w:after="0" w:line="240" w:lineRule="auto"/>
              <w:contextualSpacing/>
              <w:rPr>
                <w:rFonts w:ascii="Times New Roman" w:hAnsi="Times New Roman"/>
                <w:lang w:val="vi-VN" w:eastAsia="vi-VN"/>
              </w:rPr>
            </w:pPr>
          </w:p>
        </w:tc>
        <w:tc>
          <w:tcPr>
            <w:tcW w:w="2340"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D065A0" w:rsidRPr="004942BC" w:rsidRDefault="00D065A0" w:rsidP="00A97924">
            <w:pPr>
              <w:spacing w:after="0" w:line="240" w:lineRule="auto"/>
              <w:contextualSpacing/>
              <w:rPr>
                <w:rFonts w:ascii="Times New Roman" w:eastAsia="Arial Unicode MS" w:hAnsi="Times New Roman"/>
                <w:lang w:val="vi-VN"/>
              </w:rPr>
            </w:pPr>
            <w:r w:rsidRPr="004942BC">
              <w:rPr>
                <w:rFonts w:ascii="Times New Roman" w:eastAsia="Arial Unicode MS" w:hAnsi="Times New Roman"/>
                <w:lang w:val="vi-VN"/>
              </w:rPr>
              <w:t>5.</w:t>
            </w:r>
            <w:r w:rsidRPr="004942BC">
              <w:rPr>
                <w:rFonts w:ascii="Times New Roman" w:hAnsi="Times New Roman"/>
                <w:lang w:val="vi-VN"/>
              </w:rPr>
              <w:t xml:space="preserve"> Lập tờ trình xin điều động bác sỹ về công tác tại trạm y tế xã;</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065A0" w:rsidRPr="004942BC" w:rsidRDefault="00D065A0" w:rsidP="00A97924">
            <w:pPr>
              <w:spacing w:after="0" w:line="240" w:lineRule="auto"/>
              <w:contextualSpacing/>
              <w:rPr>
                <w:rFonts w:ascii="Times New Roman" w:hAnsi="Times New Roman"/>
                <w:lang w:val="vi-VN"/>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D065A0" w:rsidRPr="004942BC" w:rsidRDefault="00D065A0" w:rsidP="00A97924">
            <w:pPr>
              <w:spacing w:after="0" w:line="240" w:lineRule="auto"/>
              <w:contextualSpacing/>
              <w:rPr>
                <w:rFonts w:ascii="Times New Roman" w:hAnsi="Times New Roman"/>
                <w:lang w:val="vi-VN"/>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p>
        </w:tc>
      </w:tr>
      <w:tr w:rsidR="005E2F1E" w:rsidRPr="004942BC" w:rsidTr="00473131">
        <w:trPr>
          <w:gridBefore w:val="1"/>
          <w:wBefore w:w="28" w:type="dxa"/>
          <w:trHeight w:val="873"/>
        </w:trPr>
        <w:tc>
          <w:tcPr>
            <w:tcW w:w="990" w:type="dxa"/>
            <w:gridSpan w:val="2"/>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rsidR="00D065A0" w:rsidRPr="004942BC" w:rsidRDefault="00D065A0" w:rsidP="00A97924">
            <w:pPr>
              <w:spacing w:after="0" w:line="240" w:lineRule="auto"/>
              <w:contextualSpacing/>
              <w:rPr>
                <w:rFonts w:ascii="Times New Roman" w:eastAsia="Arial Unicode MS" w:hAnsi="Times New Roman"/>
                <w:lang w:val="vi-VN"/>
              </w:rPr>
            </w:pPr>
          </w:p>
        </w:tc>
        <w:tc>
          <w:tcPr>
            <w:tcW w:w="1440" w:type="dxa"/>
            <w:gridSpan w:val="2"/>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rsidR="00D065A0" w:rsidRPr="004942BC" w:rsidRDefault="00D065A0" w:rsidP="00A97924">
            <w:pPr>
              <w:spacing w:after="0" w:line="240" w:lineRule="auto"/>
              <w:contextualSpacing/>
              <w:rPr>
                <w:rFonts w:ascii="Times New Roman" w:eastAsia="Times New Roman" w:hAnsi="Times New Roman"/>
                <w:lang w:val="vi-VN" w:eastAsia="vi-VN"/>
              </w:rPr>
            </w:pPr>
          </w:p>
        </w:tc>
        <w:tc>
          <w:tcPr>
            <w:tcW w:w="990" w:type="dxa"/>
            <w:gridSpan w:val="2"/>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D065A0" w:rsidRPr="004942BC" w:rsidRDefault="00D065A0" w:rsidP="00A97924">
            <w:pPr>
              <w:spacing w:after="0" w:line="240" w:lineRule="auto"/>
              <w:contextualSpacing/>
              <w:rPr>
                <w:rFonts w:ascii="Times New Roman" w:hAnsi="Times New Roman"/>
                <w:lang w:val="vi-VN" w:eastAsia="vi-VN"/>
              </w:rPr>
            </w:pPr>
          </w:p>
        </w:tc>
        <w:tc>
          <w:tcPr>
            <w:tcW w:w="2340"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D065A0" w:rsidRPr="004942BC" w:rsidRDefault="00D065A0" w:rsidP="00A97924">
            <w:pPr>
              <w:spacing w:after="0" w:line="240" w:lineRule="auto"/>
              <w:contextualSpacing/>
              <w:rPr>
                <w:rFonts w:ascii="Times New Roman" w:eastAsia="Arial Unicode MS" w:hAnsi="Times New Roman"/>
                <w:lang w:val="vi-VN"/>
              </w:rPr>
            </w:pPr>
            <w:r w:rsidRPr="004942BC">
              <w:rPr>
                <w:rFonts w:ascii="Times New Roman" w:eastAsia="Arial Unicode MS" w:hAnsi="Times New Roman"/>
                <w:lang w:val="vi-VN"/>
              </w:rPr>
              <w:t xml:space="preserve">5.Vận động nguồn lực khám chữa bênh, tư vấn sức khỏe cho các hộ nghèo, người cao tuổi, phụ nữ đơn thân,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065A0" w:rsidRPr="004942BC" w:rsidRDefault="00D065A0"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x</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D065A0" w:rsidRPr="004942BC" w:rsidRDefault="00D065A0" w:rsidP="00A97924">
            <w:pPr>
              <w:spacing w:after="0" w:line="240" w:lineRule="auto"/>
              <w:contextualSpacing/>
              <w:rPr>
                <w:rFonts w:ascii="Times New Roman" w:hAnsi="Times New Roman"/>
                <w:lang w:val="vi-VN"/>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lang w:val="vi-VN"/>
              </w:rPr>
              <w:t>50</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lang w:val="vi-VN"/>
              </w:rPr>
              <w:t>50</w:t>
            </w:r>
          </w:p>
        </w:tc>
      </w:tr>
      <w:tr w:rsidR="005E2F1E" w:rsidRPr="004942BC" w:rsidTr="00473131">
        <w:trPr>
          <w:gridBefore w:val="1"/>
          <w:wBefore w:w="28" w:type="dxa"/>
          <w:trHeight w:val="873"/>
        </w:trPr>
        <w:tc>
          <w:tcPr>
            <w:tcW w:w="990"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D065A0" w:rsidRPr="004942BC" w:rsidRDefault="00D065A0" w:rsidP="00A97924">
            <w:pPr>
              <w:spacing w:after="0" w:line="240" w:lineRule="auto"/>
              <w:contextualSpacing/>
              <w:rPr>
                <w:rFonts w:ascii="Times New Roman" w:hAnsi="Times New Roman"/>
                <w:lang w:val="vi-VN"/>
              </w:rPr>
            </w:pPr>
          </w:p>
        </w:tc>
        <w:tc>
          <w:tcPr>
            <w:tcW w:w="1440"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D065A0" w:rsidRPr="004942BC" w:rsidRDefault="00D065A0" w:rsidP="00A97924">
            <w:pPr>
              <w:spacing w:after="0" w:line="240" w:lineRule="auto"/>
              <w:contextualSpacing/>
              <w:rPr>
                <w:rFonts w:ascii="Times New Roman" w:hAnsi="Times New Roman"/>
                <w:lang w:val="vi-VN"/>
              </w:rPr>
            </w:pPr>
          </w:p>
        </w:tc>
        <w:tc>
          <w:tcPr>
            <w:tcW w:w="990"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D065A0" w:rsidRPr="004942BC" w:rsidRDefault="00D065A0" w:rsidP="00A97924">
            <w:pPr>
              <w:spacing w:after="0" w:line="240" w:lineRule="auto"/>
              <w:contextualSpacing/>
              <w:rPr>
                <w:rFonts w:ascii="Times New Roman" w:hAnsi="Times New Roman"/>
                <w:lang w:val="vi-VN"/>
              </w:rPr>
            </w:pPr>
          </w:p>
        </w:tc>
        <w:tc>
          <w:tcPr>
            <w:tcW w:w="2340"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D065A0" w:rsidRPr="004942BC" w:rsidRDefault="00D065A0" w:rsidP="00A97924">
            <w:pPr>
              <w:spacing w:after="0" w:line="240" w:lineRule="auto"/>
              <w:contextualSpacing/>
              <w:rPr>
                <w:rFonts w:ascii="Times New Roman" w:eastAsia="Arial Unicode MS" w:hAnsi="Times New Roman"/>
                <w:lang w:val="vi-VN"/>
              </w:rPr>
            </w:pPr>
            <w:r w:rsidRPr="004942BC">
              <w:rPr>
                <w:rFonts w:ascii="Times New Roman" w:eastAsia="Arial Unicode MS" w:hAnsi="Times New Roman"/>
                <w:lang w:val="vi-VN"/>
              </w:rPr>
              <w:t xml:space="preserve">6.Mua sắm bổ sung trang thiết bị y tế; bổ đầy đủ cơ số thốc </w:t>
            </w:r>
            <w:r w:rsidRPr="004942BC">
              <w:rPr>
                <w:rFonts w:ascii="Times New Roman" w:eastAsia="Arial Unicode MS" w:hAnsi="Times New Roman"/>
                <w:lang w:val="vi-VN"/>
              </w:rPr>
              <w:lastRenderedPageBreak/>
              <w:t xml:space="preserve">PCTT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065A0" w:rsidRPr="004942BC" w:rsidRDefault="00D065A0"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lastRenderedPageBreak/>
              <w:t>x</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D065A0" w:rsidRPr="004942BC" w:rsidRDefault="00D065A0" w:rsidP="00A97924">
            <w:pPr>
              <w:spacing w:after="0" w:line="240" w:lineRule="auto"/>
              <w:contextualSpacing/>
              <w:rPr>
                <w:rFonts w:ascii="Times New Roman" w:hAnsi="Times New Roman"/>
                <w:lang w:val="vi-VN"/>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lang w:val="vi-VN"/>
              </w:rPr>
              <w:t>100</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p>
        </w:tc>
      </w:tr>
      <w:tr w:rsidR="005E2F1E" w:rsidRPr="004942BC" w:rsidTr="00473131">
        <w:trPr>
          <w:gridBefore w:val="1"/>
          <w:wBefore w:w="28" w:type="dxa"/>
          <w:trHeight w:val="873"/>
        </w:trPr>
        <w:tc>
          <w:tcPr>
            <w:tcW w:w="990" w:type="dxa"/>
            <w:gridSpan w:val="2"/>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D065A0" w:rsidRPr="004942BC" w:rsidRDefault="00D065A0" w:rsidP="00A97924">
            <w:pPr>
              <w:spacing w:after="0" w:line="240" w:lineRule="auto"/>
              <w:contextualSpacing/>
              <w:rPr>
                <w:rFonts w:ascii="Times New Roman" w:eastAsia="Arial Unicode MS" w:hAnsi="Times New Roman"/>
                <w:lang w:val="vi-VN"/>
              </w:rPr>
            </w:pPr>
            <w:r w:rsidRPr="004942BC">
              <w:rPr>
                <w:rFonts w:ascii="Times New Roman" w:hAnsi="Times New Roman"/>
                <w:lang w:val="vi-VN"/>
              </w:rPr>
              <w:lastRenderedPageBreak/>
              <w:t>Giáo dục</w:t>
            </w:r>
          </w:p>
        </w:tc>
        <w:tc>
          <w:tcPr>
            <w:tcW w:w="1440" w:type="dxa"/>
            <w:gridSpan w:val="2"/>
            <w:vMerge w:val="restart"/>
            <w:tcBorders>
              <w:top w:val="single" w:sz="4" w:space="0" w:color="000000"/>
              <w:left w:val="single" w:sz="4" w:space="0" w:color="000000"/>
              <w:bottom w:val="single" w:sz="4" w:space="0" w:color="auto"/>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lang w:val="vi-VN"/>
              </w:rPr>
              <w:t>Nâng cao kiến thức PCTT, BĐKH</w:t>
            </w:r>
            <w:r w:rsidR="00A97924" w:rsidRPr="004942BC">
              <w:rPr>
                <w:rFonts w:ascii="Times New Roman" w:hAnsi="Times New Roman"/>
                <w:lang w:val="vi-VN"/>
              </w:rPr>
              <w:t>,</w:t>
            </w:r>
            <w:r w:rsidRPr="004942BC">
              <w:rPr>
                <w:rFonts w:ascii="Times New Roman" w:hAnsi="Times New Roman"/>
                <w:lang w:val="vi-VN"/>
              </w:rPr>
              <w:t xml:space="preserve"> giới, luật bảo vệ và chăm sóc trẻ em </w:t>
            </w:r>
          </w:p>
        </w:tc>
        <w:tc>
          <w:tcPr>
            <w:tcW w:w="990" w:type="dxa"/>
            <w:gridSpan w:val="2"/>
            <w:vMerge w:val="restart"/>
            <w:tcBorders>
              <w:top w:val="single" w:sz="4" w:space="0" w:color="000000"/>
              <w:left w:val="single" w:sz="4" w:space="0" w:color="000000"/>
              <w:bottom w:val="single" w:sz="4" w:space="0" w:color="auto"/>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lang w:val="vi-VN"/>
              </w:rPr>
              <w:t xml:space="preserve">Giáo viên, học sinh </w:t>
            </w:r>
          </w:p>
        </w:tc>
        <w:tc>
          <w:tcPr>
            <w:tcW w:w="2340" w:type="dxa"/>
            <w:gridSpan w:val="2"/>
            <w:tcBorders>
              <w:top w:val="single" w:sz="4" w:space="0" w:color="000000"/>
              <w:left w:val="single" w:sz="4" w:space="0" w:color="000000"/>
              <w:bottom w:val="single" w:sz="4" w:space="0" w:color="auto"/>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lang w:val="vi-VN"/>
              </w:rPr>
              <w:t xml:space="preserve">1.Tập huấn kiến thức PCTT, BĐKH, giới, luật chăm sóc và bảo vệ trẻ em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065A0" w:rsidRPr="004942BC" w:rsidRDefault="00D065A0"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x</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D065A0" w:rsidRPr="004942BC" w:rsidRDefault="00D065A0" w:rsidP="00A97924">
            <w:pPr>
              <w:spacing w:after="0" w:line="240" w:lineRule="auto"/>
              <w:contextualSpacing/>
              <w:rPr>
                <w:rFonts w:ascii="Times New Roman" w:hAnsi="Times New Roman"/>
                <w:lang w:val="vi-VN"/>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lang w:val="vi-VN"/>
              </w:rPr>
              <w:t>50</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lang w:val="vi-VN"/>
              </w:rPr>
              <w:t>50</w:t>
            </w:r>
          </w:p>
        </w:tc>
      </w:tr>
      <w:tr w:rsidR="005E2F1E" w:rsidRPr="004942BC" w:rsidTr="00473131">
        <w:trPr>
          <w:gridBefore w:val="1"/>
          <w:wBefore w:w="28" w:type="dxa"/>
          <w:trHeight w:val="873"/>
        </w:trPr>
        <w:tc>
          <w:tcPr>
            <w:tcW w:w="990" w:type="dxa"/>
            <w:gridSpan w:val="2"/>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D065A0" w:rsidRPr="004942BC" w:rsidRDefault="00D065A0" w:rsidP="00A97924">
            <w:pPr>
              <w:spacing w:after="0" w:line="240" w:lineRule="auto"/>
              <w:contextualSpacing/>
              <w:rPr>
                <w:rFonts w:ascii="Times New Roman" w:eastAsia="Arial Unicode MS" w:hAnsi="Times New Roman"/>
                <w:lang w:val="vi-VN"/>
              </w:rPr>
            </w:pPr>
          </w:p>
        </w:tc>
        <w:tc>
          <w:tcPr>
            <w:tcW w:w="1440" w:type="dxa"/>
            <w:gridSpan w:val="2"/>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D065A0" w:rsidRPr="004942BC" w:rsidRDefault="00D065A0" w:rsidP="00A97924">
            <w:pPr>
              <w:spacing w:after="0" w:line="240" w:lineRule="auto"/>
              <w:contextualSpacing/>
              <w:rPr>
                <w:rFonts w:ascii="Times New Roman" w:hAnsi="Times New Roman"/>
                <w:lang w:val="vi-VN"/>
              </w:rPr>
            </w:pPr>
          </w:p>
        </w:tc>
        <w:tc>
          <w:tcPr>
            <w:tcW w:w="990" w:type="dxa"/>
            <w:gridSpan w:val="2"/>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D065A0" w:rsidRPr="004942BC" w:rsidRDefault="00D065A0" w:rsidP="00A97924">
            <w:pPr>
              <w:spacing w:after="0" w:line="240" w:lineRule="auto"/>
              <w:contextualSpacing/>
              <w:rPr>
                <w:rFonts w:ascii="Times New Roman" w:hAnsi="Times New Roman"/>
                <w:lang w:val="vi-VN"/>
              </w:rPr>
            </w:pPr>
          </w:p>
        </w:tc>
        <w:tc>
          <w:tcPr>
            <w:tcW w:w="2340" w:type="dxa"/>
            <w:gridSpan w:val="2"/>
            <w:tcBorders>
              <w:top w:val="single" w:sz="4" w:space="0" w:color="000000"/>
              <w:left w:val="single" w:sz="4" w:space="0" w:color="000000"/>
              <w:bottom w:val="single" w:sz="4" w:space="0" w:color="auto"/>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lang w:val="vi-VN"/>
              </w:rPr>
              <w:t xml:space="preserve">2.Tập huấn sơ cấp cứu cho nhóm nòng cốt trong các nhà trường và giáo viên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065A0" w:rsidRPr="004942BC" w:rsidRDefault="00D065A0"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x</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D065A0" w:rsidRPr="004942BC" w:rsidRDefault="00D065A0" w:rsidP="00A97924">
            <w:pPr>
              <w:spacing w:after="0" w:line="240" w:lineRule="auto"/>
              <w:contextualSpacing/>
              <w:rPr>
                <w:rFonts w:ascii="Times New Roman" w:hAnsi="Times New Roman"/>
                <w:lang w:val="vi-VN"/>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lang w:val="vi-VN"/>
              </w:rPr>
              <w:t>50</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lang w:val="vi-VN"/>
              </w:rPr>
              <w:t>50</w:t>
            </w:r>
          </w:p>
        </w:tc>
      </w:tr>
      <w:tr w:rsidR="005E2F1E" w:rsidRPr="004942BC" w:rsidTr="00473131">
        <w:trPr>
          <w:gridBefore w:val="1"/>
          <w:wBefore w:w="28" w:type="dxa"/>
          <w:trHeight w:val="873"/>
        </w:trPr>
        <w:tc>
          <w:tcPr>
            <w:tcW w:w="990" w:type="dxa"/>
            <w:gridSpan w:val="2"/>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D065A0" w:rsidRPr="004942BC" w:rsidRDefault="00D065A0" w:rsidP="00A97924">
            <w:pPr>
              <w:spacing w:after="0" w:line="240" w:lineRule="auto"/>
              <w:contextualSpacing/>
              <w:rPr>
                <w:rFonts w:ascii="Times New Roman" w:eastAsia="Arial Unicode MS" w:hAnsi="Times New Roman"/>
                <w:lang w:val="vi-VN"/>
              </w:rPr>
            </w:pPr>
          </w:p>
        </w:tc>
        <w:tc>
          <w:tcPr>
            <w:tcW w:w="1440" w:type="dxa"/>
            <w:gridSpan w:val="2"/>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D065A0" w:rsidRPr="004942BC" w:rsidRDefault="00D065A0" w:rsidP="00A97924">
            <w:pPr>
              <w:spacing w:after="0" w:line="240" w:lineRule="auto"/>
              <w:contextualSpacing/>
              <w:rPr>
                <w:rFonts w:ascii="Times New Roman" w:hAnsi="Times New Roman"/>
                <w:lang w:val="vi-VN"/>
              </w:rPr>
            </w:pPr>
          </w:p>
        </w:tc>
        <w:tc>
          <w:tcPr>
            <w:tcW w:w="990" w:type="dxa"/>
            <w:gridSpan w:val="2"/>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D065A0" w:rsidRPr="004942BC" w:rsidRDefault="00D065A0" w:rsidP="00A97924">
            <w:pPr>
              <w:spacing w:after="0" w:line="240" w:lineRule="auto"/>
              <w:contextualSpacing/>
              <w:rPr>
                <w:rFonts w:ascii="Times New Roman" w:hAnsi="Times New Roman"/>
                <w:lang w:val="vi-VN"/>
              </w:rPr>
            </w:pPr>
          </w:p>
        </w:tc>
        <w:tc>
          <w:tcPr>
            <w:tcW w:w="2340" w:type="dxa"/>
            <w:gridSpan w:val="2"/>
            <w:tcBorders>
              <w:top w:val="single" w:sz="4" w:space="0" w:color="000000"/>
              <w:left w:val="single" w:sz="4" w:space="0" w:color="000000"/>
              <w:bottom w:val="single" w:sz="4" w:space="0" w:color="auto"/>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lang w:val="vi-VN"/>
              </w:rPr>
              <w:t xml:space="preserve">3.Tổ chức truyền thông, kiến thức PCTT, BĐKH, Bảo vệ môi trường thông qua các giờ học ngoại khóa; Tổ chức hội thi tìm hiếu kiến thức PCTT, BĐKH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065A0" w:rsidRPr="004942BC" w:rsidRDefault="00D065A0"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x</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D065A0" w:rsidRPr="004942BC" w:rsidRDefault="00D065A0" w:rsidP="00A97924">
            <w:pPr>
              <w:spacing w:after="0" w:line="240" w:lineRule="auto"/>
              <w:contextualSpacing/>
              <w:rPr>
                <w:rFonts w:ascii="Times New Roman" w:hAnsi="Times New Roman"/>
                <w:lang w:val="vi-VN"/>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lang w:val="vi-VN"/>
              </w:rPr>
              <w:t>100</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p>
        </w:tc>
      </w:tr>
      <w:tr w:rsidR="005E2F1E" w:rsidRPr="004942BC" w:rsidTr="00473131">
        <w:trPr>
          <w:gridBefore w:val="1"/>
          <w:wBefore w:w="28" w:type="dxa"/>
          <w:trHeight w:val="873"/>
        </w:trPr>
        <w:tc>
          <w:tcPr>
            <w:tcW w:w="990" w:type="dxa"/>
            <w:gridSpan w:val="2"/>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D065A0" w:rsidRPr="004942BC" w:rsidRDefault="00D065A0" w:rsidP="00A97924">
            <w:pPr>
              <w:spacing w:after="0" w:line="240" w:lineRule="auto"/>
              <w:contextualSpacing/>
              <w:rPr>
                <w:rFonts w:ascii="Times New Roman" w:eastAsia="Arial Unicode MS" w:hAnsi="Times New Roman"/>
                <w:lang w:val="vi-VN"/>
              </w:rPr>
            </w:pPr>
          </w:p>
        </w:tc>
        <w:tc>
          <w:tcPr>
            <w:tcW w:w="1440" w:type="dxa"/>
            <w:gridSpan w:val="2"/>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D065A0" w:rsidRPr="004942BC" w:rsidRDefault="00D065A0" w:rsidP="00A97924">
            <w:pPr>
              <w:spacing w:after="0" w:line="240" w:lineRule="auto"/>
              <w:contextualSpacing/>
              <w:rPr>
                <w:rFonts w:ascii="Times New Roman" w:hAnsi="Times New Roman"/>
                <w:lang w:val="vi-VN"/>
              </w:rPr>
            </w:pPr>
          </w:p>
        </w:tc>
        <w:tc>
          <w:tcPr>
            <w:tcW w:w="990" w:type="dxa"/>
            <w:gridSpan w:val="2"/>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D065A0" w:rsidRPr="004942BC" w:rsidRDefault="00D065A0" w:rsidP="00A97924">
            <w:pPr>
              <w:spacing w:after="0" w:line="240" w:lineRule="auto"/>
              <w:contextualSpacing/>
              <w:rPr>
                <w:rFonts w:ascii="Times New Roman" w:hAnsi="Times New Roman"/>
                <w:lang w:val="vi-VN"/>
              </w:rPr>
            </w:pPr>
          </w:p>
        </w:tc>
        <w:tc>
          <w:tcPr>
            <w:tcW w:w="2340" w:type="dxa"/>
            <w:gridSpan w:val="2"/>
            <w:tcBorders>
              <w:top w:val="single" w:sz="4" w:space="0" w:color="000000"/>
              <w:left w:val="single" w:sz="4" w:space="0" w:color="000000"/>
              <w:bottom w:val="single" w:sz="4" w:space="0" w:color="auto"/>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lang w:val="vi-VN"/>
              </w:rPr>
              <w:t xml:space="preserve">4.Hỗ trợ bể bơi cho trường tiểu học, THCS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065A0" w:rsidRPr="004942BC" w:rsidRDefault="00D065A0" w:rsidP="00A97924">
            <w:pPr>
              <w:spacing w:after="0" w:line="240" w:lineRule="auto"/>
              <w:contextualSpacing/>
              <w:rPr>
                <w:rFonts w:ascii="Times New Roman" w:hAnsi="Times New Roman"/>
                <w:lang w:val="vi-VN"/>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D065A0" w:rsidRPr="004942BC" w:rsidRDefault="00D065A0"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x</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lang w:val="vi-VN"/>
              </w:rPr>
              <w:t>50</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lang w:val="vi-VN"/>
              </w:rPr>
              <w:t>50</w:t>
            </w:r>
          </w:p>
        </w:tc>
      </w:tr>
      <w:tr w:rsidR="005E2F1E" w:rsidRPr="004942BC" w:rsidTr="00473131">
        <w:trPr>
          <w:gridBefore w:val="1"/>
          <w:wBefore w:w="28" w:type="dxa"/>
          <w:trHeight w:val="873"/>
        </w:trPr>
        <w:tc>
          <w:tcPr>
            <w:tcW w:w="990"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D065A0" w:rsidRPr="004942BC" w:rsidRDefault="00D065A0" w:rsidP="00A97924">
            <w:pPr>
              <w:spacing w:after="0" w:line="240" w:lineRule="auto"/>
              <w:contextualSpacing/>
              <w:rPr>
                <w:rFonts w:ascii="Times New Roman" w:hAnsi="Times New Roman"/>
                <w:lang w:val="vi-VN"/>
              </w:rPr>
            </w:pPr>
          </w:p>
        </w:tc>
        <w:tc>
          <w:tcPr>
            <w:tcW w:w="1440"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D065A0" w:rsidRPr="004942BC" w:rsidRDefault="00D065A0" w:rsidP="00A97924">
            <w:pPr>
              <w:spacing w:after="0" w:line="240" w:lineRule="auto"/>
              <w:contextualSpacing/>
              <w:rPr>
                <w:rFonts w:ascii="Times New Roman" w:hAnsi="Times New Roman"/>
                <w:lang w:val="vi-VN"/>
              </w:rPr>
            </w:pPr>
          </w:p>
        </w:tc>
        <w:tc>
          <w:tcPr>
            <w:tcW w:w="990"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D065A0" w:rsidRPr="004942BC" w:rsidRDefault="00D065A0" w:rsidP="00A97924">
            <w:pPr>
              <w:spacing w:after="0" w:line="240" w:lineRule="auto"/>
              <w:contextualSpacing/>
              <w:rPr>
                <w:rFonts w:ascii="Times New Roman" w:hAnsi="Times New Roman"/>
                <w:lang w:val="vi-VN"/>
              </w:rPr>
            </w:pPr>
          </w:p>
        </w:tc>
        <w:tc>
          <w:tcPr>
            <w:tcW w:w="2340"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D065A0" w:rsidRPr="004942BC" w:rsidRDefault="00D065A0" w:rsidP="00A97924">
            <w:pPr>
              <w:spacing w:after="0" w:line="240" w:lineRule="auto"/>
              <w:contextualSpacing/>
              <w:rPr>
                <w:rFonts w:ascii="Times New Roman" w:eastAsia="Arial Unicode MS" w:hAnsi="Times New Roman"/>
                <w:lang w:val="vi-VN"/>
              </w:rPr>
            </w:pPr>
            <w:r w:rsidRPr="004942BC">
              <w:rPr>
                <w:rFonts w:ascii="Times New Roman" w:hAnsi="Times New Roman"/>
                <w:lang w:val="vi-VN"/>
              </w:rPr>
              <w:t>6.Tổ chức dạy bơi cho các em học sinh</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065A0" w:rsidRPr="004942BC" w:rsidRDefault="00D065A0" w:rsidP="00A97924">
            <w:pPr>
              <w:spacing w:after="0" w:line="240" w:lineRule="auto"/>
              <w:contextualSpacing/>
              <w:rPr>
                <w:rFonts w:ascii="Times New Roman" w:hAnsi="Times New Roman"/>
                <w:lang w:val="vi-VN"/>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D065A0" w:rsidRPr="004942BC" w:rsidRDefault="00D065A0" w:rsidP="00A97924">
            <w:pPr>
              <w:spacing w:after="0" w:line="240" w:lineRule="auto"/>
              <w:contextualSpacing/>
              <w:rPr>
                <w:rFonts w:ascii="Times New Roman" w:hAnsi="Times New Roman"/>
                <w:lang w:val="vi-VN"/>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lang w:val="vi-VN"/>
              </w:rPr>
              <w:t>50</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lang w:val="vi-VN"/>
              </w:rPr>
              <w:t>50</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p>
        </w:tc>
      </w:tr>
      <w:tr w:rsidR="005E2F1E" w:rsidRPr="004942BC" w:rsidTr="00473131">
        <w:trPr>
          <w:gridBefore w:val="1"/>
          <w:wBefore w:w="28" w:type="dxa"/>
          <w:trHeight w:val="873"/>
        </w:trPr>
        <w:tc>
          <w:tcPr>
            <w:tcW w:w="990" w:type="dxa"/>
            <w:gridSpan w:val="2"/>
            <w:vMerge w:val="restart"/>
            <w:tcBorders>
              <w:top w:val="single" w:sz="4" w:space="0" w:color="000000"/>
              <w:left w:val="single" w:sz="4" w:space="0" w:color="000000"/>
              <w:bottom w:val="single" w:sz="8" w:space="0" w:color="FFFFFF"/>
              <w:right w:val="single" w:sz="4" w:space="0" w:color="000000"/>
            </w:tcBorders>
            <w:shd w:val="clear" w:color="auto" w:fill="auto"/>
            <w:vAlign w:val="center"/>
            <w:hideMark/>
          </w:tcPr>
          <w:p w:rsidR="00D065A0" w:rsidRPr="004942BC" w:rsidRDefault="00D065A0" w:rsidP="00A97924">
            <w:pPr>
              <w:spacing w:after="0" w:line="240" w:lineRule="auto"/>
              <w:contextualSpacing/>
              <w:rPr>
                <w:rFonts w:ascii="Times New Roman" w:eastAsia="Arial Unicode MS" w:hAnsi="Times New Roman"/>
                <w:lang w:val="vi-VN"/>
              </w:rPr>
            </w:pPr>
            <w:r w:rsidRPr="004942BC">
              <w:rPr>
                <w:rFonts w:ascii="Times New Roman" w:eastAsia="Arial Unicode MS" w:hAnsi="Times New Roman"/>
                <w:lang w:val="vi-VN"/>
              </w:rPr>
              <w:t xml:space="preserve">Trồng trọt </w:t>
            </w:r>
          </w:p>
        </w:tc>
        <w:tc>
          <w:tcPr>
            <w:tcW w:w="1440" w:type="dxa"/>
            <w:gridSpan w:val="2"/>
            <w:vMerge w:val="restart"/>
            <w:tcBorders>
              <w:top w:val="single" w:sz="4" w:space="0" w:color="000000"/>
              <w:left w:val="single" w:sz="4" w:space="0" w:color="000000"/>
              <w:bottom w:val="single" w:sz="8" w:space="0" w:color="FFFFFF"/>
              <w:right w:val="single" w:sz="4" w:space="0" w:color="000000"/>
            </w:tcBorders>
            <w:shd w:val="clear" w:color="auto" w:fill="auto"/>
            <w:vAlign w:val="center"/>
          </w:tcPr>
          <w:p w:rsidR="00D065A0" w:rsidRPr="004942BC" w:rsidRDefault="00D065A0" w:rsidP="00A97924">
            <w:pPr>
              <w:spacing w:after="0" w:line="240" w:lineRule="auto"/>
              <w:contextualSpacing/>
              <w:rPr>
                <w:rFonts w:ascii="Times New Roman" w:eastAsia="Times New Roman" w:hAnsi="Times New Roman"/>
                <w:lang w:val="vi-VN" w:eastAsia="vi-VN"/>
              </w:rPr>
            </w:pPr>
            <w:r w:rsidRPr="004942BC">
              <w:rPr>
                <w:rFonts w:ascii="Times New Roman" w:eastAsia="Times New Roman" w:hAnsi="Times New Roman"/>
                <w:lang w:val="vi-VN" w:eastAsia="vi-VN"/>
              </w:rPr>
              <w:t>Nâng cao năng lực nhận thức và chuyển giao KHKT trồng trọt</w:t>
            </w:r>
            <w:r w:rsidR="00A97924" w:rsidRPr="004942BC">
              <w:rPr>
                <w:rFonts w:ascii="Times New Roman" w:eastAsia="Times New Roman" w:hAnsi="Times New Roman"/>
                <w:lang w:val="vi-VN" w:eastAsia="vi-VN"/>
              </w:rPr>
              <w:t>,</w:t>
            </w:r>
            <w:r w:rsidRPr="004942BC">
              <w:rPr>
                <w:rFonts w:ascii="Times New Roman" w:eastAsia="Times New Roman" w:hAnsi="Times New Roman"/>
                <w:lang w:val="vi-VN" w:eastAsia="vi-VN"/>
              </w:rPr>
              <w:t>phát triển trồng trọt theon hướng sản</w:t>
            </w:r>
            <w:r w:rsidR="00A97924" w:rsidRPr="004942BC">
              <w:rPr>
                <w:rFonts w:ascii="Times New Roman" w:eastAsia="Times New Roman" w:hAnsi="Times New Roman"/>
                <w:lang w:val="vi-VN" w:eastAsia="vi-VN"/>
              </w:rPr>
              <w:t xml:space="preserve"> </w:t>
            </w:r>
            <w:r w:rsidRPr="004942BC">
              <w:rPr>
                <w:rFonts w:ascii="Times New Roman" w:eastAsia="Times New Roman" w:hAnsi="Times New Roman"/>
                <w:lang w:val="vi-VN" w:eastAsia="vi-VN"/>
              </w:rPr>
              <w:t>xuất hàng hóa, thích ứng với BĐKH</w:t>
            </w:r>
          </w:p>
          <w:p w:rsidR="00D065A0" w:rsidRPr="004942BC" w:rsidRDefault="00D065A0" w:rsidP="00A97924">
            <w:pPr>
              <w:spacing w:after="0" w:line="240" w:lineRule="auto"/>
              <w:contextualSpacing/>
              <w:rPr>
                <w:rFonts w:ascii="Times New Roman" w:eastAsia="Times New Roman" w:hAnsi="Times New Roman"/>
                <w:lang w:val="vi-VN" w:eastAsia="vi-VN"/>
              </w:rPr>
            </w:pPr>
          </w:p>
        </w:tc>
        <w:tc>
          <w:tcPr>
            <w:tcW w:w="990" w:type="dxa"/>
            <w:gridSpan w:val="2"/>
            <w:vMerge w:val="restart"/>
            <w:tcBorders>
              <w:top w:val="single" w:sz="4" w:space="0" w:color="000000"/>
              <w:left w:val="single" w:sz="4" w:space="0" w:color="000000"/>
              <w:bottom w:val="single" w:sz="8" w:space="0" w:color="FFFFFF"/>
              <w:right w:val="single" w:sz="4" w:space="0" w:color="000000"/>
            </w:tcBorders>
            <w:shd w:val="clear" w:color="auto" w:fill="auto"/>
            <w:vAlign w:val="center"/>
            <w:hideMark/>
          </w:tcPr>
          <w:p w:rsidR="00D065A0" w:rsidRPr="004942BC" w:rsidRDefault="00D065A0" w:rsidP="00A97924">
            <w:pPr>
              <w:spacing w:after="0" w:line="240" w:lineRule="auto"/>
              <w:contextualSpacing/>
              <w:rPr>
                <w:rFonts w:ascii="Times New Roman" w:hAnsi="Times New Roman"/>
                <w:lang w:val="vi-VN"/>
              </w:rPr>
            </w:pPr>
          </w:p>
        </w:tc>
        <w:tc>
          <w:tcPr>
            <w:tcW w:w="2340"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D065A0" w:rsidRPr="004942BC" w:rsidRDefault="00D065A0" w:rsidP="00A97924">
            <w:pPr>
              <w:spacing w:after="0" w:line="240" w:lineRule="auto"/>
              <w:contextualSpacing/>
              <w:rPr>
                <w:rFonts w:ascii="Times New Roman" w:eastAsia="Arial Unicode MS" w:hAnsi="Times New Roman"/>
                <w:lang w:val="vi-VN"/>
              </w:rPr>
            </w:pPr>
            <w:r w:rsidRPr="004942BC">
              <w:rPr>
                <w:rFonts w:ascii="Times New Roman" w:eastAsia="Arial Unicode MS" w:hAnsi="Times New Roman"/>
                <w:lang w:val="vi-VN"/>
              </w:rPr>
              <w:t xml:space="preserve">1.Tập huấn chuyển giao khoa học kỹ thuật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065A0" w:rsidRPr="004942BC" w:rsidRDefault="00D065A0" w:rsidP="00A97924">
            <w:pPr>
              <w:pStyle w:val="Nidung"/>
              <w:contextualSpacing/>
              <w:jc w:val="both"/>
              <w:rPr>
                <w:rFonts w:cs="Times New Roman"/>
                <w:bCs/>
                <w:color w:val="auto"/>
                <w:sz w:val="22"/>
                <w:szCs w:val="22"/>
                <w:lang w:val="vi-VN"/>
              </w:rPr>
            </w:pPr>
            <w:r w:rsidRPr="004942BC">
              <w:rPr>
                <w:rFonts w:cs="Times New Roman"/>
                <w:bCs/>
                <w:color w:val="auto"/>
                <w:sz w:val="22"/>
                <w:szCs w:val="22"/>
                <w:lang w:val="vi-VN"/>
              </w:rPr>
              <w:t>x</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D065A0" w:rsidRPr="004942BC" w:rsidRDefault="00D065A0" w:rsidP="00A97924">
            <w:pPr>
              <w:spacing w:after="0" w:line="240" w:lineRule="auto"/>
              <w:contextualSpacing/>
              <w:rPr>
                <w:rFonts w:ascii="Times New Roman" w:hAnsi="Times New Roman"/>
                <w:lang w:val="vi-VN"/>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lang w:val="vi-VN"/>
              </w:rPr>
              <w:t>100</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p>
        </w:tc>
      </w:tr>
      <w:tr w:rsidR="005E2F1E" w:rsidRPr="004942BC" w:rsidTr="00473131">
        <w:trPr>
          <w:gridBefore w:val="1"/>
          <w:wBefore w:w="28" w:type="dxa"/>
          <w:trHeight w:val="873"/>
        </w:trPr>
        <w:tc>
          <w:tcPr>
            <w:tcW w:w="990" w:type="dxa"/>
            <w:gridSpan w:val="2"/>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rsidR="00D065A0" w:rsidRPr="004942BC" w:rsidRDefault="00D065A0" w:rsidP="00A97924">
            <w:pPr>
              <w:spacing w:after="0" w:line="240" w:lineRule="auto"/>
              <w:contextualSpacing/>
              <w:rPr>
                <w:rFonts w:ascii="Times New Roman" w:eastAsia="Arial Unicode MS" w:hAnsi="Times New Roman"/>
                <w:lang w:val="vi-VN"/>
              </w:rPr>
            </w:pPr>
          </w:p>
        </w:tc>
        <w:tc>
          <w:tcPr>
            <w:tcW w:w="1440" w:type="dxa"/>
            <w:gridSpan w:val="2"/>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rsidR="00D065A0" w:rsidRPr="004942BC" w:rsidRDefault="00D065A0" w:rsidP="00A97924">
            <w:pPr>
              <w:spacing w:after="0" w:line="240" w:lineRule="auto"/>
              <w:contextualSpacing/>
              <w:rPr>
                <w:rFonts w:ascii="Times New Roman" w:eastAsia="Times New Roman" w:hAnsi="Times New Roman"/>
                <w:lang w:val="vi-VN" w:eastAsia="vi-VN"/>
              </w:rPr>
            </w:pPr>
          </w:p>
        </w:tc>
        <w:tc>
          <w:tcPr>
            <w:tcW w:w="990" w:type="dxa"/>
            <w:gridSpan w:val="2"/>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rsidR="00D065A0" w:rsidRPr="004942BC" w:rsidRDefault="00D065A0" w:rsidP="00A97924">
            <w:pPr>
              <w:spacing w:after="0" w:line="240" w:lineRule="auto"/>
              <w:contextualSpacing/>
              <w:rPr>
                <w:rFonts w:ascii="Times New Roman" w:hAnsi="Times New Roman"/>
                <w:lang w:val="vi-VN"/>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65A0" w:rsidRPr="004942BC" w:rsidRDefault="00D065A0" w:rsidP="00A97924">
            <w:pPr>
              <w:spacing w:after="0" w:line="240" w:lineRule="auto"/>
              <w:contextualSpacing/>
              <w:rPr>
                <w:rFonts w:ascii="Times New Roman" w:eastAsia="Arial Unicode MS" w:hAnsi="Times New Roman"/>
                <w:lang w:val="vi-VN"/>
              </w:rPr>
            </w:pPr>
            <w:r w:rsidRPr="004942BC">
              <w:rPr>
                <w:rFonts w:ascii="Times New Roman" w:hAnsi="Times New Roman"/>
                <w:lang w:val="vi-VN" w:eastAsia="vi-VN"/>
              </w:rPr>
              <w:t>2. Quy hoạch cánh đồng mẫu lớn, nhân rộng mô hình trồng lúa theo tiêu chuẩn VIETGAP, tìm đầu ra cho sản phẩm.</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065A0" w:rsidRPr="004942BC" w:rsidRDefault="00D065A0" w:rsidP="00A97924">
            <w:pPr>
              <w:spacing w:after="0" w:line="240" w:lineRule="auto"/>
              <w:contextualSpacing/>
              <w:rPr>
                <w:rFonts w:ascii="Times New Roman" w:hAnsi="Times New Roman"/>
                <w:lang w:val="vi-VN"/>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D065A0" w:rsidRPr="004942BC" w:rsidRDefault="00D065A0" w:rsidP="00A97924">
            <w:pPr>
              <w:pStyle w:val="Nidung"/>
              <w:contextualSpacing/>
              <w:jc w:val="both"/>
              <w:rPr>
                <w:rFonts w:cs="Times New Roman"/>
                <w:bCs/>
                <w:color w:val="auto"/>
                <w:sz w:val="22"/>
                <w:szCs w:val="22"/>
                <w:lang w:val="vi-VN"/>
              </w:rPr>
            </w:pPr>
            <w:r w:rsidRPr="004942BC">
              <w:rPr>
                <w:rFonts w:cs="Times New Roman"/>
                <w:bCs/>
                <w:color w:val="auto"/>
                <w:sz w:val="22"/>
                <w:szCs w:val="22"/>
                <w:lang w:val="vi-VN"/>
              </w:rPr>
              <w:t>x</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lang w:val="vi-VN"/>
              </w:rPr>
              <w:t>100</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p>
        </w:tc>
      </w:tr>
      <w:tr w:rsidR="005E2F1E" w:rsidRPr="004942BC" w:rsidTr="00473131">
        <w:trPr>
          <w:gridBefore w:val="1"/>
          <w:wBefore w:w="28" w:type="dxa"/>
          <w:trHeight w:val="873"/>
        </w:trPr>
        <w:tc>
          <w:tcPr>
            <w:tcW w:w="990" w:type="dxa"/>
            <w:gridSpan w:val="2"/>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rsidR="00D065A0" w:rsidRPr="004942BC" w:rsidRDefault="00D065A0" w:rsidP="00A97924">
            <w:pPr>
              <w:spacing w:after="0" w:line="240" w:lineRule="auto"/>
              <w:contextualSpacing/>
              <w:rPr>
                <w:rFonts w:ascii="Times New Roman" w:eastAsia="Arial Unicode MS" w:hAnsi="Times New Roman"/>
                <w:lang w:val="vi-VN"/>
              </w:rPr>
            </w:pPr>
          </w:p>
        </w:tc>
        <w:tc>
          <w:tcPr>
            <w:tcW w:w="1440" w:type="dxa"/>
            <w:gridSpan w:val="2"/>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rsidR="00D065A0" w:rsidRPr="004942BC" w:rsidRDefault="00D065A0" w:rsidP="00A97924">
            <w:pPr>
              <w:spacing w:after="0" w:line="240" w:lineRule="auto"/>
              <w:contextualSpacing/>
              <w:rPr>
                <w:rFonts w:ascii="Times New Roman" w:eastAsia="Times New Roman" w:hAnsi="Times New Roman"/>
                <w:lang w:val="vi-VN" w:eastAsia="vi-VN"/>
              </w:rPr>
            </w:pPr>
          </w:p>
        </w:tc>
        <w:tc>
          <w:tcPr>
            <w:tcW w:w="990" w:type="dxa"/>
            <w:gridSpan w:val="2"/>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rsidR="00D065A0" w:rsidRPr="004942BC" w:rsidRDefault="00D065A0" w:rsidP="00A97924">
            <w:pPr>
              <w:spacing w:after="0" w:line="240" w:lineRule="auto"/>
              <w:contextualSpacing/>
              <w:rPr>
                <w:rFonts w:ascii="Times New Roman" w:hAnsi="Times New Roman"/>
                <w:lang w:val="vi-VN"/>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65A0" w:rsidRPr="004942BC" w:rsidRDefault="00D065A0" w:rsidP="00A97924">
            <w:pPr>
              <w:spacing w:after="0" w:line="240" w:lineRule="auto"/>
              <w:contextualSpacing/>
              <w:rPr>
                <w:rFonts w:ascii="Times New Roman" w:eastAsia="Arial Unicode MS" w:hAnsi="Times New Roman"/>
                <w:lang w:val="vi-VN"/>
              </w:rPr>
            </w:pPr>
            <w:r w:rsidRPr="004942BC">
              <w:rPr>
                <w:rFonts w:ascii="Times New Roman" w:eastAsia="Arial Unicode MS" w:hAnsi="Times New Roman"/>
                <w:lang w:val="vi-VN"/>
              </w:rPr>
              <w:t>3.Hỗ trợ các hộ nghèo, phụ nữ đơn thân,phụ nữ trụ cột gia đình về nhân lực, kỹ thuật, giống, phân bón tạo cơ hội để các hộ phát triển kinh tế hộ gia đình</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065A0" w:rsidRPr="004942BC" w:rsidRDefault="00D065A0" w:rsidP="00A97924">
            <w:pPr>
              <w:pStyle w:val="Nidung"/>
              <w:contextualSpacing/>
              <w:jc w:val="both"/>
              <w:rPr>
                <w:rFonts w:cs="Times New Roman"/>
                <w:bCs/>
                <w:color w:val="auto"/>
                <w:sz w:val="22"/>
                <w:szCs w:val="22"/>
                <w:lang w:val="vi-VN"/>
              </w:rPr>
            </w:pPr>
            <w:r w:rsidRPr="004942BC">
              <w:rPr>
                <w:rFonts w:cs="Times New Roman"/>
                <w:bCs/>
                <w:color w:val="auto"/>
                <w:sz w:val="22"/>
                <w:szCs w:val="22"/>
                <w:lang w:val="vi-VN"/>
              </w:rPr>
              <w:t>x</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D065A0" w:rsidRPr="004942BC" w:rsidRDefault="00D065A0" w:rsidP="00A97924">
            <w:pPr>
              <w:spacing w:after="0" w:line="240" w:lineRule="auto"/>
              <w:contextualSpacing/>
              <w:rPr>
                <w:rFonts w:ascii="Times New Roman" w:hAnsi="Times New Roman"/>
                <w:lang w:val="vi-VN"/>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lang w:val="vi-VN"/>
              </w:rPr>
              <w:t>50</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lang w:val="vi-VN"/>
              </w:rPr>
              <w:t>50</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p>
        </w:tc>
      </w:tr>
      <w:tr w:rsidR="005E2F1E" w:rsidRPr="004942BC" w:rsidTr="00473131">
        <w:trPr>
          <w:gridBefore w:val="1"/>
          <w:wBefore w:w="28" w:type="dxa"/>
          <w:trHeight w:val="300"/>
        </w:trPr>
        <w:tc>
          <w:tcPr>
            <w:tcW w:w="99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065A0" w:rsidRPr="004942BC" w:rsidRDefault="00D065A0" w:rsidP="00A97924">
            <w:pPr>
              <w:spacing w:after="0" w:line="240" w:lineRule="auto"/>
              <w:contextualSpacing/>
              <w:rPr>
                <w:rFonts w:ascii="Times New Roman" w:eastAsia="Arial Unicode MS" w:hAnsi="Times New Roman"/>
                <w:lang w:val="vi-VN"/>
              </w:rPr>
            </w:pPr>
          </w:p>
          <w:p w:rsidR="00D065A0" w:rsidRPr="004942BC" w:rsidRDefault="00D065A0" w:rsidP="00A97924">
            <w:pPr>
              <w:spacing w:after="0" w:line="240" w:lineRule="auto"/>
              <w:contextualSpacing/>
              <w:rPr>
                <w:rFonts w:ascii="Times New Roman" w:eastAsia="Arial Unicode MS" w:hAnsi="Times New Roman"/>
                <w:lang w:val="vi-VN"/>
              </w:rPr>
            </w:pPr>
          </w:p>
          <w:p w:rsidR="00D065A0" w:rsidRPr="004942BC" w:rsidRDefault="00D065A0" w:rsidP="00A97924">
            <w:pPr>
              <w:spacing w:after="0" w:line="240" w:lineRule="auto"/>
              <w:contextualSpacing/>
              <w:rPr>
                <w:rFonts w:ascii="Times New Roman" w:eastAsia="Arial Unicode MS" w:hAnsi="Times New Roman"/>
                <w:lang w:val="vi-VN"/>
              </w:rPr>
            </w:pPr>
          </w:p>
          <w:p w:rsidR="00D065A0" w:rsidRPr="004942BC" w:rsidRDefault="00D065A0" w:rsidP="00A97924">
            <w:pPr>
              <w:spacing w:after="0" w:line="240" w:lineRule="auto"/>
              <w:contextualSpacing/>
              <w:rPr>
                <w:rFonts w:ascii="Times New Roman" w:eastAsia="Arial Unicode MS" w:hAnsi="Times New Roman"/>
                <w:lang w:val="vi-VN"/>
              </w:rPr>
            </w:pPr>
          </w:p>
          <w:p w:rsidR="00D065A0" w:rsidRPr="004942BC" w:rsidRDefault="00D065A0" w:rsidP="00A97924">
            <w:pPr>
              <w:spacing w:after="0" w:line="240" w:lineRule="auto"/>
              <w:contextualSpacing/>
              <w:rPr>
                <w:rFonts w:ascii="Times New Roman" w:eastAsia="Arial Unicode MS" w:hAnsi="Times New Roman"/>
                <w:lang w:val="vi-VN"/>
              </w:rPr>
            </w:pPr>
            <w:r w:rsidRPr="004942BC">
              <w:rPr>
                <w:rFonts w:ascii="Times New Roman" w:eastAsia="Arial Unicode MS" w:hAnsi="Times New Roman"/>
                <w:lang w:val="vi-VN"/>
              </w:rPr>
              <w:t xml:space="preserve">Chăn </w:t>
            </w:r>
            <w:r w:rsidRPr="004942BC">
              <w:rPr>
                <w:rFonts w:ascii="Times New Roman" w:eastAsia="Arial Unicode MS" w:hAnsi="Times New Roman"/>
                <w:lang w:val="vi-VN"/>
              </w:rPr>
              <w:lastRenderedPageBreak/>
              <w:t xml:space="preserve">nuôi </w:t>
            </w:r>
          </w:p>
        </w:tc>
        <w:tc>
          <w:tcPr>
            <w:tcW w:w="144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065A0" w:rsidRPr="004942BC" w:rsidRDefault="00D065A0" w:rsidP="00A97924">
            <w:pPr>
              <w:spacing w:after="0" w:line="240" w:lineRule="auto"/>
              <w:contextualSpacing/>
              <w:rPr>
                <w:rFonts w:ascii="Times New Roman" w:eastAsia="Times New Roman" w:hAnsi="Times New Roman"/>
                <w:lang w:val="vi-VN" w:eastAsia="vi-VN"/>
              </w:rPr>
            </w:pPr>
          </w:p>
          <w:p w:rsidR="00D065A0" w:rsidRPr="004942BC" w:rsidRDefault="00D065A0" w:rsidP="00A97924">
            <w:pPr>
              <w:spacing w:after="0" w:line="240" w:lineRule="auto"/>
              <w:contextualSpacing/>
              <w:rPr>
                <w:rFonts w:ascii="Times New Roman" w:eastAsia="Times New Roman" w:hAnsi="Times New Roman"/>
                <w:lang w:val="vi-VN" w:eastAsia="vi-VN"/>
              </w:rPr>
            </w:pPr>
          </w:p>
          <w:p w:rsidR="00D065A0" w:rsidRPr="004942BC" w:rsidRDefault="00D065A0" w:rsidP="00A97924">
            <w:pPr>
              <w:spacing w:after="0" w:line="240" w:lineRule="auto"/>
              <w:contextualSpacing/>
              <w:rPr>
                <w:rFonts w:ascii="Times New Roman" w:eastAsia="Times New Roman" w:hAnsi="Times New Roman"/>
                <w:lang w:val="vi-VN" w:eastAsia="vi-VN"/>
              </w:rPr>
            </w:pPr>
          </w:p>
          <w:p w:rsidR="00D065A0" w:rsidRPr="004942BC" w:rsidRDefault="00D065A0" w:rsidP="00A97924">
            <w:pPr>
              <w:spacing w:after="0" w:line="240" w:lineRule="auto"/>
              <w:contextualSpacing/>
              <w:rPr>
                <w:rFonts w:ascii="Times New Roman" w:eastAsia="Times New Roman" w:hAnsi="Times New Roman"/>
                <w:lang w:val="vi-VN" w:eastAsia="vi-VN"/>
              </w:rPr>
            </w:pPr>
          </w:p>
          <w:p w:rsidR="00D065A0" w:rsidRPr="004942BC" w:rsidRDefault="00D065A0" w:rsidP="00A97924">
            <w:pPr>
              <w:spacing w:after="0" w:line="240" w:lineRule="auto"/>
              <w:contextualSpacing/>
              <w:rPr>
                <w:rFonts w:ascii="Times New Roman" w:eastAsia="Times New Roman" w:hAnsi="Times New Roman"/>
                <w:lang w:val="vi-VN" w:eastAsia="vi-VN"/>
              </w:rPr>
            </w:pPr>
            <w:r w:rsidRPr="004942BC">
              <w:rPr>
                <w:rFonts w:ascii="Times New Roman" w:eastAsia="Times New Roman" w:hAnsi="Times New Roman"/>
                <w:lang w:val="vi-VN" w:eastAsia="vi-VN"/>
              </w:rPr>
              <w:t xml:space="preserve">Nâng cao </w:t>
            </w:r>
            <w:r w:rsidRPr="004942BC">
              <w:rPr>
                <w:rFonts w:ascii="Times New Roman" w:eastAsia="Times New Roman" w:hAnsi="Times New Roman"/>
                <w:lang w:val="vi-VN" w:eastAsia="vi-VN"/>
              </w:rPr>
              <w:lastRenderedPageBreak/>
              <w:t>kiến thức, kỹ thuật về chăn nuôi, từng bước quy hoạch, cải tiến kỹ thuật chăn nuôi</w:t>
            </w:r>
            <w:r w:rsidR="00A97924" w:rsidRPr="004942BC">
              <w:rPr>
                <w:rFonts w:ascii="Times New Roman" w:eastAsia="Times New Roman" w:hAnsi="Times New Roman"/>
                <w:lang w:val="vi-VN" w:eastAsia="vi-VN"/>
              </w:rPr>
              <w:t>,</w:t>
            </w:r>
            <w:r w:rsidRPr="004942BC">
              <w:rPr>
                <w:rFonts w:ascii="Times New Roman" w:eastAsia="Times New Roman" w:hAnsi="Times New Roman"/>
                <w:lang w:val="vi-VN" w:eastAsia="vi-VN"/>
              </w:rPr>
              <w:t xml:space="preserve"> tìm đầu ra ổn định cho sản phẩm</w:t>
            </w:r>
            <w:r w:rsidR="00A97924" w:rsidRPr="004942BC">
              <w:rPr>
                <w:rFonts w:ascii="Times New Roman" w:eastAsia="Times New Roman" w:hAnsi="Times New Roman"/>
                <w:lang w:val="vi-VN" w:eastAsia="vi-VN"/>
              </w:rPr>
              <w:t xml:space="preserve"> </w:t>
            </w:r>
          </w:p>
        </w:tc>
        <w:tc>
          <w:tcPr>
            <w:tcW w:w="99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65A0" w:rsidRPr="004942BC" w:rsidRDefault="00D065A0"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lastRenderedPageBreak/>
              <w:t xml:space="preserve">Toàn xã </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065A0" w:rsidRPr="004942BC" w:rsidRDefault="00D065A0"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1.</w:t>
            </w:r>
            <w:r w:rsidR="00A97924" w:rsidRPr="004942BC">
              <w:rPr>
                <w:rFonts w:ascii="Times New Roman" w:hAnsi="Times New Roman"/>
                <w:lang w:val="vi-VN" w:eastAsia="vi-VN"/>
              </w:rPr>
              <w:t xml:space="preserve"> </w:t>
            </w:r>
            <w:r w:rsidRPr="004942BC">
              <w:rPr>
                <w:rFonts w:ascii="Times New Roman" w:hAnsi="Times New Roman"/>
                <w:lang w:val="vi-VN" w:eastAsia="vi-VN"/>
              </w:rPr>
              <w:t xml:space="preserve">Tập huấn chuyển giao KHKT chăn nuôi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065A0" w:rsidRPr="004942BC" w:rsidRDefault="00D065A0"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x</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65A0" w:rsidRPr="004942BC" w:rsidRDefault="00D065A0" w:rsidP="00A97924">
            <w:pPr>
              <w:spacing w:after="0" w:line="240" w:lineRule="auto"/>
              <w:contextualSpacing/>
              <w:rPr>
                <w:rFonts w:ascii="Times New Roman" w:hAnsi="Times New Roman"/>
                <w:lang w:val="vi-VN"/>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50</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50</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p>
        </w:tc>
      </w:tr>
      <w:tr w:rsidR="005E2F1E" w:rsidRPr="004942BC" w:rsidTr="00473131">
        <w:trPr>
          <w:gridBefore w:val="1"/>
          <w:wBefore w:w="28" w:type="dxa"/>
          <w:trHeight w:val="300"/>
        </w:trPr>
        <w:tc>
          <w:tcPr>
            <w:tcW w:w="990" w:type="dxa"/>
            <w:gridSpan w:val="2"/>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D065A0" w:rsidRPr="004942BC" w:rsidRDefault="00D065A0" w:rsidP="00A97924">
            <w:pPr>
              <w:spacing w:after="0" w:line="240" w:lineRule="auto"/>
              <w:contextualSpacing/>
              <w:rPr>
                <w:rFonts w:ascii="Times New Roman" w:eastAsia="Arial Unicode MS" w:hAnsi="Times New Roman"/>
                <w:lang w:val="vi-VN"/>
              </w:rPr>
            </w:pPr>
          </w:p>
        </w:tc>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D065A0" w:rsidRPr="004942BC" w:rsidRDefault="00D065A0" w:rsidP="00A97924">
            <w:pPr>
              <w:spacing w:after="0" w:line="240" w:lineRule="auto"/>
              <w:contextualSpacing/>
              <w:rPr>
                <w:rFonts w:ascii="Times New Roman" w:eastAsia="Times New Roman" w:hAnsi="Times New Roman"/>
                <w:lang w:val="vi-VN" w:eastAsia="vi-VN"/>
              </w:rPr>
            </w:pPr>
          </w:p>
        </w:tc>
        <w:tc>
          <w:tcPr>
            <w:tcW w:w="990" w:type="dxa"/>
            <w:gridSpan w:val="2"/>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D065A0" w:rsidRPr="004942BC" w:rsidRDefault="00D065A0" w:rsidP="00A97924">
            <w:pPr>
              <w:spacing w:after="0" w:line="240" w:lineRule="auto"/>
              <w:contextualSpacing/>
              <w:rPr>
                <w:rFonts w:ascii="Times New Roman" w:hAnsi="Times New Roman"/>
                <w:lang w:val="vi-VN" w:eastAsia="vi-VN"/>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lang w:val="vi-VN"/>
              </w:rPr>
              <w:t xml:space="preserve">2. Tiếp tục quy hoạch chăn nuôi theo hướng sản xuất hàng hóa, tìm </w:t>
            </w:r>
            <w:r w:rsidRPr="004942BC">
              <w:rPr>
                <w:rFonts w:ascii="Times New Roman" w:hAnsi="Times New Roman"/>
                <w:lang w:val="vi-VN"/>
              </w:rPr>
              <w:lastRenderedPageBreak/>
              <w:t xml:space="preserve">đầu ra cho sản phẩm chăn nuôi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65A0" w:rsidRPr="004942BC" w:rsidRDefault="00D065A0" w:rsidP="00A97924">
            <w:pPr>
              <w:spacing w:after="0" w:line="240" w:lineRule="auto"/>
              <w:contextualSpacing/>
              <w:rPr>
                <w:rFonts w:ascii="Times New Roman" w:hAnsi="Times New Roman"/>
                <w:lang w:val="vi-VN"/>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65A0" w:rsidRPr="004942BC" w:rsidRDefault="00D065A0" w:rsidP="00A97924">
            <w:pPr>
              <w:spacing w:after="0" w:line="240" w:lineRule="auto"/>
              <w:contextualSpacing/>
              <w:rPr>
                <w:rFonts w:ascii="Times New Roman" w:hAnsi="Times New Roman"/>
                <w:lang w:val="vi-VN"/>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50</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lang w:val="vi-VN"/>
              </w:rPr>
              <w:t>50</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p>
        </w:tc>
      </w:tr>
      <w:tr w:rsidR="005E2F1E" w:rsidRPr="004942BC" w:rsidTr="00473131">
        <w:trPr>
          <w:gridBefore w:val="1"/>
          <w:wBefore w:w="28" w:type="dxa"/>
          <w:trHeight w:val="300"/>
        </w:trPr>
        <w:tc>
          <w:tcPr>
            <w:tcW w:w="990" w:type="dxa"/>
            <w:gridSpan w:val="2"/>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D065A0" w:rsidRPr="004942BC" w:rsidRDefault="00D065A0" w:rsidP="00A97924">
            <w:pPr>
              <w:spacing w:after="0" w:line="240" w:lineRule="auto"/>
              <w:contextualSpacing/>
              <w:rPr>
                <w:rFonts w:ascii="Times New Roman" w:eastAsia="Arial Unicode MS" w:hAnsi="Times New Roman"/>
                <w:lang w:val="vi-VN"/>
              </w:rPr>
            </w:pPr>
          </w:p>
        </w:tc>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D065A0" w:rsidRPr="004942BC" w:rsidRDefault="00D065A0" w:rsidP="00A97924">
            <w:pPr>
              <w:spacing w:after="0" w:line="240" w:lineRule="auto"/>
              <w:contextualSpacing/>
              <w:rPr>
                <w:rFonts w:ascii="Times New Roman" w:eastAsia="Times New Roman" w:hAnsi="Times New Roman"/>
                <w:lang w:val="vi-VN" w:eastAsia="vi-VN"/>
              </w:rPr>
            </w:pPr>
          </w:p>
        </w:tc>
        <w:tc>
          <w:tcPr>
            <w:tcW w:w="990" w:type="dxa"/>
            <w:gridSpan w:val="2"/>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D065A0" w:rsidRPr="004942BC" w:rsidRDefault="00D065A0" w:rsidP="00A97924">
            <w:pPr>
              <w:spacing w:after="0" w:line="240" w:lineRule="auto"/>
              <w:contextualSpacing/>
              <w:rPr>
                <w:rFonts w:ascii="Times New Roman" w:hAnsi="Times New Roman"/>
                <w:lang w:val="vi-VN" w:eastAsia="vi-VN"/>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065A0" w:rsidRPr="004942BC" w:rsidRDefault="00D065A0"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3.Quy hoạch, mở rộng diện tích trồng cỏ, hướng dân các hộ dự trữ thức ăn cho gia súc, gia cầm trước mùa thiên tai</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65A0" w:rsidRPr="004942BC" w:rsidRDefault="00D065A0" w:rsidP="00A97924">
            <w:pPr>
              <w:spacing w:after="0" w:line="240" w:lineRule="auto"/>
              <w:contextualSpacing/>
              <w:rPr>
                <w:rFonts w:ascii="Times New Roman" w:hAnsi="Times New Roman"/>
                <w:lang w:val="vi-VN"/>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65A0" w:rsidRPr="004942BC" w:rsidRDefault="00D065A0" w:rsidP="00A97924">
            <w:pPr>
              <w:spacing w:after="0" w:line="240" w:lineRule="auto"/>
              <w:contextualSpacing/>
              <w:rPr>
                <w:rFonts w:ascii="Times New Roman" w:hAnsi="Times New Roman"/>
                <w:lang w:val="vi-VN"/>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50</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Pr>
          <w:p w:rsidR="00D065A0" w:rsidRPr="004942BC" w:rsidRDefault="00D065A0" w:rsidP="00A97924">
            <w:pPr>
              <w:spacing w:after="0" w:line="240" w:lineRule="auto"/>
              <w:contextualSpacing/>
              <w:rPr>
                <w:rFonts w:ascii="Times New Roman" w:eastAsia="Times New Roman" w:hAnsi="Times New Roman"/>
                <w:lang w:val="vi-VN"/>
              </w:rPr>
            </w:pPr>
          </w:p>
        </w:tc>
      </w:tr>
      <w:tr w:rsidR="005E2F1E" w:rsidRPr="004942BC" w:rsidTr="00473131">
        <w:trPr>
          <w:gridBefore w:val="1"/>
          <w:wBefore w:w="28" w:type="dxa"/>
          <w:trHeight w:val="300"/>
        </w:trPr>
        <w:tc>
          <w:tcPr>
            <w:tcW w:w="990" w:type="dxa"/>
            <w:gridSpan w:val="2"/>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D065A0" w:rsidRPr="004942BC" w:rsidRDefault="00D065A0" w:rsidP="00A97924">
            <w:pPr>
              <w:spacing w:after="0" w:line="240" w:lineRule="auto"/>
              <w:contextualSpacing/>
              <w:rPr>
                <w:rFonts w:ascii="Times New Roman" w:eastAsia="Arial Unicode MS" w:hAnsi="Times New Roman"/>
                <w:lang w:val="vi-VN"/>
              </w:rPr>
            </w:pPr>
          </w:p>
        </w:tc>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D065A0" w:rsidRPr="004942BC" w:rsidRDefault="00D065A0" w:rsidP="00A97924">
            <w:pPr>
              <w:spacing w:after="0" w:line="240" w:lineRule="auto"/>
              <w:contextualSpacing/>
              <w:rPr>
                <w:rFonts w:ascii="Times New Roman" w:eastAsia="Times New Roman" w:hAnsi="Times New Roman"/>
                <w:lang w:val="vi-VN" w:eastAsia="vi-VN"/>
              </w:rPr>
            </w:pPr>
          </w:p>
        </w:tc>
        <w:tc>
          <w:tcPr>
            <w:tcW w:w="990" w:type="dxa"/>
            <w:gridSpan w:val="2"/>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D065A0" w:rsidRPr="004942BC" w:rsidRDefault="00D065A0" w:rsidP="00A97924">
            <w:pPr>
              <w:spacing w:after="0" w:line="240" w:lineRule="auto"/>
              <w:contextualSpacing/>
              <w:rPr>
                <w:rFonts w:ascii="Times New Roman" w:hAnsi="Times New Roman"/>
                <w:lang w:val="vi-VN" w:eastAsia="vi-VN"/>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lang w:val="vi-VN" w:eastAsia="vi-VN"/>
              </w:rPr>
              <w:t>3.</w:t>
            </w:r>
            <w:r w:rsidR="00A97924" w:rsidRPr="004942BC">
              <w:rPr>
                <w:rFonts w:ascii="Times New Roman" w:hAnsi="Times New Roman"/>
                <w:lang w:val="vi-VN" w:eastAsia="vi-VN"/>
              </w:rPr>
              <w:t xml:space="preserve"> </w:t>
            </w:r>
            <w:r w:rsidRPr="004942BC">
              <w:rPr>
                <w:rFonts w:ascii="Times New Roman" w:hAnsi="Times New Roman"/>
                <w:lang w:val="vi-VN" w:eastAsia="vi-VN"/>
              </w:rPr>
              <w:t xml:space="preserve">Tìm đầu ra cho chăn nuôi, nhân rộng mô hình chăn nuôi gà, chăn nuôi bò theo mô hình trang trại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65A0" w:rsidRPr="004942BC" w:rsidRDefault="00D065A0" w:rsidP="00A97924">
            <w:pPr>
              <w:spacing w:after="0" w:line="240" w:lineRule="auto"/>
              <w:contextualSpacing/>
              <w:rPr>
                <w:rFonts w:ascii="Times New Roman" w:hAnsi="Times New Roman"/>
                <w:lang w:val="vi-VN"/>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lang w:val="vi-VN" w:eastAsia="vi-VN"/>
              </w:rPr>
              <w:t>x</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50</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tcPr>
          <w:p w:rsidR="00D065A0" w:rsidRPr="004942BC" w:rsidRDefault="00D065A0" w:rsidP="00A97924">
            <w:pPr>
              <w:spacing w:after="0" w:line="240" w:lineRule="auto"/>
              <w:contextualSpacing/>
              <w:rPr>
                <w:rFonts w:ascii="Times New Roman" w:eastAsia="Times New Roman" w:hAnsi="Times New Roman"/>
                <w:lang w:val="vi-VN"/>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Pr>
          <w:p w:rsidR="00D065A0" w:rsidRPr="004942BC" w:rsidRDefault="00D065A0" w:rsidP="00A97924">
            <w:pPr>
              <w:spacing w:after="0" w:line="240" w:lineRule="auto"/>
              <w:contextualSpacing/>
              <w:rPr>
                <w:rFonts w:ascii="Times New Roman" w:eastAsia="Times New Roman" w:hAnsi="Times New Roman"/>
                <w:lang w:val="vi-VN"/>
              </w:rPr>
            </w:pPr>
          </w:p>
        </w:tc>
      </w:tr>
      <w:tr w:rsidR="005E2F1E" w:rsidRPr="004942BC" w:rsidTr="00473131">
        <w:trPr>
          <w:gridBefore w:val="1"/>
          <w:wBefore w:w="28" w:type="dxa"/>
          <w:trHeight w:val="300"/>
        </w:trPr>
        <w:tc>
          <w:tcPr>
            <w:tcW w:w="99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65A0" w:rsidRPr="004942BC" w:rsidRDefault="00D065A0" w:rsidP="00A97924">
            <w:pPr>
              <w:spacing w:after="0" w:line="240" w:lineRule="auto"/>
              <w:contextualSpacing/>
              <w:rPr>
                <w:rFonts w:ascii="Times New Roman" w:eastAsia="Arial Unicode MS" w:hAnsi="Times New Roman"/>
                <w:lang w:val="vi-VN"/>
              </w:rPr>
            </w:pPr>
            <w:r w:rsidRPr="004942BC">
              <w:rPr>
                <w:rFonts w:ascii="Times New Roman" w:eastAsia="Arial Unicode MS" w:hAnsi="Times New Roman"/>
                <w:lang w:val="vi-VN"/>
              </w:rPr>
              <w:t xml:space="preserve">Tiểu thủ công nghiệp </w:t>
            </w:r>
          </w:p>
        </w:tc>
        <w:tc>
          <w:tcPr>
            <w:tcW w:w="144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65A0" w:rsidRPr="004942BC" w:rsidRDefault="00D065A0" w:rsidP="00A97924">
            <w:pPr>
              <w:spacing w:after="0" w:line="240" w:lineRule="auto"/>
              <w:contextualSpacing/>
              <w:rPr>
                <w:rFonts w:ascii="Times New Roman" w:eastAsia="Times New Roman" w:hAnsi="Times New Roman"/>
                <w:lang w:val="vi-VN" w:eastAsia="vi-VN"/>
              </w:rPr>
            </w:pPr>
            <w:r w:rsidRPr="004942BC">
              <w:rPr>
                <w:rFonts w:ascii="Times New Roman" w:eastAsia="Times New Roman" w:hAnsi="Times New Roman"/>
                <w:lang w:val="vi-VN" w:eastAsia="vi-VN"/>
              </w:rPr>
              <w:t>Nâng cao chất lượng, phát triển làng nghề hiện có tăng thu nhập cho người dân</w:t>
            </w:r>
            <w:r w:rsidR="00A97924" w:rsidRPr="004942BC">
              <w:rPr>
                <w:rFonts w:ascii="Times New Roman" w:eastAsia="Times New Roman" w:hAnsi="Times New Roman"/>
                <w:lang w:val="vi-VN" w:eastAsia="vi-VN"/>
              </w:rPr>
              <w:t xml:space="preserve"> </w:t>
            </w:r>
          </w:p>
        </w:tc>
        <w:tc>
          <w:tcPr>
            <w:tcW w:w="99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65A0" w:rsidRPr="004942BC" w:rsidRDefault="00D065A0"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 xml:space="preserve">7/7 </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065A0" w:rsidRPr="004942BC" w:rsidRDefault="00D065A0"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 xml:space="preserve">1.Kêu gọi đầu tư trang thiết bị cơ sở vật chất cho làng nghề hiện có của địa phương.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65A0" w:rsidRPr="004942BC" w:rsidRDefault="00D065A0" w:rsidP="00A97924">
            <w:pPr>
              <w:spacing w:after="0" w:line="240" w:lineRule="auto"/>
              <w:contextualSpacing/>
              <w:rPr>
                <w:rFonts w:ascii="Times New Roman" w:hAnsi="Times New Roman"/>
                <w:lang w:val="vi-VN"/>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065A0" w:rsidRPr="004942BC" w:rsidRDefault="00D065A0"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x</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70</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lang w:val="vi-VN"/>
              </w:rPr>
              <w:t>30</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p>
        </w:tc>
      </w:tr>
      <w:tr w:rsidR="005E2F1E" w:rsidRPr="004942BC" w:rsidTr="00473131">
        <w:trPr>
          <w:gridBefore w:val="1"/>
          <w:wBefore w:w="28" w:type="dxa"/>
          <w:trHeight w:val="300"/>
        </w:trPr>
        <w:tc>
          <w:tcPr>
            <w:tcW w:w="990" w:type="dxa"/>
            <w:gridSpan w:val="2"/>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D065A0" w:rsidRPr="004942BC" w:rsidRDefault="00D065A0" w:rsidP="00A97924">
            <w:pPr>
              <w:spacing w:after="0" w:line="240" w:lineRule="auto"/>
              <w:contextualSpacing/>
              <w:rPr>
                <w:rFonts w:ascii="Times New Roman" w:eastAsia="Arial Unicode MS" w:hAnsi="Times New Roman"/>
                <w:lang w:val="vi-VN"/>
              </w:rPr>
            </w:pPr>
          </w:p>
        </w:tc>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D065A0" w:rsidRPr="004942BC" w:rsidRDefault="00D065A0" w:rsidP="00A97924">
            <w:pPr>
              <w:spacing w:after="0" w:line="240" w:lineRule="auto"/>
              <w:contextualSpacing/>
              <w:rPr>
                <w:rFonts w:ascii="Times New Roman" w:eastAsia="Times New Roman" w:hAnsi="Times New Roman"/>
                <w:lang w:val="vi-VN" w:eastAsia="vi-VN"/>
              </w:rPr>
            </w:pPr>
          </w:p>
        </w:tc>
        <w:tc>
          <w:tcPr>
            <w:tcW w:w="990" w:type="dxa"/>
            <w:gridSpan w:val="2"/>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D065A0" w:rsidRPr="004942BC" w:rsidRDefault="00D065A0" w:rsidP="00A97924">
            <w:pPr>
              <w:spacing w:after="0" w:line="240" w:lineRule="auto"/>
              <w:contextualSpacing/>
              <w:rPr>
                <w:rFonts w:ascii="Times New Roman" w:hAnsi="Times New Roman"/>
                <w:lang w:val="vi-VN" w:eastAsia="vi-VN"/>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065A0" w:rsidRPr="004942BC" w:rsidRDefault="00D065A0"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 xml:space="preserve">2. Nâng cao chất lượng sản phẩm hàng hóa tăng thu nhập cho người dân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65A0" w:rsidRPr="004942BC" w:rsidRDefault="00D065A0" w:rsidP="00A97924">
            <w:pPr>
              <w:spacing w:after="0" w:line="240" w:lineRule="auto"/>
              <w:contextualSpacing/>
              <w:rPr>
                <w:rFonts w:ascii="Times New Roman" w:hAnsi="Times New Roman"/>
                <w:lang w:val="vi-VN"/>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065A0" w:rsidRPr="004942BC" w:rsidRDefault="00D065A0"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x</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70</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lang w:val="vi-VN"/>
              </w:rPr>
              <w:t>30</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p>
        </w:tc>
      </w:tr>
      <w:tr w:rsidR="005E2F1E" w:rsidRPr="004942BC" w:rsidTr="00473131">
        <w:trPr>
          <w:gridBefore w:val="1"/>
          <w:wBefore w:w="28" w:type="dxa"/>
          <w:trHeight w:val="300"/>
        </w:trPr>
        <w:tc>
          <w:tcPr>
            <w:tcW w:w="990" w:type="dxa"/>
            <w:gridSpan w:val="2"/>
            <w:tcBorders>
              <w:top w:val="single" w:sz="8" w:space="0" w:color="FFFFFF"/>
              <w:left w:val="single" w:sz="4" w:space="0" w:color="000000"/>
              <w:bottom w:val="single" w:sz="4" w:space="0" w:color="000000"/>
              <w:right w:val="single" w:sz="4" w:space="0" w:color="000000"/>
            </w:tcBorders>
            <w:shd w:val="clear" w:color="auto" w:fill="auto"/>
            <w:vAlign w:val="center"/>
          </w:tcPr>
          <w:p w:rsidR="00D065A0" w:rsidRPr="004942BC" w:rsidRDefault="00D065A0" w:rsidP="00A97924">
            <w:pPr>
              <w:spacing w:after="0" w:line="240" w:lineRule="auto"/>
              <w:contextualSpacing/>
              <w:rPr>
                <w:rFonts w:ascii="Times New Roman" w:hAnsi="Times New Roman"/>
                <w:lang w:val="vi-VN"/>
              </w:rPr>
            </w:pPr>
          </w:p>
        </w:tc>
        <w:tc>
          <w:tcPr>
            <w:tcW w:w="1440" w:type="dxa"/>
            <w:gridSpan w:val="2"/>
            <w:tcBorders>
              <w:top w:val="single" w:sz="8" w:space="0" w:color="FFFFFF"/>
              <w:left w:val="single" w:sz="4" w:space="0" w:color="000000"/>
              <w:bottom w:val="single" w:sz="4" w:space="0" w:color="000000"/>
              <w:right w:val="single" w:sz="4" w:space="0" w:color="000000"/>
            </w:tcBorders>
            <w:shd w:val="clear" w:color="auto" w:fill="auto"/>
            <w:vAlign w:val="center"/>
          </w:tcPr>
          <w:p w:rsidR="00D065A0" w:rsidRPr="004942BC" w:rsidRDefault="00D065A0" w:rsidP="00A97924">
            <w:pPr>
              <w:spacing w:after="0" w:line="240" w:lineRule="auto"/>
              <w:contextualSpacing/>
              <w:rPr>
                <w:rFonts w:ascii="Times New Roman" w:hAnsi="Times New Roman"/>
                <w:lang w:val="vi-VN"/>
              </w:rPr>
            </w:pPr>
          </w:p>
        </w:tc>
        <w:tc>
          <w:tcPr>
            <w:tcW w:w="990" w:type="dxa"/>
            <w:gridSpan w:val="2"/>
            <w:tcBorders>
              <w:top w:val="single" w:sz="8" w:space="0" w:color="FFFFFF"/>
              <w:left w:val="single" w:sz="4" w:space="0" w:color="000000"/>
              <w:bottom w:val="single" w:sz="4" w:space="0" w:color="000000"/>
              <w:right w:val="single" w:sz="4" w:space="0" w:color="000000"/>
            </w:tcBorders>
            <w:shd w:val="clear" w:color="auto" w:fill="auto"/>
            <w:vAlign w:val="center"/>
          </w:tcPr>
          <w:p w:rsidR="00D065A0" w:rsidRPr="004942BC" w:rsidRDefault="00D065A0" w:rsidP="00A97924">
            <w:pPr>
              <w:spacing w:after="0" w:line="240" w:lineRule="auto"/>
              <w:contextualSpacing/>
              <w:rPr>
                <w:rFonts w:ascii="Times New Roman" w:hAnsi="Times New Roman"/>
                <w:lang w:val="vi-VN"/>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065A0" w:rsidRPr="004942BC" w:rsidRDefault="00D065A0"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3. Quảng bá thương hiệu sản phẩm làm ra, tìm đầu ra cho hàng hóa chiếu cói; sản xuất, chế biến hải sản</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65A0" w:rsidRPr="004942BC" w:rsidRDefault="00D065A0" w:rsidP="00A97924">
            <w:pPr>
              <w:spacing w:after="0" w:line="240" w:lineRule="auto"/>
              <w:contextualSpacing/>
              <w:rPr>
                <w:rFonts w:ascii="Times New Roman" w:hAnsi="Times New Roman"/>
                <w:lang w:val="vi-VN"/>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65A0" w:rsidRPr="004942BC" w:rsidRDefault="00D065A0" w:rsidP="00A97924">
            <w:pPr>
              <w:spacing w:after="0" w:line="240" w:lineRule="auto"/>
              <w:contextualSpacing/>
              <w:rPr>
                <w:rFonts w:ascii="Times New Roman" w:hAnsi="Times New Roman"/>
                <w:lang w:val="vi-VN"/>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100</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Pr>
          <w:p w:rsidR="00D065A0" w:rsidRPr="004942BC" w:rsidRDefault="00D065A0" w:rsidP="00A97924">
            <w:pPr>
              <w:spacing w:after="0" w:line="240" w:lineRule="auto"/>
              <w:contextualSpacing/>
              <w:rPr>
                <w:rFonts w:ascii="Times New Roman" w:hAnsi="Times New Roman"/>
                <w:lang w:val="vi-VN"/>
              </w:rPr>
            </w:pPr>
          </w:p>
        </w:tc>
      </w:tr>
      <w:tr w:rsidR="005E2F1E" w:rsidRPr="004942BC" w:rsidTr="00473131">
        <w:trPr>
          <w:gridBefore w:val="1"/>
          <w:wBefore w:w="28" w:type="dxa"/>
          <w:trHeight w:val="300"/>
        </w:trPr>
        <w:tc>
          <w:tcPr>
            <w:tcW w:w="990" w:type="dxa"/>
            <w:gridSpan w:val="2"/>
            <w:tcBorders>
              <w:top w:val="single" w:sz="8" w:space="0" w:color="FFFFFF"/>
              <w:left w:val="single" w:sz="4" w:space="0" w:color="000000"/>
              <w:bottom w:val="single" w:sz="4" w:space="0" w:color="000000"/>
              <w:right w:val="single" w:sz="4" w:space="0" w:color="000000"/>
            </w:tcBorders>
            <w:shd w:val="clear" w:color="auto" w:fill="auto"/>
            <w:vAlign w:val="center"/>
          </w:tcPr>
          <w:p w:rsidR="00D065A0" w:rsidRPr="004942BC" w:rsidRDefault="00D065A0" w:rsidP="00A97924">
            <w:pPr>
              <w:spacing w:after="0" w:line="240" w:lineRule="auto"/>
              <w:contextualSpacing/>
              <w:rPr>
                <w:rFonts w:ascii="Times New Roman" w:hAnsi="Times New Roman"/>
                <w:lang w:val="vi-VN"/>
              </w:rPr>
            </w:pPr>
          </w:p>
        </w:tc>
        <w:tc>
          <w:tcPr>
            <w:tcW w:w="1440" w:type="dxa"/>
            <w:gridSpan w:val="2"/>
            <w:tcBorders>
              <w:top w:val="single" w:sz="8" w:space="0" w:color="FFFFFF"/>
              <w:left w:val="single" w:sz="4" w:space="0" w:color="000000"/>
              <w:bottom w:val="single" w:sz="4" w:space="0" w:color="000000"/>
              <w:right w:val="single" w:sz="4" w:space="0" w:color="000000"/>
            </w:tcBorders>
            <w:shd w:val="clear" w:color="auto" w:fill="auto"/>
            <w:vAlign w:val="center"/>
          </w:tcPr>
          <w:p w:rsidR="00D065A0" w:rsidRPr="004942BC" w:rsidRDefault="00D065A0" w:rsidP="00A97924">
            <w:pPr>
              <w:spacing w:after="0" w:line="240" w:lineRule="auto"/>
              <w:contextualSpacing/>
              <w:rPr>
                <w:rFonts w:ascii="Times New Roman" w:hAnsi="Times New Roman"/>
                <w:lang w:val="vi-VN"/>
              </w:rPr>
            </w:pPr>
          </w:p>
        </w:tc>
        <w:tc>
          <w:tcPr>
            <w:tcW w:w="990" w:type="dxa"/>
            <w:gridSpan w:val="2"/>
            <w:tcBorders>
              <w:top w:val="single" w:sz="8" w:space="0" w:color="FFFFFF"/>
              <w:left w:val="single" w:sz="4" w:space="0" w:color="000000"/>
              <w:bottom w:val="single" w:sz="4" w:space="0" w:color="000000"/>
              <w:right w:val="single" w:sz="4" w:space="0" w:color="000000"/>
            </w:tcBorders>
            <w:shd w:val="clear" w:color="auto" w:fill="auto"/>
            <w:vAlign w:val="center"/>
          </w:tcPr>
          <w:p w:rsidR="00D065A0" w:rsidRPr="004942BC" w:rsidRDefault="00D065A0" w:rsidP="00A97924">
            <w:pPr>
              <w:spacing w:after="0" w:line="240" w:lineRule="auto"/>
              <w:contextualSpacing/>
              <w:rPr>
                <w:rFonts w:ascii="Times New Roman" w:hAnsi="Times New Roman"/>
                <w:lang w:val="vi-VN"/>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065A0" w:rsidRPr="004942BC" w:rsidRDefault="00D065A0"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4. Đào tạo nghề cho lực lượng lao động trẻ</w:t>
            </w:r>
            <w:r w:rsidR="00A97924" w:rsidRPr="004942BC">
              <w:rPr>
                <w:rFonts w:ascii="Times New Roman" w:hAnsi="Times New Roman"/>
                <w:lang w:val="vi-VN" w:eastAsia="vi-VN"/>
              </w:rPr>
              <w:t>, l</w:t>
            </w:r>
            <w:r w:rsidRPr="004942BC">
              <w:rPr>
                <w:rFonts w:ascii="Times New Roman" w:hAnsi="Times New Roman"/>
                <w:lang w:val="vi-VN" w:eastAsia="vi-VN"/>
              </w:rPr>
              <w:t>ao động nữ, tìm kiếm việc làm tại các công ty, doanh nghiệp hiện có trên đại bàn huyện Nga Sơn</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65A0" w:rsidRPr="004942BC" w:rsidRDefault="00D065A0" w:rsidP="00A97924">
            <w:pPr>
              <w:spacing w:after="0" w:line="240" w:lineRule="auto"/>
              <w:contextualSpacing/>
              <w:rPr>
                <w:rFonts w:ascii="Times New Roman" w:hAnsi="Times New Roman"/>
                <w:lang w:val="vi-VN"/>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065A0" w:rsidRPr="004942BC" w:rsidRDefault="00D065A0"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x</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70</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30</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p>
        </w:tc>
      </w:tr>
      <w:tr w:rsidR="005E2F1E" w:rsidRPr="004942BC" w:rsidTr="00473131">
        <w:trPr>
          <w:gridBefore w:val="1"/>
          <w:wBefore w:w="28" w:type="dxa"/>
          <w:trHeight w:val="300"/>
        </w:trPr>
        <w:tc>
          <w:tcPr>
            <w:tcW w:w="990" w:type="dxa"/>
            <w:gridSpan w:val="2"/>
            <w:vMerge w:val="restart"/>
            <w:tcBorders>
              <w:top w:val="single" w:sz="4" w:space="0" w:color="000000"/>
              <w:left w:val="single" w:sz="4" w:space="0" w:color="000000"/>
              <w:bottom w:val="single" w:sz="8" w:space="0" w:color="FFFFFF"/>
              <w:right w:val="single" w:sz="4" w:space="0" w:color="000000"/>
            </w:tcBorders>
            <w:shd w:val="clear" w:color="auto" w:fill="auto"/>
            <w:vAlign w:val="center"/>
            <w:hideMark/>
          </w:tcPr>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lang w:val="vi-VN"/>
              </w:rPr>
              <w:t>Thủy sản</w:t>
            </w:r>
          </w:p>
        </w:tc>
        <w:tc>
          <w:tcPr>
            <w:tcW w:w="1440" w:type="dxa"/>
            <w:gridSpan w:val="2"/>
            <w:vMerge w:val="restart"/>
            <w:tcBorders>
              <w:top w:val="single" w:sz="4" w:space="0" w:color="000000"/>
              <w:left w:val="single" w:sz="4" w:space="0" w:color="000000"/>
              <w:bottom w:val="single" w:sz="8" w:space="0" w:color="FFFFFF"/>
              <w:right w:val="single" w:sz="4" w:space="0" w:color="000000"/>
            </w:tcBorders>
            <w:shd w:val="clear" w:color="auto" w:fill="auto"/>
            <w:vAlign w:val="center"/>
            <w:hideMark/>
          </w:tcPr>
          <w:p w:rsidR="00D065A0" w:rsidRPr="004942BC" w:rsidRDefault="00D065A0" w:rsidP="00A97924">
            <w:pPr>
              <w:spacing w:after="0" w:line="240" w:lineRule="auto"/>
              <w:contextualSpacing/>
              <w:rPr>
                <w:rFonts w:ascii="Times New Roman" w:eastAsia="Times New Roman" w:hAnsi="Times New Roman"/>
                <w:lang w:val="vi-VN" w:eastAsia="vi-VN"/>
              </w:rPr>
            </w:pPr>
            <w:r w:rsidRPr="004942BC">
              <w:rPr>
                <w:rFonts w:ascii="Times New Roman" w:eastAsia="Times New Roman" w:hAnsi="Times New Roman"/>
                <w:lang w:val="vi-VN" w:eastAsia="vi-VN"/>
              </w:rPr>
              <w:t>Nâng cao năng lực cho các hộ đánh bắt, nuôi trồng thủy sản phát triển kinh tế và an toàn trước thiên tai</w:t>
            </w:r>
          </w:p>
        </w:tc>
        <w:tc>
          <w:tcPr>
            <w:tcW w:w="990" w:type="dxa"/>
            <w:gridSpan w:val="2"/>
            <w:vMerge w:val="restart"/>
            <w:tcBorders>
              <w:top w:val="single" w:sz="4" w:space="0" w:color="000000"/>
              <w:left w:val="single" w:sz="4" w:space="0" w:color="000000"/>
              <w:bottom w:val="single" w:sz="8" w:space="0" w:color="FFFFFF"/>
              <w:right w:val="single" w:sz="4" w:space="0" w:color="000000"/>
            </w:tcBorders>
            <w:shd w:val="clear" w:color="auto" w:fill="auto"/>
            <w:vAlign w:val="center"/>
            <w:hideMark/>
          </w:tcPr>
          <w:p w:rsidR="00D065A0" w:rsidRPr="004942BC" w:rsidRDefault="00D065A0"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Các hộ đánh bắt nuôi trồng</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065A0" w:rsidRPr="004942BC" w:rsidRDefault="00D065A0"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1.Tuyên truyền vận động các hộ dân đánh bắt, bảo vệ nguồn lợi thủy sản, bảo vệ môi trường</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lang w:val="vi-VN"/>
              </w:rPr>
              <w:t>x</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65A0" w:rsidRPr="004942BC" w:rsidRDefault="00D065A0" w:rsidP="00A97924">
            <w:pPr>
              <w:spacing w:after="0" w:line="240" w:lineRule="auto"/>
              <w:contextualSpacing/>
              <w:rPr>
                <w:rFonts w:ascii="Times New Roman" w:hAnsi="Times New Roman"/>
                <w:lang w:val="vi-VN"/>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100</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Pr>
          <w:p w:rsidR="00D065A0" w:rsidRPr="004942BC" w:rsidRDefault="00D065A0" w:rsidP="00A97924">
            <w:pPr>
              <w:spacing w:after="0" w:line="240" w:lineRule="auto"/>
              <w:contextualSpacing/>
              <w:rPr>
                <w:rFonts w:ascii="Times New Roman" w:hAnsi="Times New Roman"/>
                <w:lang w:val="vi-VN"/>
              </w:rPr>
            </w:pPr>
          </w:p>
        </w:tc>
      </w:tr>
      <w:tr w:rsidR="005E2F1E" w:rsidRPr="004942BC" w:rsidTr="00473131">
        <w:trPr>
          <w:gridBefore w:val="1"/>
          <w:wBefore w:w="28" w:type="dxa"/>
          <w:trHeight w:val="300"/>
        </w:trPr>
        <w:tc>
          <w:tcPr>
            <w:tcW w:w="990" w:type="dxa"/>
            <w:gridSpan w:val="2"/>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rsidR="00D065A0" w:rsidRPr="004942BC" w:rsidRDefault="00D065A0" w:rsidP="00A97924">
            <w:pPr>
              <w:spacing w:after="0" w:line="240" w:lineRule="auto"/>
              <w:contextualSpacing/>
              <w:rPr>
                <w:rFonts w:ascii="Times New Roman" w:hAnsi="Times New Roman"/>
                <w:lang w:val="vi-VN"/>
              </w:rPr>
            </w:pPr>
          </w:p>
        </w:tc>
        <w:tc>
          <w:tcPr>
            <w:tcW w:w="1440" w:type="dxa"/>
            <w:gridSpan w:val="2"/>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rsidR="00D065A0" w:rsidRPr="004942BC" w:rsidRDefault="00D065A0" w:rsidP="00A97924">
            <w:pPr>
              <w:spacing w:after="0" w:line="240" w:lineRule="auto"/>
              <w:contextualSpacing/>
              <w:rPr>
                <w:rFonts w:ascii="Times New Roman" w:eastAsia="Times New Roman" w:hAnsi="Times New Roman"/>
                <w:lang w:val="vi-VN" w:eastAsia="vi-VN"/>
              </w:rPr>
            </w:pPr>
          </w:p>
        </w:tc>
        <w:tc>
          <w:tcPr>
            <w:tcW w:w="990" w:type="dxa"/>
            <w:gridSpan w:val="2"/>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rsidR="00D065A0" w:rsidRPr="004942BC" w:rsidRDefault="00D065A0" w:rsidP="00A97924">
            <w:pPr>
              <w:spacing w:after="0" w:line="240" w:lineRule="auto"/>
              <w:contextualSpacing/>
              <w:rPr>
                <w:rFonts w:ascii="Times New Roman" w:hAnsi="Times New Roman"/>
                <w:lang w:val="vi-VN" w:eastAsia="vi-VN"/>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065A0" w:rsidRPr="004942BC" w:rsidRDefault="00D065A0" w:rsidP="00A97924">
            <w:pPr>
              <w:spacing w:after="0" w:line="240" w:lineRule="auto"/>
              <w:contextualSpacing/>
              <w:rPr>
                <w:rFonts w:ascii="Times New Roman" w:hAnsi="Times New Roman"/>
                <w:lang w:val="vi-VN" w:eastAsia="vi-VN"/>
              </w:rPr>
            </w:pPr>
            <w:r w:rsidRPr="004942BC">
              <w:rPr>
                <w:rFonts w:ascii="Times New Roman" w:hAnsi="Times New Roman"/>
                <w:lang w:val="vi-VN"/>
              </w:rPr>
              <w:t>2.Tập huấn kiến thức PCTT, BĐKH</w:t>
            </w:r>
            <w:r w:rsidR="00A97924" w:rsidRPr="004942BC">
              <w:rPr>
                <w:rFonts w:ascii="Times New Roman" w:hAnsi="Times New Roman"/>
                <w:lang w:val="vi-VN"/>
              </w:rPr>
              <w:t xml:space="preserve"> </w:t>
            </w:r>
            <w:r w:rsidRPr="004942BC">
              <w:rPr>
                <w:rFonts w:ascii="Times New Roman" w:hAnsi="Times New Roman"/>
                <w:lang w:val="vi-VN"/>
              </w:rPr>
              <w:t>kỹ năng sơ cấp cứu cứu hộ, cứu nạn cho lao động đánh bắt</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lang w:val="vi-VN"/>
              </w:rPr>
              <w:t>x</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65A0" w:rsidRPr="004942BC" w:rsidRDefault="00D065A0" w:rsidP="00A97924">
            <w:pPr>
              <w:spacing w:after="0" w:line="240" w:lineRule="auto"/>
              <w:contextualSpacing/>
              <w:rPr>
                <w:rFonts w:ascii="Times New Roman" w:hAnsi="Times New Roman"/>
                <w:lang w:val="vi-VN"/>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50</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20</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lang w:val="vi-VN"/>
              </w:rPr>
              <w:t>30</w:t>
            </w:r>
          </w:p>
        </w:tc>
      </w:tr>
      <w:tr w:rsidR="005E2F1E" w:rsidRPr="004942BC" w:rsidTr="00473131">
        <w:trPr>
          <w:gridBefore w:val="1"/>
          <w:wBefore w:w="28" w:type="dxa"/>
          <w:trHeight w:val="300"/>
        </w:trPr>
        <w:tc>
          <w:tcPr>
            <w:tcW w:w="990" w:type="dxa"/>
            <w:gridSpan w:val="2"/>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rsidR="00D065A0" w:rsidRPr="004942BC" w:rsidRDefault="00D065A0" w:rsidP="00A97924">
            <w:pPr>
              <w:spacing w:after="0" w:line="240" w:lineRule="auto"/>
              <w:contextualSpacing/>
              <w:rPr>
                <w:rFonts w:ascii="Times New Roman" w:hAnsi="Times New Roman"/>
                <w:lang w:val="vi-VN"/>
              </w:rPr>
            </w:pPr>
          </w:p>
        </w:tc>
        <w:tc>
          <w:tcPr>
            <w:tcW w:w="1440" w:type="dxa"/>
            <w:gridSpan w:val="2"/>
            <w:tcBorders>
              <w:top w:val="single" w:sz="4" w:space="0" w:color="000000"/>
              <w:left w:val="single" w:sz="4" w:space="0" w:color="000000"/>
              <w:bottom w:val="single" w:sz="8" w:space="0" w:color="FFFFFF"/>
              <w:right w:val="single" w:sz="4" w:space="0" w:color="000000"/>
            </w:tcBorders>
            <w:shd w:val="clear" w:color="auto" w:fill="auto"/>
            <w:vAlign w:val="center"/>
          </w:tcPr>
          <w:p w:rsidR="00D065A0" w:rsidRPr="004942BC" w:rsidRDefault="00D065A0" w:rsidP="00A97924">
            <w:pPr>
              <w:spacing w:after="0" w:line="240" w:lineRule="auto"/>
              <w:contextualSpacing/>
              <w:rPr>
                <w:rFonts w:ascii="Times New Roman" w:hAnsi="Times New Roman"/>
                <w:lang w:val="vi-VN"/>
              </w:rPr>
            </w:pPr>
          </w:p>
        </w:tc>
        <w:tc>
          <w:tcPr>
            <w:tcW w:w="990" w:type="dxa"/>
            <w:gridSpan w:val="2"/>
            <w:tcBorders>
              <w:top w:val="single" w:sz="4" w:space="0" w:color="000000"/>
              <w:left w:val="single" w:sz="4" w:space="0" w:color="000000"/>
              <w:bottom w:val="single" w:sz="8" w:space="0" w:color="FFFFFF"/>
              <w:right w:val="single" w:sz="4" w:space="0" w:color="000000"/>
            </w:tcBorders>
            <w:shd w:val="clear" w:color="auto" w:fill="auto"/>
            <w:vAlign w:val="center"/>
          </w:tcPr>
          <w:p w:rsidR="00D065A0" w:rsidRPr="004942BC" w:rsidRDefault="00D065A0" w:rsidP="00A97924">
            <w:pPr>
              <w:spacing w:after="0" w:line="240" w:lineRule="auto"/>
              <w:contextualSpacing/>
              <w:rPr>
                <w:rFonts w:ascii="Times New Roman" w:hAnsi="Times New Roman"/>
                <w:lang w:val="vi-VN"/>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lang w:val="vi-VN"/>
              </w:rPr>
              <w:t>3.Qui hoạ</w:t>
            </w:r>
            <w:r w:rsidR="003379A0" w:rsidRPr="004942BC">
              <w:rPr>
                <w:rFonts w:ascii="Times New Roman" w:hAnsi="Times New Roman"/>
                <w:lang w:val="vi-VN"/>
              </w:rPr>
              <w:t>ch, XD âu</w:t>
            </w:r>
            <w:r w:rsidR="00A97924" w:rsidRPr="004942BC">
              <w:rPr>
                <w:rFonts w:ascii="Times New Roman" w:hAnsi="Times New Roman"/>
                <w:lang w:val="vi-VN"/>
              </w:rPr>
              <w:t xml:space="preserve"> </w:t>
            </w:r>
            <w:r w:rsidRPr="004942BC">
              <w:rPr>
                <w:rFonts w:ascii="Times New Roman" w:hAnsi="Times New Roman"/>
                <w:lang w:val="vi-VN"/>
              </w:rPr>
              <w:t xml:space="preserve">đậu tàu thuyền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65A0" w:rsidRPr="004942BC" w:rsidRDefault="00D065A0" w:rsidP="00A97924">
            <w:pPr>
              <w:spacing w:after="0" w:line="240" w:lineRule="auto"/>
              <w:contextualSpacing/>
              <w:rPr>
                <w:rFonts w:ascii="Times New Roman" w:hAnsi="Times New Roman"/>
                <w:lang w:val="vi-VN"/>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065A0" w:rsidRPr="004942BC" w:rsidRDefault="00D065A0" w:rsidP="00A97924">
            <w:pPr>
              <w:spacing w:after="0" w:line="240" w:lineRule="auto"/>
              <w:contextualSpacing/>
              <w:rPr>
                <w:rFonts w:ascii="Times New Roman" w:eastAsia="Times New Roman" w:hAnsi="Times New Roman"/>
                <w:lang w:val="vi-VN"/>
              </w:rPr>
            </w:pPr>
            <w:r w:rsidRPr="004942BC">
              <w:rPr>
                <w:rFonts w:ascii="Times New Roman" w:eastAsia="Times New Roman" w:hAnsi="Times New Roman"/>
                <w:lang w:val="vi-VN"/>
              </w:rPr>
              <w:t>x</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100</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Pr>
          <w:p w:rsidR="00D065A0" w:rsidRPr="004942BC" w:rsidRDefault="00D065A0" w:rsidP="00A97924">
            <w:pPr>
              <w:spacing w:after="0" w:line="240" w:lineRule="auto"/>
              <w:contextualSpacing/>
              <w:rPr>
                <w:rFonts w:ascii="Times New Roman" w:hAnsi="Times New Roman"/>
                <w:lang w:val="vi-VN"/>
              </w:rPr>
            </w:pPr>
          </w:p>
        </w:tc>
      </w:tr>
      <w:tr w:rsidR="005E2F1E" w:rsidRPr="004942BC" w:rsidTr="00473131">
        <w:trPr>
          <w:gridBefore w:val="1"/>
          <w:wBefore w:w="28" w:type="dxa"/>
          <w:trHeight w:val="300"/>
        </w:trPr>
        <w:tc>
          <w:tcPr>
            <w:tcW w:w="990" w:type="dxa"/>
            <w:gridSpan w:val="2"/>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rsidR="00D065A0" w:rsidRPr="004942BC" w:rsidRDefault="00D065A0" w:rsidP="00A97924">
            <w:pPr>
              <w:spacing w:after="0" w:line="240" w:lineRule="auto"/>
              <w:contextualSpacing/>
              <w:rPr>
                <w:rFonts w:ascii="Times New Roman" w:hAnsi="Times New Roman"/>
                <w:lang w:val="vi-VN"/>
              </w:rPr>
            </w:pPr>
          </w:p>
        </w:tc>
        <w:tc>
          <w:tcPr>
            <w:tcW w:w="1440" w:type="dxa"/>
            <w:gridSpan w:val="2"/>
            <w:tcBorders>
              <w:top w:val="single" w:sz="4" w:space="0" w:color="000000"/>
              <w:left w:val="single" w:sz="4" w:space="0" w:color="000000"/>
              <w:bottom w:val="single" w:sz="8" w:space="0" w:color="FFFFFF"/>
              <w:right w:val="single" w:sz="4" w:space="0" w:color="000000"/>
            </w:tcBorders>
            <w:shd w:val="clear" w:color="auto" w:fill="auto"/>
            <w:vAlign w:val="center"/>
          </w:tcPr>
          <w:p w:rsidR="00D065A0" w:rsidRPr="004942BC" w:rsidRDefault="00D065A0" w:rsidP="00A97924">
            <w:pPr>
              <w:spacing w:after="0" w:line="240" w:lineRule="auto"/>
              <w:contextualSpacing/>
              <w:rPr>
                <w:rFonts w:ascii="Times New Roman" w:hAnsi="Times New Roman"/>
                <w:lang w:val="vi-VN"/>
              </w:rPr>
            </w:pPr>
          </w:p>
        </w:tc>
        <w:tc>
          <w:tcPr>
            <w:tcW w:w="990" w:type="dxa"/>
            <w:gridSpan w:val="2"/>
            <w:tcBorders>
              <w:top w:val="single" w:sz="4" w:space="0" w:color="000000"/>
              <w:left w:val="single" w:sz="4" w:space="0" w:color="000000"/>
              <w:bottom w:val="single" w:sz="8" w:space="0" w:color="FFFFFF"/>
              <w:right w:val="single" w:sz="4" w:space="0" w:color="000000"/>
            </w:tcBorders>
            <w:shd w:val="clear" w:color="auto" w:fill="auto"/>
            <w:vAlign w:val="center"/>
          </w:tcPr>
          <w:p w:rsidR="00D065A0" w:rsidRPr="004942BC" w:rsidRDefault="00D065A0" w:rsidP="00A97924">
            <w:pPr>
              <w:spacing w:after="0" w:line="240" w:lineRule="auto"/>
              <w:contextualSpacing/>
              <w:rPr>
                <w:rFonts w:ascii="Times New Roman" w:hAnsi="Times New Roman"/>
                <w:lang w:val="vi-VN"/>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lang w:val="vi-VN"/>
              </w:rPr>
              <w:t>4.Quy hoạch vùng nuôi, định hướng các hộ dân nuôi trồng các loại thủy sản có giá trị kinh tế.</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65A0" w:rsidRPr="004942BC" w:rsidRDefault="00D065A0" w:rsidP="00A97924">
            <w:pPr>
              <w:spacing w:after="0" w:line="240" w:lineRule="auto"/>
              <w:contextualSpacing/>
              <w:rPr>
                <w:rFonts w:ascii="Times New Roman" w:hAnsi="Times New Roman"/>
                <w:lang w:val="vi-VN"/>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065A0" w:rsidRPr="004942BC" w:rsidRDefault="00D065A0" w:rsidP="00A97924">
            <w:pPr>
              <w:spacing w:after="0" w:line="240" w:lineRule="auto"/>
              <w:contextualSpacing/>
              <w:rPr>
                <w:rFonts w:ascii="Times New Roman" w:eastAsia="Times New Roman" w:hAnsi="Times New Roman"/>
                <w:lang w:val="vi-VN"/>
              </w:rPr>
            </w:pPr>
            <w:r w:rsidRPr="004942BC">
              <w:rPr>
                <w:rFonts w:ascii="Times New Roman" w:eastAsia="Times New Roman" w:hAnsi="Times New Roman"/>
                <w:lang w:val="vi-VN"/>
              </w:rPr>
              <w:t>x</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100</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Pr>
          <w:p w:rsidR="00D065A0" w:rsidRPr="004942BC" w:rsidRDefault="00D065A0" w:rsidP="00A97924">
            <w:pPr>
              <w:spacing w:after="0" w:line="240" w:lineRule="auto"/>
              <w:contextualSpacing/>
              <w:rPr>
                <w:rFonts w:ascii="Times New Roman" w:hAnsi="Times New Roman"/>
                <w:lang w:val="vi-VN"/>
              </w:rPr>
            </w:pPr>
          </w:p>
        </w:tc>
      </w:tr>
      <w:tr w:rsidR="005E2F1E" w:rsidRPr="004942BC" w:rsidTr="00473131">
        <w:trPr>
          <w:gridBefore w:val="1"/>
          <w:wBefore w:w="28" w:type="dxa"/>
          <w:trHeight w:val="300"/>
        </w:trPr>
        <w:tc>
          <w:tcPr>
            <w:tcW w:w="990" w:type="dxa"/>
            <w:gridSpan w:val="2"/>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rsidR="00D065A0" w:rsidRPr="004942BC" w:rsidRDefault="00D065A0" w:rsidP="00A97924">
            <w:pPr>
              <w:spacing w:after="0" w:line="240" w:lineRule="auto"/>
              <w:contextualSpacing/>
              <w:rPr>
                <w:rFonts w:ascii="Times New Roman" w:hAnsi="Times New Roman"/>
                <w:lang w:val="vi-VN"/>
              </w:rPr>
            </w:pP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065A0" w:rsidRPr="004942BC" w:rsidRDefault="00D065A0" w:rsidP="00A97924">
            <w:pPr>
              <w:spacing w:after="0" w:line="240" w:lineRule="auto"/>
              <w:contextualSpacing/>
              <w:rPr>
                <w:rFonts w:ascii="Times New Roman" w:hAnsi="Times New Roman"/>
                <w:lang w:val="vi-VN"/>
              </w:rPr>
            </w:pP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065A0" w:rsidRPr="004942BC" w:rsidRDefault="00D065A0" w:rsidP="00A97924">
            <w:pPr>
              <w:spacing w:after="0" w:line="240" w:lineRule="auto"/>
              <w:contextualSpacing/>
              <w:rPr>
                <w:rFonts w:ascii="Times New Roman" w:hAnsi="Times New Roman"/>
                <w:lang w:val="vi-VN"/>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065A0" w:rsidRPr="004942BC" w:rsidRDefault="00D065A0"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5 Tập huấn kiến thức PCTT, BĐKH, kiến thức kỹ năng nuôi trồng cho các hộ nuôi trồng thủy sản</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065A0" w:rsidRPr="004942BC" w:rsidRDefault="00D065A0"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x</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65A0" w:rsidRPr="004942BC" w:rsidRDefault="00D065A0" w:rsidP="00A97924">
            <w:pPr>
              <w:spacing w:after="0" w:line="240" w:lineRule="auto"/>
              <w:contextualSpacing/>
              <w:rPr>
                <w:rFonts w:ascii="Times New Roman" w:hAnsi="Times New Roman"/>
                <w:lang w:val="vi-VN"/>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30</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50</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20</w:t>
            </w:r>
          </w:p>
        </w:tc>
      </w:tr>
      <w:tr w:rsidR="005E2F1E" w:rsidRPr="004942BC" w:rsidTr="00473131">
        <w:trPr>
          <w:gridBefore w:val="1"/>
          <w:wBefore w:w="28" w:type="dxa"/>
          <w:trHeight w:val="721"/>
        </w:trPr>
        <w:tc>
          <w:tcPr>
            <w:tcW w:w="990" w:type="dxa"/>
            <w:gridSpan w:val="2"/>
            <w:tcBorders>
              <w:top w:val="single" w:sz="8" w:space="0" w:color="FFFFFF"/>
              <w:left w:val="single" w:sz="4" w:space="0" w:color="000000"/>
              <w:bottom w:val="single" w:sz="4" w:space="0" w:color="000000"/>
              <w:right w:val="single" w:sz="4" w:space="0" w:color="000000"/>
            </w:tcBorders>
            <w:shd w:val="clear" w:color="auto" w:fill="auto"/>
          </w:tcPr>
          <w:p w:rsidR="00D065A0" w:rsidRPr="004942BC" w:rsidRDefault="00D065A0" w:rsidP="00A97924">
            <w:pPr>
              <w:pStyle w:val="Nidung"/>
              <w:contextualSpacing/>
              <w:jc w:val="both"/>
              <w:rPr>
                <w:rFonts w:cs="Times New Roman"/>
                <w:color w:val="auto"/>
                <w:sz w:val="22"/>
                <w:szCs w:val="22"/>
                <w:lang w:val="vi-VN"/>
              </w:rPr>
            </w:pPr>
          </w:p>
        </w:tc>
        <w:tc>
          <w:tcPr>
            <w:tcW w:w="1440" w:type="dxa"/>
            <w:gridSpan w:val="2"/>
            <w:vMerge w:val="restart"/>
            <w:tcBorders>
              <w:top w:val="single" w:sz="4" w:space="0" w:color="auto"/>
              <w:left w:val="single" w:sz="4" w:space="0" w:color="000000"/>
              <w:bottom w:val="single" w:sz="4" w:space="0" w:color="auto"/>
              <w:right w:val="single" w:sz="4" w:space="0" w:color="000000"/>
            </w:tcBorders>
            <w:shd w:val="clear" w:color="auto" w:fill="auto"/>
            <w:tcMar>
              <w:top w:w="80" w:type="dxa"/>
              <w:left w:w="349" w:type="dxa"/>
              <w:bottom w:w="80" w:type="dxa"/>
              <w:right w:w="80" w:type="dxa"/>
            </w:tcMar>
            <w:hideMark/>
          </w:tcPr>
          <w:p w:rsidR="00D065A0" w:rsidRPr="004942BC" w:rsidRDefault="00D065A0" w:rsidP="00A97924">
            <w:pPr>
              <w:pStyle w:val="ListParagraph"/>
              <w:spacing w:after="0" w:line="240" w:lineRule="auto"/>
              <w:ind w:left="-79" w:hanging="169"/>
              <w:rPr>
                <w:rFonts w:ascii="Times New Roman" w:eastAsia="Times New Roman" w:hAnsi="Times New Roman"/>
                <w:lang w:val="vi-VN" w:eastAsia="vi-VN"/>
              </w:rPr>
            </w:pPr>
            <w:r w:rsidRPr="004942BC">
              <w:rPr>
                <w:rFonts w:ascii="Times New Roman" w:eastAsia="Times New Roman" w:hAnsi="Times New Roman"/>
                <w:lang w:val="vi-VN" w:eastAsia="vi-VN"/>
              </w:rPr>
              <w:t>Nâng cao kiến thức</w:t>
            </w:r>
            <w:r w:rsidR="00A97924" w:rsidRPr="004942BC">
              <w:rPr>
                <w:rFonts w:ascii="Times New Roman" w:eastAsia="Times New Roman" w:hAnsi="Times New Roman"/>
                <w:lang w:val="vi-VN" w:eastAsia="vi-VN"/>
              </w:rPr>
              <w:t xml:space="preserve"> </w:t>
            </w:r>
            <w:r w:rsidRPr="004942BC">
              <w:rPr>
                <w:rFonts w:ascii="Times New Roman" w:eastAsia="Times New Roman" w:hAnsi="Times New Roman"/>
                <w:lang w:val="vi-VN" w:eastAsia="vi-VN"/>
              </w:rPr>
              <w:t xml:space="preserve">về luật hôn nhân gia đình và bình đẳng giới cho cả nam và nữ. </w:t>
            </w:r>
          </w:p>
        </w:tc>
        <w:tc>
          <w:tcPr>
            <w:tcW w:w="990" w:type="dxa"/>
            <w:gridSpan w:val="2"/>
            <w:vMerge w:val="restart"/>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D065A0" w:rsidRPr="004942BC" w:rsidRDefault="00D065A0"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Nam/ nữ</w:t>
            </w:r>
            <w:r w:rsidR="00A97924" w:rsidRPr="004942BC">
              <w:rPr>
                <w:rFonts w:ascii="Times New Roman" w:hAnsi="Times New Roman"/>
                <w:lang w:val="vi-VN" w:eastAsia="vi-VN"/>
              </w:rPr>
              <w:t xml:space="preserve"> </w:t>
            </w:r>
            <w:r w:rsidRPr="004942BC">
              <w:rPr>
                <w:rFonts w:ascii="Times New Roman" w:hAnsi="Times New Roman"/>
                <w:lang w:val="vi-VN" w:eastAsia="vi-VN"/>
              </w:rPr>
              <w:t>toàn xã</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08" w:type="dxa"/>
              <w:bottom w:w="80" w:type="dxa"/>
              <w:right w:w="80" w:type="dxa"/>
            </w:tcMar>
            <w:hideMark/>
          </w:tcPr>
          <w:p w:rsidR="00D065A0" w:rsidRPr="004942BC" w:rsidRDefault="00D065A0"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1.Tổ chức tập huấn cho nam và nữ</w:t>
            </w:r>
            <w:r w:rsidR="00A97924" w:rsidRPr="004942BC">
              <w:rPr>
                <w:rFonts w:ascii="Times New Roman" w:hAnsi="Times New Roman"/>
                <w:lang w:val="vi-VN" w:eastAsia="vi-VN"/>
              </w:rPr>
              <w:t xml:space="preserve"> </w:t>
            </w:r>
            <w:r w:rsidRPr="004942BC">
              <w:rPr>
                <w:rFonts w:ascii="Times New Roman" w:hAnsi="Times New Roman"/>
                <w:lang w:val="vi-VN" w:eastAsia="vi-VN"/>
              </w:rPr>
              <w:t>về luật hôn nhân gia đình; bảo vệ bà mẹ trẻ em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349" w:type="dxa"/>
              <w:bottom w:w="80" w:type="dxa"/>
              <w:right w:w="80" w:type="dxa"/>
            </w:tcMar>
            <w:hideMark/>
          </w:tcPr>
          <w:p w:rsidR="00D065A0" w:rsidRPr="004942BC" w:rsidRDefault="00D065A0"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x</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349" w:type="dxa"/>
              <w:bottom w:w="80" w:type="dxa"/>
              <w:right w:w="80" w:type="dxa"/>
            </w:tcMar>
          </w:tcPr>
          <w:p w:rsidR="00D065A0" w:rsidRPr="004942BC" w:rsidRDefault="00D065A0" w:rsidP="00A97924">
            <w:pPr>
              <w:spacing w:after="0" w:line="240" w:lineRule="auto"/>
              <w:contextualSpacing/>
              <w:rPr>
                <w:rFonts w:ascii="Times New Roman" w:hAnsi="Times New Roman"/>
                <w:lang w:val="vi-VN"/>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100</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Pr>
          <w:p w:rsidR="00D065A0" w:rsidRPr="004942BC" w:rsidRDefault="00D065A0" w:rsidP="00A97924">
            <w:pPr>
              <w:spacing w:after="0" w:line="240" w:lineRule="auto"/>
              <w:contextualSpacing/>
              <w:rPr>
                <w:rFonts w:ascii="Times New Roman" w:hAnsi="Times New Roman"/>
                <w:lang w:val="vi-VN" w:eastAsia="vi-VN"/>
              </w:rPr>
            </w:pPr>
          </w:p>
        </w:tc>
      </w:tr>
      <w:tr w:rsidR="005E2F1E" w:rsidRPr="004942BC" w:rsidTr="00473131">
        <w:trPr>
          <w:gridBefore w:val="1"/>
          <w:wBefore w:w="28" w:type="dxa"/>
          <w:trHeight w:val="721"/>
        </w:trPr>
        <w:tc>
          <w:tcPr>
            <w:tcW w:w="990" w:type="dxa"/>
            <w:gridSpan w:val="2"/>
            <w:tcBorders>
              <w:top w:val="single" w:sz="8" w:space="0" w:color="FFFFFF"/>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65A0" w:rsidRPr="004942BC" w:rsidRDefault="00D065A0" w:rsidP="00A97924">
            <w:pPr>
              <w:pStyle w:val="Nidung"/>
              <w:contextualSpacing/>
              <w:jc w:val="both"/>
              <w:rPr>
                <w:rFonts w:cs="Times New Roman"/>
                <w:color w:val="auto"/>
                <w:sz w:val="22"/>
                <w:szCs w:val="22"/>
                <w:lang w:val="vi-VN"/>
              </w:rPr>
            </w:pPr>
          </w:p>
        </w:tc>
        <w:tc>
          <w:tcPr>
            <w:tcW w:w="1440" w:type="dxa"/>
            <w:gridSpan w:val="2"/>
            <w:vMerge/>
            <w:tcBorders>
              <w:top w:val="single" w:sz="4" w:space="0" w:color="auto"/>
              <w:left w:val="single" w:sz="4" w:space="0" w:color="000000"/>
              <w:bottom w:val="single" w:sz="4" w:space="0" w:color="auto"/>
              <w:right w:val="single" w:sz="4" w:space="0" w:color="000000"/>
            </w:tcBorders>
            <w:shd w:val="clear" w:color="auto" w:fill="CED7E7"/>
            <w:tcMar>
              <w:top w:w="80" w:type="dxa"/>
              <w:left w:w="80" w:type="dxa"/>
              <w:bottom w:w="80" w:type="dxa"/>
              <w:right w:w="80" w:type="dxa"/>
            </w:tcMar>
            <w:vAlign w:val="center"/>
            <w:hideMark/>
          </w:tcPr>
          <w:p w:rsidR="00D065A0" w:rsidRPr="004942BC" w:rsidRDefault="00D065A0" w:rsidP="00A97924">
            <w:pPr>
              <w:spacing w:after="0" w:line="240" w:lineRule="auto"/>
              <w:contextualSpacing/>
              <w:rPr>
                <w:rFonts w:ascii="Times New Roman" w:eastAsia="Times New Roman" w:hAnsi="Times New Roman"/>
                <w:lang w:val="vi-VN" w:eastAsia="vi-VN"/>
              </w:rPr>
            </w:pPr>
          </w:p>
        </w:tc>
        <w:tc>
          <w:tcPr>
            <w:tcW w:w="990" w:type="dxa"/>
            <w:gridSpan w:val="2"/>
            <w:vMerge/>
            <w:tcBorders>
              <w:top w:val="single" w:sz="4" w:space="0" w:color="auto"/>
              <w:left w:val="single" w:sz="4" w:space="0" w:color="000000"/>
              <w:bottom w:val="single" w:sz="4" w:space="0" w:color="auto"/>
              <w:right w:val="single" w:sz="4" w:space="0" w:color="000000"/>
            </w:tcBorders>
            <w:shd w:val="clear" w:color="auto" w:fill="CED7E7"/>
            <w:tcMar>
              <w:top w:w="80" w:type="dxa"/>
              <w:left w:w="80" w:type="dxa"/>
              <w:bottom w:w="80" w:type="dxa"/>
              <w:right w:w="80" w:type="dxa"/>
            </w:tcMar>
            <w:vAlign w:val="center"/>
            <w:hideMark/>
          </w:tcPr>
          <w:p w:rsidR="00D065A0" w:rsidRPr="004942BC" w:rsidRDefault="00D065A0" w:rsidP="00A97924">
            <w:pPr>
              <w:spacing w:after="0" w:line="240" w:lineRule="auto"/>
              <w:contextualSpacing/>
              <w:rPr>
                <w:rFonts w:ascii="Times New Roman" w:hAnsi="Times New Roman"/>
                <w:lang w:val="vi-VN" w:eastAsia="vi-VN"/>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065A0" w:rsidRPr="004942BC" w:rsidRDefault="00D065A0"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 xml:space="preserve">2.Tuyên truyền kiến thức về hôn nhân gia đình, bảo vệ bà mẹ trẻ em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065A0" w:rsidRPr="004942BC" w:rsidRDefault="00D065A0"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x</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65A0" w:rsidRPr="004942BC" w:rsidRDefault="00D065A0" w:rsidP="00A97924">
            <w:pPr>
              <w:spacing w:after="0" w:line="240" w:lineRule="auto"/>
              <w:contextualSpacing/>
              <w:rPr>
                <w:rFonts w:ascii="Times New Roman" w:hAnsi="Times New Roman"/>
                <w:lang w:val="vi-VN"/>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100</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Pr>
          <w:p w:rsidR="00D065A0" w:rsidRPr="004942BC" w:rsidRDefault="00D065A0" w:rsidP="00A97924">
            <w:pPr>
              <w:spacing w:after="0" w:line="240" w:lineRule="auto"/>
              <w:contextualSpacing/>
              <w:rPr>
                <w:rFonts w:ascii="Times New Roman" w:hAnsi="Times New Roman"/>
                <w:lang w:val="vi-VN" w:eastAsia="vi-VN"/>
              </w:rPr>
            </w:pPr>
          </w:p>
        </w:tc>
      </w:tr>
      <w:tr w:rsidR="005E2F1E" w:rsidRPr="004942BC" w:rsidTr="00473131">
        <w:trPr>
          <w:gridBefore w:val="1"/>
          <w:wBefore w:w="28" w:type="dxa"/>
          <w:trHeight w:val="721"/>
        </w:trPr>
        <w:tc>
          <w:tcPr>
            <w:tcW w:w="990" w:type="dxa"/>
            <w:gridSpan w:val="2"/>
            <w:tcBorders>
              <w:top w:val="single" w:sz="8" w:space="0" w:color="FFFFFF"/>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65A0" w:rsidRPr="004942BC" w:rsidRDefault="00D065A0" w:rsidP="00A97924">
            <w:pPr>
              <w:pStyle w:val="Nidung"/>
              <w:contextualSpacing/>
              <w:jc w:val="both"/>
              <w:rPr>
                <w:rFonts w:cs="Times New Roman"/>
                <w:color w:val="auto"/>
                <w:sz w:val="22"/>
                <w:szCs w:val="22"/>
                <w:lang w:val="vi-VN"/>
              </w:rPr>
            </w:pPr>
          </w:p>
        </w:tc>
        <w:tc>
          <w:tcPr>
            <w:tcW w:w="1440" w:type="dxa"/>
            <w:gridSpan w:val="2"/>
            <w:vMerge/>
            <w:tcBorders>
              <w:top w:val="single" w:sz="4" w:space="0" w:color="auto"/>
              <w:left w:val="single" w:sz="4" w:space="0" w:color="000000"/>
              <w:bottom w:val="single" w:sz="4" w:space="0" w:color="auto"/>
              <w:right w:val="single" w:sz="4" w:space="0" w:color="000000"/>
            </w:tcBorders>
            <w:shd w:val="clear" w:color="auto" w:fill="CED7E7"/>
            <w:tcMar>
              <w:top w:w="80" w:type="dxa"/>
              <w:left w:w="80" w:type="dxa"/>
              <w:bottom w:w="80" w:type="dxa"/>
              <w:right w:w="80" w:type="dxa"/>
            </w:tcMar>
            <w:vAlign w:val="center"/>
            <w:hideMark/>
          </w:tcPr>
          <w:p w:rsidR="00D065A0" w:rsidRPr="004942BC" w:rsidRDefault="00D065A0" w:rsidP="00A97924">
            <w:pPr>
              <w:spacing w:after="0" w:line="240" w:lineRule="auto"/>
              <w:contextualSpacing/>
              <w:rPr>
                <w:rFonts w:ascii="Times New Roman" w:eastAsia="Times New Roman" w:hAnsi="Times New Roman"/>
                <w:lang w:val="vi-VN" w:eastAsia="vi-VN"/>
              </w:rPr>
            </w:pPr>
          </w:p>
        </w:tc>
        <w:tc>
          <w:tcPr>
            <w:tcW w:w="990" w:type="dxa"/>
            <w:gridSpan w:val="2"/>
            <w:vMerge/>
            <w:tcBorders>
              <w:top w:val="single" w:sz="4" w:space="0" w:color="auto"/>
              <w:left w:val="single" w:sz="4" w:space="0" w:color="000000"/>
              <w:bottom w:val="single" w:sz="4" w:space="0" w:color="auto"/>
              <w:right w:val="single" w:sz="4" w:space="0" w:color="000000"/>
            </w:tcBorders>
            <w:shd w:val="clear" w:color="auto" w:fill="CED7E7"/>
            <w:tcMar>
              <w:top w:w="80" w:type="dxa"/>
              <w:left w:w="80" w:type="dxa"/>
              <w:bottom w:w="80" w:type="dxa"/>
              <w:right w:w="80" w:type="dxa"/>
            </w:tcMar>
            <w:vAlign w:val="center"/>
            <w:hideMark/>
          </w:tcPr>
          <w:p w:rsidR="00D065A0" w:rsidRPr="004942BC" w:rsidRDefault="00D065A0" w:rsidP="00A97924">
            <w:pPr>
              <w:spacing w:after="0" w:line="240" w:lineRule="auto"/>
              <w:contextualSpacing/>
              <w:rPr>
                <w:rFonts w:ascii="Times New Roman" w:hAnsi="Times New Roman"/>
                <w:lang w:val="vi-VN" w:eastAsia="vi-VN"/>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065A0" w:rsidRPr="004942BC" w:rsidRDefault="00D065A0"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 xml:space="preserve">3.Sinh hoạt chuyên đề, tổ chức hội thi tìm hiểu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065A0" w:rsidRPr="004942BC" w:rsidRDefault="00D065A0"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x</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65A0" w:rsidRPr="004942BC" w:rsidRDefault="00D065A0" w:rsidP="00A97924">
            <w:pPr>
              <w:spacing w:after="0" w:line="240" w:lineRule="auto"/>
              <w:contextualSpacing/>
              <w:rPr>
                <w:rFonts w:ascii="Times New Roman" w:hAnsi="Times New Roman"/>
                <w:lang w:val="vi-VN"/>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100</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Pr>
          <w:p w:rsidR="00D065A0" w:rsidRPr="004942BC" w:rsidRDefault="00D065A0" w:rsidP="00A97924">
            <w:pPr>
              <w:spacing w:after="0" w:line="240" w:lineRule="auto"/>
              <w:contextualSpacing/>
              <w:rPr>
                <w:rFonts w:ascii="Times New Roman" w:hAnsi="Times New Roman"/>
                <w:lang w:val="vi-VN" w:eastAsia="vi-VN"/>
              </w:rPr>
            </w:pPr>
          </w:p>
        </w:tc>
      </w:tr>
      <w:tr w:rsidR="005E2F1E" w:rsidRPr="004942BC" w:rsidTr="00473131">
        <w:trPr>
          <w:gridBefore w:val="1"/>
          <w:wBefore w:w="28" w:type="dxa"/>
          <w:trHeight w:val="300"/>
        </w:trPr>
        <w:tc>
          <w:tcPr>
            <w:tcW w:w="99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lang w:val="vi-VN"/>
              </w:rPr>
              <w:t xml:space="preserve">Phòng chống thiên tai, BĐKH </w:t>
            </w:r>
          </w:p>
        </w:tc>
        <w:tc>
          <w:tcPr>
            <w:tcW w:w="144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pStyle w:val="ListParagraph"/>
              <w:spacing w:after="0" w:line="240" w:lineRule="auto"/>
              <w:ind w:left="11"/>
              <w:rPr>
                <w:rFonts w:ascii="Times New Roman" w:eastAsia="Times New Roman" w:hAnsi="Times New Roman"/>
                <w:lang w:val="vi-VN" w:eastAsia="vi-VN"/>
              </w:rPr>
            </w:pPr>
            <w:r w:rsidRPr="004942BC">
              <w:rPr>
                <w:rFonts w:ascii="Times New Roman" w:eastAsia="Times New Roman" w:hAnsi="Times New Roman"/>
                <w:lang w:val="vi-VN" w:eastAsia="vi-VN"/>
              </w:rPr>
              <w:t xml:space="preserve"> Mua sắm trang thiết bị và tập huấn kỹ năng cho đội cứu hộ, cứu nạn, đội xung kích </w:t>
            </w:r>
          </w:p>
        </w:tc>
        <w:tc>
          <w:tcPr>
            <w:tcW w:w="99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065A0" w:rsidRPr="004942BC" w:rsidRDefault="00D065A0"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Đội xung kích cứu hộ, cứu nạn xã, thôn</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08" w:type="dxa"/>
              <w:bottom w:w="80" w:type="dxa"/>
              <w:right w:w="80" w:type="dxa"/>
            </w:tcMar>
            <w:hideMark/>
          </w:tcPr>
          <w:p w:rsidR="00D065A0" w:rsidRPr="004942BC" w:rsidRDefault="00D065A0"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1. Hỗ trợ mua sắm trang thiết bị cứu hộ, cứu nạn xã, thôn</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349" w:type="dxa"/>
              <w:bottom w:w="80" w:type="dxa"/>
              <w:right w:w="80" w:type="dxa"/>
            </w:tcMar>
            <w:hideMark/>
          </w:tcPr>
          <w:p w:rsidR="00D065A0" w:rsidRPr="004942BC" w:rsidRDefault="00D065A0"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X</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65A0" w:rsidRPr="004942BC" w:rsidRDefault="00D065A0" w:rsidP="00A97924">
            <w:pPr>
              <w:spacing w:after="0" w:line="240" w:lineRule="auto"/>
              <w:contextualSpacing/>
              <w:rPr>
                <w:rFonts w:ascii="Times New Roman" w:hAnsi="Times New Roman"/>
                <w:lang w:val="vi-VN" w:eastAsia="vi-VN"/>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30</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20</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50</w:t>
            </w:r>
          </w:p>
        </w:tc>
      </w:tr>
      <w:tr w:rsidR="005E2F1E" w:rsidRPr="004942BC" w:rsidTr="00473131">
        <w:trPr>
          <w:gridBefore w:val="1"/>
          <w:wBefore w:w="28" w:type="dxa"/>
          <w:trHeight w:val="1484"/>
        </w:trPr>
        <w:tc>
          <w:tcPr>
            <w:tcW w:w="990" w:type="dxa"/>
            <w:gridSpan w:val="2"/>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D065A0" w:rsidRPr="004942BC" w:rsidRDefault="00D065A0" w:rsidP="00A97924">
            <w:pPr>
              <w:spacing w:after="0" w:line="240" w:lineRule="auto"/>
              <w:contextualSpacing/>
              <w:rPr>
                <w:rFonts w:ascii="Times New Roman" w:hAnsi="Times New Roman"/>
                <w:lang w:val="vi-VN"/>
              </w:rPr>
            </w:pPr>
          </w:p>
        </w:tc>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D065A0" w:rsidRPr="004942BC" w:rsidRDefault="00D065A0" w:rsidP="00A97924">
            <w:pPr>
              <w:spacing w:after="0" w:line="240" w:lineRule="auto"/>
              <w:contextualSpacing/>
              <w:rPr>
                <w:rFonts w:ascii="Times New Roman" w:eastAsia="Times New Roman" w:hAnsi="Times New Roman"/>
                <w:lang w:val="vi-VN" w:eastAsia="vi-VN"/>
              </w:rPr>
            </w:pPr>
          </w:p>
        </w:tc>
        <w:tc>
          <w:tcPr>
            <w:tcW w:w="990" w:type="dxa"/>
            <w:gridSpan w:val="2"/>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D065A0" w:rsidRPr="004942BC" w:rsidRDefault="00D065A0" w:rsidP="00A97924">
            <w:pPr>
              <w:spacing w:after="0" w:line="240" w:lineRule="auto"/>
              <w:contextualSpacing/>
              <w:rPr>
                <w:rFonts w:ascii="Times New Roman" w:hAnsi="Times New Roman"/>
                <w:lang w:val="vi-VN" w:eastAsia="vi-VN"/>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lang w:val="vi-VN" w:eastAsia="vi-VN"/>
              </w:rPr>
              <w:t>2.Tập huấn kỹ năng sơ cấp cứu</w:t>
            </w:r>
            <w:r w:rsidR="00A97924" w:rsidRPr="004942BC">
              <w:rPr>
                <w:rFonts w:ascii="Times New Roman" w:hAnsi="Times New Roman"/>
                <w:lang w:val="vi-VN" w:eastAsia="vi-VN"/>
              </w:rPr>
              <w:t xml:space="preserve"> </w:t>
            </w:r>
            <w:r w:rsidRPr="004942BC">
              <w:rPr>
                <w:rFonts w:ascii="Times New Roman" w:hAnsi="Times New Roman"/>
                <w:lang w:val="vi-VN" w:eastAsia="vi-VN"/>
              </w:rPr>
              <w:t>cho đội xung kích CTĐ. Các hộ đánh bắt</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lang w:val="vi-VN" w:eastAsia="vi-VN"/>
              </w:rPr>
              <w:t>x</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65A0" w:rsidRPr="004942BC" w:rsidRDefault="00D065A0" w:rsidP="00A97924">
            <w:pPr>
              <w:spacing w:after="0" w:line="240" w:lineRule="auto"/>
              <w:contextualSpacing/>
              <w:rPr>
                <w:rFonts w:ascii="Times New Roman" w:hAnsi="Times New Roman"/>
                <w:lang w:val="vi-VN"/>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30</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lang w:val="vi-VN"/>
              </w:rPr>
              <w:t>20</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lang w:val="vi-VN"/>
              </w:rPr>
              <w:t>50</w:t>
            </w:r>
          </w:p>
        </w:tc>
      </w:tr>
      <w:tr w:rsidR="005E2F1E" w:rsidRPr="004942BC" w:rsidTr="00473131">
        <w:trPr>
          <w:gridBefore w:val="1"/>
          <w:wBefore w:w="28" w:type="dxa"/>
          <w:trHeight w:val="1484"/>
        </w:trPr>
        <w:tc>
          <w:tcPr>
            <w:tcW w:w="990" w:type="dxa"/>
            <w:gridSpan w:val="2"/>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D065A0" w:rsidRPr="004942BC" w:rsidRDefault="00D065A0" w:rsidP="00A97924">
            <w:pPr>
              <w:spacing w:after="0" w:line="240" w:lineRule="auto"/>
              <w:contextualSpacing/>
              <w:rPr>
                <w:rFonts w:ascii="Times New Roman" w:hAnsi="Times New Roman"/>
                <w:lang w:val="vi-VN"/>
              </w:rPr>
            </w:pPr>
          </w:p>
        </w:tc>
        <w:tc>
          <w:tcPr>
            <w:tcW w:w="144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65A0" w:rsidRPr="004942BC" w:rsidRDefault="00D065A0" w:rsidP="00A97924">
            <w:pPr>
              <w:spacing w:after="0" w:line="240" w:lineRule="auto"/>
              <w:contextualSpacing/>
              <w:rPr>
                <w:rFonts w:ascii="Times New Roman" w:eastAsia="Times New Roman" w:hAnsi="Times New Roman"/>
                <w:lang w:val="vi-VN" w:eastAsia="vi-VN"/>
              </w:rPr>
            </w:pPr>
            <w:r w:rsidRPr="004942BC">
              <w:rPr>
                <w:rFonts w:ascii="Times New Roman" w:hAnsi="Times New Roman"/>
                <w:lang w:val="vi-VN"/>
              </w:rPr>
              <w:t>Sơ tán di dời những người sống trong cácnhà ở thiếu kiên cố, nhà</w:t>
            </w:r>
            <w:r w:rsidR="00A97924" w:rsidRPr="004942BC">
              <w:rPr>
                <w:rFonts w:ascii="Times New Roman" w:hAnsi="Times New Roman"/>
                <w:lang w:val="vi-VN"/>
              </w:rPr>
              <w:t xml:space="preserve"> </w:t>
            </w:r>
            <w:r w:rsidRPr="004942BC">
              <w:rPr>
                <w:rFonts w:ascii="Times New Roman" w:hAnsi="Times New Roman"/>
                <w:lang w:val="vi-VN"/>
              </w:rPr>
              <w:t>tạm bợ, các nhà ở vùng nguy cơ cao</w:t>
            </w:r>
            <w:r w:rsidR="00A97924" w:rsidRPr="004942BC">
              <w:rPr>
                <w:rFonts w:ascii="Times New Roman" w:hAnsi="Times New Roman"/>
                <w:lang w:val="vi-VN"/>
              </w:rPr>
              <w:t xml:space="preserve"> </w:t>
            </w:r>
            <w:r w:rsidRPr="004942BC">
              <w:rPr>
                <w:rFonts w:ascii="Times New Roman" w:hAnsi="Times New Roman"/>
                <w:lang w:val="vi-VN"/>
              </w:rPr>
              <w:t>đến</w:t>
            </w:r>
            <w:r w:rsidR="00A97924" w:rsidRPr="004942BC">
              <w:rPr>
                <w:rFonts w:ascii="Times New Roman" w:hAnsi="Times New Roman"/>
                <w:lang w:val="vi-VN"/>
              </w:rPr>
              <w:t xml:space="preserve"> </w:t>
            </w:r>
            <w:r w:rsidRPr="004942BC">
              <w:rPr>
                <w:rFonts w:ascii="Times New Roman" w:hAnsi="Times New Roman"/>
                <w:lang w:val="vi-VN"/>
              </w:rPr>
              <w:t>nơi an toàn</w:t>
            </w:r>
          </w:p>
        </w:tc>
        <w:tc>
          <w:tcPr>
            <w:tcW w:w="99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65A0" w:rsidRPr="004942BC" w:rsidRDefault="00D065A0" w:rsidP="00A97924">
            <w:pPr>
              <w:spacing w:after="0" w:line="240" w:lineRule="auto"/>
              <w:ind w:right="-108"/>
              <w:contextualSpacing/>
              <w:rPr>
                <w:rFonts w:ascii="Times New Roman" w:hAnsi="Times New Roman"/>
                <w:lang w:val="vi-VN" w:eastAsia="vi-VN"/>
              </w:rPr>
            </w:pPr>
            <w:r w:rsidRPr="004942BC">
              <w:rPr>
                <w:rFonts w:ascii="Times New Roman" w:hAnsi="Times New Roman"/>
                <w:lang w:val="vi-VN" w:eastAsia="vi-VN"/>
              </w:rPr>
              <w:t>Người dân vùng nguy cơ cao</w:t>
            </w:r>
          </w:p>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lang w:val="vi-VN"/>
              </w:rPr>
              <w:t>Hộ có nhà bán kiên cố và; hộ có nhà thiếu kiên cố đến nơi ở an toàn</w:t>
            </w:r>
            <w:r w:rsidR="00A97924" w:rsidRPr="004942BC">
              <w:rPr>
                <w:rFonts w:ascii="Times New Roman" w:hAnsi="Times New Roman"/>
                <w:lang w:val="vi-VN"/>
              </w:rPr>
              <w:t xml:space="preserve"> </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065A0" w:rsidRPr="004942BC" w:rsidRDefault="00D065A0"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 xml:space="preserve">1. Hỗ trợ sơ tán đối tượng DBTT, phụ nữ đơn thân, phụ nữ là trụ cột gia đình.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065A0" w:rsidRPr="004942BC" w:rsidRDefault="00D065A0"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x</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65A0" w:rsidRPr="004942BC" w:rsidRDefault="00D065A0" w:rsidP="00A97924">
            <w:pPr>
              <w:spacing w:after="0" w:line="240" w:lineRule="auto"/>
              <w:contextualSpacing/>
              <w:rPr>
                <w:rFonts w:ascii="Times New Roman" w:hAnsi="Times New Roman"/>
                <w:lang w:val="vi-VN" w:eastAsia="vi-VN"/>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70</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30</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Pr>
          <w:p w:rsidR="00D065A0" w:rsidRPr="004942BC" w:rsidRDefault="00D065A0" w:rsidP="00A97924">
            <w:pPr>
              <w:spacing w:after="0" w:line="240" w:lineRule="auto"/>
              <w:contextualSpacing/>
              <w:rPr>
                <w:rFonts w:ascii="Times New Roman" w:hAnsi="Times New Roman"/>
                <w:lang w:val="vi-VN"/>
              </w:rPr>
            </w:pPr>
          </w:p>
        </w:tc>
      </w:tr>
      <w:tr w:rsidR="005E2F1E" w:rsidRPr="004942BC" w:rsidTr="00473131">
        <w:trPr>
          <w:gridBefore w:val="1"/>
          <w:wBefore w:w="28" w:type="dxa"/>
          <w:trHeight w:val="1484"/>
        </w:trPr>
        <w:tc>
          <w:tcPr>
            <w:tcW w:w="990" w:type="dxa"/>
            <w:gridSpan w:val="2"/>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D065A0" w:rsidRPr="004942BC" w:rsidRDefault="00D065A0" w:rsidP="00A97924">
            <w:pPr>
              <w:spacing w:after="0" w:line="240" w:lineRule="auto"/>
              <w:contextualSpacing/>
              <w:rPr>
                <w:rFonts w:ascii="Times New Roman" w:hAnsi="Times New Roman"/>
                <w:lang w:val="vi-VN"/>
              </w:rPr>
            </w:pPr>
          </w:p>
        </w:tc>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D065A0" w:rsidRPr="004942BC" w:rsidRDefault="00D065A0" w:rsidP="00A97924">
            <w:pPr>
              <w:spacing w:after="0" w:line="240" w:lineRule="auto"/>
              <w:contextualSpacing/>
              <w:rPr>
                <w:rFonts w:ascii="Times New Roman" w:eastAsia="Times New Roman" w:hAnsi="Times New Roman"/>
                <w:lang w:val="vi-VN" w:eastAsia="vi-VN"/>
              </w:rPr>
            </w:pPr>
          </w:p>
        </w:tc>
        <w:tc>
          <w:tcPr>
            <w:tcW w:w="990" w:type="dxa"/>
            <w:gridSpan w:val="2"/>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D065A0" w:rsidRPr="004942BC" w:rsidRDefault="00D065A0" w:rsidP="00A97924">
            <w:pPr>
              <w:spacing w:after="0" w:line="240" w:lineRule="auto"/>
              <w:contextualSpacing/>
              <w:rPr>
                <w:rFonts w:ascii="Times New Roman" w:hAnsi="Times New Roman"/>
                <w:lang w:val="vi-VN"/>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lang w:val="vi-VN" w:eastAsia="vi-VN"/>
              </w:rPr>
              <w:t>2. Tổ chức sơ tán các hộ dân vùng nguy cơ cao các thôn 1,2,3,4,5</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lang w:val="vi-VN" w:eastAsia="vi-VN"/>
              </w:rPr>
              <w:t>x</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65A0" w:rsidRPr="004942BC" w:rsidRDefault="00D065A0" w:rsidP="00A97924">
            <w:pPr>
              <w:spacing w:after="0" w:line="240" w:lineRule="auto"/>
              <w:contextualSpacing/>
              <w:rPr>
                <w:rFonts w:ascii="Times New Roman" w:hAnsi="Times New Roman"/>
                <w:lang w:val="vi-VN"/>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50</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lang w:val="vi-VN"/>
              </w:rPr>
              <w:t>50</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p>
        </w:tc>
      </w:tr>
      <w:tr w:rsidR="005E2F1E" w:rsidRPr="004942BC" w:rsidTr="00473131">
        <w:trPr>
          <w:gridBefore w:val="1"/>
          <w:wBefore w:w="28" w:type="dxa"/>
          <w:trHeight w:val="2403"/>
        </w:trPr>
        <w:tc>
          <w:tcPr>
            <w:tcW w:w="990" w:type="dxa"/>
            <w:gridSpan w:val="2"/>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D065A0" w:rsidRPr="004942BC" w:rsidRDefault="00D065A0" w:rsidP="00A97924">
            <w:pPr>
              <w:spacing w:after="0" w:line="240" w:lineRule="auto"/>
              <w:contextualSpacing/>
              <w:rPr>
                <w:rFonts w:ascii="Times New Roman" w:hAnsi="Times New Roman"/>
                <w:lang w:val="vi-VN"/>
              </w:rPr>
            </w:pPr>
          </w:p>
        </w:tc>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D065A0" w:rsidRPr="004942BC" w:rsidRDefault="00D065A0" w:rsidP="00A97924">
            <w:pPr>
              <w:spacing w:after="0" w:line="240" w:lineRule="auto"/>
              <w:contextualSpacing/>
              <w:rPr>
                <w:rFonts w:ascii="Times New Roman" w:eastAsia="Times New Roman" w:hAnsi="Times New Roman"/>
                <w:lang w:val="vi-VN" w:eastAsia="vi-VN"/>
              </w:rPr>
            </w:pPr>
          </w:p>
        </w:tc>
        <w:tc>
          <w:tcPr>
            <w:tcW w:w="990" w:type="dxa"/>
            <w:gridSpan w:val="2"/>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D065A0" w:rsidRPr="004942BC" w:rsidRDefault="00D065A0" w:rsidP="00A97924">
            <w:pPr>
              <w:spacing w:after="0" w:line="240" w:lineRule="auto"/>
              <w:contextualSpacing/>
              <w:rPr>
                <w:rFonts w:ascii="Times New Roman" w:hAnsi="Times New Roman"/>
                <w:lang w:val="vi-VN"/>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lang w:val="vi-VN" w:eastAsia="vi-VN"/>
              </w:rPr>
              <w:t xml:space="preserve">3.Hướng dẫn người dân chuẩn bị lương thực, nhu yếu phẩm cần thiết khi đi sơ tán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lang w:val="vi-VN" w:eastAsia="vi-VN"/>
              </w:rPr>
              <w:t>x</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65A0" w:rsidRPr="004942BC" w:rsidRDefault="00D065A0" w:rsidP="00A97924">
            <w:pPr>
              <w:spacing w:after="0" w:line="240" w:lineRule="auto"/>
              <w:contextualSpacing/>
              <w:rPr>
                <w:rFonts w:ascii="Times New Roman" w:hAnsi="Times New Roman"/>
                <w:lang w:val="vi-VN"/>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100</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Pr>
          <w:p w:rsidR="00D065A0" w:rsidRPr="004942BC" w:rsidRDefault="00D065A0" w:rsidP="00A97924">
            <w:pPr>
              <w:spacing w:after="0" w:line="240" w:lineRule="auto"/>
              <w:contextualSpacing/>
              <w:rPr>
                <w:rFonts w:ascii="Times New Roman" w:hAnsi="Times New Roman"/>
                <w:lang w:val="vi-VN"/>
              </w:rPr>
            </w:pPr>
          </w:p>
        </w:tc>
      </w:tr>
      <w:tr w:rsidR="005E2F1E" w:rsidRPr="004942BC" w:rsidTr="00473131">
        <w:trPr>
          <w:gridBefore w:val="1"/>
          <w:wBefore w:w="28" w:type="dxa"/>
          <w:trHeight w:val="1484"/>
        </w:trPr>
        <w:tc>
          <w:tcPr>
            <w:tcW w:w="990" w:type="dxa"/>
            <w:gridSpan w:val="2"/>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D065A0" w:rsidRPr="004942BC" w:rsidRDefault="00D065A0" w:rsidP="00A97924">
            <w:pPr>
              <w:spacing w:after="0" w:line="240" w:lineRule="auto"/>
              <w:contextualSpacing/>
              <w:rPr>
                <w:rFonts w:ascii="Times New Roman" w:hAnsi="Times New Roman"/>
                <w:lang w:val="vi-VN"/>
              </w:rPr>
            </w:pPr>
          </w:p>
        </w:tc>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D065A0" w:rsidRPr="004942BC" w:rsidRDefault="00D065A0" w:rsidP="00A97924">
            <w:pPr>
              <w:spacing w:after="0" w:line="240" w:lineRule="auto"/>
              <w:contextualSpacing/>
              <w:rPr>
                <w:rFonts w:ascii="Times New Roman" w:eastAsia="Times New Roman" w:hAnsi="Times New Roman"/>
                <w:lang w:val="vi-VN" w:eastAsia="vi-VN"/>
              </w:rPr>
            </w:pPr>
          </w:p>
        </w:tc>
        <w:tc>
          <w:tcPr>
            <w:tcW w:w="99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65A0" w:rsidRPr="004942BC" w:rsidRDefault="00D065A0"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 xml:space="preserve">Nâng cao kiến thức PCTT, BĐKH cho cộng đồng </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lang w:val="vi-VN" w:eastAsia="vi-VN"/>
              </w:rPr>
              <w:t>1.Tập huấn PCTT, BĐKH cho người dân và học sinh các trường học</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lang w:val="vi-VN" w:eastAsia="vi-VN"/>
              </w:rPr>
              <w:t>x</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65A0" w:rsidRPr="004942BC" w:rsidRDefault="00D065A0" w:rsidP="00A97924">
            <w:pPr>
              <w:spacing w:after="0" w:line="240" w:lineRule="auto"/>
              <w:contextualSpacing/>
              <w:rPr>
                <w:rFonts w:ascii="Times New Roman" w:hAnsi="Times New Roman"/>
                <w:lang w:val="vi-VN"/>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30</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lang w:val="vi-VN"/>
              </w:rPr>
              <w:t>20</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lang w:val="vi-VN"/>
              </w:rPr>
              <w:t>50</w:t>
            </w:r>
          </w:p>
        </w:tc>
      </w:tr>
      <w:tr w:rsidR="005E2F1E" w:rsidRPr="004942BC" w:rsidTr="00473131">
        <w:trPr>
          <w:gridBefore w:val="1"/>
          <w:wBefore w:w="28" w:type="dxa"/>
          <w:trHeight w:val="1484"/>
        </w:trPr>
        <w:tc>
          <w:tcPr>
            <w:tcW w:w="990" w:type="dxa"/>
            <w:gridSpan w:val="2"/>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D065A0" w:rsidRPr="004942BC" w:rsidRDefault="00D065A0" w:rsidP="00A97924">
            <w:pPr>
              <w:spacing w:after="0" w:line="240" w:lineRule="auto"/>
              <w:contextualSpacing/>
              <w:rPr>
                <w:rFonts w:ascii="Times New Roman" w:hAnsi="Times New Roman"/>
                <w:lang w:val="vi-VN"/>
              </w:rPr>
            </w:pPr>
          </w:p>
        </w:tc>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D065A0" w:rsidRPr="004942BC" w:rsidRDefault="00D065A0" w:rsidP="00A97924">
            <w:pPr>
              <w:spacing w:after="0" w:line="240" w:lineRule="auto"/>
              <w:contextualSpacing/>
              <w:rPr>
                <w:rFonts w:ascii="Times New Roman" w:eastAsia="Times New Roman" w:hAnsi="Times New Roman"/>
                <w:lang w:val="vi-VN" w:eastAsia="vi-VN"/>
              </w:rPr>
            </w:pPr>
          </w:p>
        </w:tc>
        <w:tc>
          <w:tcPr>
            <w:tcW w:w="990" w:type="dxa"/>
            <w:gridSpan w:val="2"/>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D065A0" w:rsidRPr="004942BC" w:rsidRDefault="00D065A0" w:rsidP="00A97924">
            <w:pPr>
              <w:spacing w:after="0" w:line="240" w:lineRule="auto"/>
              <w:contextualSpacing/>
              <w:rPr>
                <w:rFonts w:ascii="Times New Roman" w:hAnsi="Times New Roman"/>
                <w:lang w:val="vi-VN" w:eastAsia="vi-VN"/>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065A0" w:rsidRPr="004942BC" w:rsidRDefault="00D065A0"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2.Tuyên truyền kiến thức PCTT, BĐKH</w:t>
            </w:r>
            <w:r w:rsidR="00A97924" w:rsidRPr="004942BC">
              <w:rPr>
                <w:rFonts w:ascii="Times New Roman" w:hAnsi="Times New Roman"/>
                <w:lang w:val="vi-VN" w:eastAsia="vi-VN"/>
              </w:rPr>
              <w:t xml:space="preserve"> </w:t>
            </w:r>
            <w:r w:rsidRPr="004942BC">
              <w:rPr>
                <w:rFonts w:ascii="Times New Roman" w:hAnsi="Times New Roman"/>
                <w:lang w:val="vi-VN" w:eastAsia="vi-VN"/>
              </w:rPr>
              <w:t>qua hệ thống loa truyền thanh</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065A0" w:rsidRPr="004942BC" w:rsidRDefault="00D065A0"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x</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065A0" w:rsidRPr="004942BC" w:rsidRDefault="00D065A0"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x</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100</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Pr>
          <w:p w:rsidR="00D065A0" w:rsidRPr="004942BC" w:rsidRDefault="00D065A0" w:rsidP="00A97924">
            <w:pPr>
              <w:spacing w:after="0" w:line="240" w:lineRule="auto"/>
              <w:contextualSpacing/>
              <w:rPr>
                <w:rFonts w:ascii="Times New Roman" w:hAnsi="Times New Roman"/>
                <w:lang w:val="vi-VN"/>
              </w:rPr>
            </w:pPr>
          </w:p>
        </w:tc>
      </w:tr>
      <w:tr w:rsidR="005E2F1E" w:rsidRPr="004942BC" w:rsidTr="00473131">
        <w:trPr>
          <w:gridBefore w:val="1"/>
          <w:wBefore w:w="28" w:type="dxa"/>
          <w:trHeight w:val="1484"/>
        </w:trPr>
        <w:tc>
          <w:tcPr>
            <w:tcW w:w="990" w:type="dxa"/>
            <w:gridSpan w:val="2"/>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D065A0" w:rsidRPr="004942BC" w:rsidRDefault="00D065A0" w:rsidP="00A97924">
            <w:pPr>
              <w:spacing w:after="0" w:line="240" w:lineRule="auto"/>
              <w:contextualSpacing/>
              <w:rPr>
                <w:rFonts w:ascii="Times New Roman" w:hAnsi="Times New Roman"/>
                <w:lang w:val="vi-VN"/>
              </w:rPr>
            </w:pPr>
          </w:p>
        </w:tc>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D065A0" w:rsidRPr="004942BC" w:rsidRDefault="00D065A0" w:rsidP="00A97924">
            <w:pPr>
              <w:spacing w:after="0" w:line="240" w:lineRule="auto"/>
              <w:contextualSpacing/>
              <w:rPr>
                <w:rFonts w:ascii="Times New Roman" w:eastAsia="Times New Roman" w:hAnsi="Times New Roman"/>
                <w:lang w:val="vi-VN" w:eastAsia="vi-VN"/>
              </w:rPr>
            </w:pPr>
          </w:p>
        </w:tc>
        <w:tc>
          <w:tcPr>
            <w:tcW w:w="990" w:type="dxa"/>
            <w:gridSpan w:val="2"/>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D065A0" w:rsidRPr="004942BC" w:rsidRDefault="00D065A0" w:rsidP="00A97924">
            <w:pPr>
              <w:spacing w:after="0" w:line="240" w:lineRule="auto"/>
              <w:contextualSpacing/>
              <w:rPr>
                <w:rFonts w:ascii="Times New Roman" w:hAnsi="Times New Roman"/>
                <w:lang w:val="vi-VN" w:eastAsia="vi-VN"/>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lang w:val="vi-VN" w:eastAsia="vi-VN"/>
              </w:rPr>
              <w:t>3.Lắp đạt</w:t>
            </w:r>
            <w:r w:rsidR="00A97924" w:rsidRPr="004942BC">
              <w:rPr>
                <w:rFonts w:ascii="Times New Roman" w:hAnsi="Times New Roman"/>
                <w:lang w:val="vi-VN" w:eastAsia="vi-VN"/>
              </w:rPr>
              <w:t xml:space="preserve"> </w:t>
            </w:r>
            <w:r w:rsidRPr="004942BC">
              <w:rPr>
                <w:rFonts w:ascii="Times New Roman" w:hAnsi="Times New Roman"/>
                <w:lang w:val="vi-VN" w:eastAsia="vi-VN"/>
              </w:rPr>
              <w:t xml:space="preserve">Pano, áp phích có nội dung phòng tránh thiên tai, BĐKH tại các nơi công cộng ( UBND xã, trường học, chợ)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65A0" w:rsidRPr="004942BC" w:rsidRDefault="00D065A0" w:rsidP="00A97924">
            <w:pPr>
              <w:spacing w:after="0" w:line="240" w:lineRule="auto"/>
              <w:contextualSpacing/>
              <w:rPr>
                <w:rFonts w:ascii="Times New Roman" w:hAnsi="Times New Roman"/>
                <w:lang w:val="vi-VN"/>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lang w:val="vi-VN" w:eastAsia="vi-VN"/>
              </w:rPr>
              <w:t>x</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lang w:val="vi-VN"/>
              </w:rPr>
              <w:t>30</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tcPr>
          <w:p w:rsidR="00D065A0" w:rsidRPr="004942BC" w:rsidRDefault="00D065A0" w:rsidP="00A97924">
            <w:pPr>
              <w:spacing w:after="0" w:line="240" w:lineRule="auto"/>
              <w:contextualSpacing/>
              <w:rPr>
                <w:rFonts w:ascii="Times New Roman" w:hAnsi="Times New Roman"/>
                <w:lang w:val="vi-VN"/>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lang w:val="vi-VN"/>
              </w:rPr>
              <w:t>20</w:t>
            </w:r>
          </w:p>
        </w:tc>
      </w:tr>
      <w:tr w:rsidR="005E2F1E" w:rsidRPr="004942BC" w:rsidTr="00473131">
        <w:trPr>
          <w:gridBefore w:val="1"/>
          <w:wBefore w:w="28" w:type="dxa"/>
          <w:trHeight w:val="814"/>
        </w:trPr>
        <w:tc>
          <w:tcPr>
            <w:tcW w:w="990" w:type="dxa"/>
            <w:gridSpan w:val="2"/>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D065A0" w:rsidRPr="004942BC" w:rsidRDefault="00D065A0" w:rsidP="00A97924">
            <w:pPr>
              <w:spacing w:after="0" w:line="240" w:lineRule="auto"/>
              <w:contextualSpacing/>
              <w:rPr>
                <w:rFonts w:ascii="Times New Roman" w:hAnsi="Times New Roman"/>
                <w:lang w:val="vi-VN"/>
              </w:rPr>
            </w:pPr>
          </w:p>
        </w:tc>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D065A0" w:rsidRPr="004942BC" w:rsidRDefault="00D065A0" w:rsidP="00A97924">
            <w:pPr>
              <w:spacing w:after="0" w:line="240" w:lineRule="auto"/>
              <w:contextualSpacing/>
              <w:rPr>
                <w:rFonts w:ascii="Times New Roman" w:eastAsia="Times New Roman" w:hAnsi="Times New Roman"/>
                <w:lang w:val="vi-VN" w:eastAsia="vi-VN"/>
              </w:rPr>
            </w:pPr>
          </w:p>
        </w:tc>
        <w:tc>
          <w:tcPr>
            <w:tcW w:w="990" w:type="dxa"/>
            <w:gridSpan w:val="2"/>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D065A0" w:rsidRPr="004942BC" w:rsidRDefault="00D065A0" w:rsidP="00A97924">
            <w:pPr>
              <w:spacing w:after="0" w:line="240" w:lineRule="auto"/>
              <w:contextualSpacing/>
              <w:rPr>
                <w:rFonts w:ascii="Times New Roman" w:hAnsi="Times New Roman"/>
                <w:lang w:val="vi-VN" w:eastAsia="vi-VN"/>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lang w:val="vi-VN" w:eastAsia="vi-VN"/>
              </w:rPr>
              <w:t xml:space="preserve">4.Diễn tập PCTT, BĐKH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lang w:val="vi-VN" w:eastAsia="vi-VN"/>
              </w:rPr>
              <w:t>x</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65A0" w:rsidRPr="004942BC" w:rsidRDefault="00D065A0" w:rsidP="00A97924">
            <w:pPr>
              <w:spacing w:after="0" w:line="240" w:lineRule="auto"/>
              <w:contextualSpacing/>
              <w:rPr>
                <w:rFonts w:ascii="Times New Roman" w:hAnsi="Times New Roman"/>
                <w:lang w:val="vi-VN"/>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50</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lang w:val="vi-VN"/>
              </w:rPr>
              <w:t>20</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lang w:val="vi-VN"/>
              </w:rPr>
              <w:t>30</w:t>
            </w:r>
          </w:p>
        </w:tc>
      </w:tr>
      <w:tr w:rsidR="005E2F1E" w:rsidRPr="004942BC" w:rsidTr="00473131">
        <w:trPr>
          <w:gridBefore w:val="1"/>
          <w:wBefore w:w="28" w:type="dxa"/>
          <w:trHeight w:val="1484"/>
        </w:trPr>
        <w:tc>
          <w:tcPr>
            <w:tcW w:w="990" w:type="dxa"/>
            <w:gridSpan w:val="2"/>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D065A0" w:rsidRPr="004942BC" w:rsidRDefault="00D065A0" w:rsidP="00A97924">
            <w:pPr>
              <w:spacing w:after="0" w:line="240" w:lineRule="auto"/>
              <w:contextualSpacing/>
              <w:rPr>
                <w:rFonts w:ascii="Times New Roman" w:hAnsi="Times New Roman"/>
                <w:lang w:val="vi-VN"/>
              </w:rPr>
            </w:pPr>
          </w:p>
        </w:tc>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D065A0" w:rsidRPr="004942BC" w:rsidRDefault="00D065A0" w:rsidP="00A97924">
            <w:pPr>
              <w:spacing w:after="0" w:line="240" w:lineRule="auto"/>
              <w:contextualSpacing/>
              <w:rPr>
                <w:rFonts w:ascii="Times New Roman" w:eastAsia="Times New Roman" w:hAnsi="Times New Roman"/>
                <w:lang w:val="vi-VN" w:eastAsia="vi-VN"/>
              </w:rPr>
            </w:pPr>
          </w:p>
        </w:tc>
        <w:tc>
          <w:tcPr>
            <w:tcW w:w="990" w:type="dxa"/>
            <w:gridSpan w:val="2"/>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D065A0" w:rsidRPr="004942BC" w:rsidRDefault="00D065A0" w:rsidP="00A97924">
            <w:pPr>
              <w:spacing w:after="0" w:line="240" w:lineRule="auto"/>
              <w:contextualSpacing/>
              <w:rPr>
                <w:rFonts w:ascii="Times New Roman" w:hAnsi="Times New Roman"/>
                <w:lang w:val="vi-VN" w:eastAsia="vi-VN"/>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065A0" w:rsidRPr="004942BC" w:rsidRDefault="00D065A0"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5.Cắm biển cảnh báo tại các thôn 1,2 khi nước lên cao</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065A0" w:rsidRPr="004942BC" w:rsidRDefault="00D065A0"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x</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65A0" w:rsidRPr="004942BC" w:rsidRDefault="00D065A0" w:rsidP="00A97924">
            <w:pPr>
              <w:spacing w:after="0" w:line="240" w:lineRule="auto"/>
              <w:contextualSpacing/>
              <w:rPr>
                <w:rFonts w:ascii="Times New Roman" w:hAnsi="Times New Roman"/>
                <w:lang w:val="vi-VN"/>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100</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Pr>
          <w:p w:rsidR="00D065A0" w:rsidRPr="004942BC" w:rsidRDefault="00D065A0" w:rsidP="00A97924">
            <w:pPr>
              <w:spacing w:after="0" w:line="240" w:lineRule="auto"/>
              <w:contextualSpacing/>
              <w:rPr>
                <w:rFonts w:ascii="Times New Roman" w:hAnsi="Times New Roman"/>
                <w:lang w:val="vi-VN" w:eastAsia="vi-VN"/>
              </w:rPr>
            </w:pPr>
          </w:p>
        </w:tc>
      </w:tr>
      <w:tr w:rsidR="005E2F1E" w:rsidRPr="004942BC" w:rsidTr="00473131">
        <w:trPr>
          <w:gridBefore w:val="1"/>
          <w:wBefore w:w="28" w:type="dxa"/>
          <w:trHeight w:val="711"/>
        </w:trPr>
        <w:tc>
          <w:tcPr>
            <w:tcW w:w="99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065A0" w:rsidRPr="004942BC" w:rsidRDefault="00D065A0" w:rsidP="00A97924">
            <w:pPr>
              <w:spacing w:after="0" w:line="240" w:lineRule="auto"/>
              <w:contextualSpacing/>
              <w:rPr>
                <w:rFonts w:ascii="Times New Roman" w:hAnsi="Times New Roman"/>
                <w:lang w:val="vi-VN"/>
              </w:rPr>
            </w:pPr>
          </w:p>
        </w:tc>
        <w:tc>
          <w:tcPr>
            <w:tcW w:w="144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065A0" w:rsidRPr="004942BC" w:rsidRDefault="00D065A0" w:rsidP="00A97924">
            <w:pPr>
              <w:spacing w:after="0" w:line="240" w:lineRule="auto"/>
              <w:contextualSpacing/>
              <w:rPr>
                <w:rFonts w:ascii="Times New Roman" w:hAnsi="Times New Roman"/>
                <w:lang w:val="vi-VN"/>
              </w:rPr>
            </w:pPr>
          </w:p>
        </w:tc>
        <w:tc>
          <w:tcPr>
            <w:tcW w:w="99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065A0" w:rsidRPr="004942BC" w:rsidRDefault="00D065A0" w:rsidP="00A97924">
            <w:pPr>
              <w:spacing w:after="0" w:line="240" w:lineRule="auto"/>
              <w:contextualSpacing/>
              <w:rPr>
                <w:rFonts w:ascii="Times New Roman" w:hAnsi="Times New Roman"/>
                <w:lang w:val="vi-VN"/>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lang w:val="vi-VN" w:eastAsia="vi-VN"/>
              </w:rPr>
              <w:t xml:space="preserve">6.Lồng ghép qua các hoạt động văn hóa văn nghệ, hội thi tìm hiểu kiến thức PCTT, BĐKH.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lang w:val="vi-VN" w:eastAsia="vi-VN"/>
              </w:rPr>
              <w:t>x</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lang w:val="vi-VN" w:eastAsia="vi-VN"/>
              </w:rPr>
              <w:t>x</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50</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lang w:val="vi-VN"/>
              </w:rPr>
              <w:t>20</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lang w:val="vi-VN"/>
              </w:rPr>
              <w:t>30</w:t>
            </w:r>
          </w:p>
        </w:tc>
      </w:tr>
      <w:tr w:rsidR="005E2F1E" w:rsidRPr="004942BC" w:rsidTr="00473131">
        <w:trPr>
          <w:gridBefore w:val="1"/>
          <w:wBefore w:w="28" w:type="dxa"/>
          <w:trHeight w:val="1030"/>
        </w:trPr>
        <w:tc>
          <w:tcPr>
            <w:tcW w:w="990" w:type="dxa"/>
            <w:gridSpan w:val="2"/>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D065A0" w:rsidRPr="004942BC" w:rsidRDefault="00D065A0" w:rsidP="00A97924">
            <w:pPr>
              <w:spacing w:after="0" w:line="240" w:lineRule="auto"/>
              <w:contextualSpacing/>
              <w:rPr>
                <w:rFonts w:ascii="Times New Roman" w:hAnsi="Times New Roman"/>
                <w:lang w:val="vi-VN"/>
              </w:rPr>
            </w:pPr>
          </w:p>
        </w:tc>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D065A0" w:rsidRPr="004942BC" w:rsidRDefault="00D065A0" w:rsidP="00A97924">
            <w:pPr>
              <w:spacing w:after="0" w:line="240" w:lineRule="auto"/>
              <w:contextualSpacing/>
              <w:rPr>
                <w:rFonts w:ascii="Times New Roman" w:hAnsi="Times New Roman"/>
                <w:lang w:val="vi-VN"/>
              </w:rPr>
            </w:pPr>
          </w:p>
        </w:tc>
        <w:tc>
          <w:tcPr>
            <w:tcW w:w="990" w:type="dxa"/>
            <w:gridSpan w:val="2"/>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D065A0" w:rsidRPr="004942BC" w:rsidRDefault="00D065A0" w:rsidP="00A97924">
            <w:pPr>
              <w:spacing w:after="0" w:line="240" w:lineRule="auto"/>
              <w:contextualSpacing/>
              <w:rPr>
                <w:rFonts w:ascii="Times New Roman" w:hAnsi="Times New Roman"/>
                <w:lang w:val="vi-VN"/>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lang w:val="vi-VN" w:eastAsia="vi-VN"/>
              </w:rPr>
              <w:t>7. Xử lý vệ sinh môi trường sau thiên tai</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lang w:val="vi-VN" w:eastAsia="vi-VN"/>
              </w:rPr>
              <w:t>x</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65A0" w:rsidRPr="004942BC" w:rsidRDefault="00D065A0" w:rsidP="00A97924">
            <w:pPr>
              <w:spacing w:after="0" w:line="240" w:lineRule="auto"/>
              <w:contextualSpacing/>
              <w:rPr>
                <w:rFonts w:ascii="Times New Roman" w:hAnsi="Times New Roman"/>
                <w:lang w:val="vi-VN"/>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Pr>
          <w:p w:rsidR="00D065A0" w:rsidRPr="004942BC" w:rsidRDefault="00D065A0" w:rsidP="00A97924">
            <w:pPr>
              <w:spacing w:after="0" w:line="240" w:lineRule="auto"/>
              <w:contextualSpacing/>
              <w:rPr>
                <w:rFonts w:ascii="Times New Roman" w:hAnsi="Times New Roman"/>
                <w:lang w:val="vi-VN" w:eastAsia="vi-VN"/>
              </w:rPr>
            </w:pP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lang w:val="vi-VN" w:eastAsia="vi-VN"/>
              </w:rPr>
              <w:t>30%</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lang w:val="vi-VN" w:eastAsia="vi-VN"/>
              </w:rPr>
              <w:t>70%</w:t>
            </w:r>
          </w:p>
        </w:tc>
      </w:tr>
      <w:tr w:rsidR="005E2F1E" w:rsidRPr="004942BC" w:rsidTr="00473131">
        <w:trPr>
          <w:gridAfter w:val="1"/>
          <w:wAfter w:w="28" w:type="dxa"/>
          <w:trHeight w:val="1484"/>
        </w:trPr>
        <w:tc>
          <w:tcPr>
            <w:tcW w:w="99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3131" w:rsidRPr="004942BC" w:rsidRDefault="00473131" w:rsidP="00A97924">
            <w:pPr>
              <w:spacing w:after="0" w:line="240" w:lineRule="auto"/>
              <w:contextualSpacing/>
              <w:rPr>
                <w:rFonts w:ascii="Times New Roman" w:hAnsi="Times New Roman"/>
                <w:lang w:val="vi-VN"/>
              </w:rPr>
            </w:pPr>
            <w:r w:rsidRPr="004942BC">
              <w:rPr>
                <w:rFonts w:ascii="Times New Roman" w:hAnsi="Times New Roman"/>
                <w:lang w:val="vi-VN"/>
              </w:rPr>
              <w:t xml:space="preserve">Giới trong PCTT, BĐKH </w:t>
            </w:r>
          </w:p>
        </w:tc>
        <w:tc>
          <w:tcPr>
            <w:tcW w:w="144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3131" w:rsidRPr="004942BC" w:rsidRDefault="00473131" w:rsidP="00A97924">
            <w:pPr>
              <w:spacing w:after="0" w:line="240" w:lineRule="auto"/>
              <w:contextualSpacing/>
              <w:rPr>
                <w:rFonts w:ascii="Times New Roman" w:eastAsia="Times New Roman" w:hAnsi="Times New Roman"/>
                <w:lang w:val="vi-VN" w:eastAsia="vi-VN"/>
              </w:rPr>
            </w:pPr>
            <w:r w:rsidRPr="004942BC">
              <w:rPr>
                <w:rFonts w:ascii="Times New Roman" w:eastAsia="Times New Roman" w:hAnsi="Times New Roman"/>
                <w:lang w:val="vi-VN" w:eastAsia="vi-VN"/>
              </w:rPr>
              <w:t xml:space="preserve">Nâng cao năng lực cho cả nam và nữ về PCTT, BĐKH </w:t>
            </w:r>
          </w:p>
        </w:tc>
        <w:tc>
          <w:tcPr>
            <w:tcW w:w="99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3131" w:rsidRPr="004942BC" w:rsidRDefault="00473131"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 xml:space="preserve">Toàn xã </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473131" w:rsidRPr="004942BC" w:rsidRDefault="00473131"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1.</w:t>
            </w:r>
            <w:r w:rsidRPr="004942BC">
              <w:rPr>
                <w:rFonts w:ascii="Times New Roman" w:hAnsi="Times New Roman"/>
                <w:lang w:val="vi-VN"/>
              </w:rPr>
              <w:t xml:space="preserve"> Đảm bảo cơ cấu cả nam và nữ</w:t>
            </w:r>
            <w:r w:rsidR="00A97924" w:rsidRPr="004942BC">
              <w:rPr>
                <w:rFonts w:ascii="Times New Roman" w:hAnsi="Times New Roman"/>
                <w:lang w:val="vi-VN"/>
              </w:rPr>
              <w:t xml:space="preserve"> </w:t>
            </w:r>
            <w:r w:rsidRPr="004942BC">
              <w:rPr>
                <w:rFonts w:ascii="Times New Roman" w:hAnsi="Times New Roman"/>
                <w:lang w:val="vi-VN"/>
              </w:rPr>
              <w:t xml:space="preserve">tham gia lực lượng PCTT, BĐKH từ xã đến thôn;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473131" w:rsidRPr="004942BC" w:rsidRDefault="00473131"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x</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31" w:rsidRPr="004942BC" w:rsidRDefault="00473131" w:rsidP="00A97924">
            <w:pPr>
              <w:spacing w:after="0" w:line="240" w:lineRule="auto"/>
              <w:contextualSpacing/>
              <w:rPr>
                <w:rFonts w:ascii="Times New Roman" w:hAnsi="Times New Roman"/>
                <w:lang w:val="vi-VN"/>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73131" w:rsidRPr="004942BC" w:rsidRDefault="00473131"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100</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73131" w:rsidRPr="004942BC" w:rsidRDefault="00473131" w:rsidP="00A97924">
            <w:pPr>
              <w:spacing w:after="0" w:line="240" w:lineRule="auto"/>
              <w:contextualSpacing/>
              <w:rPr>
                <w:rFonts w:ascii="Times New Roman" w:eastAsiaTheme="minorEastAsia" w:hAnsi="Times New Roman"/>
                <w:lang w:val="vi-VN"/>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Pr>
          <w:p w:rsidR="00473131" w:rsidRPr="004942BC" w:rsidRDefault="00473131" w:rsidP="00A97924">
            <w:pPr>
              <w:spacing w:after="0" w:line="240" w:lineRule="auto"/>
              <w:contextualSpacing/>
              <w:rPr>
                <w:rFonts w:ascii="Times New Roman" w:hAnsi="Times New Roman"/>
                <w:lang w:val="vi-VN" w:eastAsia="vi-VN"/>
              </w:rPr>
            </w:pPr>
          </w:p>
        </w:tc>
      </w:tr>
      <w:tr w:rsidR="005E2F1E" w:rsidRPr="004942BC" w:rsidTr="00473131">
        <w:trPr>
          <w:gridAfter w:val="1"/>
          <w:wAfter w:w="28" w:type="dxa"/>
          <w:trHeight w:val="711"/>
        </w:trPr>
        <w:tc>
          <w:tcPr>
            <w:tcW w:w="990" w:type="dxa"/>
            <w:gridSpan w:val="2"/>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473131" w:rsidRPr="004942BC" w:rsidRDefault="00473131" w:rsidP="00A97924">
            <w:pPr>
              <w:spacing w:after="0" w:line="240" w:lineRule="auto"/>
              <w:contextualSpacing/>
              <w:rPr>
                <w:rFonts w:ascii="Times New Roman" w:hAnsi="Times New Roman"/>
                <w:lang w:val="vi-VN"/>
              </w:rPr>
            </w:pPr>
          </w:p>
        </w:tc>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473131" w:rsidRPr="004942BC" w:rsidRDefault="00473131" w:rsidP="00A97924">
            <w:pPr>
              <w:spacing w:after="0" w:line="240" w:lineRule="auto"/>
              <w:contextualSpacing/>
              <w:rPr>
                <w:rFonts w:ascii="Times New Roman" w:eastAsia="Times New Roman" w:hAnsi="Times New Roman"/>
                <w:lang w:val="vi-VN" w:eastAsia="vi-VN"/>
              </w:rPr>
            </w:pPr>
          </w:p>
        </w:tc>
        <w:tc>
          <w:tcPr>
            <w:tcW w:w="990" w:type="dxa"/>
            <w:gridSpan w:val="2"/>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473131" w:rsidRPr="004942BC" w:rsidRDefault="00473131" w:rsidP="00A97924">
            <w:pPr>
              <w:spacing w:after="0" w:line="240" w:lineRule="auto"/>
              <w:contextualSpacing/>
              <w:rPr>
                <w:rFonts w:ascii="Times New Roman" w:hAnsi="Times New Roman"/>
                <w:lang w:val="vi-VN" w:eastAsia="vi-VN"/>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473131" w:rsidRPr="004942BC" w:rsidRDefault="00473131" w:rsidP="00A97924">
            <w:pPr>
              <w:spacing w:after="0" w:line="240" w:lineRule="auto"/>
              <w:contextualSpacing/>
              <w:rPr>
                <w:rFonts w:ascii="Times New Roman" w:hAnsi="Times New Roman"/>
                <w:lang w:val="vi-VN"/>
              </w:rPr>
            </w:pPr>
            <w:r w:rsidRPr="004942BC">
              <w:rPr>
                <w:rFonts w:ascii="Times New Roman" w:hAnsi="Times New Roman"/>
                <w:lang w:val="vi-VN"/>
              </w:rPr>
              <w:t>2.Tăng cường công tác truyền thông về giới, lồng ghép giới trong PCTT, BĐKH</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473131" w:rsidRPr="004942BC" w:rsidRDefault="00473131" w:rsidP="00A97924">
            <w:pPr>
              <w:spacing w:after="0" w:line="240" w:lineRule="auto"/>
              <w:contextualSpacing/>
              <w:rPr>
                <w:rFonts w:ascii="Times New Roman" w:hAnsi="Times New Roman"/>
                <w:lang w:val="vi-VN"/>
              </w:rPr>
            </w:pPr>
            <w:r w:rsidRPr="004942BC">
              <w:rPr>
                <w:rFonts w:ascii="Times New Roman" w:hAnsi="Times New Roman"/>
                <w:lang w:val="vi-VN"/>
              </w:rPr>
              <w:t>x</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473131" w:rsidRPr="004942BC" w:rsidRDefault="00473131" w:rsidP="00A97924">
            <w:pPr>
              <w:spacing w:after="0" w:line="240" w:lineRule="auto"/>
              <w:contextualSpacing/>
              <w:rPr>
                <w:rFonts w:ascii="Times New Roman" w:eastAsiaTheme="minorEastAsia" w:hAnsi="Times New Roman"/>
                <w:lang w:val="vi-VN"/>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73131" w:rsidRPr="004942BC" w:rsidRDefault="00473131"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100</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73131" w:rsidRPr="004942BC" w:rsidRDefault="00473131" w:rsidP="00A97924">
            <w:pPr>
              <w:spacing w:after="0" w:line="240" w:lineRule="auto"/>
              <w:contextualSpacing/>
              <w:rPr>
                <w:rFonts w:ascii="Times New Roman" w:eastAsiaTheme="minorEastAsia" w:hAnsi="Times New Roman"/>
                <w:lang w:val="vi-VN"/>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73131" w:rsidRPr="004942BC" w:rsidRDefault="00473131" w:rsidP="00A97924">
            <w:pPr>
              <w:spacing w:after="0" w:line="240" w:lineRule="auto"/>
              <w:contextualSpacing/>
              <w:rPr>
                <w:rFonts w:ascii="Times New Roman" w:eastAsiaTheme="minorEastAsia" w:hAnsi="Times New Roman"/>
                <w:lang w:val="vi-VN"/>
              </w:rPr>
            </w:pPr>
          </w:p>
        </w:tc>
      </w:tr>
      <w:tr w:rsidR="005E2F1E" w:rsidRPr="004942BC" w:rsidTr="00473131">
        <w:trPr>
          <w:gridAfter w:val="1"/>
          <w:wAfter w:w="28" w:type="dxa"/>
          <w:trHeight w:val="1030"/>
        </w:trPr>
        <w:tc>
          <w:tcPr>
            <w:tcW w:w="990" w:type="dxa"/>
            <w:gridSpan w:val="2"/>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473131" w:rsidRPr="004942BC" w:rsidRDefault="00473131" w:rsidP="00A97924">
            <w:pPr>
              <w:spacing w:after="0" w:line="240" w:lineRule="auto"/>
              <w:contextualSpacing/>
              <w:rPr>
                <w:rFonts w:ascii="Times New Roman" w:hAnsi="Times New Roman"/>
                <w:lang w:val="vi-VN"/>
              </w:rPr>
            </w:pPr>
          </w:p>
        </w:tc>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473131" w:rsidRPr="004942BC" w:rsidRDefault="00473131" w:rsidP="00A97924">
            <w:pPr>
              <w:spacing w:after="0" w:line="240" w:lineRule="auto"/>
              <w:contextualSpacing/>
              <w:rPr>
                <w:rFonts w:ascii="Times New Roman" w:eastAsia="Times New Roman" w:hAnsi="Times New Roman"/>
                <w:lang w:val="vi-VN" w:eastAsia="vi-VN"/>
              </w:rPr>
            </w:pPr>
          </w:p>
        </w:tc>
        <w:tc>
          <w:tcPr>
            <w:tcW w:w="990" w:type="dxa"/>
            <w:gridSpan w:val="2"/>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473131" w:rsidRPr="004942BC" w:rsidRDefault="00473131" w:rsidP="00A97924">
            <w:pPr>
              <w:spacing w:after="0" w:line="240" w:lineRule="auto"/>
              <w:contextualSpacing/>
              <w:rPr>
                <w:rFonts w:ascii="Times New Roman" w:hAnsi="Times New Roman"/>
                <w:lang w:val="vi-VN" w:eastAsia="vi-VN"/>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473131" w:rsidRPr="004942BC" w:rsidRDefault="00473131" w:rsidP="00A97924">
            <w:pPr>
              <w:spacing w:after="0" w:line="240" w:lineRule="auto"/>
              <w:contextualSpacing/>
              <w:rPr>
                <w:rFonts w:ascii="Times New Roman" w:hAnsi="Times New Roman"/>
                <w:lang w:val="vi-VN"/>
              </w:rPr>
            </w:pPr>
            <w:r w:rsidRPr="004942BC">
              <w:rPr>
                <w:rFonts w:ascii="Times New Roman" w:hAnsi="Times New Roman"/>
                <w:lang w:val="vi-VN"/>
              </w:rPr>
              <w:t xml:space="preserve">3.Tổ chức dạy bơi cho phụ nữ và trẻ em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473131" w:rsidRPr="004942BC" w:rsidRDefault="00473131" w:rsidP="00A97924">
            <w:pPr>
              <w:spacing w:after="0" w:line="240" w:lineRule="auto"/>
              <w:contextualSpacing/>
              <w:rPr>
                <w:rFonts w:ascii="Times New Roman" w:hAnsi="Times New Roman"/>
                <w:lang w:val="vi-VN"/>
              </w:rPr>
            </w:pPr>
            <w:r w:rsidRPr="004942BC">
              <w:rPr>
                <w:rFonts w:ascii="Times New Roman" w:hAnsi="Times New Roman"/>
                <w:lang w:val="vi-VN"/>
              </w:rPr>
              <w:t>x</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31" w:rsidRPr="004942BC" w:rsidRDefault="00473131" w:rsidP="00A97924">
            <w:pPr>
              <w:spacing w:after="0" w:line="240" w:lineRule="auto"/>
              <w:contextualSpacing/>
              <w:rPr>
                <w:rFonts w:ascii="Times New Roman" w:hAnsi="Times New Roman"/>
                <w:lang w:val="vi-VN"/>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73131" w:rsidRPr="004942BC" w:rsidRDefault="00473131"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100</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73131" w:rsidRPr="004942BC" w:rsidRDefault="00473131" w:rsidP="00A97924">
            <w:pPr>
              <w:spacing w:after="0" w:line="240" w:lineRule="auto"/>
              <w:contextualSpacing/>
              <w:rPr>
                <w:rFonts w:ascii="Times New Roman" w:eastAsiaTheme="minorEastAsia" w:hAnsi="Times New Roman"/>
                <w:lang w:val="vi-VN"/>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73131" w:rsidRPr="004942BC" w:rsidRDefault="00473131" w:rsidP="00A97924">
            <w:pPr>
              <w:spacing w:after="0" w:line="240" w:lineRule="auto"/>
              <w:contextualSpacing/>
              <w:rPr>
                <w:rFonts w:ascii="Times New Roman" w:eastAsiaTheme="minorEastAsia" w:hAnsi="Times New Roman"/>
                <w:lang w:val="vi-VN"/>
              </w:rPr>
            </w:pPr>
          </w:p>
        </w:tc>
      </w:tr>
    </w:tbl>
    <w:p w:rsidR="00473131" w:rsidRPr="004942BC" w:rsidRDefault="00473131" w:rsidP="00A97924">
      <w:pPr>
        <w:spacing w:after="0" w:line="240" w:lineRule="auto"/>
        <w:contextualSpacing/>
        <w:jc w:val="both"/>
        <w:rPr>
          <w:rFonts w:ascii="Times New Roman" w:hAnsi="Times New Roman"/>
          <w:b/>
          <w:lang w:val="vi-VN"/>
        </w:rPr>
      </w:pPr>
    </w:p>
    <w:p w:rsidR="007054E2" w:rsidRPr="004942BC" w:rsidRDefault="00DA63E9" w:rsidP="00A97924">
      <w:pPr>
        <w:pStyle w:val="mc2"/>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color w:val="auto"/>
          <w:lang w:val="vi-VN"/>
        </w:rPr>
      </w:pPr>
      <w:bookmarkStart w:id="111" w:name="_Toc529872109"/>
      <w:r w:rsidRPr="004942BC">
        <w:rPr>
          <w:color w:val="auto"/>
          <w:lang w:val="vi-VN"/>
        </w:rPr>
        <w:t>3</w:t>
      </w:r>
      <w:r w:rsidR="00FF0E8A" w:rsidRPr="004942BC">
        <w:rPr>
          <w:color w:val="auto"/>
          <w:lang w:val="vi-VN"/>
        </w:rPr>
        <w:t xml:space="preserve">. </w:t>
      </w:r>
      <w:r w:rsidR="007054E2" w:rsidRPr="004942BC">
        <w:rPr>
          <w:color w:val="auto"/>
          <w:lang w:val="vi-VN"/>
        </w:rPr>
        <w:t>Một số ý kiến tham vấn của các cơ quan ban ngành trong xã</w:t>
      </w:r>
      <w:bookmarkEnd w:id="111"/>
    </w:p>
    <w:p w:rsidR="00DF2312" w:rsidRPr="004942BC" w:rsidRDefault="007054E2" w:rsidP="00A97924">
      <w:pPr>
        <w:pStyle w:val="Nidung"/>
        <w:numPr>
          <w:ilvl w:val="0"/>
          <w:numId w:val="38"/>
        </w:numPr>
        <w:contextualSpacing/>
        <w:jc w:val="both"/>
        <w:rPr>
          <w:rFonts w:cs="Times New Roman"/>
          <w:color w:val="auto"/>
          <w:sz w:val="22"/>
          <w:szCs w:val="22"/>
          <w:lang w:val="vi-VN"/>
        </w:rPr>
      </w:pPr>
      <w:r w:rsidRPr="004942BC">
        <w:rPr>
          <w:rFonts w:cs="Times New Roman"/>
          <w:color w:val="auto"/>
          <w:sz w:val="22"/>
          <w:szCs w:val="22"/>
          <w:lang w:val="vi-VN"/>
        </w:rPr>
        <w:t>Là xã thường xuyên bị ảnh hưởng bởi các thiên tai như: bão, lụt, hạn hán, nhiễm mặn, rét hại; Đặc bi</w:t>
      </w:r>
      <w:r w:rsidR="00DF2312" w:rsidRPr="004942BC">
        <w:rPr>
          <w:rFonts w:cs="Times New Roman"/>
          <w:color w:val="auto"/>
          <w:sz w:val="22"/>
          <w:szCs w:val="22"/>
          <w:lang w:val="vi-VN"/>
        </w:rPr>
        <w:t>ệ</w:t>
      </w:r>
      <w:r w:rsidRPr="004942BC">
        <w:rPr>
          <w:rFonts w:cs="Times New Roman"/>
          <w:color w:val="auto"/>
          <w:sz w:val="22"/>
          <w:szCs w:val="22"/>
          <w:lang w:val="vi-VN"/>
        </w:rPr>
        <w:t xml:space="preserve">t là ảnh hưởng của bão kèm theo mưa to, triều cường gây thiệt hại về tài sản, </w:t>
      </w:r>
      <w:r w:rsidR="00DF2312" w:rsidRPr="004942BC">
        <w:rPr>
          <w:rFonts w:cs="Times New Roman"/>
          <w:color w:val="auto"/>
          <w:sz w:val="22"/>
          <w:szCs w:val="22"/>
          <w:lang w:val="vi-VN"/>
        </w:rPr>
        <w:t xml:space="preserve">nhà cửa, lúa, hoa màu,..của nhà nước và của nhân dân; </w:t>
      </w:r>
    </w:p>
    <w:p w:rsidR="007054E2" w:rsidRPr="004942BC" w:rsidRDefault="00DF2312" w:rsidP="00A97924">
      <w:pPr>
        <w:pStyle w:val="Nidung"/>
        <w:numPr>
          <w:ilvl w:val="0"/>
          <w:numId w:val="38"/>
        </w:numPr>
        <w:contextualSpacing/>
        <w:jc w:val="both"/>
        <w:rPr>
          <w:rFonts w:cs="Times New Roman"/>
          <w:color w:val="auto"/>
          <w:sz w:val="22"/>
          <w:szCs w:val="22"/>
          <w:lang w:val="vi-VN"/>
        </w:rPr>
      </w:pPr>
      <w:r w:rsidRPr="004942BC">
        <w:rPr>
          <w:rFonts w:cs="Times New Roman"/>
          <w:color w:val="auto"/>
          <w:sz w:val="22"/>
          <w:szCs w:val="22"/>
          <w:lang w:val="vi-VN"/>
        </w:rPr>
        <w:t>Một số vấn đề hiện nay cán bộ và nhân dân địa phương rất quan tâm đó là: từ thôn 1-5 chưa có đê bao, khi thiên tai xảy ra nước ngập vào khu dân cư, khu trồng trọt</w:t>
      </w:r>
      <w:r w:rsidR="005D1FC0" w:rsidRPr="004942BC">
        <w:rPr>
          <w:rFonts w:cs="Times New Roman"/>
          <w:color w:val="auto"/>
          <w:sz w:val="22"/>
          <w:szCs w:val="22"/>
          <w:lang w:val="vi-VN"/>
        </w:rPr>
        <w:t>; Có 88 nhà thiếu kiên cố</w:t>
      </w:r>
      <w:r w:rsidR="00047707" w:rsidRPr="004942BC">
        <w:rPr>
          <w:rFonts w:cs="Times New Roman"/>
          <w:color w:val="auto"/>
          <w:sz w:val="22"/>
          <w:szCs w:val="22"/>
          <w:lang w:val="vi-VN"/>
        </w:rPr>
        <w:t xml:space="preserve"> có nguy ơ cao khi thiên tai xảy ra; Hệ thống kênh mương, đường giao thông chưa được kiên cố…;</w:t>
      </w:r>
      <w:r w:rsidR="007054E2" w:rsidRPr="004942BC">
        <w:rPr>
          <w:rFonts w:cs="Times New Roman"/>
          <w:color w:val="auto"/>
          <w:sz w:val="22"/>
          <w:szCs w:val="22"/>
          <w:lang w:val="vi-VN"/>
        </w:rPr>
        <w:t xml:space="preserve"> Từ những rủi ro thiên tai/BĐKH và những giải pháp cơ bản để giảm nhẹ rủi ro mà nhóm đánh giá và người dân đã xác định kính đề nghị dự án tiếp tục hỗ trợ cho </w:t>
      </w:r>
      <w:r w:rsidR="00047707" w:rsidRPr="004942BC">
        <w:rPr>
          <w:rFonts w:cs="Times New Roman"/>
          <w:color w:val="auto"/>
          <w:sz w:val="22"/>
          <w:szCs w:val="22"/>
          <w:lang w:val="vi-VN"/>
        </w:rPr>
        <w:t>địa phương</w:t>
      </w:r>
      <w:r w:rsidR="007054E2" w:rsidRPr="004942BC">
        <w:rPr>
          <w:rFonts w:cs="Times New Roman"/>
          <w:color w:val="auto"/>
          <w:sz w:val="22"/>
          <w:szCs w:val="22"/>
          <w:lang w:val="vi-VN"/>
        </w:rPr>
        <w:t xml:space="preserve"> những vấn đề cấp thiết như xây nhà kiên cố cho hộ dân, phương tiện trang thiết bị PCTT/BĐKH, hệ thống thông tin cảnh báo đã xuống cấp hư hỏng...</w:t>
      </w:r>
    </w:p>
    <w:p w:rsidR="007054E2" w:rsidRPr="004942BC" w:rsidRDefault="007054E2" w:rsidP="00A97924">
      <w:pPr>
        <w:pStyle w:val="Nidung"/>
        <w:ind w:firstLine="270"/>
        <w:contextualSpacing/>
        <w:jc w:val="both"/>
        <w:rPr>
          <w:rFonts w:cs="Times New Roman"/>
          <w:color w:val="auto"/>
          <w:sz w:val="22"/>
          <w:szCs w:val="22"/>
          <w:lang w:val="vi-VN"/>
        </w:rPr>
      </w:pPr>
    </w:p>
    <w:p w:rsidR="007054E2" w:rsidRPr="004942BC" w:rsidRDefault="00DA63E9" w:rsidP="00A97924">
      <w:pPr>
        <w:pStyle w:val="mc2"/>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color w:val="auto"/>
          <w:lang w:val="vi-VN"/>
        </w:rPr>
      </w:pPr>
      <w:bookmarkStart w:id="112" w:name="_Toc529872110"/>
      <w:r w:rsidRPr="004942BC">
        <w:rPr>
          <w:color w:val="auto"/>
          <w:lang w:val="vi-VN"/>
        </w:rPr>
        <w:t>4</w:t>
      </w:r>
      <w:r w:rsidR="00FF0E8A" w:rsidRPr="004942BC">
        <w:rPr>
          <w:color w:val="auto"/>
          <w:lang w:val="vi-VN"/>
        </w:rPr>
        <w:t>.</w:t>
      </w:r>
      <w:r w:rsidRPr="004942BC">
        <w:rPr>
          <w:color w:val="auto"/>
          <w:lang w:val="vi-VN"/>
        </w:rPr>
        <w:t xml:space="preserve"> </w:t>
      </w:r>
      <w:r w:rsidR="007054E2" w:rsidRPr="004942BC">
        <w:rPr>
          <w:color w:val="auto"/>
          <w:lang w:val="vi-VN"/>
        </w:rPr>
        <w:t>Một số ý kiến kết luận của đại diện UBND xã (</w:t>
      </w:r>
      <w:r w:rsidR="00DF2312" w:rsidRPr="004942BC">
        <w:rPr>
          <w:color w:val="auto"/>
          <w:lang w:val="vi-VN"/>
        </w:rPr>
        <w:t xml:space="preserve"> Mai Văn Giảng – Bí thư Đảng ủy-</w:t>
      </w:r>
      <w:r w:rsidRPr="004942BC">
        <w:rPr>
          <w:color w:val="auto"/>
          <w:lang w:val="vi-VN"/>
        </w:rPr>
        <w:t xml:space="preserve"> Chủ tịch Hội đồng nhân dân</w:t>
      </w:r>
      <w:r w:rsidR="00A97924" w:rsidRPr="004942BC">
        <w:rPr>
          <w:color w:val="auto"/>
          <w:lang w:val="vi-VN"/>
        </w:rPr>
        <w:t xml:space="preserve"> </w:t>
      </w:r>
      <w:r w:rsidRPr="004942BC">
        <w:rPr>
          <w:color w:val="auto"/>
          <w:lang w:val="vi-VN"/>
        </w:rPr>
        <w:t>xã</w:t>
      </w:r>
      <w:r w:rsidR="007054E2" w:rsidRPr="004942BC">
        <w:rPr>
          <w:color w:val="auto"/>
          <w:lang w:val="vi-VN"/>
        </w:rPr>
        <w:t>)</w:t>
      </w:r>
      <w:bookmarkEnd w:id="112"/>
    </w:p>
    <w:p w:rsidR="004833D0" w:rsidRPr="004942BC" w:rsidRDefault="00DF2312" w:rsidP="00A97924">
      <w:pPr>
        <w:pStyle w:val="Nidung"/>
        <w:numPr>
          <w:ilvl w:val="0"/>
          <w:numId w:val="39"/>
        </w:numPr>
        <w:contextualSpacing/>
        <w:jc w:val="both"/>
        <w:rPr>
          <w:rFonts w:cs="Times New Roman"/>
          <w:color w:val="auto"/>
          <w:sz w:val="22"/>
          <w:szCs w:val="22"/>
          <w:lang w:val="vi-VN"/>
        </w:rPr>
      </w:pPr>
      <w:r w:rsidRPr="004942BC">
        <w:rPr>
          <w:rFonts w:cs="Times New Roman"/>
          <w:color w:val="auto"/>
          <w:sz w:val="22"/>
          <w:szCs w:val="22"/>
          <w:lang w:val="vi-VN"/>
        </w:rPr>
        <w:t>Trong thời gian 8 ngày tập huấn, đánh giá rủi ro thiên tai dựa vào cộng đồng nhóm Hỗ trợ kỹ thuật của xã và nhóm giảng viên đã rất nhiệt tình, đảm bảo giời giấc</w:t>
      </w:r>
      <w:r w:rsidR="000608A9" w:rsidRPr="004942BC">
        <w:rPr>
          <w:rFonts w:cs="Times New Roman"/>
          <w:color w:val="auto"/>
          <w:sz w:val="22"/>
          <w:szCs w:val="22"/>
          <w:lang w:val="vi-VN"/>
        </w:rPr>
        <w:t>, chất lượng hoạt động:</w:t>
      </w:r>
      <w:r w:rsidR="007054E2" w:rsidRPr="004942BC">
        <w:rPr>
          <w:rFonts w:cs="Times New Roman"/>
          <w:color w:val="auto"/>
          <w:sz w:val="22"/>
          <w:szCs w:val="22"/>
          <w:lang w:val="vi-VN"/>
        </w:rPr>
        <w:t xml:space="preserve"> thực hiện đánh giá chi tiết đến các thôn, báo cáo đánh giá rất công phu, đầy đủ các thông tin của xã, đây là cơ hội để xã rà soát lại thông tin số liệu tổng thể từ các ban ngành đoàn thể</w:t>
      </w:r>
      <w:r w:rsidR="000608A9" w:rsidRPr="004942BC">
        <w:rPr>
          <w:rFonts w:cs="Times New Roman"/>
          <w:color w:val="auto"/>
          <w:sz w:val="22"/>
          <w:szCs w:val="22"/>
          <w:lang w:val="vi-VN"/>
        </w:rPr>
        <w:t xml:space="preserve"> từ đó hỗ trợ địa phương có được hệ thống dữ liệu thống nhất từ xã đến các thôn. Đây là cơ hội thuận lợi để địa phương thực hiện lưu trữ, cặp nhật số liệu cho từng lĩnh vực sau này; </w:t>
      </w:r>
      <w:r w:rsidR="004833D0" w:rsidRPr="004942BC">
        <w:rPr>
          <w:rFonts w:cs="Times New Roman"/>
          <w:color w:val="auto"/>
          <w:sz w:val="22"/>
          <w:szCs w:val="22"/>
          <w:lang w:val="vi-VN"/>
        </w:rPr>
        <w:t xml:space="preserve">Đặc biệt báo cáo đã đi sâu phân tích về những rủi ro thiên tai, nguyên nhân và đưa ra được giải pháp phòng chống thiên tai, thích ứng với BĐKH, phát tiển kinh tế xã hội bền vững phù hợp với thực tế của địa phương. </w:t>
      </w:r>
    </w:p>
    <w:p w:rsidR="00047707" w:rsidRPr="004942BC" w:rsidRDefault="000608A9" w:rsidP="00A97924">
      <w:pPr>
        <w:pStyle w:val="Nidung"/>
        <w:numPr>
          <w:ilvl w:val="0"/>
          <w:numId w:val="39"/>
        </w:numPr>
        <w:contextualSpacing/>
        <w:jc w:val="both"/>
        <w:rPr>
          <w:rFonts w:cs="Times New Roman"/>
          <w:color w:val="auto"/>
          <w:sz w:val="22"/>
          <w:szCs w:val="22"/>
          <w:lang w:val="vi-VN"/>
        </w:rPr>
      </w:pPr>
      <w:r w:rsidRPr="004942BC">
        <w:rPr>
          <w:rFonts w:cs="Times New Roman"/>
          <w:color w:val="auto"/>
          <w:sz w:val="22"/>
          <w:szCs w:val="22"/>
          <w:lang w:val="vi-VN"/>
        </w:rPr>
        <w:t>Lớp tập huấn, nhóm đánh giá đã giúp cho cán bộ, người dân được tham gia đánh giá hiểu rõ hơn về thiên tai, biến đổi khí hậu, rủi ro thiên tai mà người dân địa phương đang phải đổi mặt, đưa ra được những giải pháp để từng bước giảm tình trạng dễ bị tổ</w:t>
      </w:r>
      <w:r w:rsidR="004833D0" w:rsidRPr="004942BC">
        <w:rPr>
          <w:rFonts w:cs="Times New Roman"/>
          <w:color w:val="auto"/>
          <w:sz w:val="22"/>
          <w:szCs w:val="22"/>
          <w:lang w:val="vi-VN"/>
        </w:rPr>
        <w:t>n thương, năng lực phòng chống thiên tai, kiến thức về</w:t>
      </w:r>
      <w:r w:rsidR="00047707" w:rsidRPr="004942BC">
        <w:rPr>
          <w:rFonts w:cs="Times New Roman"/>
          <w:color w:val="auto"/>
          <w:sz w:val="22"/>
          <w:szCs w:val="22"/>
          <w:lang w:val="vi-VN"/>
        </w:rPr>
        <w:t xml:space="preserve"> nhà an toàn;</w:t>
      </w:r>
      <w:r w:rsidR="00A97924" w:rsidRPr="004942BC">
        <w:rPr>
          <w:rFonts w:cs="Times New Roman"/>
          <w:color w:val="auto"/>
          <w:sz w:val="22"/>
          <w:szCs w:val="22"/>
          <w:lang w:val="vi-VN"/>
        </w:rPr>
        <w:t xml:space="preserve"> </w:t>
      </w:r>
      <w:r w:rsidR="007054E2" w:rsidRPr="004942BC">
        <w:rPr>
          <w:rFonts w:cs="Times New Roman"/>
          <w:color w:val="auto"/>
          <w:sz w:val="22"/>
          <w:szCs w:val="22"/>
          <w:lang w:val="vi-VN"/>
        </w:rPr>
        <w:t>Dự án đã tập huấn, đánh giá nâng cao năng lực cho cán bộ xã, thôn về PCTT/BĐKH, chúng tôi sẽ tiếp tục</w:t>
      </w:r>
      <w:r w:rsidR="004833D0" w:rsidRPr="004942BC">
        <w:rPr>
          <w:rFonts w:cs="Times New Roman"/>
          <w:color w:val="auto"/>
          <w:sz w:val="22"/>
          <w:szCs w:val="22"/>
          <w:lang w:val="vi-VN"/>
        </w:rPr>
        <w:t xml:space="preserve"> giao cho nhóm hỗ trợ kỹ thuật, nhóm cộng động có trách nhiệm tham mưu cho Ban chỉ huy PCTT&amp;TKCHCN cặp nhật kế hoạch phòng chống thiên tai</w:t>
      </w:r>
      <w:r w:rsidR="00047707" w:rsidRPr="004942BC">
        <w:rPr>
          <w:rFonts w:cs="Times New Roman"/>
          <w:color w:val="auto"/>
          <w:sz w:val="22"/>
          <w:szCs w:val="22"/>
          <w:lang w:val="vi-VN"/>
        </w:rPr>
        <w:t>, BĐKH</w:t>
      </w:r>
      <w:r w:rsidR="004833D0" w:rsidRPr="004942BC">
        <w:rPr>
          <w:rFonts w:cs="Times New Roman"/>
          <w:color w:val="auto"/>
          <w:sz w:val="22"/>
          <w:szCs w:val="22"/>
          <w:lang w:val="vi-VN"/>
        </w:rPr>
        <w:t xml:space="preserve"> hàng năm</w:t>
      </w:r>
      <w:r w:rsidR="00047707" w:rsidRPr="004942BC">
        <w:rPr>
          <w:rFonts w:cs="Times New Roman"/>
          <w:color w:val="auto"/>
          <w:sz w:val="22"/>
          <w:szCs w:val="22"/>
          <w:lang w:val="vi-VN"/>
        </w:rPr>
        <w:t xml:space="preserve"> thực hiện theo </w:t>
      </w:r>
      <w:r w:rsidR="00917C28" w:rsidRPr="004942BC">
        <w:rPr>
          <w:rFonts w:cs="Times New Roman"/>
          <w:color w:val="auto"/>
          <w:sz w:val="22"/>
          <w:szCs w:val="22"/>
          <w:lang w:val="vi-VN"/>
        </w:rPr>
        <w:t>L</w:t>
      </w:r>
      <w:r w:rsidR="00047707" w:rsidRPr="004942BC">
        <w:rPr>
          <w:rFonts w:cs="Times New Roman"/>
          <w:color w:val="auto"/>
          <w:sz w:val="22"/>
          <w:szCs w:val="22"/>
          <w:lang w:val="vi-VN"/>
        </w:rPr>
        <w:t>uậ</w:t>
      </w:r>
      <w:r w:rsidR="00917C28" w:rsidRPr="004942BC">
        <w:rPr>
          <w:rFonts w:cs="Times New Roman"/>
          <w:color w:val="auto"/>
          <w:sz w:val="22"/>
          <w:szCs w:val="22"/>
          <w:lang w:val="vi-VN"/>
        </w:rPr>
        <w:t>t P</w:t>
      </w:r>
      <w:r w:rsidR="00047707" w:rsidRPr="004942BC">
        <w:rPr>
          <w:rFonts w:cs="Times New Roman"/>
          <w:color w:val="auto"/>
          <w:sz w:val="22"/>
          <w:szCs w:val="22"/>
          <w:lang w:val="vi-VN"/>
        </w:rPr>
        <w:t>hòng chống thiên tai, Đề án 1002 củ</w:t>
      </w:r>
      <w:r w:rsidR="00CD2DA0" w:rsidRPr="004942BC">
        <w:rPr>
          <w:rFonts w:cs="Times New Roman"/>
          <w:color w:val="auto"/>
          <w:sz w:val="22"/>
          <w:szCs w:val="22"/>
          <w:lang w:val="vi-VN"/>
        </w:rPr>
        <w:t>a Chính phủ</w:t>
      </w:r>
      <w:r w:rsidR="00FF0E8A" w:rsidRPr="004942BC">
        <w:rPr>
          <w:rFonts w:cs="Times New Roman"/>
          <w:color w:val="auto"/>
          <w:sz w:val="22"/>
          <w:szCs w:val="22"/>
          <w:lang w:val="vi-VN"/>
        </w:rPr>
        <w:t>./.</w:t>
      </w:r>
    </w:p>
    <w:p w:rsidR="00047707" w:rsidRPr="004942BC" w:rsidRDefault="00047707" w:rsidP="00A97924">
      <w:pPr>
        <w:pStyle w:val="Nidung"/>
        <w:ind w:firstLine="270"/>
        <w:contextualSpacing/>
        <w:jc w:val="both"/>
        <w:rPr>
          <w:rFonts w:cs="Times New Roman"/>
          <w:color w:val="auto"/>
          <w:sz w:val="22"/>
          <w:szCs w:val="22"/>
          <w:lang w:val="vi-VN"/>
        </w:rPr>
      </w:pPr>
    </w:p>
    <w:p w:rsidR="007054E2" w:rsidRPr="004942BC" w:rsidRDefault="007054E2" w:rsidP="00A97924">
      <w:pPr>
        <w:pStyle w:val="ListParagraph"/>
        <w:spacing w:after="0" w:line="240" w:lineRule="auto"/>
        <w:jc w:val="both"/>
        <w:rPr>
          <w:rFonts w:ascii="Times New Roman" w:eastAsia="Arial Unicode MS" w:hAnsi="Times New Roman"/>
          <w:lang w:val="vi-VN"/>
        </w:rPr>
      </w:pPr>
    </w:p>
    <w:p w:rsidR="007054E2" w:rsidRPr="004942BC" w:rsidRDefault="00A97924" w:rsidP="00A97924">
      <w:pPr>
        <w:pStyle w:val="ListParagraph"/>
        <w:spacing w:after="0" w:line="240" w:lineRule="auto"/>
        <w:jc w:val="both"/>
        <w:rPr>
          <w:rFonts w:ascii="Times New Roman" w:eastAsia="Arial Unicode MS" w:hAnsi="Times New Roman"/>
          <w:b/>
          <w:lang w:val="vi-VN"/>
        </w:rPr>
      </w:pPr>
      <w:r w:rsidRPr="004942BC">
        <w:rPr>
          <w:rFonts w:ascii="Times New Roman" w:eastAsia="Arial Unicode MS" w:hAnsi="Times New Roman"/>
          <w:b/>
          <w:lang w:val="vi-VN"/>
        </w:rPr>
        <w:t xml:space="preserve"> </w:t>
      </w:r>
      <w:r w:rsidR="007054E2" w:rsidRPr="004942BC">
        <w:rPr>
          <w:rFonts w:ascii="Times New Roman" w:eastAsia="Arial Unicode MS" w:hAnsi="Times New Roman"/>
          <w:b/>
          <w:lang w:val="vi-VN"/>
        </w:rPr>
        <w:t>Xác nhận tiếp nhận kết quả đánh giá rủi ro thiên tai của xã</w:t>
      </w:r>
    </w:p>
    <w:p w:rsidR="007054E2" w:rsidRPr="004942BC" w:rsidRDefault="007054E2" w:rsidP="00A97924">
      <w:pPr>
        <w:pStyle w:val="ListParagraph"/>
        <w:spacing w:after="0" w:line="240" w:lineRule="auto"/>
        <w:ind w:left="3600" w:firstLine="720"/>
        <w:jc w:val="both"/>
        <w:rPr>
          <w:rFonts w:ascii="Times New Roman" w:eastAsia="Arial Unicode MS" w:hAnsi="Times New Roman"/>
          <w:b/>
          <w:lang w:val="vi-VN"/>
        </w:rPr>
      </w:pPr>
      <w:r w:rsidRPr="004942BC">
        <w:rPr>
          <w:rFonts w:ascii="Times New Roman" w:eastAsia="Arial Unicode MS" w:hAnsi="Times New Roman"/>
          <w:b/>
          <w:lang w:val="vi-VN"/>
        </w:rPr>
        <w:t>T</w:t>
      </w:r>
      <w:r w:rsidR="00FF0E8A" w:rsidRPr="004942BC">
        <w:rPr>
          <w:rFonts w:ascii="Times New Roman" w:eastAsia="Arial Unicode MS" w:hAnsi="Times New Roman"/>
          <w:b/>
          <w:lang w:val="vi-VN"/>
        </w:rPr>
        <w:t>/</w:t>
      </w:r>
      <w:r w:rsidRPr="004942BC">
        <w:rPr>
          <w:rFonts w:ascii="Times New Roman" w:eastAsia="Arial Unicode MS" w:hAnsi="Times New Roman"/>
          <w:b/>
          <w:lang w:val="vi-VN"/>
        </w:rPr>
        <w:t xml:space="preserve">M UBND </w:t>
      </w:r>
      <w:r w:rsidR="00FA0FE8" w:rsidRPr="004942BC">
        <w:rPr>
          <w:rFonts w:ascii="Times New Roman" w:eastAsia="Arial Unicode MS" w:hAnsi="Times New Roman"/>
          <w:b/>
          <w:lang w:val="vi-VN"/>
        </w:rPr>
        <w:t>x</w:t>
      </w:r>
      <w:r w:rsidRPr="004942BC">
        <w:rPr>
          <w:rFonts w:ascii="Times New Roman" w:eastAsia="Arial Unicode MS" w:hAnsi="Times New Roman"/>
          <w:b/>
          <w:lang w:val="vi-VN"/>
        </w:rPr>
        <w:t>ã</w:t>
      </w:r>
    </w:p>
    <w:p w:rsidR="007054E2" w:rsidRPr="004942BC" w:rsidRDefault="007054E2" w:rsidP="00A97924">
      <w:pPr>
        <w:pStyle w:val="ListParagraph"/>
        <w:spacing w:after="0" w:line="240" w:lineRule="auto"/>
        <w:ind w:left="3600" w:firstLine="720"/>
        <w:jc w:val="both"/>
        <w:rPr>
          <w:rFonts w:ascii="Times New Roman" w:eastAsia="Arial Unicode MS" w:hAnsi="Times New Roman"/>
          <w:b/>
          <w:lang w:val="vi-VN"/>
        </w:rPr>
      </w:pPr>
    </w:p>
    <w:p w:rsidR="00CD2DA0" w:rsidRPr="004942BC" w:rsidRDefault="00CD2DA0" w:rsidP="00A97924">
      <w:pPr>
        <w:pStyle w:val="ListParagraph"/>
        <w:spacing w:after="0" w:line="240" w:lineRule="auto"/>
        <w:ind w:left="3600" w:firstLine="720"/>
        <w:jc w:val="both"/>
        <w:rPr>
          <w:rFonts w:ascii="Times New Roman" w:eastAsia="Arial Unicode MS" w:hAnsi="Times New Roman"/>
          <w:b/>
          <w:lang w:val="vi-VN"/>
        </w:rPr>
      </w:pPr>
    </w:p>
    <w:p w:rsidR="007054E2" w:rsidRPr="004942BC" w:rsidRDefault="007054E2" w:rsidP="00A97924">
      <w:pPr>
        <w:pStyle w:val="ListParagraph"/>
        <w:spacing w:after="0" w:line="240" w:lineRule="auto"/>
        <w:ind w:left="3600" w:firstLine="720"/>
        <w:jc w:val="both"/>
        <w:rPr>
          <w:rFonts w:ascii="Times New Roman" w:eastAsia="Arial Unicode MS" w:hAnsi="Times New Roman"/>
          <w:b/>
          <w:lang w:val="vi-VN"/>
        </w:rPr>
      </w:pPr>
    </w:p>
    <w:p w:rsidR="005D1FC0" w:rsidRPr="004942BC" w:rsidRDefault="00A97924" w:rsidP="00A97924">
      <w:pPr>
        <w:pStyle w:val="ListParagraph"/>
        <w:spacing w:after="0" w:line="240" w:lineRule="auto"/>
        <w:ind w:left="3600" w:firstLine="720"/>
        <w:jc w:val="both"/>
        <w:rPr>
          <w:rFonts w:ascii="Times New Roman" w:eastAsia="Arial Unicode MS" w:hAnsi="Times New Roman"/>
          <w:b/>
          <w:lang w:val="vi-VN"/>
        </w:rPr>
      </w:pPr>
      <w:r w:rsidRPr="004942BC">
        <w:rPr>
          <w:rFonts w:ascii="Times New Roman" w:eastAsia="Arial Unicode MS" w:hAnsi="Times New Roman"/>
          <w:b/>
          <w:lang w:val="vi-VN"/>
        </w:rPr>
        <w:t xml:space="preserve"> </w:t>
      </w:r>
      <w:r w:rsidR="00455C1E" w:rsidRPr="004942BC">
        <w:rPr>
          <w:rFonts w:ascii="Times New Roman" w:eastAsia="Arial Unicode MS" w:hAnsi="Times New Roman"/>
          <w:b/>
          <w:lang w:val="vi-VN"/>
        </w:rPr>
        <w:t>M</w:t>
      </w:r>
      <w:r w:rsidR="005D1FC0" w:rsidRPr="004942BC">
        <w:rPr>
          <w:rFonts w:ascii="Times New Roman" w:eastAsia="Arial Unicode MS" w:hAnsi="Times New Roman"/>
          <w:b/>
          <w:lang w:val="vi-VN"/>
        </w:rPr>
        <w:t xml:space="preserve">ai </w:t>
      </w:r>
      <w:r w:rsidR="0049360C" w:rsidRPr="004942BC">
        <w:rPr>
          <w:rFonts w:ascii="Times New Roman" w:eastAsia="Arial Unicode MS" w:hAnsi="Times New Roman"/>
          <w:b/>
          <w:lang w:val="vi-VN"/>
        </w:rPr>
        <w:t>Xuân</w:t>
      </w:r>
      <w:r w:rsidR="005D1FC0" w:rsidRPr="004942BC">
        <w:rPr>
          <w:rFonts w:ascii="Times New Roman" w:eastAsia="Arial Unicode MS" w:hAnsi="Times New Roman"/>
          <w:b/>
          <w:lang w:val="vi-VN"/>
        </w:rPr>
        <w:t xml:space="preserve"> Thành </w:t>
      </w:r>
    </w:p>
    <w:p w:rsidR="007054E2" w:rsidRPr="004942BC" w:rsidRDefault="00FF0E8A" w:rsidP="00A97924">
      <w:pPr>
        <w:pStyle w:val="ListParagraph"/>
        <w:spacing w:after="0" w:line="240" w:lineRule="auto"/>
        <w:ind w:left="3600" w:firstLine="720"/>
        <w:jc w:val="both"/>
        <w:rPr>
          <w:rFonts w:ascii="Times New Roman" w:eastAsia="Arial Unicode MS" w:hAnsi="Times New Roman"/>
          <w:b/>
          <w:lang w:val="vi-VN"/>
        </w:rPr>
      </w:pPr>
      <w:r w:rsidRPr="004942BC">
        <w:rPr>
          <w:rFonts w:ascii="Times New Roman" w:eastAsia="Arial Unicode MS" w:hAnsi="Times New Roman"/>
          <w:b/>
          <w:lang w:val="vi-VN"/>
        </w:rPr>
        <w:t>Phó C</w:t>
      </w:r>
      <w:r w:rsidR="007054E2" w:rsidRPr="004942BC">
        <w:rPr>
          <w:rFonts w:ascii="Times New Roman" w:eastAsia="Arial Unicode MS" w:hAnsi="Times New Roman"/>
          <w:b/>
          <w:lang w:val="vi-VN"/>
        </w:rPr>
        <w:t>hủ tịch UBND xã</w:t>
      </w:r>
    </w:p>
    <w:p w:rsidR="00455C1E" w:rsidRPr="004942BC" w:rsidRDefault="00455C1E" w:rsidP="00A97924">
      <w:pPr>
        <w:spacing w:after="0" w:line="240" w:lineRule="auto"/>
        <w:contextualSpacing/>
        <w:rPr>
          <w:rFonts w:ascii="Times New Roman" w:eastAsia="Arial Unicode MS" w:hAnsi="Times New Roman"/>
          <w:b/>
          <w:lang w:val="vi-VN"/>
        </w:rPr>
      </w:pPr>
    </w:p>
    <w:p w:rsidR="004E4F64" w:rsidRDefault="004E4F64">
      <w:pPr>
        <w:spacing w:after="0" w:line="276" w:lineRule="auto"/>
        <w:jc w:val="both"/>
        <w:rPr>
          <w:rFonts w:ascii="Times New Roman" w:eastAsia="Arial Unicode MS" w:hAnsi="Times New Roman"/>
          <w:b/>
          <w:color w:val="2F5496"/>
          <w:lang w:val="vi-VN"/>
        </w:rPr>
      </w:pPr>
      <w:bookmarkStart w:id="113" w:name="_Toc529872111"/>
      <w:r>
        <w:rPr>
          <w:lang w:val="vi-VN"/>
        </w:rPr>
        <w:br w:type="page"/>
      </w:r>
      <w:bookmarkStart w:id="114" w:name="_GoBack"/>
      <w:bookmarkEnd w:id="114"/>
    </w:p>
    <w:p w:rsidR="00455C1E" w:rsidRPr="004942BC" w:rsidRDefault="00DA63E9" w:rsidP="00A97924">
      <w:pPr>
        <w:pStyle w:val="Heading1"/>
        <w:spacing w:before="0" w:line="240" w:lineRule="auto"/>
        <w:contextualSpacing/>
        <w:rPr>
          <w:lang w:val="vi-VN"/>
        </w:rPr>
      </w:pPr>
      <w:r w:rsidRPr="004942BC">
        <w:rPr>
          <w:lang w:val="vi-VN"/>
        </w:rPr>
        <w:lastRenderedPageBreak/>
        <w:t>D.</w:t>
      </w:r>
      <w:r w:rsidR="00455C1E" w:rsidRPr="004942BC">
        <w:rPr>
          <w:lang w:val="vi-VN"/>
        </w:rPr>
        <w:t xml:space="preserve"> Các phụ lục đánh giá :</w:t>
      </w:r>
      <w:bookmarkEnd w:id="113"/>
      <w:r w:rsidR="00455C1E" w:rsidRPr="004942BC">
        <w:rPr>
          <w:lang w:val="vi-VN"/>
        </w:rPr>
        <w:t xml:space="preserve"> </w:t>
      </w:r>
    </w:p>
    <w:p w:rsidR="00455C1E" w:rsidRPr="004942BC" w:rsidRDefault="00DA63E9" w:rsidP="00A97924">
      <w:pPr>
        <w:pStyle w:val="Heading2"/>
        <w:spacing w:before="0" w:line="240" w:lineRule="auto"/>
        <w:contextualSpacing/>
        <w:rPr>
          <w:rFonts w:eastAsia="Arial Unicode MS"/>
          <w:lang w:val="vi-VN"/>
        </w:rPr>
      </w:pPr>
      <w:bookmarkStart w:id="115" w:name="_Toc529872112"/>
      <w:r w:rsidRPr="004942BC">
        <w:rPr>
          <w:rFonts w:eastAsia="Arial Unicode MS"/>
          <w:lang w:val="vi-VN"/>
        </w:rPr>
        <w:t xml:space="preserve">1. </w:t>
      </w:r>
      <w:r w:rsidR="00455C1E" w:rsidRPr="004942BC">
        <w:rPr>
          <w:rFonts w:eastAsia="Arial Unicode MS"/>
          <w:lang w:val="vi-VN"/>
        </w:rPr>
        <w:t xml:space="preserve">Danh </w:t>
      </w:r>
      <w:r w:rsidR="0049360C" w:rsidRPr="004942BC">
        <w:rPr>
          <w:rFonts w:eastAsia="Arial Unicode MS"/>
          <w:lang w:val="vi-VN"/>
        </w:rPr>
        <w:t>sách</w:t>
      </w:r>
      <w:r w:rsidRPr="004942BC">
        <w:rPr>
          <w:rFonts w:eastAsia="Arial Unicode MS"/>
          <w:lang w:val="vi-VN"/>
        </w:rPr>
        <w:t xml:space="preserve"> nhóm đánh giá</w:t>
      </w:r>
      <w:bookmarkEnd w:id="115"/>
      <w:r w:rsidRPr="004942BC">
        <w:rPr>
          <w:rFonts w:eastAsia="Arial Unicode MS"/>
          <w:lang w:val="vi-VN"/>
        </w:rPr>
        <w:t> </w:t>
      </w:r>
    </w:p>
    <w:tbl>
      <w:tblPr>
        <w:tblStyle w:val="TableGrid"/>
        <w:tblW w:w="10530" w:type="dxa"/>
        <w:tblInd w:w="-342" w:type="dxa"/>
        <w:tblLayout w:type="fixed"/>
        <w:tblLook w:val="04A0" w:firstRow="1" w:lastRow="0" w:firstColumn="1" w:lastColumn="0" w:noHBand="0" w:noVBand="1"/>
      </w:tblPr>
      <w:tblGrid>
        <w:gridCol w:w="540"/>
        <w:gridCol w:w="2340"/>
        <w:gridCol w:w="3690"/>
        <w:gridCol w:w="900"/>
        <w:gridCol w:w="900"/>
        <w:gridCol w:w="2160"/>
      </w:tblGrid>
      <w:tr w:rsidR="005E2F1E" w:rsidRPr="004942BC" w:rsidTr="00455C1E">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F40" w:rsidRPr="004942BC" w:rsidRDefault="00CC6F40" w:rsidP="00A97924">
            <w:pPr>
              <w:spacing w:after="0" w:line="240" w:lineRule="auto"/>
              <w:contextualSpacing/>
              <w:jc w:val="both"/>
              <w:rPr>
                <w:rFonts w:ascii="Times New Roman" w:hAnsi="Times New Roman"/>
                <w:b/>
                <w:lang w:val="vi-VN"/>
              </w:rPr>
            </w:pPr>
            <w:r w:rsidRPr="004942BC">
              <w:rPr>
                <w:rFonts w:ascii="Times New Roman" w:hAnsi="Times New Roman"/>
                <w:b/>
                <w:lang w:val="vi-VN"/>
              </w:rPr>
              <w:t>TT</w:t>
            </w:r>
          </w:p>
        </w:tc>
        <w:tc>
          <w:tcPr>
            <w:tcW w:w="23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F40" w:rsidRPr="004942BC" w:rsidRDefault="00CC6F40" w:rsidP="00A97924">
            <w:pPr>
              <w:spacing w:after="0" w:line="240" w:lineRule="auto"/>
              <w:contextualSpacing/>
              <w:jc w:val="both"/>
              <w:rPr>
                <w:rFonts w:ascii="Times New Roman" w:hAnsi="Times New Roman"/>
                <w:b/>
                <w:lang w:val="vi-VN"/>
              </w:rPr>
            </w:pPr>
            <w:r w:rsidRPr="004942BC">
              <w:rPr>
                <w:rFonts w:ascii="Times New Roman" w:hAnsi="Times New Roman"/>
                <w:b/>
                <w:lang w:val="vi-VN"/>
              </w:rPr>
              <w:t>Họ và tên</w:t>
            </w:r>
          </w:p>
        </w:tc>
        <w:tc>
          <w:tcPr>
            <w:tcW w:w="36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F40" w:rsidRPr="004942BC" w:rsidRDefault="00CC6F40" w:rsidP="00A97924">
            <w:pPr>
              <w:spacing w:after="0" w:line="240" w:lineRule="auto"/>
              <w:contextualSpacing/>
              <w:jc w:val="both"/>
              <w:rPr>
                <w:rFonts w:ascii="Times New Roman" w:hAnsi="Times New Roman"/>
                <w:b/>
                <w:lang w:val="vi-VN"/>
              </w:rPr>
            </w:pPr>
            <w:r w:rsidRPr="004942BC">
              <w:rPr>
                <w:rFonts w:ascii="Times New Roman" w:hAnsi="Times New Roman"/>
                <w:b/>
                <w:lang w:val="vi-VN"/>
              </w:rPr>
              <w:t xml:space="preserve">Chức vụ - Đơn vị công tác </w:t>
            </w:r>
          </w:p>
        </w:tc>
        <w:tc>
          <w:tcPr>
            <w:tcW w:w="18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F40" w:rsidRPr="004942BC" w:rsidRDefault="00CC6F40" w:rsidP="00A97924">
            <w:pPr>
              <w:spacing w:after="0" w:line="240" w:lineRule="auto"/>
              <w:contextualSpacing/>
              <w:jc w:val="both"/>
              <w:rPr>
                <w:rFonts w:ascii="Times New Roman" w:hAnsi="Times New Roman"/>
                <w:b/>
                <w:lang w:val="vi-VN"/>
              </w:rPr>
            </w:pPr>
            <w:r w:rsidRPr="004942BC">
              <w:rPr>
                <w:rFonts w:ascii="Times New Roman" w:hAnsi="Times New Roman"/>
                <w:b/>
                <w:lang w:val="vi-VN"/>
              </w:rPr>
              <w:t>Giới tính</w:t>
            </w:r>
          </w:p>
        </w:tc>
        <w:tc>
          <w:tcPr>
            <w:tcW w:w="21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F40" w:rsidRPr="004942BC" w:rsidRDefault="00CC6F40" w:rsidP="00A97924">
            <w:pPr>
              <w:spacing w:after="0" w:line="240" w:lineRule="auto"/>
              <w:contextualSpacing/>
              <w:jc w:val="both"/>
              <w:rPr>
                <w:rFonts w:ascii="Times New Roman" w:hAnsi="Times New Roman"/>
                <w:b/>
                <w:lang w:val="vi-VN"/>
              </w:rPr>
            </w:pPr>
            <w:r w:rsidRPr="004942BC">
              <w:rPr>
                <w:rFonts w:ascii="Times New Roman" w:hAnsi="Times New Roman"/>
                <w:b/>
                <w:lang w:val="vi-VN"/>
              </w:rPr>
              <w:t xml:space="preserve">Số điện thoại </w:t>
            </w:r>
          </w:p>
        </w:tc>
      </w:tr>
      <w:tr w:rsidR="005E2F1E" w:rsidRPr="004942BC" w:rsidTr="00455C1E">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6F40" w:rsidRPr="004942BC" w:rsidRDefault="00CC6F40" w:rsidP="00A97924">
            <w:pPr>
              <w:spacing w:after="0" w:line="240" w:lineRule="auto"/>
              <w:contextualSpacing/>
              <w:jc w:val="both"/>
              <w:rPr>
                <w:rFonts w:ascii="Times New Roman" w:hAnsi="Times New Roman"/>
                <w:b/>
                <w:lang w:val="vi-VN"/>
              </w:rPr>
            </w:pPr>
          </w:p>
        </w:tc>
        <w:tc>
          <w:tcPr>
            <w:tcW w:w="23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6F40" w:rsidRPr="004942BC" w:rsidRDefault="00CC6F40" w:rsidP="00A97924">
            <w:pPr>
              <w:spacing w:after="0" w:line="240" w:lineRule="auto"/>
              <w:contextualSpacing/>
              <w:jc w:val="both"/>
              <w:rPr>
                <w:rFonts w:ascii="Times New Roman" w:hAnsi="Times New Roman"/>
                <w:b/>
                <w:lang w:val="vi-VN"/>
              </w:rPr>
            </w:pPr>
          </w:p>
        </w:tc>
        <w:tc>
          <w:tcPr>
            <w:tcW w:w="369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6F40" w:rsidRPr="004942BC" w:rsidRDefault="00CC6F40" w:rsidP="00A97924">
            <w:pPr>
              <w:spacing w:after="0" w:line="240" w:lineRule="auto"/>
              <w:contextualSpacing/>
              <w:jc w:val="both"/>
              <w:rPr>
                <w:rFonts w:ascii="Times New Roman" w:hAnsi="Times New Roman"/>
                <w:b/>
                <w:lang w:val="vi-V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F40" w:rsidRPr="004942BC" w:rsidRDefault="00CC6F40" w:rsidP="00A97924">
            <w:pPr>
              <w:spacing w:after="0" w:line="240" w:lineRule="auto"/>
              <w:contextualSpacing/>
              <w:jc w:val="center"/>
              <w:rPr>
                <w:rFonts w:ascii="Times New Roman" w:hAnsi="Times New Roman"/>
                <w:lang w:val="vi-VN"/>
              </w:rPr>
            </w:pPr>
            <w:r w:rsidRPr="004942BC">
              <w:rPr>
                <w:rFonts w:ascii="Times New Roman" w:hAnsi="Times New Roman"/>
                <w:lang w:val="vi-VN"/>
              </w:rPr>
              <w:t>Nam</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F40" w:rsidRPr="004942BC" w:rsidRDefault="00CC6F40" w:rsidP="00A97924">
            <w:pPr>
              <w:spacing w:after="0" w:line="240" w:lineRule="auto"/>
              <w:contextualSpacing/>
              <w:jc w:val="center"/>
              <w:rPr>
                <w:rFonts w:ascii="Times New Roman" w:hAnsi="Times New Roman"/>
                <w:lang w:val="vi-VN"/>
              </w:rPr>
            </w:pPr>
            <w:r w:rsidRPr="004942BC">
              <w:rPr>
                <w:rFonts w:ascii="Times New Roman" w:hAnsi="Times New Roman"/>
                <w:lang w:val="vi-VN"/>
              </w:rPr>
              <w:t>Nữ</w:t>
            </w:r>
          </w:p>
        </w:tc>
        <w:tc>
          <w:tcPr>
            <w:tcW w:w="21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6F40" w:rsidRPr="004942BC" w:rsidRDefault="00CC6F40" w:rsidP="00A97924">
            <w:pPr>
              <w:spacing w:after="0" w:line="240" w:lineRule="auto"/>
              <w:contextualSpacing/>
              <w:jc w:val="both"/>
              <w:rPr>
                <w:rFonts w:ascii="Times New Roman" w:hAnsi="Times New Roman"/>
                <w:b/>
                <w:lang w:val="vi-VN"/>
              </w:rPr>
            </w:pPr>
          </w:p>
        </w:tc>
      </w:tr>
      <w:tr w:rsidR="005E2F1E" w:rsidRPr="004942BC" w:rsidTr="00455C1E">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F40" w:rsidRPr="004942BC" w:rsidRDefault="00CC6F40" w:rsidP="00A97924">
            <w:pPr>
              <w:spacing w:after="0" w:line="240" w:lineRule="auto"/>
              <w:contextualSpacing/>
              <w:jc w:val="both"/>
              <w:rPr>
                <w:rFonts w:ascii="Times New Roman" w:hAnsi="Times New Roman"/>
                <w:lang w:val="vi-VN"/>
              </w:rPr>
            </w:pPr>
            <w:r w:rsidRPr="004942BC">
              <w:rPr>
                <w:rFonts w:ascii="Times New Roman" w:hAnsi="Times New Roman"/>
                <w:lang w:val="vi-VN"/>
              </w:rPr>
              <w:t>1</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6F40" w:rsidRPr="004942BC" w:rsidRDefault="00CC6F40" w:rsidP="00A97924">
            <w:pPr>
              <w:spacing w:after="0" w:line="240" w:lineRule="auto"/>
              <w:contextualSpacing/>
              <w:jc w:val="both"/>
              <w:rPr>
                <w:rFonts w:ascii="Times New Roman" w:hAnsi="Times New Roman"/>
                <w:lang w:val="vi-VN"/>
              </w:rPr>
            </w:pPr>
            <w:r w:rsidRPr="004942BC">
              <w:rPr>
                <w:rFonts w:ascii="Times New Roman" w:hAnsi="Times New Roman"/>
                <w:lang w:val="vi-VN"/>
              </w:rPr>
              <w:t>Mai Xuân Thành</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6F40" w:rsidRPr="004942BC" w:rsidRDefault="00CC6F40" w:rsidP="00A97924">
            <w:pPr>
              <w:spacing w:after="0" w:line="240" w:lineRule="auto"/>
              <w:contextualSpacing/>
              <w:jc w:val="both"/>
              <w:rPr>
                <w:rFonts w:ascii="Times New Roman" w:hAnsi="Times New Roman"/>
                <w:lang w:val="vi-VN"/>
              </w:rPr>
            </w:pPr>
            <w:r w:rsidRPr="004942BC">
              <w:rPr>
                <w:rFonts w:ascii="Times New Roman" w:hAnsi="Times New Roman"/>
                <w:lang w:val="vi-VN"/>
              </w:rPr>
              <w:t xml:space="preserve">PCT UBND </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F40" w:rsidRPr="004942BC" w:rsidRDefault="00CC6F40" w:rsidP="00A97924">
            <w:pPr>
              <w:spacing w:after="0" w:line="240" w:lineRule="auto"/>
              <w:contextualSpacing/>
              <w:jc w:val="center"/>
              <w:rPr>
                <w:rFonts w:ascii="Times New Roman" w:hAnsi="Times New Roman"/>
                <w:lang w:val="vi-VN"/>
              </w:rPr>
            </w:pPr>
            <w:r w:rsidRPr="004942BC">
              <w:rPr>
                <w:rFonts w:ascii="Times New Roman" w:hAnsi="Times New Roman"/>
                <w:lang w:val="vi-VN"/>
              </w:rPr>
              <w:t>x</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6F40" w:rsidRPr="004942BC" w:rsidRDefault="00CC6F40" w:rsidP="00A97924">
            <w:pPr>
              <w:spacing w:after="0" w:line="240" w:lineRule="auto"/>
              <w:contextualSpacing/>
              <w:jc w:val="center"/>
              <w:rPr>
                <w:rFonts w:ascii="Times New Roman" w:hAnsi="Times New Roman"/>
                <w:lang w:val="vi-VN"/>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6F40" w:rsidRPr="004942BC" w:rsidRDefault="00CC6F40" w:rsidP="00A97924">
            <w:pPr>
              <w:spacing w:after="0" w:line="240" w:lineRule="auto"/>
              <w:contextualSpacing/>
              <w:jc w:val="both"/>
              <w:rPr>
                <w:rFonts w:ascii="Times New Roman" w:hAnsi="Times New Roman"/>
                <w:lang w:val="vi-VN"/>
              </w:rPr>
            </w:pPr>
            <w:r w:rsidRPr="004942BC">
              <w:rPr>
                <w:rFonts w:ascii="Times New Roman" w:hAnsi="Times New Roman"/>
                <w:lang w:val="vi-VN"/>
              </w:rPr>
              <w:t>0949905246</w:t>
            </w:r>
          </w:p>
        </w:tc>
      </w:tr>
      <w:tr w:rsidR="005E2F1E" w:rsidRPr="004942BC" w:rsidTr="00455C1E">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F40" w:rsidRPr="004942BC" w:rsidRDefault="00CC6F40" w:rsidP="00A97924">
            <w:pPr>
              <w:spacing w:after="0" w:line="240" w:lineRule="auto"/>
              <w:contextualSpacing/>
              <w:jc w:val="both"/>
              <w:rPr>
                <w:rFonts w:ascii="Times New Roman" w:hAnsi="Times New Roman"/>
                <w:lang w:val="vi-VN"/>
              </w:rPr>
            </w:pPr>
            <w:r w:rsidRPr="004942BC">
              <w:rPr>
                <w:rFonts w:ascii="Times New Roman" w:hAnsi="Times New Roman"/>
                <w:lang w:val="vi-VN"/>
              </w:rPr>
              <w:t>2</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6F40" w:rsidRPr="004942BC" w:rsidRDefault="00CC6F40" w:rsidP="00A97924">
            <w:pPr>
              <w:spacing w:after="0" w:line="240" w:lineRule="auto"/>
              <w:contextualSpacing/>
              <w:jc w:val="both"/>
              <w:rPr>
                <w:rFonts w:ascii="Times New Roman" w:hAnsi="Times New Roman"/>
                <w:lang w:val="vi-VN"/>
              </w:rPr>
            </w:pPr>
            <w:r w:rsidRPr="004942BC">
              <w:rPr>
                <w:rFonts w:ascii="Times New Roman" w:hAnsi="Times New Roman"/>
                <w:lang w:val="vi-VN"/>
              </w:rPr>
              <w:t>Hoàng Thị Vân</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6F40" w:rsidRPr="004942BC" w:rsidRDefault="00CC6F40" w:rsidP="00A97924">
            <w:pPr>
              <w:spacing w:after="0" w:line="240" w:lineRule="auto"/>
              <w:contextualSpacing/>
              <w:jc w:val="both"/>
              <w:rPr>
                <w:rFonts w:ascii="Times New Roman" w:hAnsi="Times New Roman"/>
                <w:lang w:val="vi-VN"/>
              </w:rPr>
            </w:pPr>
            <w:r w:rsidRPr="004942BC">
              <w:rPr>
                <w:rFonts w:ascii="Times New Roman" w:hAnsi="Times New Roman"/>
                <w:lang w:val="vi-VN"/>
              </w:rPr>
              <w:t>ĐC- NN- XD NTM</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F40" w:rsidRPr="004942BC" w:rsidRDefault="00CC6F40" w:rsidP="00A97924">
            <w:pPr>
              <w:spacing w:after="0" w:line="240" w:lineRule="auto"/>
              <w:contextualSpacing/>
              <w:jc w:val="center"/>
              <w:rPr>
                <w:rFonts w:ascii="Times New Roman" w:hAnsi="Times New Roman"/>
                <w:lang w:val="vi-V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F40" w:rsidRPr="004942BC" w:rsidRDefault="00CC6F40" w:rsidP="00A97924">
            <w:pPr>
              <w:spacing w:after="0" w:line="240" w:lineRule="auto"/>
              <w:contextualSpacing/>
              <w:jc w:val="center"/>
              <w:rPr>
                <w:rFonts w:ascii="Times New Roman" w:hAnsi="Times New Roman"/>
                <w:lang w:val="vi-VN"/>
              </w:rPr>
            </w:pPr>
            <w:r w:rsidRPr="004942BC">
              <w:rPr>
                <w:rFonts w:ascii="Times New Roman" w:hAnsi="Times New Roman"/>
                <w:lang w:val="vi-VN"/>
              </w:rPr>
              <w:t>x</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6F40" w:rsidRPr="004942BC" w:rsidRDefault="00CC6F40" w:rsidP="00A97924">
            <w:pPr>
              <w:spacing w:after="0" w:line="240" w:lineRule="auto"/>
              <w:contextualSpacing/>
              <w:jc w:val="both"/>
              <w:rPr>
                <w:rFonts w:ascii="Times New Roman" w:hAnsi="Times New Roman"/>
                <w:lang w:val="vi-VN"/>
              </w:rPr>
            </w:pPr>
            <w:r w:rsidRPr="004942BC">
              <w:rPr>
                <w:rFonts w:ascii="Times New Roman" w:hAnsi="Times New Roman"/>
                <w:lang w:val="vi-VN"/>
              </w:rPr>
              <w:t>01689794766</w:t>
            </w:r>
          </w:p>
        </w:tc>
      </w:tr>
      <w:tr w:rsidR="005E2F1E" w:rsidRPr="004942BC" w:rsidTr="00455C1E">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F40" w:rsidRPr="004942BC" w:rsidRDefault="00CC6F40" w:rsidP="00A97924">
            <w:pPr>
              <w:spacing w:after="0" w:line="240" w:lineRule="auto"/>
              <w:contextualSpacing/>
              <w:jc w:val="both"/>
              <w:rPr>
                <w:rFonts w:ascii="Times New Roman" w:hAnsi="Times New Roman"/>
                <w:lang w:val="vi-VN"/>
              </w:rPr>
            </w:pPr>
            <w:r w:rsidRPr="004942BC">
              <w:rPr>
                <w:rFonts w:ascii="Times New Roman" w:hAnsi="Times New Roman"/>
                <w:lang w:val="vi-VN"/>
              </w:rPr>
              <w:t>3</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6F40" w:rsidRPr="004942BC" w:rsidRDefault="00CC6F40" w:rsidP="00A97924">
            <w:pPr>
              <w:spacing w:after="0" w:line="240" w:lineRule="auto"/>
              <w:contextualSpacing/>
              <w:jc w:val="both"/>
              <w:rPr>
                <w:rFonts w:ascii="Times New Roman" w:hAnsi="Times New Roman"/>
                <w:lang w:val="vi-VN"/>
              </w:rPr>
            </w:pPr>
            <w:r w:rsidRPr="004942BC">
              <w:rPr>
                <w:rFonts w:ascii="Times New Roman" w:hAnsi="Times New Roman"/>
                <w:lang w:val="vi-VN"/>
              </w:rPr>
              <w:t>Mai Thị Phượng</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6F40" w:rsidRPr="004942BC" w:rsidRDefault="00CC6F40" w:rsidP="00A97924">
            <w:pPr>
              <w:spacing w:after="0" w:line="240" w:lineRule="auto"/>
              <w:contextualSpacing/>
              <w:jc w:val="both"/>
              <w:rPr>
                <w:rFonts w:ascii="Times New Roman" w:hAnsi="Times New Roman"/>
                <w:lang w:val="vi-VN"/>
              </w:rPr>
            </w:pPr>
            <w:r w:rsidRPr="004942BC">
              <w:rPr>
                <w:rFonts w:ascii="Times New Roman" w:hAnsi="Times New Roman"/>
                <w:lang w:val="vi-VN"/>
              </w:rPr>
              <w:t>VP-TK</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F40" w:rsidRPr="004942BC" w:rsidRDefault="00CC6F40" w:rsidP="00A97924">
            <w:pPr>
              <w:spacing w:after="0" w:line="240" w:lineRule="auto"/>
              <w:contextualSpacing/>
              <w:jc w:val="center"/>
              <w:rPr>
                <w:rFonts w:ascii="Times New Roman" w:hAnsi="Times New Roman"/>
                <w:lang w:val="vi-V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F40" w:rsidRPr="004942BC" w:rsidRDefault="00CC6F40" w:rsidP="00A97924">
            <w:pPr>
              <w:spacing w:after="0" w:line="240" w:lineRule="auto"/>
              <w:contextualSpacing/>
              <w:jc w:val="center"/>
              <w:rPr>
                <w:rFonts w:ascii="Times New Roman" w:hAnsi="Times New Roman"/>
                <w:lang w:val="vi-VN"/>
              </w:rPr>
            </w:pPr>
            <w:r w:rsidRPr="004942BC">
              <w:rPr>
                <w:rFonts w:ascii="Times New Roman" w:hAnsi="Times New Roman"/>
                <w:lang w:val="vi-VN"/>
              </w:rPr>
              <w:t>x</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6F40" w:rsidRPr="004942BC" w:rsidRDefault="00CC6F40" w:rsidP="00A97924">
            <w:pPr>
              <w:spacing w:after="0" w:line="240" w:lineRule="auto"/>
              <w:contextualSpacing/>
              <w:jc w:val="both"/>
              <w:rPr>
                <w:rFonts w:ascii="Times New Roman" w:hAnsi="Times New Roman"/>
                <w:lang w:val="vi-VN"/>
              </w:rPr>
            </w:pPr>
            <w:r w:rsidRPr="004942BC">
              <w:rPr>
                <w:rFonts w:ascii="Times New Roman" w:hAnsi="Times New Roman"/>
                <w:lang w:val="vi-VN"/>
              </w:rPr>
              <w:t>0964752213</w:t>
            </w:r>
          </w:p>
        </w:tc>
      </w:tr>
      <w:tr w:rsidR="005E2F1E" w:rsidRPr="004942BC" w:rsidTr="00455C1E">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F40" w:rsidRPr="004942BC" w:rsidRDefault="00CC6F40" w:rsidP="00A97924">
            <w:pPr>
              <w:spacing w:after="0" w:line="240" w:lineRule="auto"/>
              <w:contextualSpacing/>
              <w:jc w:val="both"/>
              <w:rPr>
                <w:rFonts w:ascii="Times New Roman" w:hAnsi="Times New Roman"/>
                <w:lang w:val="vi-VN"/>
              </w:rPr>
            </w:pPr>
            <w:r w:rsidRPr="004942BC">
              <w:rPr>
                <w:rFonts w:ascii="Times New Roman" w:hAnsi="Times New Roman"/>
                <w:lang w:val="vi-VN"/>
              </w:rPr>
              <w:t>4</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6F40" w:rsidRPr="004942BC" w:rsidRDefault="00CC6F40" w:rsidP="00A97924">
            <w:pPr>
              <w:spacing w:after="0" w:line="240" w:lineRule="auto"/>
              <w:contextualSpacing/>
              <w:jc w:val="both"/>
              <w:rPr>
                <w:rFonts w:ascii="Times New Roman" w:hAnsi="Times New Roman"/>
                <w:lang w:val="vi-VN"/>
              </w:rPr>
            </w:pPr>
            <w:r w:rsidRPr="004942BC">
              <w:rPr>
                <w:rFonts w:ascii="Times New Roman" w:hAnsi="Times New Roman"/>
                <w:lang w:val="vi-VN"/>
              </w:rPr>
              <w:t>Mai Thị Thu Hà</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6F40" w:rsidRPr="004942BC" w:rsidRDefault="00CC6F40" w:rsidP="00A97924">
            <w:pPr>
              <w:spacing w:after="0" w:line="240" w:lineRule="auto"/>
              <w:contextualSpacing/>
              <w:jc w:val="both"/>
              <w:rPr>
                <w:rFonts w:ascii="Times New Roman" w:hAnsi="Times New Roman"/>
                <w:lang w:val="vi-VN"/>
              </w:rPr>
            </w:pPr>
            <w:r w:rsidRPr="004942BC">
              <w:rPr>
                <w:rFonts w:ascii="Times New Roman" w:hAnsi="Times New Roman"/>
                <w:lang w:val="vi-VN"/>
              </w:rPr>
              <w:t>VHXH (Chính sách)</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F40" w:rsidRPr="004942BC" w:rsidRDefault="00CC6F40" w:rsidP="00A97924">
            <w:pPr>
              <w:spacing w:after="0" w:line="240" w:lineRule="auto"/>
              <w:contextualSpacing/>
              <w:jc w:val="center"/>
              <w:rPr>
                <w:rFonts w:ascii="Times New Roman" w:hAnsi="Times New Roman"/>
                <w:lang w:val="vi-V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F40" w:rsidRPr="004942BC" w:rsidRDefault="00CC6F40" w:rsidP="00A97924">
            <w:pPr>
              <w:spacing w:after="0" w:line="240" w:lineRule="auto"/>
              <w:contextualSpacing/>
              <w:jc w:val="center"/>
              <w:rPr>
                <w:rFonts w:ascii="Times New Roman" w:hAnsi="Times New Roman"/>
                <w:lang w:val="vi-VN"/>
              </w:rPr>
            </w:pPr>
            <w:r w:rsidRPr="004942BC">
              <w:rPr>
                <w:rFonts w:ascii="Times New Roman" w:hAnsi="Times New Roman"/>
                <w:lang w:val="vi-VN"/>
              </w:rPr>
              <w:t>x</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6F40" w:rsidRPr="004942BC" w:rsidRDefault="00CC6F40" w:rsidP="00A97924">
            <w:pPr>
              <w:spacing w:after="0" w:line="240" w:lineRule="auto"/>
              <w:contextualSpacing/>
              <w:jc w:val="both"/>
              <w:rPr>
                <w:rFonts w:ascii="Times New Roman" w:hAnsi="Times New Roman"/>
                <w:lang w:val="vi-VN"/>
              </w:rPr>
            </w:pPr>
            <w:r w:rsidRPr="004942BC">
              <w:rPr>
                <w:rFonts w:ascii="Times New Roman" w:hAnsi="Times New Roman"/>
                <w:lang w:val="vi-VN"/>
              </w:rPr>
              <w:t>0983921368</w:t>
            </w:r>
          </w:p>
        </w:tc>
      </w:tr>
      <w:tr w:rsidR="005E2F1E" w:rsidRPr="004942BC" w:rsidTr="00455C1E">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F40" w:rsidRPr="004942BC" w:rsidRDefault="00CC6F40" w:rsidP="00A97924">
            <w:pPr>
              <w:spacing w:after="0" w:line="240" w:lineRule="auto"/>
              <w:contextualSpacing/>
              <w:jc w:val="both"/>
              <w:rPr>
                <w:rFonts w:ascii="Times New Roman" w:hAnsi="Times New Roman"/>
                <w:lang w:val="vi-VN"/>
              </w:rPr>
            </w:pPr>
            <w:r w:rsidRPr="004942BC">
              <w:rPr>
                <w:rFonts w:ascii="Times New Roman" w:hAnsi="Times New Roman"/>
                <w:lang w:val="vi-VN"/>
              </w:rPr>
              <w:t>5</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6F40" w:rsidRPr="004942BC" w:rsidRDefault="00CC6F40" w:rsidP="00A97924">
            <w:pPr>
              <w:spacing w:after="0" w:line="240" w:lineRule="auto"/>
              <w:contextualSpacing/>
              <w:jc w:val="both"/>
              <w:rPr>
                <w:rFonts w:ascii="Times New Roman" w:hAnsi="Times New Roman"/>
                <w:lang w:val="vi-VN"/>
              </w:rPr>
            </w:pPr>
            <w:r w:rsidRPr="004942BC">
              <w:rPr>
                <w:rFonts w:ascii="Times New Roman" w:hAnsi="Times New Roman"/>
                <w:lang w:val="vi-VN"/>
              </w:rPr>
              <w:t>Nguyễn Thị Hồng</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6F40" w:rsidRPr="004942BC" w:rsidRDefault="00CC6F40" w:rsidP="00A97924">
            <w:pPr>
              <w:spacing w:after="0" w:line="240" w:lineRule="auto"/>
              <w:contextualSpacing/>
              <w:jc w:val="both"/>
              <w:rPr>
                <w:rFonts w:ascii="Times New Roman" w:hAnsi="Times New Roman"/>
                <w:lang w:val="vi-VN"/>
              </w:rPr>
            </w:pPr>
            <w:r w:rsidRPr="004942BC">
              <w:rPr>
                <w:rFonts w:ascii="Times New Roman" w:hAnsi="Times New Roman"/>
                <w:lang w:val="vi-VN"/>
              </w:rPr>
              <w:t>VHXH (văn hoá)</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F40" w:rsidRPr="004942BC" w:rsidRDefault="00CC6F40" w:rsidP="00A97924">
            <w:pPr>
              <w:spacing w:after="0" w:line="240" w:lineRule="auto"/>
              <w:contextualSpacing/>
              <w:jc w:val="center"/>
              <w:rPr>
                <w:rFonts w:ascii="Times New Roman" w:hAnsi="Times New Roman"/>
                <w:lang w:val="vi-V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F40" w:rsidRPr="004942BC" w:rsidRDefault="00CC6F40" w:rsidP="00A97924">
            <w:pPr>
              <w:spacing w:after="0" w:line="240" w:lineRule="auto"/>
              <w:contextualSpacing/>
              <w:jc w:val="center"/>
              <w:rPr>
                <w:rFonts w:ascii="Times New Roman" w:hAnsi="Times New Roman"/>
                <w:lang w:val="vi-VN"/>
              </w:rPr>
            </w:pPr>
            <w:r w:rsidRPr="004942BC">
              <w:rPr>
                <w:rFonts w:ascii="Times New Roman" w:hAnsi="Times New Roman"/>
                <w:lang w:val="vi-VN"/>
              </w:rPr>
              <w:t>x</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6F40" w:rsidRPr="004942BC" w:rsidRDefault="00CC6F40" w:rsidP="00A97924">
            <w:pPr>
              <w:spacing w:after="0" w:line="240" w:lineRule="auto"/>
              <w:contextualSpacing/>
              <w:jc w:val="both"/>
              <w:rPr>
                <w:rFonts w:ascii="Times New Roman" w:hAnsi="Times New Roman"/>
                <w:lang w:val="vi-VN"/>
              </w:rPr>
            </w:pPr>
            <w:r w:rsidRPr="004942BC">
              <w:rPr>
                <w:rFonts w:ascii="Times New Roman" w:hAnsi="Times New Roman"/>
                <w:lang w:val="vi-VN"/>
              </w:rPr>
              <w:t>0944346355</w:t>
            </w:r>
          </w:p>
        </w:tc>
      </w:tr>
      <w:tr w:rsidR="005E2F1E" w:rsidRPr="004942BC" w:rsidTr="00455C1E">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F40" w:rsidRPr="004942BC" w:rsidRDefault="00CC6F40" w:rsidP="00A97924">
            <w:pPr>
              <w:spacing w:after="0" w:line="240" w:lineRule="auto"/>
              <w:contextualSpacing/>
              <w:jc w:val="both"/>
              <w:rPr>
                <w:rFonts w:ascii="Times New Roman" w:hAnsi="Times New Roman"/>
                <w:lang w:val="vi-VN"/>
              </w:rPr>
            </w:pPr>
            <w:r w:rsidRPr="004942BC">
              <w:rPr>
                <w:rFonts w:ascii="Times New Roman" w:hAnsi="Times New Roman"/>
                <w:lang w:val="vi-VN"/>
              </w:rPr>
              <w:t>6</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6F40" w:rsidRPr="004942BC" w:rsidRDefault="00CC6F40" w:rsidP="00A97924">
            <w:pPr>
              <w:spacing w:after="0" w:line="240" w:lineRule="auto"/>
              <w:contextualSpacing/>
              <w:jc w:val="both"/>
              <w:rPr>
                <w:rFonts w:ascii="Times New Roman" w:hAnsi="Times New Roman"/>
                <w:lang w:val="vi-VN"/>
              </w:rPr>
            </w:pPr>
            <w:r w:rsidRPr="004942BC">
              <w:rPr>
                <w:rFonts w:ascii="Times New Roman" w:hAnsi="Times New Roman"/>
                <w:lang w:val="vi-VN"/>
              </w:rPr>
              <w:t>Phạm Thị Liên</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6F40" w:rsidRPr="004942BC" w:rsidRDefault="00CC6F40" w:rsidP="00A97924">
            <w:pPr>
              <w:spacing w:after="0" w:line="240" w:lineRule="auto"/>
              <w:contextualSpacing/>
              <w:jc w:val="both"/>
              <w:rPr>
                <w:rFonts w:ascii="Times New Roman" w:hAnsi="Times New Roman"/>
                <w:lang w:val="vi-VN"/>
              </w:rPr>
            </w:pPr>
            <w:r w:rsidRPr="004942BC">
              <w:rPr>
                <w:rFonts w:ascii="Times New Roman" w:hAnsi="Times New Roman"/>
                <w:lang w:val="vi-VN"/>
              </w:rPr>
              <w:t>CT Hội LHPN</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F40" w:rsidRPr="004942BC" w:rsidRDefault="00CC6F40" w:rsidP="00A97924">
            <w:pPr>
              <w:spacing w:after="0" w:line="240" w:lineRule="auto"/>
              <w:contextualSpacing/>
              <w:jc w:val="center"/>
              <w:rPr>
                <w:rFonts w:ascii="Times New Roman" w:hAnsi="Times New Roman"/>
                <w:lang w:val="vi-V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F40" w:rsidRPr="004942BC" w:rsidRDefault="00F34EB8" w:rsidP="00A97924">
            <w:pPr>
              <w:spacing w:after="0" w:line="240" w:lineRule="auto"/>
              <w:contextualSpacing/>
              <w:jc w:val="center"/>
              <w:rPr>
                <w:rFonts w:ascii="Times New Roman" w:hAnsi="Times New Roman"/>
                <w:lang w:val="vi-VN"/>
              </w:rPr>
            </w:pPr>
            <w:r w:rsidRPr="004942BC">
              <w:rPr>
                <w:rFonts w:ascii="Times New Roman" w:hAnsi="Times New Roman"/>
                <w:lang w:val="vi-VN"/>
              </w:rPr>
              <w:t>x</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6F40" w:rsidRPr="004942BC" w:rsidRDefault="00CC6F40" w:rsidP="00A97924">
            <w:pPr>
              <w:spacing w:after="0" w:line="240" w:lineRule="auto"/>
              <w:contextualSpacing/>
              <w:jc w:val="both"/>
              <w:rPr>
                <w:rFonts w:ascii="Times New Roman" w:hAnsi="Times New Roman"/>
                <w:lang w:val="vi-VN"/>
              </w:rPr>
            </w:pPr>
            <w:r w:rsidRPr="004942BC">
              <w:rPr>
                <w:rFonts w:ascii="Times New Roman" w:hAnsi="Times New Roman"/>
                <w:lang w:val="vi-VN"/>
              </w:rPr>
              <w:t>0949558945</w:t>
            </w:r>
          </w:p>
        </w:tc>
      </w:tr>
      <w:tr w:rsidR="005E2F1E" w:rsidRPr="004942BC" w:rsidTr="00455C1E">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F40" w:rsidRPr="004942BC" w:rsidRDefault="00CC6F40" w:rsidP="00A97924">
            <w:pPr>
              <w:spacing w:after="0" w:line="240" w:lineRule="auto"/>
              <w:contextualSpacing/>
              <w:jc w:val="both"/>
              <w:rPr>
                <w:rFonts w:ascii="Times New Roman" w:hAnsi="Times New Roman"/>
                <w:lang w:val="vi-VN"/>
              </w:rPr>
            </w:pPr>
            <w:r w:rsidRPr="004942BC">
              <w:rPr>
                <w:rFonts w:ascii="Times New Roman" w:hAnsi="Times New Roman"/>
                <w:lang w:val="vi-VN"/>
              </w:rPr>
              <w:t>7</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6F40" w:rsidRPr="004942BC" w:rsidRDefault="00CC6F40" w:rsidP="00A97924">
            <w:pPr>
              <w:spacing w:after="0" w:line="240" w:lineRule="auto"/>
              <w:contextualSpacing/>
              <w:jc w:val="both"/>
              <w:rPr>
                <w:rFonts w:ascii="Times New Roman" w:hAnsi="Times New Roman"/>
                <w:lang w:val="vi-VN"/>
              </w:rPr>
            </w:pPr>
            <w:r w:rsidRPr="004942BC">
              <w:rPr>
                <w:rFonts w:ascii="Times New Roman" w:hAnsi="Times New Roman"/>
                <w:lang w:val="vi-VN"/>
              </w:rPr>
              <w:t>Lê Khắc Hải</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6F40" w:rsidRPr="004942BC" w:rsidRDefault="00CC6F40" w:rsidP="00A97924">
            <w:pPr>
              <w:spacing w:after="0" w:line="240" w:lineRule="auto"/>
              <w:contextualSpacing/>
              <w:jc w:val="both"/>
              <w:rPr>
                <w:rFonts w:ascii="Times New Roman" w:hAnsi="Times New Roman"/>
                <w:lang w:val="vi-VN"/>
              </w:rPr>
            </w:pPr>
            <w:r w:rsidRPr="004942BC">
              <w:rPr>
                <w:rFonts w:ascii="Times New Roman" w:hAnsi="Times New Roman"/>
                <w:lang w:val="vi-VN"/>
              </w:rPr>
              <w:t>CT Hội CCB</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F40" w:rsidRPr="004942BC" w:rsidRDefault="00CC6F40" w:rsidP="00A97924">
            <w:pPr>
              <w:spacing w:after="0" w:line="240" w:lineRule="auto"/>
              <w:contextualSpacing/>
              <w:jc w:val="center"/>
              <w:rPr>
                <w:rFonts w:ascii="Times New Roman" w:hAnsi="Times New Roman"/>
                <w:lang w:val="vi-VN"/>
              </w:rPr>
            </w:pPr>
            <w:r w:rsidRPr="004942BC">
              <w:rPr>
                <w:rFonts w:ascii="Times New Roman" w:hAnsi="Times New Roman"/>
                <w:lang w:val="vi-VN"/>
              </w:rPr>
              <w:t>x</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6F40" w:rsidRPr="004942BC" w:rsidRDefault="00CC6F40" w:rsidP="00A97924">
            <w:pPr>
              <w:spacing w:after="0" w:line="240" w:lineRule="auto"/>
              <w:contextualSpacing/>
              <w:jc w:val="center"/>
              <w:rPr>
                <w:rFonts w:ascii="Times New Roman" w:hAnsi="Times New Roman"/>
                <w:lang w:val="vi-VN"/>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6F40" w:rsidRPr="004942BC" w:rsidRDefault="00CC6F40" w:rsidP="00A97924">
            <w:pPr>
              <w:spacing w:after="0" w:line="240" w:lineRule="auto"/>
              <w:contextualSpacing/>
              <w:jc w:val="both"/>
              <w:rPr>
                <w:rFonts w:ascii="Times New Roman" w:hAnsi="Times New Roman"/>
                <w:lang w:val="vi-VN"/>
              </w:rPr>
            </w:pPr>
            <w:r w:rsidRPr="004942BC">
              <w:rPr>
                <w:rFonts w:ascii="Times New Roman" w:hAnsi="Times New Roman"/>
                <w:lang w:val="vi-VN"/>
              </w:rPr>
              <w:t>0915277352</w:t>
            </w:r>
          </w:p>
        </w:tc>
      </w:tr>
      <w:tr w:rsidR="005E2F1E" w:rsidRPr="004942BC" w:rsidTr="00455C1E">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F40" w:rsidRPr="004942BC" w:rsidRDefault="00CC6F40" w:rsidP="00A97924">
            <w:pPr>
              <w:spacing w:after="0" w:line="240" w:lineRule="auto"/>
              <w:contextualSpacing/>
              <w:jc w:val="both"/>
              <w:rPr>
                <w:rFonts w:ascii="Times New Roman" w:hAnsi="Times New Roman"/>
                <w:lang w:val="vi-VN"/>
              </w:rPr>
            </w:pPr>
            <w:r w:rsidRPr="004942BC">
              <w:rPr>
                <w:rFonts w:ascii="Times New Roman" w:hAnsi="Times New Roman"/>
                <w:lang w:val="vi-VN"/>
              </w:rPr>
              <w:t>8</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6F40" w:rsidRPr="004942BC" w:rsidRDefault="00CC6F40" w:rsidP="00A97924">
            <w:pPr>
              <w:spacing w:after="0" w:line="240" w:lineRule="auto"/>
              <w:contextualSpacing/>
              <w:jc w:val="both"/>
              <w:rPr>
                <w:rFonts w:ascii="Times New Roman" w:hAnsi="Times New Roman"/>
                <w:lang w:val="vi-VN"/>
              </w:rPr>
            </w:pPr>
            <w:r w:rsidRPr="004942BC">
              <w:rPr>
                <w:rFonts w:ascii="Times New Roman" w:hAnsi="Times New Roman"/>
                <w:lang w:val="vi-VN"/>
              </w:rPr>
              <w:t>Mai Văn Sâm</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6F40" w:rsidRPr="004942BC" w:rsidRDefault="00CC6F40" w:rsidP="00A97924">
            <w:pPr>
              <w:spacing w:after="0" w:line="240" w:lineRule="auto"/>
              <w:contextualSpacing/>
              <w:jc w:val="both"/>
              <w:rPr>
                <w:rFonts w:ascii="Times New Roman" w:hAnsi="Times New Roman"/>
                <w:lang w:val="vi-VN"/>
              </w:rPr>
            </w:pPr>
            <w:r w:rsidRPr="004942BC">
              <w:rPr>
                <w:rFonts w:ascii="Times New Roman" w:hAnsi="Times New Roman"/>
                <w:lang w:val="vi-VN"/>
              </w:rPr>
              <w:t>BT Đoàn TN</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F40" w:rsidRPr="004942BC" w:rsidRDefault="00CC6F40" w:rsidP="00A97924">
            <w:pPr>
              <w:spacing w:after="0" w:line="240" w:lineRule="auto"/>
              <w:contextualSpacing/>
              <w:jc w:val="center"/>
              <w:rPr>
                <w:rFonts w:ascii="Times New Roman" w:hAnsi="Times New Roman"/>
                <w:lang w:val="vi-VN"/>
              </w:rPr>
            </w:pPr>
            <w:r w:rsidRPr="004942BC">
              <w:rPr>
                <w:rFonts w:ascii="Times New Roman" w:hAnsi="Times New Roman"/>
                <w:lang w:val="vi-VN"/>
              </w:rPr>
              <w:t>x</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6F40" w:rsidRPr="004942BC" w:rsidRDefault="00CC6F40" w:rsidP="00A97924">
            <w:pPr>
              <w:spacing w:after="0" w:line="240" w:lineRule="auto"/>
              <w:contextualSpacing/>
              <w:jc w:val="center"/>
              <w:rPr>
                <w:rFonts w:ascii="Times New Roman" w:hAnsi="Times New Roman"/>
                <w:lang w:val="vi-VN"/>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6F40" w:rsidRPr="004942BC" w:rsidRDefault="00CC6F40" w:rsidP="00A97924">
            <w:pPr>
              <w:spacing w:after="0" w:line="240" w:lineRule="auto"/>
              <w:contextualSpacing/>
              <w:jc w:val="both"/>
              <w:rPr>
                <w:rFonts w:ascii="Times New Roman" w:hAnsi="Times New Roman"/>
                <w:lang w:val="vi-VN"/>
              </w:rPr>
            </w:pPr>
            <w:r w:rsidRPr="004942BC">
              <w:rPr>
                <w:rFonts w:ascii="Times New Roman" w:hAnsi="Times New Roman"/>
                <w:lang w:val="vi-VN"/>
              </w:rPr>
              <w:t>0918024335</w:t>
            </w:r>
          </w:p>
        </w:tc>
      </w:tr>
      <w:tr w:rsidR="005E2F1E" w:rsidRPr="004942BC" w:rsidTr="00455C1E">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F40" w:rsidRPr="004942BC" w:rsidRDefault="00CC6F40" w:rsidP="00A97924">
            <w:pPr>
              <w:spacing w:after="0" w:line="240" w:lineRule="auto"/>
              <w:contextualSpacing/>
              <w:jc w:val="both"/>
              <w:rPr>
                <w:rFonts w:ascii="Times New Roman" w:hAnsi="Times New Roman"/>
                <w:lang w:val="vi-VN"/>
              </w:rPr>
            </w:pPr>
            <w:r w:rsidRPr="004942BC">
              <w:rPr>
                <w:rFonts w:ascii="Times New Roman" w:hAnsi="Times New Roman"/>
                <w:lang w:val="vi-VN"/>
              </w:rPr>
              <w:t>9</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6F40" w:rsidRPr="004942BC" w:rsidRDefault="00CC6F40" w:rsidP="00A97924">
            <w:pPr>
              <w:spacing w:after="0" w:line="240" w:lineRule="auto"/>
              <w:contextualSpacing/>
              <w:jc w:val="both"/>
              <w:rPr>
                <w:rFonts w:ascii="Times New Roman" w:hAnsi="Times New Roman"/>
                <w:lang w:val="vi-VN"/>
              </w:rPr>
            </w:pPr>
            <w:r w:rsidRPr="004942BC">
              <w:rPr>
                <w:rFonts w:ascii="Times New Roman" w:hAnsi="Times New Roman"/>
                <w:lang w:val="vi-VN"/>
              </w:rPr>
              <w:t>Hàn Ngọc Thìn</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6F40" w:rsidRPr="004942BC" w:rsidRDefault="00CC6F40" w:rsidP="00A97924">
            <w:pPr>
              <w:spacing w:after="0" w:line="240" w:lineRule="auto"/>
              <w:contextualSpacing/>
              <w:jc w:val="both"/>
              <w:rPr>
                <w:rFonts w:ascii="Times New Roman" w:hAnsi="Times New Roman"/>
                <w:lang w:val="vi-VN"/>
              </w:rPr>
            </w:pPr>
            <w:r w:rsidRPr="004942BC">
              <w:rPr>
                <w:rFonts w:ascii="Times New Roman" w:hAnsi="Times New Roman"/>
                <w:lang w:val="vi-VN"/>
              </w:rPr>
              <w:t>TT thôn Bạch Hải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F40" w:rsidRPr="004942BC" w:rsidRDefault="00CC6F40" w:rsidP="00A97924">
            <w:pPr>
              <w:spacing w:after="0" w:line="240" w:lineRule="auto"/>
              <w:contextualSpacing/>
              <w:jc w:val="center"/>
              <w:rPr>
                <w:rFonts w:ascii="Times New Roman" w:hAnsi="Times New Roman"/>
                <w:lang w:val="vi-VN"/>
              </w:rPr>
            </w:pPr>
            <w:r w:rsidRPr="004942BC">
              <w:rPr>
                <w:rFonts w:ascii="Times New Roman" w:hAnsi="Times New Roman"/>
                <w:lang w:val="vi-VN"/>
              </w:rPr>
              <w:t>x</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F40" w:rsidRPr="004942BC" w:rsidRDefault="00CC6F40" w:rsidP="00A97924">
            <w:pPr>
              <w:spacing w:after="0" w:line="240" w:lineRule="auto"/>
              <w:contextualSpacing/>
              <w:jc w:val="center"/>
              <w:rPr>
                <w:rFonts w:ascii="Times New Roman" w:hAnsi="Times New Roman"/>
                <w:lang w:val="vi-VN"/>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6F40" w:rsidRPr="004942BC" w:rsidRDefault="00CC6F40" w:rsidP="00A97924">
            <w:pPr>
              <w:spacing w:after="0" w:line="240" w:lineRule="auto"/>
              <w:contextualSpacing/>
              <w:jc w:val="both"/>
              <w:rPr>
                <w:rFonts w:ascii="Times New Roman" w:hAnsi="Times New Roman"/>
                <w:lang w:val="vi-VN"/>
              </w:rPr>
            </w:pPr>
            <w:r w:rsidRPr="004942BC">
              <w:rPr>
                <w:rFonts w:ascii="Times New Roman" w:hAnsi="Times New Roman"/>
                <w:lang w:val="vi-VN"/>
              </w:rPr>
              <w:t>01666120579</w:t>
            </w:r>
          </w:p>
        </w:tc>
      </w:tr>
      <w:tr w:rsidR="005E2F1E" w:rsidRPr="004942BC" w:rsidTr="00455C1E">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F40" w:rsidRPr="004942BC" w:rsidRDefault="00CC6F40" w:rsidP="00A97924">
            <w:pPr>
              <w:spacing w:after="0" w:line="240" w:lineRule="auto"/>
              <w:contextualSpacing/>
              <w:jc w:val="both"/>
              <w:rPr>
                <w:rFonts w:ascii="Times New Roman" w:hAnsi="Times New Roman"/>
                <w:lang w:val="vi-VN"/>
              </w:rPr>
            </w:pPr>
            <w:r w:rsidRPr="004942BC">
              <w:rPr>
                <w:rFonts w:ascii="Times New Roman" w:hAnsi="Times New Roman"/>
                <w:lang w:val="vi-VN"/>
              </w:rPr>
              <w:t>10</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6F40" w:rsidRPr="004942BC" w:rsidRDefault="00CC6F40" w:rsidP="00A97924">
            <w:pPr>
              <w:spacing w:after="0" w:line="240" w:lineRule="auto"/>
              <w:contextualSpacing/>
              <w:jc w:val="both"/>
              <w:rPr>
                <w:rFonts w:ascii="Times New Roman" w:hAnsi="Times New Roman"/>
                <w:lang w:val="vi-VN"/>
              </w:rPr>
            </w:pPr>
            <w:r w:rsidRPr="004942BC">
              <w:rPr>
                <w:rFonts w:ascii="Times New Roman" w:hAnsi="Times New Roman"/>
                <w:lang w:val="vi-VN"/>
              </w:rPr>
              <w:t>Trần Văn Minh</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6F40" w:rsidRPr="004942BC" w:rsidRDefault="00CC6F40" w:rsidP="00A97924">
            <w:pPr>
              <w:spacing w:after="0" w:line="240" w:lineRule="auto"/>
              <w:contextualSpacing/>
              <w:jc w:val="both"/>
              <w:rPr>
                <w:rFonts w:ascii="Times New Roman" w:hAnsi="Times New Roman"/>
                <w:lang w:val="vi-VN"/>
              </w:rPr>
            </w:pPr>
            <w:r w:rsidRPr="004942BC">
              <w:rPr>
                <w:rFonts w:ascii="Times New Roman" w:hAnsi="Times New Roman"/>
                <w:lang w:val="vi-VN"/>
              </w:rPr>
              <w:t>TT thôn Bạch Hùng</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F40" w:rsidRPr="004942BC" w:rsidRDefault="00CC6F40" w:rsidP="00A97924">
            <w:pPr>
              <w:spacing w:after="0" w:line="240" w:lineRule="auto"/>
              <w:contextualSpacing/>
              <w:jc w:val="center"/>
              <w:rPr>
                <w:rFonts w:ascii="Times New Roman" w:hAnsi="Times New Roman"/>
                <w:lang w:val="vi-VN"/>
              </w:rPr>
            </w:pPr>
            <w:r w:rsidRPr="004942BC">
              <w:rPr>
                <w:rFonts w:ascii="Times New Roman" w:hAnsi="Times New Roman"/>
                <w:lang w:val="vi-VN"/>
              </w:rPr>
              <w:t>X</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F40" w:rsidRPr="004942BC" w:rsidRDefault="00CC6F40" w:rsidP="00A97924">
            <w:pPr>
              <w:spacing w:after="0" w:line="240" w:lineRule="auto"/>
              <w:contextualSpacing/>
              <w:jc w:val="center"/>
              <w:rPr>
                <w:rFonts w:ascii="Times New Roman" w:hAnsi="Times New Roman"/>
                <w:lang w:val="vi-VN"/>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6F40" w:rsidRPr="004942BC" w:rsidRDefault="00CC6F40" w:rsidP="00A97924">
            <w:pPr>
              <w:spacing w:after="0" w:line="240" w:lineRule="auto"/>
              <w:contextualSpacing/>
              <w:jc w:val="both"/>
              <w:rPr>
                <w:rFonts w:ascii="Times New Roman" w:hAnsi="Times New Roman"/>
                <w:lang w:val="vi-VN"/>
              </w:rPr>
            </w:pPr>
            <w:r w:rsidRPr="004942BC">
              <w:rPr>
                <w:rFonts w:ascii="Times New Roman" w:hAnsi="Times New Roman"/>
                <w:lang w:val="vi-VN"/>
              </w:rPr>
              <w:t>0975189450</w:t>
            </w:r>
          </w:p>
        </w:tc>
      </w:tr>
      <w:tr w:rsidR="005E2F1E" w:rsidRPr="004942BC" w:rsidTr="00455C1E">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F40" w:rsidRPr="004942BC" w:rsidRDefault="00CC6F40" w:rsidP="00A97924">
            <w:pPr>
              <w:spacing w:after="0" w:line="240" w:lineRule="auto"/>
              <w:contextualSpacing/>
              <w:jc w:val="both"/>
              <w:rPr>
                <w:rFonts w:ascii="Times New Roman" w:hAnsi="Times New Roman"/>
                <w:lang w:val="vi-VN"/>
              </w:rPr>
            </w:pP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6F40" w:rsidRPr="004942BC" w:rsidRDefault="00CC6F40" w:rsidP="00A97924">
            <w:pPr>
              <w:spacing w:after="0" w:line="240" w:lineRule="auto"/>
              <w:contextualSpacing/>
              <w:jc w:val="both"/>
              <w:rPr>
                <w:rFonts w:ascii="Times New Roman" w:hAnsi="Times New Roman"/>
                <w:b/>
                <w:lang w:val="vi-VN"/>
              </w:rPr>
            </w:pPr>
            <w:r w:rsidRPr="004942BC">
              <w:rPr>
                <w:rFonts w:ascii="Times New Roman" w:hAnsi="Times New Roman"/>
                <w:b/>
                <w:lang w:val="vi-VN"/>
              </w:rPr>
              <w:t xml:space="preserve">Cộng </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6F40" w:rsidRPr="004942BC" w:rsidRDefault="00CC6F40" w:rsidP="00A97924">
            <w:pPr>
              <w:spacing w:after="0" w:line="240" w:lineRule="auto"/>
              <w:contextualSpacing/>
              <w:jc w:val="both"/>
              <w:rPr>
                <w:rFonts w:ascii="Times New Roman" w:hAnsi="Times New Roman"/>
                <w:lang w:val="vi-V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F40" w:rsidRPr="004942BC" w:rsidRDefault="00BE5A7C" w:rsidP="00A97924">
            <w:pPr>
              <w:spacing w:after="0" w:line="240" w:lineRule="auto"/>
              <w:contextualSpacing/>
              <w:jc w:val="center"/>
              <w:rPr>
                <w:rFonts w:ascii="Times New Roman" w:hAnsi="Times New Roman"/>
                <w:b/>
                <w:lang w:val="vi-VN"/>
              </w:rPr>
            </w:pPr>
            <w:r w:rsidRPr="004942BC">
              <w:rPr>
                <w:rFonts w:ascii="Times New Roman" w:hAnsi="Times New Roman"/>
                <w:b/>
                <w:lang w:val="vi-VN"/>
              </w:rPr>
              <w:t>5</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F40" w:rsidRPr="004942BC" w:rsidRDefault="00BE5A7C" w:rsidP="00A97924">
            <w:pPr>
              <w:spacing w:after="0" w:line="240" w:lineRule="auto"/>
              <w:contextualSpacing/>
              <w:jc w:val="center"/>
              <w:rPr>
                <w:rFonts w:ascii="Times New Roman" w:hAnsi="Times New Roman"/>
                <w:b/>
                <w:lang w:val="vi-VN"/>
              </w:rPr>
            </w:pPr>
            <w:r w:rsidRPr="004942BC">
              <w:rPr>
                <w:rFonts w:ascii="Times New Roman" w:hAnsi="Times New Roman"/>
                <w:b/>
                <w:lang w:val="vi-VN"/>
              </w:rPr>
              <w:t>5</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6F40" w:rsidRPr="004942BC" w:rsidRDefault="00CC6F40" w:rsidP="00A97924">
            <w:pPr>
              <w:spacing w:after="0" w:line="240" w:lineRule="auto"/>
              <w:contextualSpacing/>
              <w:jc w:val="both"/>
              <w:rPr>
                <w:rFonts w:ascii="Times New Roman" w:hAnsi="Times New Roman"/>
                <w:lang w:val="vi-VN"/>
              </w:rPr>
            </w:pPr>
          </w:p>
        </w:tc>
      </w:tr>
    </w:tbl>
    <w:p w:rsidR="00D065A0" w:rsidRPr="004942BC" w:rsidRDefault="00D065A0" w:rsidP="00A97924">
      <w:pPr>
        <w:spacing w:after="0" w:line="240" w:lineRule="auto"/>
        <w:contextualSpacing/>
        <w:jc w:val="both"/>
        <w:rPr>
          <w:rFonts w:ascii="Times New Roman" w:hAnsi="Times New Roman"/>
          <w:b/>
          <w:lang w:val="vi-VN"/>
        </w:rPr>
      </w:pPr>
    </w:p>
    <w:p w:rsidR="0047057E" w:rsidRPr="004942BC" w:rsidRDefault="0047057E" w:rsidP="00A97924">
      <w:pPr>
        <w:pStyle w:val="Nidung"/>
        <w:contextualSpacing/>
        <w:jc w:val="both"/>
        <w:rPr>
          <w:rFonts w:cs="Times New Roman"/>
          <w:color w:val="auto"/>
          <w:sz w:val="22"/>
          <w:szCs w:val="22"/>
          <w:lang w:val="vi-VN"/>
        </w:rPr>
      </w:pPr>
    </w:p>
    <w:p w:rsidR="0047057E" w:rsidRPr="004942BC" w:rsidRDefault="0047057E" w:rsidP="00A97924">
      <w:pPr>
        <w:pStyle w:val="Nidung"/>
        <w:contextualSpacing/>
        <w:jc w:val="both"/>
        <w:rPr>
          <w:rFonts w:cs="Times New Roman"/>
          <w:color w:val="auto"/>
          <w:sz w:val="22"/>
          <w:szCs w:val="22"/>
          <w:lang w:val="vi-VN"/>
        </w:rPr>
      </w:pPr>
    </w:p>
    <w:p w:rsidR="0047057E" w:rsidRPr="004942BC" w:rsidRDefault="0047057E" w:rsidP="00A97924">
      <w:pPr>
        <w:pStyle w:val="Nidung"/>
        <w:contextualSpacing/>
        <w:jc w:val="both"/>
        <w:rPr>
          <w:rFonts w:cs="Times New Roman"/>
          <w:color w:val="auto"/>
          <w:sz w:val="22"/>
          <w:szCs w:val="22"/>
          <w:lang w:val="vi-VN"/>
        </w:rPr>
      </w:pPr>
    </w:p>
    <w:p w:rsidR="0047057E" w:rsidRPr="004942BC" w:rsidRDefault="0047057E" w:rsidP="00A97924">
      <w:pPr>
        <w:pStyle w:val="Nidung"/>
        <w:contextualSpacing/>
        <w:jc w:val="both"/>
        <w:rPr>
          <w:rFonts w:cs="Times New Roman"/>
          <w:color w:val="auto"/>
          <w:sz w:val="22"/>
          <w:szCs w:val="22"/>
          <w:lang w:val="vi-VN"/>
        </w:rPr>
      </w:pPr>
    </w:p>
    <w:p w:rsidR="00854DE6" w:rsidRPr="004942BC" w:rsidRDefault="00854DE6" w:rsidP="00A97924">
      <w:pPr>
        <w:autoSpaceDE w:val="0"/>
        <w:autoSpaceDN w:val="0"/>
        <w:adjustRightInd w:val="0"/>
        <w:spacing w:after="0" w:line="240" w:lineRule="auto"/>
        <w:contextualSpacing/>
        <w:jc w:val="both"/>
        <w:rPr>
          <w:rFonts w:ascii="Times New Roman" w:hAnsi="Times New Roman"/>
          <w:b/>
          <w:lang w:val="vi-VN"/>
        </w:rPr>
        <w:sectPr w:rsidR="00854DE6" w:rsidRPr="004942BC" w:rsidSect="00F329B8">
          <w:headerReference w:type="default" r:id="rId23"/>
          <w:footerReference w:type="default" r:id="rId24"/>
          <w:headerReference w:type="first" r:id="rId25"/>
          <w:footerReference w:type="first" r:id="rId26"/>
          <w:pgSz w:w="12240" w:h="15840" w:code="1"/>
          <w:pgMar w:top="1080" w:right="900" w:bottom="806" w:left="1440" w:header="360" w:footer="187" w:gutter="0"/>
          <w:cols w:space="720"/>
          <w:titlePg/>
          <w:docGrid w:linePitch="360"/>
        </w:sectPr>
      </w:pPr>
    </w:p>
    <w:p w:rsidR="00D065A0" w:rsidRPr="004942BC" w:rsidRDefault="00D065A0" w:rsidP="00A97924">
      <w:pPr>
        <w:spacing w:after="0" w:line="240" w:lineRule="auto"/>
        <w:contextualSpacing/>
        <w:jc w:val="both"/>
        <w:rPr>
          <w:rFonts w:ascii="Times New Roman" w:hAnsi="Times New Roman"/>
          <w:b/>
          <w:lang w:val="vi-VN"/>
        </w:rPr>
      </w:pPr>
    </w:p>
    <w:p w:rsidR="00D065A0" w:rsidRPr="004942BC" w:rsidRDefault="00DA63E9" w:rsidP="00A97924">
      <w:pPr>
        <w:pStyle w:val="Heading2"/>
        <w:spacing w:before="0" w:line="240" w:lineRule="auto"/>
        <w:contextualSpacing/>
        <w:rPr>
          <w:lang w:val="vi-VN"/>
        </w:rPr>
      </w:pPr>
      <w:bookmarkStart w:id="116" w:name="_Toc529872113"/>
      <w:r w:rsidRPr="004942BC">
        <w:rPr>
          <w:lang w:val="vi-VN"/>
        </w:rPr>
        <w:t xml:space="preserve">2. </w:t>
      </w:r>
      <w:r w:rsidR="00D065A0" w:rsidRPr="004942BC">
        <w:rPr>
          <w:lang w:val="vi-VN"/>
        </w:rPr>
        <w:t>KẾ HOẠCH THỰC ĐỊA ĐÁNH GIÁ RỦI RO THIÊN TAI - LẬP KẾ HOẠCH PCTT</w:t>
      </w:r>
      <w:r w:rsidR="00455C1E" w:rsidRPr="004942BC">
        <w:rPr>
          <w:lang w:val="vi-VN"/>
        </w:rPr>
        <w:t>, BĐKH</w:t>
      </w:r>
      <w:bookmarkEnd w:id="116"/>
      <w:r w:rsidR="00455C1E" w:rsidRPr="004942BC">
        <w:rPr>
          <w:lang w:val="vi-VN"/>
        </w:rPr>
        <w:t xml:space="preserve"> </w:t>
      </w:r>
    </w:p>
    <w:tbl>
      <w:tblPr>
        <w:tblW w:w="15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8"/>
        <w:gridCol w:w="39"/>
        <w:gridCol w:w="141"/>
        <w:gridCol w:w="39"/>
        <w:gridCol w:w="4523"/>
        <w:gridCol w:w="2284"/>
        <w:gridCol w:w="517"/>
        <w:gridCol w:w="107"/>
        <w:gridCol w:w="6835"/>
      </w:tblGrid>
      <w:tr w:rsidR="005E2F1E" w:rsidRPr="004942BC" w:rsidTr="00773D75">
        <w:trPr>
          <w:jc w:val="center"/>
        </w:trPr>
        <w:tc>
          <w:tcPr>
            <w:tcW w:w="15083" w:type="dxa"/>
            <w:gridSpan w:val="9"/>
            <w:tcBorders>
              <w:top w:val="single" w:sz="4" w:space="0" w:color="auto"/>
              <w:left w:val="single" w:sz="4" w:space="0" w:color="auto"/>
              <w:bottom w:val="single" w:sz="4" w:space="0" w:color="auto"/>
              <w:right w:val="single" w:sz="4" w:space="0" w:color="auto"/>
            </w:tcBorders>
            <w:shd w:val="clear" w:color="auto" w:fill="FFFF00"/>
            <w:vAlign w:val="center"/>
            <w:hideMark/>
          </w:tcPr>
          <w:p w:rsidR="00D065A0" w:rsidRPr="004942BC" w:rsidRDefault="00D065A0" w:rsidP="00A97924">
            <w:pPr>
              <w:spacing w:after="0" w:line="240" w:lineRule="auto"/>
              <w:contextualSpacing/>
              <w:rPr>
                <w:rFonts w:ascii="Times New Roman" w:hAnsi="Times New Roman"/>
                <w:b/>
                <w:lang w:val="vi-VN"/>
              </w:rPr>
            </w:pPr>
            <w:r w:rsidRPr="004942BC">
              <w:rPr>
                <w:rFonts w:ascii="Times New Roman" w:hAnsi="Times New Roman"/>
                <w:b/>
                <w:lang w:val="vi-VN"/>
              </w:rPr>
              <w:br w:type="page"/>
              <w:t xml:space="preserve">Ngày thứ nhất : 15/09/2018 Thu thập thông tin </w:t>
            </w:r>
            <w:r w:rsidRPr="004942BC">
              <w:rPr>
                <w:rFonts w:ascii="Times New Roman" w:hAnsi="Times New Roman"/>
                <w:lang w:val="vi-VN"/>
              </w:rPr>
              <w:t>(công cụ thông tin sẵn có thực hiện trước và trong khi đánh giá)</w:t>
            </w:r>
          </w:p>
        </w:tc>
      </w:tr>
      <w:tr w:rsidR="005E2F1E" w:rsidRPr="004942BC" w:rsidTr="00773D75">
        <w:trPr>
          <w:jc w:val="center"/>
        </w:trPr>
        <w:tc>
          <w:tcPr>
            <w:tcW w:w="15083" w:type="dxa"/>
            <w:gridSpan w:val="9"/>
            <w:tcBorders>
              <w:top w:val="single" w:sz="4" w:space="0" w:color="auto"/>
              <w:left w:val="single" w:sz="4" w:space="0" w:color="auto"/>
              <w:bottom w:val="single" w:sz="4" w:space="0" w:color="auto"/>
              <w:right w:val="single" w:sz="4" w:space="0" w:color="auto"/>
            </w:tcBorders>
            <w:shd w:val="clear" w:color="auto" w:fill="FFFFFF"/>
            <w:hideMark/>
          </w:tcPr>
          <w:p w:rsidR="00D065A0" w:rsidRPr="004942BC" w:rsidRDefault="00D065A0" w:rsidP="00A97924">
            <w:pPr>
              <w:spacing w:after="0" w:line="240" w:lineRule="auto"/>
              <w:contextualSpacing/>
              <w:rPr>
                <w:rFonts w:ascii="Times New Roman" w:hAnsi="Times New Roman"/>
                <w:b/>
                <w:lang w:val="vi-VN"/>
              </w:rPr>
            </w:pPr>
            <w:r w:rsidRPr="004942BC">
              <w:rPr>
                <w:rFonts w:ascii="Times New Roman" w:hAnsi="Times New Roman"/>
                <w:b/>
                <w:u w:val="single"/>
                <w:lang w:val="vi-VN"/>
              </w:rPr>
              <w:t>Buổi sáng</w:t>
            </w:r>
            <w:r w:rsidRPr="004942BC">
              <w:rPr>
                <w:rFonts w:ascii="Times New Roman" w:hAnsi="Times New Roman"/>
                <w:b/>
                <w:lang w:val="vi-VN"/>
              </w:rPr>
              <w:t>:</w:t>
            </w:r>
            <w:r w:rsidR="00A97924" w:rsidRPr="004942BC">
              <w:rPr>
                <w:rFonts w:ascii="Times New Roman" w:hAnsi="Times New Roman"/>
                <w:b/>
                <w:lang w:val="vi-VN"/>
              </w:rPr>
              <w:t xml:space="preserve"> </w:t>
            </w:r>
            <w:r w:rsidRPr="004942BC">
              <w:rPr>
                <w:rFonts w:ascii="Times New Roman" w:hAnsi="Times New Roman"/>
                <w:b/>
                <w:lang w:val="vi-VN"/>
              </w:rPr>
              <w:t>Từ</w:t>
            </w:r>
            <w:r w:rsidR="00A97924" w:rsidRPr="004942BC">
              <w:rPr>
                <w:rFonts w:ascii="Times New Roman" w:hAnsi="Times New Roman"/>
                <w:b/>
                <w:lang w:val="vi-VN"/>
              </w:rPr>
              <w:t xml:space="preserve"> </w:t>
            </w:r>
            <w:r w:rsidRPr="004942BC">
              <w:rPr>
                <w:rFonts w:ascii="Times New Roman" w:hAnsi="Times New Roman"/>
                <w:b/>
                <w:lang w:val="vi-VN"/>
              </w:rPr>
              <w:t>8:00</w:t>
            </w:r>
            <w:r w:rsidR="00A97924" w:rsidRPr="004942BC">
              <w:rPr>
                <w:rFonts w:ascii="Times New Roman" w:hAnsi="Times New Roman"/>
                <w:b/>
                <w:lang w:val="vi-VN"/>
              </w:rPr>
              <w:t xml:space="preserve"> </w:t>
            </w:r>
            <w:r w:rsidRPr="004942BC">
              <w:rPr>
                <w:rFonts w:ascii="Times New Roman" w:hAnsi="Times New Roman"/>
                <w:b/>
                <w:lang w:val="vi-VN"/>
              </w:rPr>
              <w:t>đến 11:00</w:t>
            </w:r>
            <w:r w:rsidR="00A97924" w:rsidRPr="004942BC">
              <w:rPr>
                <w:rFonts w:ascii="Times New Roman" w:hAnsi="Times New Roman"/>
                <w:b/>
                <w:lang w:val="vi-VN"/>
              </w:rPr>
              <w:t xml:space="preserve"> </w:t>
            </w:r>
            <w:r w:rsidRPr="004942BC">
              <w:rPr>
                <w:rFonts w:ascii="Times New Roman" w:hAnsi="Times New Roman"/>
                <w:b/>
                <w:lang w:val="vi-VN"/>
              </w:rPr>
              <w:t>tổ chức họp dân ở 2 cụm thôn (thực hiện song song)</w:t>
            </w:r>
          </w:p>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b/>
                <w:lang w:val="vi-VN"/>
              </w:rPr>
              <w:t xml:space="preserve">- </w:t>
            </w:r>
            <w:r w:rsidRPr="004942BC">
              <w:rPr>
                <w:rFonts w:ascii="Times New Roman" w:hAnsi="Times New Roman"/>
                <w:lang w:val="vi-VN"/>
              </w:rPr>
              <w:t>Cụm thôn số 1 gồm :1, 2,8,9</w:t>
            </w:r>
            <w:r w:rsidR="00CD2DA0" w:rsidRPr="004942BC">
              <w:rPr>
                <w:rFonts w:ascii="Times New Roman" w:hAnsi="Times New Roman"/>
                <w:lang w:val="vi-VN"/>
              </w:rPr>
              <w:t xml:space="preserve"> ( theo thôn cũ) </w:t>
            </w:r>
            <w:r w:rsidRPr="004942BC">
              <w:rPr>
                <w:rFonts w:ascii="Times New Roman" w:hAnsi="Times New Roman"/>
                <w:lang w:val="vi-VN"/>
              </w:rPr>
              <w:t>; Họp tại thôn 1</w:t>
            </w:r>
          </w:p>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b/>
                <w:lang w:val="vi-VN"/>
              </w:rPr>
              <w:t xml:space="preserve">- </w:t>
            </w:r>
            <w:r w:rsidRPr="004942BC">
              <w:rPr>
                <w:rFonts w:ascii="Times New Roman" w:hAnsi="Times New Roman"/>
                <w:lang w:val="vi-VN"/>
              </w:rPr>
              <w:t>Cụm thôn số 2 gồm có: 3,5,6,7</w:t>
            </w:r>
            <w:r w:rsidR="00CD2DA0" w:rsidRPr="004942BC">
              <w:rPr>
                <w:rFonts w:ascii="Times New Roman" w:hAnsi="Times New Roman"/>
                <w:lang w:val="vi-VN"/>
              </w:rPr>
              <w:t xml:space="preserve"> 9 (theo thôn cũ)</w:t>
            </w:r>
            <w:r w:rsidRPr="004942BC">
              <w:rPr>
                <w:rFonts w:ascii="Times New Roman" w:hAnsi="Times New Roman"/>
                <w:lang w:val="vi-VN"/>
              </w:rPr>
              <w:t>; Họp tại thôn</w:t>
            </w:r>
            <w:r w:rsidR="00A97924" w:rsidRPr="004942BC">
              <w:rPr>
                <w:rFonts w:ascii="Times New Roman" w:hAnsi="Times New Roman"/>
                <w:lang w:val="vi-VN"/>
              </w:rPr>
              <w:t xml:space="preserve"> </w:t>
            </w:r>
            <w:r w:rsidRPr="004942BC">
              <w:rPr>
                <w:rFonts w:ascii="Times New Roman" w:hAnsi="Times New Roman"/>
                <w:lang w:val="vi-VN"/>
              </w:rPr>
              <w:t>4</w:t>
            </w:r>
          </w:p>
          <w:p w:rsidR="00D065A0" w:rsidRPr="004942BC" w:rsidRDefault="00D065A0" w:rsidP="00A97924">
            <w:pPr>
              <w:spacing w:after="0" w:line="240" w:lineRule="auto"/>
              <w:contextualSpacing/>
              <w:rPr>
                <w:rFonts w:ascii="Times New Roman" w:hAnsi="Times New Roman"/>
                <w:b/>
                <w:lang w:val="vi-VN"/>
              </w:rPr>
            </w:pPr>
          </w:p>
        </w:tc>
      </w:tr>
      <w:tr w:rsidR="005E2F1E" w:rsidRPr="004942BC" w:rsidTr="00773D75">
        <w:trPr>
          <w:jc w:val="center"/>
        </w:trPr>
        <w:tc>
          <w:tcPr>
            <w:tcW w:w="15083" w:type="dxa"/>
            <w:gridSpan w:val="9"/>
            <w:tcBorders>
              <w:top w:val="single" w:sz="4" w:space="0" w:color="auto"/>
              <w:left w:val="single" w:sz="4" w:space="0" w:color="auto"/>
              <w:bottom w:val="single" w:sz="4" w:space="0" w:color="auto"/>
              <w:right w:val="single" w:sz="4" w:space="0" w:color="auto"/>
            </w:tcBorders>
            <w:shd w:val="clear" w:color="auto" w:fill="FFFFFF"/>
            <w:hideMark/>
          </w:tcPr>
          <w:p w:rsidR="00D065A0" w:rsidRPr="004942BC" w:rsidRDefault="00D065A0" w:rsidP="00A97924">
            <w:pPr>
              <w:pStyle w:val="NidungA"/>
              <w:contextualSpacing/>
              <w:jc w:val="both"/>
              <w:rPr>
                <w:rFonts w:cs="Times New Roman"/>
                <w:color w:val="auto"/>
                <w:lang w:val="vi-VN"/>
              </w:rPr>
            </w:pPr>
            <w:r w:rsidRPr="004942BC">
              <w:rPr>
                <w:rFonts w:cs="Times New Roman"/>
                <w:b/>
                <w:color w:val="auto"/>
                <w:lang w:val="vi-VN"/>
              </w:rPr>
              <w:t>Thành phần mời</w:t>
            </w:r>
            <w:r w:rsidRPr="004942BC">
              <w:rPr>
                <w:rFonts w:cs="Times New Roman"/>
                <w:b/>
                <w:bCs/>
                <w:color w:val="auto"/>
                <w:lang w:val="vi-VN"/>
              </w:rPr>
              <w:t xml:space="preserve">: 60 </w:t>
            </w:r>
            <w:r w:rsidRPr="004942BC">
              <w:rPr>
                <w:rFonts w:cs="Times New Roman"/>
                <w:color w:val="auto"/>
                <w:lang w:val="vi-VN"/>
              </w:rPr>
              <w:t>người (</w:t>
            </w:r>
            <w:r w:rsidRPr="004942BC">
              <w:rPr>
                <w:rFonts w:cs="Times New Roman"/>
                <w:b/>
                <w:color w:val="auto"/>
                <w:lang w:val="vi-VN"/>
              </w:rPr>
              <w:t>mỗi cụm thôm 30 người</w:t>
            </w:r>
            <w:r w:rsidRPr="004942BC">
              <w:rPr>
                <w:rFonts w:cs="Times New Roman"/>
                <w:color w:val="auto"/>
                <w:lang w:val="vi-VN"/>
              </w:rPr>
              <w:t xml:space="preserve">) Cụ thể: </w:t>
            </w:r>
            <w:r w:rsidRPr="004942BC">
              <w:rPr>
                <w:rFonts w:cs="Times New Roman"/>
                <w:b/>
                <w:color w:val="auto"/>
                <w:lang w:val="vi-VN"/>
              </w:rPr>
              <w:t>mỗi thôn mời 15 người</w:t>
            </w:r>
            <w:r w:rsidRPr="004942BC">
              <w:rPr>
                <w:rFonts w:cs="Times New Roman"/>
                <w:color w:val="auto"/>
                <w:lang w:val="vi-VN"/>
              </w:rPr>
              <w:t>là đại diện các thành phần kinh tế, người sống lâu trong địa phương và đại diện nhóm dễ bị tổn thương ít nhất có 1 người nghèo, 1 người khyết tật, 1 phụ nữ làm chủ hộ, 1 người cao tuổi.</w:t>
            </w:r>
            <w:r w:rsidR="00A97924" w:rsidRPr="004942BC">
              <w:rPr>
                <w:rFonts w:cs="Times New Roman"/>
                <w:color w:val="auto"/>
                <w:lang w:val="vi-VN"/>
              </w:rPr>
              <w:t xml:space="preserve"> </w:t>
            </w:r>
            <w:r w:rsidRPr="004942BC">
              <w:rPr>
                <w:rFonts w:cs="Times New Roman"/>
                <w:color w:val="auto"/>
                <w:lang w:val="vi-VN"/>
              </w:rPr>
              <w:t xml:space="preserve">Phải đảm bảo có ít nhất 50% phụnữ tham gia. </w:t>
            </w:r>
          </w:p>
          <w:p w:rsidR="00D065A0" w:rsidRPr="004942BC" w:rsidRDefault="00D065A0" w:rsidP="00A97924">
            <w:pPr>
              <w:pStyle w:val="NidungA"/>
              <w:contextualSpacing/>
              <w:jc w:val="both"/>
              <w:rPr>
                <w:rFonts w:cs="Times New Roman"/>
                <w:color w:val="auto"/>
                <w:lang w:val="vi-VN"/>
              </w:rPr>
            </w:pPr>
            <w:r w:rsidRPr="004942BC">
              <w:rPr>
                <w:rFonts w:cs="Times New Roman"/>
                <w:b/>
                <w:bCs/>
                <w:color w:val="auto"/>
                <w:lang w:val="vi-VN"/>
              </w:rPr>
              <w:t xml:space="preserve">Công việc thực hiện tại mỗi cụm thôn </w:t>
            </w:r>
            <w:r w:rsidRPr="004942BC">
              <w:rPr>
                <w:rFonts w:cs="Times New Roman"/>
                <w:bCs/>
                <w:color w:val="auto"/>
                <w:lang w:val="vi-VN"/>
              </w:rPr>
              <w:t>(phần giới thiệu họp toàn thể sau đó chia người dân thành các nhóm theo từng thôn)</w:t>
            </w:r>
          </w:p>
        </w:tc>
      </w:tr>
      <w:tr w:rsidR="005E2F1E" w:rsidRPr="004942BC" w:rsidTr="00773D75">
        <w:trPr>
          <w:jc w:val="center"/>
        </w:trPr>
        <w:tc>
          <w:tcPr>
            <w:tcW w:w="77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065A0" w:rsidRPr="004942BC" w:rsidRDefault="00D065A0" w:rsidP="00A97924">
            <w:pPr>
              <w:spacing w:after="0" w:line="240" w:lineRule="auto"/>
              <w:contextualSpacing/>
              <w:rPr>
                <w:rFonts w:ascii="Times New Roman" w:hAnsi="Times New Roman"/>
                <w:b/>
                <w:lang w:val="vi-VN"/>
              </w:rPr>
            </w:pPr>
            <w:r w:rsidRPr="004942BC">
              <w:rPr>
                <w:rFonts w:ascii="Times New Roman" w:hAnsi="Times New Roman"/>
                <w:b/>
                <w:lang w:val="vi-VN"/>
              </w:rPr>
              <w:t>TT</w:t>
            </w:r>
          </w:p>
        </w:tc>
        <w:tc>
          <w:tcPr>
            <w:tcW w:w="456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065A0" w:rsidRPr="004942BC" w:rsidRDefault="00D065A0" w:rsidP="00A97924">
            <w:pPr>
              <w:spacing w:after="0" w:line="240" w:lineRule="auto"/>
              <w:contextualSpacing/>
              <w:rPr>
                <w:rFonts w:ascii="Times New Roman" w:hAnsi="Times New Roman"/>
                <w:b/>
                <w:lang w:val="vi-VN"/>
              </w:rPr>
            </w:pPr>
            <w:r w:rsidRPr="004942BC">
              <w:rPr>
                <w:rFonts w:ascii="Times New Roman" w:hAnsi="Times New Roman"/>
                <w:b/>
                <w:lang w:val="vi-VN"/>
              </w:rPr>
              <w:t>Hoạt động</w:t>
            </w:r>
          </w:p>
        </w:tc>
        <w:tc>
          <w:tcPr>
            <w:tcW w:w="22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065A0" w:rsidRPr="004942BC" w:rsidRDefault="00D065A0" w:rsidP="00A97924">
            <w:pPr>
              <w:spacing w:after="0" w:line="240" w:lineRule="auto"/>
              <w:contextualSpacing/>
              <w:rPr>
                <w:rFonts w:ascii="Times New Roman" w:hAnsi="Times New Roman"/>
                <w:b/>
                <w:lang w:val="vi-VN"/>
              </w:rPr>
            </w:pPr>
            <w:r w:rsidRPr="004942BC">
              <w:rPr>
                <w:rFonts w:ascii="Times New Roman" w:hAnsi="Times New Roman"/>
                <w:b/>
                <w:lang w:val="vi-VN"/>
              </w:rPr>
              <w:t>Người chịu trách nhiệm chính</w:t>
            </w:r>
          </w:p>
        </w:tc>
        <w:tc>
          <w:tcPr>
            <w:tcW w:w="745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065A0" w:rsidRPr="004942BC" w:rsidRDefault="00D065A0" w:rsidP="00A97924">
            <w:pPr>
              <w:spacing w:after="0" w:line="240" w:lineRule="auto"/>
              <w:contextualSpacing/>
              <w:rPr>
                <w:rFonts w:ascii="Times New Roman" w:hAnsi="Times New Roman"/>
                <w:b/>
                <w:lang w:val="vi-VN"/>
              </w:rPr>
            </w:pPr>
            <w:r w:rsidRPr="004942BC">
              <w:rPr>
                <w:rFonts w:ascii="Times New Roman" w:hAnsi="Times New Roman"/>
                <w:b/>
                <w:lang w:val="vi-VN"/>
              </w:rPr>
              <w:t>Kết quả mong đợi</w:t>
            </w:r>
          </w:p>
        </w:tc>
      </w:tr>
      <w:tr w:rsidR="005E2F1E" w:rsidRPr="004942BC" w:rsidTr="00773D75">
        <w:trPr>
          <w:trHeight w:val="935"/>
          <w:jc w:val="center"/>
        </w:trPr>
        <w:tc>
          <w:tcPr>
            <w:tcW w:w="77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lang w:val="vi-VN"/>
              </w:rPr>
              <w:t>1</w:t>
            </w:r>
          </w:p>
        </w:tc>
        <w:tc>
          <w:tcPr>
            <w:tcW w:w="456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lang w:val="vi-VN"/>
              </w:rPr>
              <w:t>Giới thiệu thành phần, mục đích yêu cầu và chương trình làm việc của nhóm đánh giá tại cụm thôn</w:t>
            </w:r>
          </w:p>
        </w:tc>
        <w:tc>
          <w:tcPr>
            <w:tcW w:w="2284" w:type="dxa"/>
            <w:tcBorders>
              <w:top w:val="single" w:sz="4" w:space="0" w:color="auto"/>
              <w:left w:val="single" w:sz="4" w:space="0" w:color="auto"/>
              <w:bottom w:val="single" w:sz="4" w:space="0" w:color="auto"/>
              <w:right w:val="single" w:sz="4" w:space="0" w:color="auto"/>
            </w:tcBorders>
            <w:shd w:val="clear" w:color="auto" w:fill="FFFFFF"/>
            <w:hideMark/>
          </w:tcPr>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lang w:val="vi-VN"/>
              </w:rPr>
              <w:t xml:space="preserve"> Nhóm 1: Đc Hải </w:t>
            </w:r>
          </w:p>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lang w:val="vi-VN"/>
              </w:rPr>
              <w:t xml:space="preserve">Nhóm 2: Đ/c: Thành </w:t>
            </w:r>
          </w:p>
        </w:tc>
        <w:tc>
          <w:tcPr>
            <w:tcW w:w="74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lang w:val="vi-VN"/>
              </w:rPr>
              <w:t>Người dân hiểu được mục đích yêu cầu và chương trình làm việc</w:t>
            </w:r>
          </w:p>
        </w:tc>
      </w:tr>
      <w:tr w:rsidR="005E2F1E" w:rsidRPr="004942BC" w:rsidTr="00773D75">
        <w:trPr>
          <w:trHeight w:val="605"/>
          <w:jc w:val="center"/>
        </w:trPr>
        <w:tc>
          <w:tcPr>
            <w:tcW w:w="77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lang w:val="vi-VN"/>
              </w:rPr>
              <w:t>2</w:t>
            </w:r>
          </w:p>
        </w:tc>
        <w:tc>
          <w:tcPr>
            <w:tcW w:w="456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065A0" w:rsidRPr="004942BC" w:rsidRDefault="00D065A0" w:rsidP="00A97924">
            <w:pPr>
              <w:pStyle w:val="NidungA"/>
              <w:contextualSpacing/>
              <w:jc w:val="both"/>
              <w:rPr>
                <w:rFonts w:cs="Times New Roman"/>
                <w:color w:val="auto"/>
                <w:lang w:val="vi-VN"/>
              </w:rPr>
            </w:pPr>
            <w:r w:rsidRPr="004942BC">
              <w:rPr>
                <w:rFonts w:cs="Times New Roman"/>
                <w:color w:val="auto"/>
                <w:lang w:val="vi-VN"/>
              </w:rPr>
              <w:t>Giới thiệu và kiểm chứng lịch sử thiên tai</w:t>
            </w:r>
          </w:p>
        </w:tc>
        <w:tc>
          <w:tcPr>
            <w:tcW w:w="2284" w:type="dxa"/>
            <w:tcBorders>
              <w:top w:val="single" w:sz="4" w:space="0" w:color="auto"/>
              <w:left w:val="single" w:sz="4" w:space="0" w:color="auto"/>
              <w:bottom w:val="single" w:sz="4" w:space="0" w:color="auto"/>
              <w:right w:val="single" w:sz="4" w:space="0" w:color="auto"/>
            </w:tcBorders>
            <w:shd w:val="clear" w:color="auto" w:fill="FFFFFF"/>
            <w:hideMark/>
          </w:tcPr>
          <w:p w:rsidR="00D065A0" w:rsidRPr="004942BC" w:rsidRDefault="00D065A0" w:rsidP="00A97924">
            <w:pPr>
              <w:pStyle w:val="NidungA"/>
              <w:contextualSpacing/>
              <w:jc w:val="both"/>
              <w:rPr>
                <w:rFonts w:cs="Times New Roman"/>
                <w:color w:val="auto"/>
                <w:lang w:val="vi-VN"/>
              </w:rPr>
            </w:pPr>
            <w:r w:rsidRPr="004942BC">
              <w:rPr>
                <w:rFonts w:cs="Times New Roman"/>
                <w:color w:val="auto"/>
                <w:lang w:val="vi-VN"/>
              </w:rPr>
              <w:t>Nhóm 1:Đ/c:</w:t>
            </w:r>
            <w:r w:rsidR="00A97924" w:rsidRPr="004942BC">
              <w:rPr>
                <w:rFonts w:cs="Times New Roman"/>
                <w:color w:val="auto"/>
                <w:lang w:val="vi-VN"/>
              </w:rPr>
              <w:t xml:space="preserve"> </w:t>
            </w:r>
            <w:r w:rsidRPr="004942BC">
              <w:rPr>
                <w:rFonts w:cs="Times New Roman"/>
                <w:color w:val="auto"/>
                <w:lang w:val="vi-VN"/>
              </w:rPr>
              <w:t>Hải</w:t>
            </w:r>
            <w:r w:rsidR="00A97924" w:rsidRPr="004942BC">
              <w:rPr>
                <w:rFonts w:cs="Times New Roman"/>
                <w:color w:val="auto"/>
                <w:lang w:val="vi-VN"/>
              </w:rPr>
              <w:t xml:space="preserve"> </w:t>
            </w:r>
          </w:p>
          <w:p w:rsidR="00D065A0" w:rsidRPr="004942BC" w:rsidRDefault="00D065A0" w:rsidP="00A97924">
            <w:pPr>
              <w:pStyle w:val="NidungA"/>
              <w:contextualSpacing/>
              <w:jc w:val="both"/>
              <w:rPr>
                <w:rFonts w:cs="Times New Roman"/>
                <w:color w:val="auto"/>
                <w:lang w:val="vi-VN"/>
              </w:rPr>
            </w:pPr>
            <w:r w:rsidRPr="004942BC">
              <w:rPr>
                <w:rFonts w:cs="Times New Roman"/>
                <w:color w:val="auto"/>
                <w:lang w:val="vi-VN"/>
              </w:rPr>
              <w:t xml:space="preserve">Nhóm 2: Đ/c: Sâm </w:t>
            </w:r>
          </w:p>
        </w:tc>
        <w:tc>
          <w:tcPr>
            <w:tcW w:w="74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D065A0" w:rsidRPr="004942BC" w:rsidRDefault="00D065A0" w:rsidP="00A97924">
            <w:pPr>
              <w:pStyle w:val="NidungA"/>
              <w:contextualSpacing/>
              <w:jc w:val="both"/>
              <w:rPr>
                <w:rFonts w:cs="Times New Roman"/>
                <w:color w:val="auto"/>
                <w:lang w:val="vi-VN"/>
              </w:rPr>
            </w:pPr>
            <w:r w:rsidRPr="004942BC">
              <w:rPr>
                <w:rFonts w:cs="Times New Roman"/>
                <w:color w:val="auto"/>
                <w:lang w:val="vi-VN"/>
              </w:rPr>
              <w:t xml:space="preserve">Kiểm chứng được thông tin của lịch sử thiên tai </w:t>
            </w:r>
          </w:p>
        </w:tc>
      </w:tr>
      <w:tr w:rsidR="005E2F1E" w:rsidRPr="004942BC" w:rsidTr="00773D75">
        <w:trPr>
          <w:trHeight w:val="605"/>
          <w:jc w:val="center"/>
        </w:trPr>
        <w:tc>
          <w:tcPr>
            <w:tcW w:w="77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lang w:val="vi-VN"/>
              </w:rPr>
              <w:t>3</w:t>
            </w:r>
          </w:p>
        </w:tc>
        <w:tc>
          <w:tcPr>
            <w:tcW w:w="456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065A0" w:rsidRPr="004942BC" w:rsidRDefault="00D065A0" w:rsidP="00A97924">
            <w:pPr>
              <w:pStyle w:val="NidungA"/>
              <w:contextualSpacing/>
              <w:jc w:val="both"/>
              <w:rPr>
                <w:rFonts w:cs="Times New Roman"/>
                <w:color w:val="auto"/>
                <w:lang w:val="vi-VN"/>
              </w:rPr>
            </w:pPr>
            <w:r w:rsidRPr="004942BC">
              <w:rPr>
                <w:rFonts w:cs="Times New Roman"/>
                <w:color w:val="auto"/>
                <w:lang w:val="vi-VN"/>
              </w:rPr>
              <w:t>Kiểm chứng Lịch theo mùa (Khai thác thông tin về các hoạt động sinh kế cho từng thôn theo mục C của báo cáo)</w:t>
            </w:r>
          </w:p>
        </w:tc>
        <w:tc>
          <w:tcPr>
            <w:tcW w:w="2284" w:type="dxa"/>
            <w:tcBorders>
              <w:top w:val="single" w:sz="4" w:space="0" w:color="auto"/>
              <w:left w:val="single" w:sz="4" w:space="0" w:color="auto"/>
              <w:bottom w:val="single" w:sz="4" w:space="0" w:color="auto"/>
              <w:right w:val="single" w:sz="4" w:space="0" w:color="auto"/>
            </w:tcBorders>
            <w:shd w:val="clear" w:color="auto" w:fill="FFFFFF"/>
            <w:hideMark/>
          </w:tcPr>
          <w:p w:rsidR="00D065A0" w:rsidRPr="004942BC" w:rsidRDefault="00D065A0" w:rsidP="00A97924">
            <w:pPr>
              <w:pStyle w:val="NidungA"/>
              <w:contextualSpacing/>
              <w:jc w:val="both"/>
              <w:rPr>
                <w:rFonts w:cs="Times New Roman"/>
                <w:color w:val="auto"/>
                <w:lang w:val="vi-VN"/>
              </w:rPr>
            </w:pPr>
            <w:r w:rsidRPr="004942BC">
              <w:rPr>
                <w:rFonts w:cs="Times New Roman"/>
                <w:color w:val="auto"/>
                <w:lang w:val="vi-VN"/>
              </w:rPr>
              <w:t>Nhóm 1: Đ/c: Liên</w:t>
            </w:r>
          </w:p>
          <w:p w:rsidR="00D065A0" w:rsidRPr="004942BC" w:rsidRDefault="00D065A0" w:rsidP="00A97924">
            <w:pPr>
              <w:pStyle w:val="NidungA"/>
              <w:contextualSpacing/>
              <w:jc w:val="both"/>
              <w:rPr>
                <w:rFonts w:cs="Times New Roman"/>
                <w:color w:val="auto"/>
                <w:lang w:val="vi-VN"/>
              </w:rPr>
            </w:pPr>
            <w:r w:rsidRPr="004942BC">
              <w:rPr>
                <w:rFonts w:cs="Times New Roman"/>
                <w:color w:val="auto"/>
                <w:lang w:val="vi-VN"/>
              </w:rPr>
              <w:t xml:space="preserve">Nhóm 2: Đ/c: Vân </w:t>
            </w:r>
          </w:p>
        </w:tc>
        <w:tc>
          <w:tcPr>
            <w:tcW w:w="74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D065A0" w:rsidRPr="004942BC" w:rsidRDefault="00D065A0" w:rsidP="00A97924">
            <w:pPr>
              <w:pStyle w:val="NidungA"/>
              <w:contextualSpacing/>
              <w:jc w:val="both"/>
              <w:rPr>
                <w:rFonts w:cs="Times New Roman"/>
                <w:color w:val="auto"/>
                <w:lang w:val="vi-VN"/>
              </w:rPr>
            </w:pPr>
            <w:r w:rsidRPr="004942BC">
              <w:rPr>
                <w:rFonts w:cs="Times New Roman"/>
                <w:color w:val="auto"/>
                <w:lang w:val="vi-VN"/>
              </w:rPr>
              <w:t>Bảng</w:t>
            </w:r>
            <w:r w:rsidR="00A97924" w:rsidRPr="004942BC">
              <w:rPr>
                <w:rFonts w:cs="Times New Roman"/>
                <w:color w:val="auto"/>
                <w:lang w:val="vi-VN"/>
              </w:rPr>
              <w:t xml:space="preserve"> </w:t>
            </w:r>
            <w:r w:rsidRPr="004942BC">
              <w:rPr>
                <w:rFonts w:cs="Times New Roman"/>
                <w:color w:val="auto"/>
                <w:lang w:val="vi-VN"/>
              </w:rPr>
              <w:t>thông tin công cụ lịch theo mùa và mục C của báo cáo về các hoạt động sinh kế của từng thôn được hoàn thành)</w:t>
            </w:r>
          </w:p>
        </w:tc>
      </w:tr>
      <w:tr w:rsidR="005E2F1E" w:rsidRPr="004942BC" w:rsidTr="00773D75">
        <w:trPr>
          <w:trHeight w:val="872"/>
          <w:jc w:val="center"/>
        </w:trPr>
        <w:tc>
          <w:tcPr>
            <w:tcW w:w="77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lang w:val="vi-VN"/>
              </w:rPr>
              <w:t>4</w:t>
            </w:r>
          </w:p>
        </w:tc>
        <w:tc>
          <w:tcPr>
            <w:tcW w:w="456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065A0" w:rsidRPr="004942BC" w:rsidRDefault="00D065A0" w:rsidP="00A97924">
            <w:pPr>
              <w:pStyle w:val="NidungA"/>
              <w:contextualSpacing/>
              <w:jc w:val="both"/>
              <w:rPr>
                <w:rFonts w:cs="Times New Roman"/>
                <w:color w:val="auto"/>
                <w:lang w:val="vi-VN"/>
              </w:rPr>
            </w:pPr>
            <w:r w:rsidRPr="004942BC">
              <w:rPr>
                <w:rFonts w:cs="Times New Roman"/>
                <w:color w:val="auto"/>
                <w:lang w:val="vi-VN"/>
              </w:rPr>
              <w:t>Giới thiệu công cụ sơ họa bản đồ (thảo luận về vùng nguy cơ cao, vùng an toàn và khai thác thông tin về công trình công cộng, và VSMT cho từng thôn theo mục C của báo cáo)</w:t>
            </w:r>
          </w:p>
        </w:tc>
        <w:tc>
          <w:tcPr>
            <w:tcW w:w="2284" w:type="dxa"/>
            <w:tcBorders>
              <w:top w:val="single" w:sz="4" w:space="0" w:color="auto"/>
              <w:left w:val="single" w:sz="4" w:space="0" w:color="auto"/>
              <w:bottom w:val="single" w:sz="4" w:space="0" w:color="auto"/>
              <w:right w:val="single" w:sz="4" w:space="0" w:color="auto"/>
            </w:tcBorders>
            <w:shd w:val="clear" w:color="auto" w:fill="FFFFFF"/>
            <w:hideMark/>
          </w:tcPr>
          <w:p w:rsidR="00D065A0" w:rsidRPr="004942BC" w:rsidRDefault="00D065A0" w:rsidP="00A97924">
            <w:pPr>
              <w:pStyle w:val="NidungA"/>
              <w:contextualSpacing/>
              <w:jc w:val="both"/>
              <w:rPr>
                <w:rFonts w:cs="Times New Roman"/>
                <w:color w:val="auto"/>
                <w:lang w:val="vi-VN"/>
              </w:rPr>
            </w:pPr>
            <w:r w:rsidRPr="004942BC">
              <w:rPr>
                <w:rFonts w:cs="Times New Roman"/>
                <w:color w:val="auto"/>
                <w:lang w:val="vi-VN"/>
              </w:rPr>
              <w:t>Nhóm 1: Đ/c: Hải</w:t>
            </w:r>
            <w:r w:rsidR="00A97924" w:rsidRPr="004942BC">
              <w:rPr>
                <w:rFonts w:cs="Times New Roman"/>
                <w:color w:val="auto"/>
                <w:lang w:val="vi-VN"/>
              </w:rPr>
              <w:t xml:space="preserve"> </w:t>
            </w:r>
          </w:p>
          <w:p w:rsidR="00D065A0" w:rsidRPr="004942BC" w:rsidRDefault="00D065A0" w:rsidP="00A97924">
            <w:pPr>
              <w:pStyle w:val="NidungA"/>
              <w:contextualSpacing/>
              <w:jc w:val="both"/>
              <w:rPr>
                <w:rFonts w:cs="Times New Roman"/>
                <w:color w:val="auto"/>
                <w:lang w:val="vi-VN"/>
              </w:rPr>
            </w:pPr>
            <w:r w:rsidRPr="004942BC">
              <w:rPr>
                <w:rFonts w:cs="Times New Roman"/>
                <w:color w:val="auto"/>
                <w:lang w:val="vi-VN"/>
              </w:rPr>
              <w:t>Nhóm 2: Đ/c: Thành</w:t>
            </w:r>
          </w:p>
        </w:tc>
        <w:tc>
          <w:tcPr>
            <w:tcW w:w="74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D065A0" w:rsidRPr="004942BC" w:rsidRDefault="00D065A0" w:rsidP="00A97924">
            <w:pPr>
              <w:pStyle w:val="NidungA"/>
              <w:contextualSpacing/>
              <w:jc w:val="both"/>
              <w:rPr>
                <w:rFonts w:cs="Times New Roman"/>
                <w:color w:val="auto"/>
                <w:lang w:val="vi-VN"/>
              </w:rPr>
            </w:pPr>
            <w:r w:rsidRPr="004942BC">
              <w:rPr>
                <w:rFonts w:cs="Times New Roman"/>
                <w:color w:val="auto"/>
                <w:lang w:val="vi-VN"/>
              </w:rPr>
              <w:t>Sơ họa bản đồ RRTT, bảng tổng hợp thông tin được bổ sung và mục C của báo cáo về công trình công cộng, VSMT của từng thôn được hoàn thành</w:t>
            </w:r>
          </w:p>
        </w:tc>
      </w:tr>
      <w:tr w:rsidR="005E2F1E" w:rsidRPr="004942BC" w:rsidTr="00773D75">
        <w:trPr>
          <w:trHeight w:val="845"/>
          <w:jc w:val="center"/>
        </w:trPr>
        <w:tc>
          <w:tcPr>
            <w:tcW w:w="77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lang w:val="vi-VN"/>
              </w:rPr>
              <w:t>5</w:t>
            </w:r>
          </w:p>
        </w:tc>
        <w:tc>
          <w:tcPr>
            <w:tcW w:w="456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065A0" w:rsidRPr="004942BC" w:rsidRDefault="00D065A0" w:rsidP="00A97924">
            <w:pPr>
              <w:pStyle w:val="NidungA"/>
              <w:contextualSpacing/>
              <w:jc w:val="both"/>
              <w:rPr>
                <w:rFonts w:cs="Times New Roman"/>
                <w:color w:val="auto"/>
                <w:lang w:val="vi-VN"/>
              </w:rPr>
            </w:pPr>
            <w:r w:rsidRPr="004942BC">
              <w:rPr>
                <w:rFonts w:cs="Times New Roman"/>
                <w:color w:val="auto"/>
                <w:lang w:val="vi-VN"/>
              </w:rPr>
              <w:t>Thực hiện công cụ điểm mạnh điểm yếu trong công tác PCTT</w:t>
            </w:r>
          </w:p>
        </w:tc>
        <w:tc>
          <w:tcPr>
            <w:tcW w:w="2284" w:type="dxa"/>
            <w:tcBorders>
              <w:top w:val="single" w:sz="4" w:space="0" w:color="auto"/>
              <w:left w:val="single" w:sz="4" w:space="0" w:color="auto"/>
              <w:bottom w:val="single" w:sz="4" w:space="0" w:color="auto"/>
              <w:right w:val="single" w:sz="4" w:space="0" w:color="auto"/>
            </w:tcBorders>
            <w:shd w:val="clear" w:color="auto" w:fill="FFFFFF"/>
            <w:hideMark/>
          </w:tcPr>
          <w:p w:rsidR="00D065A0" w:rsidRPr="004942BC" w:rsidRDefault="00D065A0" w:rsidP="00A97924">
            <w:pPr>
              <w:pStyle w:val="NidungA"/>
              <w:contextualSpacing/>
              <w:jc w:val="both"/>
              <w:rPr>
                <w:rFonts w:cs="Times New Roman"/>
                <w:color w:val="auto"/>
                <w:lang w:val="vi-VN"/>
              </w:rPr>
            </w:pPr>
            <w:r w:rsidRPr="004942BC">
              <w:rPr>
                <w:rFonts w:cs="Times New Roman"/>
                <w:color w:val="auto"/>
                <w:lang w:val="vi-VN"/>
              </w:rPr>
              <w:t>Nhóm 1:Đ/c: Hồng</w:t>
            </w:r>
          </w:p>
          <w:p w:rsidR="00D065A0" w:rsidRPr="004942BC" w:rsidRDefault="00D065A0" w:rsidP="00A97924">
            <w:pPr>
              <w:pStyle w:val="NidungA"/>
              <w:contextualSpacing/>
              <w:jc w:val="both"/>
              <w:rPr>
                <w:rFonts w:cs="Times New Roman"/>
                <w:color w:val="auto"/>
                <w:lang w:val="vi-VN"/>
              </w:rPr>
            </w:pPr>
            <w:r w:rsidRPr="004942BC">
              <w:rPr>
                <w:rFonts w:cs="Times New Roman"/>
                <w:color w:val="auto"/>
                <w:lang w:val="vi-VN"/>
              </w:rPr>
              <w:t xml:space="preserve">Nhóm 2: Đ/c: Minh </w:t>
            </w:r>
          </w:p>
        </w:tc>
        <w:tc>
          <w:tcPr>
            <w:tcW w:w="74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D065A0" w:rsidRPr="004942BC" w:rsidRDefault="00D065A0" w:rsidP="00A97924">
            <w:pPr>
              <w:pStyle w:val="NidungA"/>
              <w:contextualSpacing/>
              <w:jc w:val="both"/>
              <w:rPr>
                <w:rFonts w:cs="Times New Roman"/>
                <w:color w:val="auto"/>
                <w:lang w:val="vi-VN"/>
              </w:rPr>
            </w:pPr>
            <w:r w:rsidRPr="004942BC">
              <w:rPr>
                <w:rFonts w:cs="Times New Roman"/>
                <w:color w:val="auto"/>
                <w:lang w:val="vi-VN"/>
              </w:rPr>
              <w:t>Bảng thông tin công cụ điểm mạnh, yếu trong công tác PCTT được bổ sung thông tin của các thôn</w:t>
            </w:r>
          </w:p>
        </w:tc>
      </w:tr>
      <w:tr w:rsidR="005E2F1E" w:rsidRPr="004942BC" w:rsidTr="00773D75">
        <w:trPr>
          <w:jc w:val="center"/>
        </w:trPr>
        <w:tc>
          <w:tcPr>
            <w:tcW w:w="15083" w:type="dxa"/>
            <w:gridSpan w:val="9"/>
            <w:tcBorders>
              <w:top w:val="single" w:sz="4" w:space="0" w:color="auto"/>
              <w:left w:val="single" w:sz="4" w:space="0" w:color="auto"/>
              <w:bottom w:val="single" w:sz="4" w:space="0" w:color="auto"/>
              <w:right w:val="single" w:sz="4" w:space="0" w:color="auto"/>
            </w:tcBorders>
            <w:shd w:val="clear" w:color="auto" w:fill="FFFFFF"/>
            <w:hideMark/>
          </w:tcPr>
          <w:p w:rsidR="00D065A0" w:rsidRPr="004942BC" w:rsidRDefault="00D065A0" w:rsidP="00A97924">
            <w:pPr>
              <w:pStyle w:val="NidungA"/>
              <w:tabs>
                <w:tab w:val="left" w:pos="3465"/>
              </w:tabs>
              <w:contextualSpacing/>
              <w:jc w:val="both"/>
              <w:rPr>
                <w:rFonts w:cs="Times New Roman"/>
                <w:b/>
                <w:bCs/>
                <w:color w:val="auto"/>
                <w:lang w:val="vi-VN"/>
              </w:rPr>
            </w:pPr>
            <w:r w:rsidRPr="004942BC">
              <w:rPr>
                <w:rFonts w:cs="Times New Roman"/>
                <w:b/>
                <w:bCs/>
                <w:color w:val="auto"/>
                <w:u w:val="single"/>
                <w:lang w:val="vi-VN"/>
              </w:rPr>
              <w:t>Buổi chiều</w:t>
            </w:r>
            <w:r w:rsidRPr="004942BC">
              <w:rPr>
                <w:rFonts w:cs="Times New Roman"/>
                <w:b/>
                <w:bCs/>
                <w:color w:val="auto"/>
                <w:lang w:val="vi-VN"/>
              </w:rPr>
              <w:t>:</w:t>
            </w:r>
            <w:r w:rsidR="00A97924" w:rsidRPr="004942BC">
              <w:rPr>
                <w:rFonts w:cs="Times New Roman"/>
                <w:b/>
                <w:bCs/>
                <w:color w:val="auto"/>
                <w:lang w:val="vi-VN"/>
              </w:rPr>
              <w:t xml:space="preserve"> </w:t>
            </w:r>
            <w:r w:rsidRPr="004942BC">
              <w:rPr>
                <w:rFonts w:cs="Times New Roman"/>
                <w:b/>
                <w:bCs/>
                <w:color w:val="auto"/>
                <w:lang w:val="vi-VN"/>
              </w:rPr>
              <w:t xml:space="preserve">Từ 14:00 đến 17:00 - Nhóm đánh giá tập trung tại UBND xã để tổng hợp thông tin cho 2 cụm thôn và chuẩn bị cho họp dân lần 2 gồm các bảng sau: </w:t>
            </w:r>
          </w:p>
          <w:p w:rsidR="00D065A0" w:rsidRPr="004942BC" w:rsidRDefault="00D065A0" w:rsidP="00A97924">
            <w:pPr>
              <w:pStyle w:val="ListParagraph"/>
              <w:numPr>
                <w:ilvl w:val="0"/>
                <w:numId w:val="19"/>
              </w:numPr>
              <w:spacing w:after="0" w:line="240" w:lineRule="auto"/>
              <w:rPr>
                <w:rFonts w:ascii="Times New Roman" w:hAnsi="Times New Roman"/>
                <w:lang w:val="vi-VN"/>
              </w:rPr>
            </w:pPr>
            <w:r w:rsidRPr="004942BC">
              <w:rPr>
                <w:rFonts w:ascii="Times New Roman" w:hAnsi="Times New Roman"/>
                <w:lang w:val="vi-VN"/>
              </w:rPr>
              <w:t>Tổng hợp đánh giá RRTT (Công cụ 6) của 2 cụm thôn và tổng hợp thông tin vào phần C của báo cáo cho từng thôn.</w:t>
            </w:r>
          </w:p>
          <w:p w:rsidR="00D065A0" w:rsidRPr="004942BC" w:rsidRDefault="00D065A0" w:rsidP="00A97924">
            <w:pPr>
              <w:pStyle w:val="ListParagraph"/>
              <w:numPr>
                <w:ilvl w:val="0"/>
                <w:numId w:val="19"/>
              </w:numPr>
              <w:spacing w:after="0" w:line="240" w:lineRule="auto"/>
              <w:rPr>
                <w:rFonts w:ascii="Times New Roman" w:hAnsi="Times New Roman"/>
                <w:lang w:val="vi-VN"/>
              </w:rPr>
            </w:pPr>
            <w:r w:rsidRPr="004942BC">
              <w:rPr>
                <w:rFonts w:ascii="Times New Roman" w:hAnsi="Times New Roman"/>
                <w:lang w:val="vi-VN"/>
              </w:rPr>
              <w:t>Kẻ bảng thảo luận kịch bản BĐKH</w:t>
            </w:r>
          </w:p>
          <w:p w:rsidR="00D065A0" w:rsidRPr="004942BC" w:rsidRDefault="00D065A0" w:rsidP="00A97924">
            <w:pPr>
              <w:pStyle w:val="ListParagraph"/>
              <w:numPr>
                <w:ilvl w:val="0"/>
                <w:numId w:val="19"/>
              </w:numPr>
              <w:spacing w:after="0" w:line="240" w:lineRule="auto"/>
              <w:rPr>
                <w:rFonts w:ascii="Times New Roman" w:hAnsi="Times New Roman"/>
                <w:lang w:val="vi-VN"/>
              </w:rPr>
            </w:pPr>
            <w:r w:rsidRPr="004942BC">
              <w:rPr>
                <w:rFonts w:ascii="Times New Roman" w:hAnsi="Times New Roman"/>
                <w:lang w:val="vi-VN"/>
              </w:rPr>
              <w:t>Tổng hợp rủi ro thiên tai cho từng thôn và tổng hợp rủi ro thiê tai cho toàn xã, kẻ bảng xếp hạng RRTT (Công cụ 7) của xã</w:t>
            </w:r>
          </w:p>
          <w:p w:rsidR="00D065A0" w:rsidRPr="004942BC" w:rsidRDefault="00D065A0" w:rsidP="00A97924">
            <w:pPr>
              <w:pStyle w:val="ListParagraph"/>
              <w:numPr>
                <w:ilvl w:val="0"/>
                <w:numId w:val="19"/>
              </w:numPr>
              <w:spacing w:after="0" w:line="240" w:lineRule="auto"/>
              <w:rPr>
                <w:rFonts w:ascii="Times New Roman" w:hAnsi="Times New Roman"/>
                <w:lang w:val="vi-VN"/>
              </w:rPr>
            </w:pPr>
            <w:r w:rsidRPr="004942BC">
              <w:rPr>
                <w:rFonts w:ascii="Times New Roman" w:hAnsi="Times New Roman"/>
                <w:lang w:val="vi-VN"/>
              </w:rPr>
              <w:t>Kẻ bảng</w:t>
            </w:r>
            <w:r w:rsidR="00A97924" w:rsidRPr="004942BC">
              <w:rPr>
                <w:rFonts w:ascii="Times New Roman" w:hAnsi="Times New Roman"/>
                <w:lang w:val="vi-VN"/>
              </w:rPr>
              <w:t xml:space="preserve"> </w:t>
            </w:r>
            <w:r w:rsidRPr="004942BC">
              <w:rPr>
                <w:rFonts w:ascii="Times New Roman" w:hAnsi="Times New Roman"/>
                <w:lang w:val="vi-VN"/>
              </w:rPr>
              <w:t>phân tích nguyên nhân (Công cụ 8) của xã</w:t>
            </w:r>
          </w:p>
          <w:p w:rsidR="00D065A0" w:rsidRPr="004942BC" w:rsidRDefault="00D065A0" w:rsidP="00A97924">
            <w:pPr>
              <w:pStyle w:val="ListParagraph"/>
              <w:numPr>
                <w:ilvl w:val="0"/>
                <w:numId w:val="19"/>
              </w:numPr>
              <w:spacing w:after="0" w:line="240" w:lineRule="auto"/>
              <w:rPr>
                <w:rFonts w:ascii="Times New Roman" w:hAnsi="Times New Roman"/>
                <w:lang w:val="vi-VN"/>
              </w:rPr>
            </w:pPr>
            <w:r w:rsidRPr="004942BC">
              <w:rPr>
                <w:rFonts w:ascii="Times New Roman" w:hAnsi="Times New Roman"/>
                <w:lang w:val="vi-VN"/>
              </w:rPr>
              <w:t>Kẻ bảng xếp hạng giải pháp PCTT của xã</w:t>
            </w:r>
          </w:p>
          <w:p w:rsidR="00D065A0" w:rsidRPr="004942BC" w:rsidRDefault="00A97924" w:rsidP="00A97924">
            <w:pPr>
              <w:spacing w:after="0" w:line="240" w:lineRule="auto"/>
              <w:contextualSpacing/>
              <w:rPr>
                <w:rFonts w:ascii="Times New Roman" w:hAnsi="Times New Roman"/>
                <w:lang w:val="vi-VN"/>
              </w:rPr>
            </w:pPr>
            <w:r w:rsidRPr="004942BC">
              <w:rPr>
                <w:rFonts w:ascii="Times New Roman" w:hAnsi="Times New Roman"/>
                <w:lang w:val="vi-VN"/>
              </w:rPr>
              <w:t xml:space="preserve"> </w:t>
            </w:r>
            <w:r w:rsidR="00D065A0" w:rsidRPr="004942BC">
              <w:rPr>
                <w:rFonts w:ascii="Times New Roman" w:hAnsi="Times New Roman"/>
                <w:lang w:val="vi-VN"/>
              </w:rPr>
              <w:t>- Kẻ bảng tổng hợp giải pháp PCTT (Công cụ 9) của xã</w:t>
            </w:r>
          </w:p>
        </w:tc>
      </w:tr>
      <w:tr w:rsidR="005E2F1E" w:rsidRPr="004942BC" w:rsidTr="00773D75">
        <w:trPr>
          <w:jc w:val="center"/>
        </w:trPr>
        <w:tc>
          <w:tcPr>
            <w:tcW w:w="15083" w:type="dxa"/>
            <w:gridSpan w:val="9"/>
            <w:tcBorders>
              <w:top w:val="single" w:sz="4" w:space="0" w:color="auto"/>
              <w:left w:val="single" w:sz="4" w:space="0" w:color="auto"/>
              <w:bottom w:val="single" w:sz="4" w:space="0" w:color="auto"/>
              <w:right w:val="single" w:sz="4" w:space="0" w:color="auto"/>
            </w:tcBorders>
            <w:shd w:val="clear" w:color="auto" w:fill="FFFF00"/>
            <w:hideMark/>
          </w:tcPr>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b/>
                <w:lang w:val="vi-VN"/>
              </w:rPr>
              <w:t xml:space="preserve">Ngày thứ hai: 16/09/2018 Tổng hợp, phân tích thông tin </w:t>
            </w:r>
            <w:r w:rsidRPr="004942BC">
              <w:rPr>
                <w:rFonts w:ascii="Times New Roman" w:hAnsi="Times New Roman"/>
                <w:lang w:val="vi-VN"/>
              </w:rPr>
              <w:t>(công cụ thông tin sẵn có thực hiện trước và trong khi đánh giá)</w:t>
            </w:r>
          </w:p>
        </w:tc>
      </w:tr>
      <w:tr w:rsidR="005E2F1E" w:rsidRPr="004942BC" w:rsidTr="00773D75">
        <w:trPr>
          <w:jc w:val="center"/>
        </w:trPr>
        <w:tc>
          <w:tcPr>
            <w:tcW w:w="15083" w:type="dxa"/>
            <w:gridSpan w:val="9"/>
            <w:tcBorders>
              <w:top w:val="single" w:sz="4" w:space="0" w:color="auto"/>
              <w:left w:val="single" w:sz="4" w:space="0" w:color="auto"/>
              <w:bottom w:val="single" w:sz="4" w:space="0" w:color="auto"/>
              <w:right w:val="single" w:sz="4" w:space="0" w:color="auto"/>
            </w:tcBorders>
            <w:shd w:val="clear" w:color="auto" w:fill="FFFFFF"/>
            <w:hideMark/>
          </w:tcPr>
          <w:p w:rsidR="00D065A0" w:rsidRPr="004942BC" w:rsidRDefault="00D065A0" w:rsidP="00A97924">
            <w:pPr>
              <w:spacing w:after="0" w:line="240" w:lineRule="auto"/>
              <w:contextualSpacing/>
              <w:rPr>
                <w:rFonts w:ascii="Times New Roman" w:hAnsi="Times New Roman"/>
                <w:b/>
                <w:lang w:val="vi-VN"/>
              </w:rPr>
            </w:pPr>
            <w:r w:rsidRPr="004942BC">
              <w:rPr>
                <w:rFonts w:ascii="Times New Roman" w:hAnsi="Times New Roman"/>
                <w:b/>
                <w:u w:val="single"/>
                <w:lang w:val="vi-VN"/>
              </w:rPr>
              <w:lastRenderedPageBreak/>
              <w:t>Buổi sáng</w:t>
            </w:r>
            <w:r w:rsidRPr="004942BC">
              <w:rPr>
                <w:rFonts w:ascii="Times New Roman" w:hAnsi="Times New Roman"/>
                <w:b/>
                <w:lang w:val="vi-VN"/>
              </w:rPr>
              <w:t>:</w:t>
            </w:r>
            <w:r w:rsidR="00A97924" w:rsidRPr="004942BC">
              <w:rPr>
                <w:rFonts w:ascii="Times New Roman" w:hAnsi="Times New Roman"/>
                <w:b/>
                <w:lang w:val="vi-VN"/>
              </w:rPr>
              <w:t xml:space="preserve"> </w:t>
            </w:r>
            <w:r w:rsidRPr="004942BC">
              <w:rPr>
                <w:rFonts w:ascii="Times New Roman" w:hAnsi="Times New Roman"/>
                <w:b/>
                <w:lang w:val="vi-VN"/>
              </w:rPr>
              <w:t xml:space="preserve">Từ 7:30 đến 11:00 - Họp dân lần thứ 2 để xếp hạng, phân tích nguyên nhân, xác định giải pháp PCTT/BĐKH. </w:t>
            </w:r>
          </w:p>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b/>
                <w:lang w:val="vi-VN"/>
              </w:rPr>
              <w:t xml:space="preserve">Thành phần mời: </w:t>
            </w:r>
            <w:r w:rsidRPr="004942BC">
              <w:rPr>
                <w:rFonts w:ascii="Times New Roman" w:hAnsi="Times New Roman"/>
                <w:lang w:val="vi-VN"/>
              </w:rPr>
              <w:t xml:space="preserve">Mời đại diện </w:t>
            </w:r>
            <w:r w:rsidRPr="004942BC">
              <w:rPr>
                <w:rFonts w:ascii="Times New Roman" w:hAnsi="Times New Roman"/>
                <w:b/>
                <w:bCs/>
                <w:lang w:val="vi-VN"/>
              </w:rPr>
              <w:t>30 người dân của 2 cụm</w:t>
            </w:r>
            <w:r w:rsidR="00A97924" w:rsidRPr="004942BC">
              <w:rPr>
                <w:rFonts w:ascii="Times New Roman" w:hAnsi="Times New Roman"/>
                <w:b/>
                <w:bCs/>
                <w:lang w:val="vi-VN"/>
              </w:rPr>
              <w:t xml:space="preserve"> </w:t>
            </w:r>
            <w:r w:rsidRPr="004942BC">
              <w:rPr>
                <w:rFonts w:ascii="Times New Roman" w:hAnsi="Times New Roman"/>
                <w:b/>
                <w:bCs/>
                <w:lang w:val="vi-VN"/>
              </w:rPr>
              <w:t>thôn</w:t>
            </w:r>
            <w:r w:rsidRPr="004942BC">
              <w:rPr>
                <w:rFonts w:ascii="Times New Roman" w:hAnsi="Times New Roman"/>
                <w:lang w:val="vi-VN"/>
              </w:rPr>
              <w:t xml:space="preserve"> là những người đại diện các thành phần kinh tế, sống lâu trong địa phương, đại diện nhóm dễ bị tổn thương (người nghèo, người khyết tật, phụ nữ đơn thân/làm chủ hộ, người cao tuổi) là những người đã tham gia cung cấp thông tin ở lần họp thứ nhất. Có ít nhất 50% phụnữ tham gia. </w:t>
            </w:r>
          </w:p>
          <w:p w:rsidR="00D065A0" w:rsidRPr="004942BC" w:rsidRDefault="00D065A0" w:rsidP="00A97924">
            <w:pPr>
              <w:spacing w:after="0" w:line="240" w:lineRule="auto"/>
              <w:contextualSpacing/>
              <w:rPr>
                <w:rFonts w:ascii="Times New Roman" w:hAnsi="Times New Roman"/>
                <w:b/>
                <w:lang w:val="vi-VN"/>
              </w:rPr>
            </w:pPr>
            <w:r w:rsidRPr="004942BC">
              <w:rPr>
                <w:rFonts w:ascii="Times New Roman" w:hAnsi="Times New Roman"/>
                <w:b/>
                <w:lang w:val="vi-VN"/>
              </w:rPr>
              <w:t>Công việc thực hiện:</w:t>
            </w:r>
          </w:p>
        </w:tc>
      </w:tr>
      <w:tr w:rsidR="005E2F1E" w:rsidRPr="004942BC" w:rsidTr="00773D75">
        <w:trPr>
          <w:trHeight w:val="377"/>
          <w:jc w:val="center"/>
        </w:trPr>
        <w:tc>
          <w:tcPr>
            <w:tcW w:w="5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065A0" w:rsidRPr="004942BC" w:rsidRDefault="00D065A0" w:rsidP="00A97924">
            <w:pPr>
              <w:spacing w:after="0" w:line="240" w:lineRule="auto"/>
              <w:contextualSpacing/>
              <w:rPr>
                <w:rFonts w:ascii="Times New Roman" w:hAnsi="Times New Roman"/>
                <w:b/>
                <w:lang w:val="vi-VN"/>
              </w:rPr>
            </w:pPr>
            <w:r w:rsidRPr="004942BC">
              <w:rPr>
                <w:rFonts w:ascii="Times New Roman" w:hAnsi="Times New Roman"/>
                <w:b/>
                <w:lang w:val="vi-VN"/>
              </w:rPr>
              <w:t>TT</w:t>
            </w:r>
          </w:p>
        </w:tc>
        <w:tc>
          <w:tcPr>
            <w:tcW w:w="4742"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D065A0" w:rsidRPr="004942BC" w:rsidRDefault="00D065A0" w:rsidP="00A97924">
            <w:pPr>
              <w:spacing w:after="0" w:line="240" w:lineRule="auto"/>
              <w:contextualSpacing/>
              <w:rPr>
                <w:rFonts w:ascii="Times New Roman" w:hAnsi="Times New Roman"/>
                <w:b/>
                <w:lang w:val="vi-VN"/>
              </w:rPr>
            </w:pPr>
            <w:r w:rsidRPr="004942BC">
              <w:rPr>
                <w:rFonts w:ascii="Times New Roman" w:hAnsi="Times New Roman"/>
                <w:b/>
                <w:lang w:val="vi-VN"/>
              </w:rPr>
              <w:t>Hoạt động</w:t>
            </w:r>
          </w:p>
        </w:tc>
        <w:tc>
          <w:tcPr>
            <w:tcW w:w="280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065A0" w:rsidRPr="004942BC" w:rsidRDefault="00D065A0" w:rsidP="00A97924">
            <w:pPr>
              <w:spacing w:after="0" w:line="240" w:lineRule="auto"/>
              <w:contextualSpacing/>
              <w:rPr>
                <w:rFonts w:ascii="Times New Roman" w:hAnsi="Times New Roman"/>
                <w:b/>
                <w:lang w:val="vi-VN"/>
              </w:rPr>
            </w:pPr>
            <w:r w:rsidRPr="004942BC">
              <w:rPr>
                <w:rFonts w:ascii="Times New Roman" w:hAnsi="Times New Roman"/>
                <w:b/>
                <w:lang w:val="vi-VN"/>
              </w:rPr>
              <w:t>Người chịu trách nhiệm chính</w:t>
            </w:r>
          </w:p>
        </w:tc>
        <w:tc>
          <w:tcPr>
            <w:tcW w:w="694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065A0" w:rsidRPr="004942BC" w:rsidRDefault="00D065A0" w:rsidP="00A97924">
            <w:pPr>
              <w:spacing w:after="0" w:line="240" w:lineRule="auto"/>
              <w:contextualSpacing/>
              <w:rPr>
                <w:rFonts w:ascii="Times New Roman" w:hAnsi="Times New Roman"/>
                <w:b/>
                <w:lang w:val="vi-VN"/>
              </w:rPr>
            </w:pPr>
            <w:r w:rsidRPr="004942BC">
              <w:rPr>
                <w:rFonts w:ascii="Times New Roman" w:hAnsi="Times New Roman"/>
                <w:b/>
                <w:lang w:val="vi-VN"/>
              </w:rPr>
              <w:t>Kết quả mong đợi</w:t>
            </w:r>
          </w:p>
        </w:tc>
      </w:tr>
      <w:tr w:rsidR="005E2F1E" w:rsidRPr="004942BC" w:rsidTr="00773D75">
        <w:trPr>
          <w:trHeight w:val="350"/>
          <w:jc w:val="center"/>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lang w:val="vi-VN"/>
              </w:rPr>
              <w:t>1</w:t>
            </w:r>
          </w:p>
        </w:tc>
        <w:tc>
          <w:tcPr>
            <w:tcW w:w="4742" w:type="dxa"/>
            <w:gridSpan w:val="4"/>
            <w:tcBorders>
              <w:top w:val="single" w:sz="4" w:space="0" w:color="auto"/>
              <w:left w:val="single" w:sz="4" w:space="0" w:color="auto"/>
              <w:bottom w:val="single" w:sz="4" w:space="0" w:color="auto"/>
              <w:right w:val="single" w:sz="4" w:space="0" w:color="auto"/>
            </w:tcBorders>
            <w:shd w:val="clear" w:color="auto" w:fill="FFFFFF"/>
            <w:hideMark/>
          </w:tcPr>
          <w:p w:rsidR="00D065A0" w:rsidRPr="004942BC" w:rsidRDefault="00D065A0" w:rsidP="00A97924">
            <w:pPr>
              <w:pStyle w:val="ListParagraph"/>
              <w:spacing w:after="0" w:line="240" w:lineRule="auto"/>
              <w:ind w:left="-69"/>
              <w:rPr>
                <w:rFonts w:ascii="Times New Roman" w:hAnsi="Times New Roman"/>
                <w:lang w:val="vi-VN"/>
              </w:rPr>
            </w:pPr>
            <w:r w:rsidRPr="004942BC">
              <w:rPr>
                <w:rFonts w:ascii="Times New Roman" w:hAnsi="Times New Roman"/>
                <w:lang w:val="vi-VN"/>
              </w:rPr>
              <w:t xml:space="preserve"> Trình bày kết quả tổng hợp công cụ 6; thông tin phần</w:t>
            </w:r>
            <w:r w:rsidR="00A97924" w:rsidRPr="004942BC">
              <w:rPr>
                <w:rFonts w:ascii="Times New Roman" w:hAnsi="Times New Roman"/>
                <w:lang w:val="vi-VN"/>
              </w:rPr>
              <w:t xml:space="preserve"> </w:t>
            </w:r>
            <w:r w:rsidRPr="004942BC">
              <w:rPr>
                <w:rFonts w:ascii="Times New Roman" w:hAnsi="Times New Roman"/>
                <w:lang w:val="vi-VN"/>
              </w:rPr>
              <w:t>C của báo cáo cho từng thôn vàbổ sung thông tin.</w:t>
            </w:r>
          </w:p>
        </w:tc>
        <w:tc>
          <w:tcPr>
            <w:tcW w:w="280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065A0" w:rsidRPr="004942BC" w:rsidRDefault="00D065A0" w:rsidP="00A97924">
            <w:pPr>
              <w:pStyle w:val="NidungA"/>
              <w:contextualSpacing/>
              <w:jc w:val="both"/>
              <w:rPr>
                <w:rFonts w:cs="Times New Roman"/>
                <w:color w:val="auto"/>
                <w:lang w:val="vi-VN"/>
              </w:rPr>
            </w:pPr>
            <w:r w:rsidRPr="004942BC">
              <w:rPr>
                <w:rFonts w:cs="Times New Roman"/>
                <w:color w:val="auto"/>
                <w:lang w:val="vi-VN"/>
              </w:rPr>
              <w:t xml:space="preserve">Nhóm 1: Đ/c Phượng </w:t>
            </w:r>
          </w:p>
          <w:p w:rsidR="00D065A0" w:rsidRPr="004942BC" w:rsidRDefault="00D065A0" w:rsidP="00A97924">
            <w:pPr>
              <w:pStyle w:val="NidungA"/>
              <w:contextualSpacing/>
              <w:jc w:val="both"/>
              <w:rPr>
                <w:rFonts w:cs="Times New Roman"/>
                <w:b/>
                <w:color w:val="auto"/>
                <w:lang w:val="vi-VN"/>
              </w:rPr>
            </w:pPr>
            <w:r w:rsidRPr="004942BC">
              <w:rPr>
                <w:rFonts w:cs="Times New Roman"/>
                <w:color w:val="auto"/>
                <w:lang w:val="vi-VN"/>
              </w:rPr>
              <w:t>Nhóm 2: Đ/c</w:t>
            </w:r>
            <w:r w:rsidR="00A97924" w:rsidRPr="004942BC">
              <w:rPr>
                <w:rFonts w:cs="Times New Roman"/>
                <w:color w:val="auto"/>
                <w:lang w:val="vi-VN"/>
              </w:rPr>
              <w:t xml:space="preserve"> </w:t>
            </w:r>
            <w:r w:rsidRPr="004942BC">
              <w:rPr>
                <w:rFonts w:cs="Times New Roman"/>
                <w:color w:val="auto"/>
                <w:lang w:val="vi-VN"/>
              </w:rPr>
              <w:t>Sâm</w:t>
            </w:r>
          </w:p>
        </w:tc>
        <w:tc>
          <w:tcPr>
            <w:tcW w:w="694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065A0" w:rsidRPr="004942BC" w:rsidRDefault="00D065A0" w:rsidP="00A97924">
            <w:pPr>
              <w:pStyle w:val="NidungA"/>
              <w:contextualSpacing/>
              <w:jc w:val="both"/>
              <w:rPr>
                <w:rFonts w:cs="Times New Roman"/>
                <w:color w:val="auto"/>
                <w:lang w:val="vi-VN"/>
              </w:rPr>
            </w:pPr>
            <w:r w:rsidRPr="004942BC">
              <w:rPr>
                <w:rFonts w:cs="Times New Roman"/>
                <w:color w:val="auto"/>
                <w:lang w:val="vi-VN"/>
              </w:rPr>
              <w:t xml:space="preserve"> Bảng tổng hợp công cụ 6 và thông tin phần C của báo cáo cho từng thôn được bổ sung đầy đủ thông tin</w:t>
            </w:r>
          </w:p>
        </w:tc>
      </w:tr>
      <w:tr w:rsidR="005E2F1E" w:rsidRPr="004942BC" w:rsidTr="00773D75">
        <w:trPr>
          <w:trHeight w:val="350"/>
          <w:jc w:val="center"/>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lang w:val="vi-VN"/>
              </w:rPr>
              <w:t>2</w:t>
            </w:r>
          </w:p>
        </w:tc>
        <w:tc>
          <w:tcPr>
            <w:tcW w:w="4742" w:type="dxa"/>
            <w:gridSpan w:val="4"/>
            <w:tcBorders>
              <w:top w:val="single" w:sz="4" w:space="0" w:color="auto"/>
              <w:left w:val="single" w:sz="4" w:space="0" w:color="auto"/>
              <w:bottom w:val="single" w:sz="4" w:space="0" w:color="auto"/>
              <w:right w:val="single" w:sz="4" w:space="0" w:color="auto"/>
            </w:tcBorders>
            <w:shd w:val="clear" w:color="auto" w:fill="FFFFFF"/>
            <w:hideMark/>
          </w:tcPr>
          <w:p w:rsidR="00D065A0" w:rsidRPr="004942BC" w:rsidRDefault="00D065A0" w:rsidP="00A97924">
            <w:pPr>
              <w:pStyle w:val="ListParagraph"/>
              <w:spacing w:after="0" w:line="240" w:lineRule="auto"/>
              <w:ind w:left="49"/>
              <w:rPr>
                <w:rFonts w:ascii="Times New Roman" w:hAnsi="Times New Roman"/>
                <w:lang w:val="vi-VN"/>
              </w:rPr>
            </w:pPr>
            <w:r w:rsidRPr="004942BC">
              <w:rPr>
                <w:rFonts w:ascii="Times New Roman" w:hAnsi="Times New Roman"/>
                <w:lang w:val="vi-VN"/>
              </w:rPr>
              <w:t>Thảo luận kịch bản BĐKH</w:t>
            </w:r>
          </w:p>
        </w:tc>
        <w:tc>
          <w:tcPr>
            <w:tcW w:w="280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065A0" w:rsidRPr="004942BC" w:rsidRDefault="00D065A0" w:rsidP="00A97924">
            <w:pPr>
              <w:pStyle w:val="NidungA"/>
              <w:contextualSpacing/>
              <w:jc w:val="both"/>
              <w:rPr>
                <w:rFonts w:cs="Times New Roman"/>
                <w:color w:val="auto"/>
                <w:lang w:val="vi-VN"/>
              </w:rPr>
            </w:pPr>
            <w:r w:rsidRPr="004942BC">
              <w:rPr>
                <w:rFonts w:cs="Times New Roman"/>
                <w:color w:val="auto"/>
                <w:lang w:val="vi-VN"/>
              </w:rPr>
              <w:t>Nhóm 1</w:t>
            </w:r>
            <w:r w:rsidRPr="004942BC">
              <w:rPr>
                <w:rFonts w:cs="Times New Roman"/>
                <w:b/>
                <w:color w:val="auto"/>
                <w:lang w:val="vi-VN"/>
              </w:rPr>
              <w:t xml:space="preserve">: </w:t>
            </w:r>
            <w:r w:rsidRPr="004942BC">
              <w:rPr>
                <w:rFonts w:cs="Times New Roman"/>
                <w:color w:val="auto"/>
                <w:lang w:val="vi-VN"/>
              </w:rPr>
              <w:t xml:space="preserve">Đ/c Hải </w:t>
            </w:r>
          </w:p>
          <w:p w:rsidR="00D065A0" w:rsidRPr="004942BC" w:rsidRDefault="00D065A0" w:rsidP="00A97924">
            <w:pPr>
              <w:pStyle w:val="NidungA"/>
              <w:contextualSpacing/>
              <w:jc w:val="both"/>
              <w:rPr>
                <w:rFonts w:cs="Times New Roman"/>
                <w:color w:val="auto"/>
                <w:lang w:val="vi-VN"/>
              </w:rPr>
            </w:pPr>
            <w:r w:rsidRPr="004942BC">
              <w:rPr>
                <w:rFonts w:cs="Times New Roman"/>
                <w:color w:val="auto"/>
                <w:lang w:val="vi-VN"/>
              </w:rPr>
              <w:t>Nhóm 2: Đ/c Sâm</w:t>
            </w:r>
          </w:p>
        </w:tc>
        <w:tc>
          <w:tcPr>
            <w:tcW w:w="694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065A0" w:rsidRPr="004942BC" w:rsidRDefault="00D065A0" w:rsidP="00A97924">
            <w:pPr>
              <w:pStyle w:val="ListParagraph"/>
              <w:spacing w:after="0" w:line="240" w:lineRule="auto"/>
              <w:ind w:left="49"/>
              <w:rPr>
                <w:rFonts w:ascii="Times New Roman" w:hAnsi="Times New Roman"/>
                <w:lang w:val="vi-VN"/>
              </w:rPr>
            </w:pPr>
            <w:r w:rsidRPr="004942BC">
              <w:rPr>
                <w:rFonts w:ascii="Times New Roman" w:hAnsi="Times New Roman"/>
                <w:lang w:val="vi-VN"/>
              </w:rPr>
              <w:t>Bảng thảo luận kịch bản BĐKH với người dân hoàn thành</w:t>
            </w:r>
          </w:p>
        </w:tc>
      </w:tr>
      <w:tr w:rsidR="005E2F1E" w:rsidRPr="004942BC" w:rsidTr="00773D75">
        <w:trPr>
          <w:trHeight w:val="350"/>
          <w:jc w:val="center"/>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lang w:val="vi-VN"/>
              </w:rPr>
              <w:t>3</w:t>
            </w:r>
          </w:p>
        </w:tc>
        <w:tc>
          <w:tcPr>
            <w:tcW w:w="4742" w:type="dxa"/>
            <w:gridSpan w:val="4"/>
            <w:tcBorders>
              <w:top w:val="single" w:sz="4" w:space="0" w:color="auto"/>
              <w:left w:val="single" w:sz="4" w:space="0" w:color="auto"/>
              <w:bottom w:val="single" w:sz="4" w:space="0" w:color="auto"/>
              <w:right w:val="single" w:sz="4" w:space="0" w:color="auto"/>
            </w:tcBorders>
            <w:shd w:val="clear" w:color="auto" w:fill="FFFFFF"/>
            <w:hideMark/>
          </w:tcPr>
          <w:p w:rsidR="00D065A0" w:rsidRPr="004942BC" w:rsidRDefault="00D065A0" w:rsidP="00A97924">
            <w:pPr>
              <w:pStyle w:val="ListParagraph"/>
              <w:spacing w:after="0" w:line="240" w:lineRule="auto"/>
              <w:ind w:left="49"/>
              <w:rPr>
                <w:rFonts w:ascii="Times New Roman" w:hAnsi="Times New Roman"/>
                <w:lang w:val="vi-VN"/>
              </w:rPr>
            </w:pPr>
            <w:r w:rsidRPr="004942BC">
              <w:rPr>
                <w:rFonts w:ascii="Times New Roman" w:hAnsi="Times New Roman"/>
                <w:lang w:val="vi-VN"/>
              </w:rPr>
              <w:t>Xác định RRTT và xếp hạng RRTT (Công cụ 7)</w:t>
            </w:r>
          </w:p>
        </w:tc>
        <w:tc>
          <w:tcPr>
            <w:tcW w:w="280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065A0" w:rsidRPr="004942BC" w:rsidRDefault="00D065A0" w:rsidP="00A97924">
            <w:pPr>
              <w:pStyle w:val="NidungA"/>
              <w:contextualSpacing/>
              <w:jc w:val="both"/>
              <w:rPr>
                <w:rFonts w:cs="Times New Roman"/>
                <w:color w:val="auto"/>
                <w:lang w:val="vi-VN"/>
              </w:rPr>
            </w:pPr>
            <w:r w:rsidRPr="004942BC">
              <w:rPr>
                <w:rFonts w:cs="Times New Roman"/>
                <w:color w:val="auto"/>
                <w:lang w:val="vi-VN"/>
              </w:rPr>
              <w:t xml:space="preserve">Đ/c : Thành </w:t>
            </w:r>
          </w:p>
        </w:tc>
        <w:tc>
          <w:tcPr>
            <w:tcW w:w="694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065A0" w:rsidRPr="004942BC" w:rsidRDefault="00D065A0" w:rsidP="00A97924">
            <w:pPr>
              <w:pStyle w:val="NidungA"/>
              <w:contextualSpacing/>
              <w:jc w:val="both"/>
              <w:rPr>
                <w:rFonts w:cs="Times New Roman"/>
                <w:color w:val="auto"/>
                <w:lang w:val="vi-VN"/>
              </w:rPr>
            </w:pPr>
            <w:r w:rsidRPr="004942BC">
              <w:rPr>
                <w:rFonts w:cs="Times New Roman"/>
                <w:color w:val="auto"/>
                <w:lang w:val="vi-VN"/>
              </w:rPr>
              <w:t>Bảng xếp hạng RRTT hoàn thành</w:t>
            </w:r>
          </w:p>
        </w:tc>
      </w:tr>
      <w:tr w:rsidR="005E2F1E" w:rsidRPr="004942BC" w:rsidTr="00773D75">
        <w:trPr>
          <w:trHeight w:val="70"/>
          <w:jc w:val="center"/>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lang w:val="vi-VN"/>
              </w:rPr>
              <w:t>4</w:t>
            </w:r>
          </w:p>
        </w:tc>
        <w:tc>
          <w:tcPr>
            <w:tcW w:w="4742" w:type="dxa"/>
            <w:gridSpan w:val="4"/>
            <w:tcBorders>
              <w:top w:val="single" w:sz="4" w:space="0" w:color="auto"/>
              <w:left w:val="single" w:sz="4" w:space="0" w:color="auto"/>
              <w:bottom w:val="single" w:sz="4" w:space="0" w:color="auto"/>
              <w:right w:val="single" w:sz="4" w:space="0" w:color="auto"/>
            </w:tcBorders>
            <w:shd w:val="clear" w:color="auto" w:fill="FFFFFF"/>
            <w:hideMark/>
          </w:tcPr>
          <w:p w:rsidR="00D065A0" w:rsidRPr="004942BC" w:rsidRDefault="00D065A0" w:rsidP="00A97924">
            <w:pPr>
              <w:pStyle w:val="ListParagraph"/>
              <w:spacing w:after="0" w:line="240" w:lineRule="auto"/>
              <w:ind w:left="49"/>
              <w:rPr>
                <w:rFonts w:ascii="Times New Roman" w:hAnsi="Times New Roman"/>
                <w:lang w:val="vi-VN"/>
              </w:rPr>
            </w:pPr>
            <w:r w:rsidRPr="004942BC">
              <w:rPr>
                <w:rFonts w:ascii="Times New Roman" w:hAnsi="Times New Roman"/>
                <w:lang w:val="vi-VN"/>
              </w:rPr>
              <w:t>Lựa chọn 3- 5 rủi ro thiên tai</w:t>
            </w:r>
            <w:r w:rsidR="00A97924" w:rsidRPr="004942BC">
              <w:rPr>
                <w:rFonts w:ascii="Times New Roman" w:hAnsi="Times New Roman"/>
                <w:lang w:val="vi-VN"/>
              </w:rPr>
              <w:t xml:space="preserve"> </w:t>
            </w:r>
            <w:r w:rsidRPr="004942BC">
              <w:rPr>
                <w:rFonts w:ascii="Times New Roman" w:hAnsi="Times New Roman"/>
                <w:lang w:val="vi-VN"/>
              </w:rPr>
              <w:t>ưu tiên để phân tích nguyên nhân, Xác định giải pháp PCTT (Công cụ 8)</w:t>
            </w:r>
          </w:p>
        </w:tc>
        <w:tc>
          <w:tcPr>
            <w:tcW w:w="280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065A0" w:rsidRPr="004942BC" w:rsidRDefault="00D065A0" w:rsidP="00A97924">
            <w:pPr>
              <w:pStyle w:val="NidungA"/>
              <w:contextualSpacing/>
              <w:jc w:val="both"/>
              <w:rPr>
                <w:rFonts w:cs="Times New Roman"/>
                <w:color w:val="auto"/>
                <w:lang w:val="vi-VN"/>
              </w:rPr>
            </w:pPr>
            <w:r w:rsidRPr="004942BC">
              <w:rPr>
                <w:rFonts w:cs="Times New Roman"/>
                <w:color w:val="auto"/>
                <w:lang w:val="vi-VN"/>
              </w:rPr>
              <w:t xml:space="preserve">Nhóm 1: Đ/c Hải </w:t>
            </w:r>
          </w:p>
          <w:p w:rsidR="00D065A0" w:rsidRPr="004942BC" w:rsidRDefault="00D065A0" w:rsidP="00A97924">
            <w:pPr>
              <w:pStyle w:val="NidungA"/>
              <w:contextualSpacing/>
              <w:jc w:val="both"/>
              <w:rPr>
                <w:rFonts w:cs="Times New Roman"/>
                <w:color w:val="auto"/>
                <w:lang w:val="vi-VN"/>
              </w:rPr>
            </w:pPr>
            <w:r w:rsidRPr="004942BC">
              <w:rPr>
                <w:rFonts w:cs="Times New Roman"/>
                <w:color w:val="auto"/>
                <w:lang w:val="vi-VN"/>
              </w:rPr>
              <w:t xml:space="preserve">Nhóm 2: Đ/c: Sâm </w:t>
            </w:r>
          </w:p>
        </w:tc>
        <w:tc>
          <w:tcPr>
            <w:tcW w:w="6942" w:type="dxa"/>
            <w:gridSpan w:val="2"/>
            <w:tcBorders>
              <w:top w:val="single" w:sz="4" w:space="0" w:color="auto"/>
              <w:left w:val="single" w:sz="4" w:space="0" w:color="auto"/>
              <w:bottom w:val="single" w:sz="4" w:space="0" w:color="auto"/>
              <w:right w:val="single" w:sz="4" w:space="0" w:color="auto"/>
            </w:tcBorders>
            <w:shd w:val="clear" w:color="auto" w:fill="FFFFFF"/>
          </w:tcPr>
          <w:p w:rsidR="00D065A0" w:rsidRPr="004942BC" w:rsidRDefault="00D065A0" w:rsidP="00A97924">
            <w:pPr>
              <w:pStyle w:val="NidungA"/>
              <w:contextualSpacing/>
              <w:jc w:val="both"/>
              <w:rPr>
                <w:rFonts w:cs="Times New Roman"/>
                <w:color w:val="auto"/>
                <w:lang w:val="vi-VN"/>
              </w:rPr>
            </w:pPr>
            <w:r w:rsidRPr="004942BC">
              <w:rPr>
                <w:rFonts w:cs="Times New Roman"/>
                <w:color w:val="auto"/>
                <w:lang w:val="vi-VN"/>
              </w:rPr>
              <w:t xml:space="preserve"> Bảng phân tích nguyên nhân hoàn thành</w:t>
            </w:r>
          </w:p>
          <w:p w:rsidR="00D065A0" w:rsidRPr="004942BC" w:rsidRDefault="00D065A0" w:rsidP="00A97924">
            <w:pPr>
              <w:pStyle w:val="NidungA"/>
              <w:contextualSpacing/>
              <w:jc w:val="both"/>
              <w:rPr>
                <w:rFonts w:cs="Times New Roman"/>
                <w:color w:val="auto"/>
                <w:lang w:val="vi-VN"/>
              </w:rPr>
            </w:pPr>
          </w:p>
        </w:tc>
      </w:tr>
      <w:tr w:rsidR="005E2F1E" w:rsidRPr="004942BC" w:rsidTr="00773D75">
        <w:trPr>
          <w:trHeight w:val="350"/>
          <w:jc w:val="center"/>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lang w:val="vi-VN"/>
              </w:rPr>
              <w:t>5</w:t>
            </w:r>
          </w:p>
        </w:tc>
        <w:tc>
          <w:tcPr>
            <w:tcW w:w="4742" w:type="dxa"/>
            <w:gridSpan w:val="4"/>
            <w:tcBorders>
              <w:top w:val="single" w:sz="4" w:space="0" w:color="auto"/>
              <w:left w:val="single" w:sz="4" w:space="0" w:color="auto"/>
              <w:bottom w:val="single" w:sz="4" w:space="0" w:color="auto"/>
              <w:right w:val="single" w:sz="4" w:space="0" w:color="auto"/>
            </w:tcBorders>
            <w:shd w:val="clear" w:color="auto" w:fill="FFFFFF"/>
            <w:hideMark/>
          </w:tcPr>
          <w:p w:rsidR="00D065A0" w:rsidRPr="004942BC" w:rsidRDefault="00D065A0" w:rsidP="00A97924">
            <w:pPr>
              <w:pStyle w:val="ListParagraph"/>
              <w:spacing w:after="0" w:line="240" w:lineRule="auto"/>
              <w:ind w:left="49"/>
              <w:rPr>
                <w:rFonts w:ascii="Times New Roman" w:hAnsi="Times New Roman"/>
                <w:lang w:val="vi-VN"/>
              </w:rPr>
            </w:pPr>
            <w:r w:rsidRPr="004942BC">
              <w:rPr>
                <w:rFonts w:ascii="Times New Roman" w:hAnsi="Times New Roman"/>
                <w:lang w:val="vi-VN"/>
              </w:rPr>
              <w:t xml:space="preserve"> Xếp hạng giải pháp PCTT</w:t>
            </w:r>
            <w:r w:rsidR="00A97924" w:rsidRPr="004942BC">
              <w:rPr>
                <w:rFonts w:ascii="Times New Roman" w:hAnsi="Times New Roman"/>
                <w:lang w:val="vi-VN"/>
              </w:rPr>
              <w:t xml:space="preserve"> </w:t>
            </w:r>
            <w:r w:rsidRPr="004942BC">
              <w:rPr>
                <w:rFonts w:ascii="Times New Roman" w:hAnsi="Times New Roman"/>
                <w:lang w:val="vi-VN"/>
              </w:rPr>
              <w:t>và</w:t>
            </w:r>
            <w:r w:rsidR="00A97924" w:rsidRPr="004942BC">
              <w:rPr>
                <w:rFonts w:ascii="Times New Roman" w:hAnsi="Times New Roman"/>
                <w:lang w:val="vi-VN"/>
              </w:rPr>
              <w:t xml:space="preserve"> </w:t>
            </w:r>
            <w:r w:rsidRPr="004942BC">
              <w:rPr>
                <w:rFonts w:ascii="Times New Roman" w:hAnsi="Times New Roman"/>
                <w:lang w:val="vi-VN"/>
              </w:rPr>
              <w:t>Xác định các hoạt động thực hiện giải pháp (Công cụ 9)</w:t>
            </w:r>
          </w:p>
        </w:tc>
        <w:tc>
          <w:tcPr>
            <w:tcW w:w="280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065A0" w:rsidRPr="004942BC" w:rsidRDefault="00D065A0" w:rsidP="00A97924">
            <w:pPr>
              <w:pStyle w:val="NidungA"/>
              <w:contextualSpacing/>
              <w:jc w:val="both"/>
              <w:rPr>
                <w:rFonts w:cs="Times New Roman"/>
                <w:color w:val="auto"/>
                <w:lang w:val="vi-VN"/>
              </w:rPr>
            </w:pPr>
            <w:r w:rsidRPr="004942BC">
              <w:rPr>
                <w:rFonts w:cs="Times New Roman"/>
                <w:color w:val="auto"/>
                <w:lang w:val="vi-VN"/>
              </w:rPr>
              <w:t xml:space="preserve">Đ/ c: Thành </w:t>
            </w:r>
          </w:p>
        </w:tc>
        <w:tc>
          <w:tcPr>
            <w:tcW w:w="694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065A0" w:rsidRPr="004942BC" w:rsidRDefault="00D065A0" w:rsidP="00A97924">
            <w:pPr>
              <w:pStyle w:val="NidungA"/>
              <w:contextualSpacing/>
              <w:jc w:val="both"/>
              <w:rPr>
                <w:rFonts w:cs="Times New Roman"/>
                <w:color w:val="auto"/>
                <w:lang w:val="vi-VN"/>
              </w:rPr>
            </w:pPr>
            <w:r w:rsidRPr="004942BC">
              <w:rPr>
                <w:rFonts w:cs="Times New Roman"/>
                <w:color w:val="auto"/>
                <w:lang w:val="vi-VN"/>
              </w:rPr>
              <w:t>- Bảng xếp hạng các giải pháp PCTT hoàn thành</w:t>
            </w:r>
          </w:p>
          <w:p w:rsidR="00D065A0" w:rsidRPr="004942BC" w:rsidRDefault="00D065A0" w:rsidP="00A97924">
            <w:pPr>
              <w:pStyle w:val="NidungA"/>
              <w:contextualSpacing/>
              <w:jc w:val="both"/>
              <w:rPr>
                <w:rFonts w:cs="Times New Roman"/>
                <w:color w:val="auto"/>
                <w:lang w:val="vi-VN"/>
              </w:rPr>
            </w:pPr>
            <w:r w:rsidRPr="004942BC">
              <w:rPr>
                <w:rFonts w:cs="Times New Roman"/>
                <w:color w:val="auto"/>
                <w:lang w:val="vi-VN"/>
              </w:rPr>
              <w:t>- Xác định được các hoạt động để thực hiên giải pháp</w:t>
            </w:r>
          </w:p>
        </w:tc>
      </w:tr>
      <w:tr w:rsidR="005E2F1E" w:rsidRPr="004942BC" w:rsidTr="00773D75">
        <w:trPr>
          <w:trHeight w:val="485"/>
          <w:jc w:val="center"/>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lang w:val="vi-VN"/>
              </w:rPr>
              <w:t>6</w:t>
            </w:r>
          </w:p>
        </w:tc>
        <w:tc>
          <w:tcPr>
            <w:tcW w:w="4742" w:type="dxa"/>
            <w:gridSpan w:val="4"/>
            <w:tcBorders>
              <w:top w:val="single" w:sz="4" w:space="0" w:color="auto"/>
              <w:left w:val="single" w:sz="4" w:space="0" w:color="auto"/>
              <w:bottom w:val="single" w:sz="4" w:space="0" w:color="auto"/>
              <w:right w:val="single" w:sz="4" w:space="0" w:color="auto"/>
            </w:tcBorders>
            <w:shd w:val="clear" w:color="auto" w:fill="FFFFFF"/>
            <w:hideMark/>
          </w:tcPr>
          <w:p w:rsidR="00D065A0" w:rsidRPr="004942BC" w:rsidRDefault="00D065A0" w:rsidP="00A97924">
            <w:pPr>
              <w:pStyle w:val="ListParagraph"/>
              <w:spacing w:after="0" w:line="240" w:lineRule="auto"/>
              <w:ind w:left="49"/>
              <w:rPr>
                <w:rFonts w:ascii="Times New Roman" w:hAnsi="Times New Roman"/>
                <w:lang w:val="vi-VN"/>
              </w:rPr>
            </w:pPr>
            <w:r w:rsidRPr="004942BC">
              <w:rPr>
                <w:rFonts w:ascii="Times New Roman" w:hAnsi="Times New Roman"/>
                <w:lang w:val="vi-VN"/>
              </w:rPr>
              <w:t>Hình thành dự thảo</w:t>
            </w:r>
            <w:r w:rsidR="00A97924" w:rsidRPr="004942BC">
              <w:rPr>
                <w:rFonts w:ascii="Times New Roman" w:hAnsi="Times New Roman"/>
                <w:lang w:val="vi-VN"/>
              </w:rPr>
              <w:t xml:space="preserve"> </w:t>
            </w:r>
            <w:r w:rsidRPr="004942BC">
              <w:rPr>
                <w:rFonts w:ascii="Times New Roman" w:hAnsi="Times New Roman"/>
                <w:lang w:val="vi-VN"/>
              </w:rPr>
              <w:t>báo cáo đánh giá RRTT -DVCĐ và kế hoạch PCTT</w:t>
            </w:r>
            <w:r w:rsidR="00A97924" w:rsidRPr="004942BC">
              <w:rPr>
                <w:rFonts w:ascii="Times New Roman" w:hAnsi="Times New Roman"/>
                <w:lang w:val="vi-VN"/>
              </w:rPr>
              <w:t xml:space="preserve"> </w:t>
            </w:r>
          </w:p>
        </w:tc>
        <w:tc>
          <w:tcPr>
            <w:tcW w:w="280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065A0" w:rsidRPr="004942BC" w:rsidRDefault="00D065A0" w:rsidP="00A97924">
            <w:pPr>
              <w:pStyle w:val="NidungA"/>
              <w:contextualSpacing/>
              <w:jc w:val="both"/>
              <w:rPr>
                <w:rFonts w:cs="Times New Roman"/>
                <w:color w:val="auto"/>
                <w:lang w:val="vi-VN"/>
              </w:rPr>
            </w:pPr>
            <w:r w:rsidRPr="004942BC">
              <w:rPr>
                <w:rFonts w:cs="Times New Roman"/>
                <w:color w:val="auto"/>
                <w:lang w:val="vi-VN"/>
              </w:rPr>
              <w:t xml:space="preserve">Đ/c: Phượng, Thành </w:t>
            </w:r>
          </w:p>
        </w:tc>
        <w:tc>
          <w:tcPr>
            <w:tcW w:w="694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065A0" w:rsidRPr="004942BC" w:rsidRDefault="00D065A0" w:rsidP="00A97924">
            <w:pPr>
              <w:pStyle w:val="NidungA"/>
              <w:contextualSpacing/>
              <w:jc w:val="both"/>
              <w:rPr>
                <w:rFonts w:cs="Times New Roman"/>
                <w:color w:val="auto"/>
                <w:lang w:val="vi-VN"/>
              </w:rPr>
            </w:pPr>
            <w:r w:rsidRPr="004942BC">
              <w:rPr>
                <w:rFonts w:cs="Times New Roman"/>
                <w:color w:val="auto"/>
                <w:lang w:val="vi-VN"/>
              </w:rPr>
              <w:t xml:space="preserve"> Hinh thành khung báo cáo dánh giá RRTT-DVCĐ nhập đủ thông tin phần A và B</w:t>
            </w:r>
          </w:p>
        </w:tc>
      </w:tr>
      <w:tr w:rsidR="005E2F1E" w:rsidRPr="004942BC" w:rsidTr="00773D75">
        <w:trPr>
          <w:trHeight w:val="485"/>
          <w:jc w:val="center"/>
        </w:trPr>
        <w:tc>
          <w:tcPr>
            <w:tcW w:w="15083" w:type="dxa"/>
            <w:gridSpan w:val="9"/>
            <w:tcBorders>
              <w:top w:val="single" w:sz="4" w:space="0" w:color="auto"/>
              <w:left w:val="single" w:sz="4" w:space="0" w:color="auto"/>
              <w:bottom w:val="single" w:sz="4" w:space="0" w:color="auto"/>
              <w:right w:val="single" w:sz="4" w:space="0" w:color="auto"/>
            </w:tcBorders>
            <w:shd w:val="clear" w:color="auto" w:fill="FFFFFF"/>
            <w:hideMark/>
          </w:tcPr>
          <w:p w:rsidR="00D065A0" w:rsidRPr="004942BC" w:rsidRDefault="00D065A0" w:rsidP="00A97924">
            <w:pPr>
              <w:pStyle w:val="NidungA"/>
              <w:tabs>
                <w:tab w:val="left" w:pos="3465"/>
              </w:tabs>
              <w:contextualSpacing/>
              <w:jc w:val="both"/>
              <w:rPr>
                <w:rFonts w:cs="Times New Roman"/>
                <w:b/>
                <w:bCs/>
                <w:color w:val="auto"/>
                <w:lang w:val="vi-VN"/>
              </w:rPr>
            </w:pPr>
            <w:r w:rsidRPr="004942BC">
              <w:rPr>
                <w:rFonts w:cs="Times New Roman"/>
                <w:b/>
                <w:color w:val="auto"/>
                <w:u w:val="single"/>
                <w:lang w:val="vi-VN"/>
              </w:rPr>
              <w:t>Buổi chiều</w:t>
            </w:r>
            <w:r w:rsidRPr="004942BC">
              <w:rPr>
                <w:rFonts w:cs="Times New Roman"/>
                <w:b/>
                <w:color w:val="auto"/>
                <w:lang w:val="vi-VN"/>
              </w:rPr>
              <w:t>:</w:t>
            </w:r>
            <w:r w:rsidR="00A97924" w:rsidRPr="004942BC">
              <w:rPr>
                <w:rFonts w:cs="Times New Roman"/>
                <w:b/>
                <w:bCs/>
                <w:color w:val="auto"/>
                <w:lang w:val="vi-VN"/>
              </w:rPr>
              <w:t xml:space="preserve"> </w:t>
            </w:r>
            <w:r w:rsidRPr="004942BC">
              <w:rPr>
                <w:rFonts w:cs="Times New Roman"/>
                <w:b/>
                <w:bCs/>
                <w:color w:val="auto"/>
                <w:lang w:val="vi-VN"/>
              </w:rPr>
              <w:t>Từ 14:00 đến 17:00 - Nhóm đánh giá tập trung tại UBND xã để tổng hợp thông tin cho 2 cụm thôn</w:t>
            </w:r>
            <w:r w:rsidR="00A97924" w:rsidRPr="004942BC">
              <w:rPr>
                <w:rFonts w:cs="Times New Roman"/>
                <w:b/>
                <w:bCs/>
                <w:color w:val="auto"/>
                <w:lang w:val="vi-VN"/>
              </w:rPr>
              <w:t xml:space="preserve"> </w:t>
            </w:r>
            <w:r w:rsidRPr="004942BC">
              <w:rPr>
                <w:rFonts w:cs="Times New Roman"/>
                <w:b/>
                <w:bCs/>
                <w:color w:val="auto"/>
                <w:lang w:val="vi-VN"/>
              </w:rPr>
              <w:t>và chuẩn bị cho họp dân lần 3 kiểm chứng thông tin gồm các bảng sau:</w:t>
            </w:r>
          </w:p>
          <w:p w:rsidR="00D065A0" w:rsidRPr="004942BC" w:rsidRDefault="00A97924" w:rsidP="00A97924">
            <w:pPr>
              <w:pStyle w:val="NidungA"/>
              <w:contextualSpacing/>
              <w:jc w:val="both"/>
              <w:rPr>
                <w:rFonts w:cs="Times New Roman"/>
                <w:color w:val="auto"/>
                <w:lang w:val="vi-VN"/>
              </w:rPr>
            </w:pPr>
            <w:r w:rsidRPr="004942BC">
              <w:rPr>
                <w:rFonts w:cs="Times New Roman"/>
                <w:color w:val="auto"/>
                <w:lang w:val="vi-VN"/>
              </w:rPr>
              <w:t xml:space="preserve"> </w:t>
            </w:r>
            <w:r w:rsidR="00D065A0" w:rsidRPr="004942BC">
              <w:rPr>
                <w:rFonts w:cs="Times New Roman"/>
                <w:color w:val="auto"/>
                <w:lang w:val="vi-VN"/>
              </w:rPr>
              <w:t>- Tổng hợp thông tin vào phần C của báo cáo cho 7 thôn</w:t>
            </w:r>
          </w:p>
          <w:p w:rsidR="00D065A0" w:rsidRPr="004942BC" w:rsidRDefault="00A97924" w:rsidP="00A97924">
            <w:pPr>
              <w:pStyle w:val="NidungA"/>
              <w:contextualSpacing/>
              <w:jc w:val="both"/>
              <w:rPr>
                <w:rFonts w:cs="Times New Roman"/>
                <w:color w:val="auto"/>
                <w:lang w:val="vi-VN"/>
              </w:rPr>
            </w:pPr>
            <w:r w:rsidRPr="004942BC">
              <w:rPr>
                <w:rFonts w:cs="Times New Roman"/>
                <w:color w:val="auto"/>
                <w:lang w:val="vi-VN"/>
              </w:rPr>
              <w:t xml:space="preserve"> </w:t>
            </w:r>
            <w:r w:rsidR="00D065A0" w:rsidRPr="004942BC">
              <w:rPr>
                <w:rFonts w:cs="Times New Roman"/>
                <w:color w:val="auto"/>
                <w:lang w:val="vi-VN"/>
              </w:rPr>
              <w:t xml:space="preserve">- Kẻ bảng phân tích giới </w:t>
            </w:r>
          </w:p>
          <w:p w:rsidR="00D065A0" w:rsidRPr="004942BC" w:rsidRDefault="00A97924" w:rsidP="00A97924">
            <w:pPr>
              <w:pStyle w:val="NidungA"/>
              <w:contextualSpacing/>
              <w:jc w:val="both"/>
              <w:rPr>
                <w:rFonts w:cs="Times New Roman"/>
                <w:color w:val="auto"/>
                <w:lang w:val="vi-VN"/>
              </w:rPr>
            </w:pPr>
            <w:r w:rsidRPr="004942BC">
              <w:rPr>
                <w:rFonts w:cs="Times New Roman"/>
                <w:color w:val="auto"/>
                <w:lang w:val="vi-VN"/>
              </w:rPr>
              <w:t xml:space="preserve"> </w:t>
            </w:r>
            <w:r w:rsidR="00D065A0" w:rsidRPr="004942BC">
              <w:rPr>
                <w:rFonts w:cs="Times New Roman"/>
                <w:color w:val="auto"/>
                <w:lang w:val="vi-VN"/>
              </w:rPr>
              <w:t>- Kẻ bảng xếp hạng RRTT (Công cụ 7) của xã để xếp hạng ở buổi kiểm chứng</w:t>
            </w:r>
          </w:p>
          <w:p w:rsidR="00D065A0" w:rsidRPr="004942BC" w:rsidRDefault="00A97924" w:rsidP="00A97924">
            <w:pPr>
              <w:pStyle w:val="NidungA"/>
              <w:contextualSpacing/>
              <w:jc w:val="both"/>
              <w:rPr>
                <w:rFonts w:cs="Times New Roman"/>
                <w:color w:val="auto"/>
                <w:lang w:val="vi-VN"/>
              </w:rPr>
            </w:pPr>
            <w:r w:rsidRPr="004942BC">
              <w:rPr>
                <w:rFonts w:cs="Times New Roman"/>
                <w:color w:val="auto"/>
                <w:lang w:val="vi-VN"/>
              </w:rPr>
              <w:t xml:space="preserve"> </w:t>
            </w:r>
            <w:r w:rsidR="00D065A0" w:rsidRPr="004942BC">
              <w:rPr>
                <w:rFonts w:cs="Times New Roman"/>
                <w:color w:val="auto"/>
                <w:lang w:val="vi-VN"/>
              </w:rPr>
              <w:t>- Bổ sung thông tin vào bảng</w:t>
            </w:r>
            <w:r w:rsidRPr="004942BC">
              <w:rPr>
                <w:rFonts w:cs="Times New Roman"/>
                <w:color w:val="auto"/>
                <w:lang w:val="vi-VN"/>
              </w:rPr>
              <w:t xml:space="preserve"> </w:t>
            </w:r>
            <w:r w:rsidR="00D065A0" w:rsidRPr="004942BC">
              <w:rPr>
                <w:rFonts w:cs="Times New Roman"/>
                <w:color w:val="auto"/>
                <w:lang w:val="vi-VN"/>
              </w:rPr>
              <w:t>phân tích nguyên nhân (Công cụ 8) của xã để kiểm chứng</w:t>
            </w:r>
          </w:p>
          <w:p w:rsidR="00D065A0" w:rsidRPr="004942BC" w:rsidRDefault="00A97924" w:rsidP="00A97924">
            <w:pPr>
              <w:pStyle w:val="NidungA"/>
              <w:contextualSpacing/>
              <w:jc w:val="both"/>
              <w:rPr>
                <w:rFonts w:cs="Times New Roman"/>
                <w:color w:val="auto"/>
                <w:lang w:val="vi-VN"/>
              </w:rPr>
            </w:pPr>
            <w:r w:rsidRPr="004942BC">
              <w:rPr>
                <w:rFonts w:cs="Times New Roman"/>
                <w:color w:val="auto"/>
                <w:lang w:val="vi-VN"/>
              </w:rPr>
              <w:t xml:space="preserve"> </w:t>
            </w:r>
            <w:r w:rsidR="00D065A0" w:rsidRPr="004942BC">
              <w:rPr>
                <w:rFonts w:cs="Times New Roman"/>
                <w:color w:val="auto"/>
                <w:lang w:val="vi-VN"/>
              </w:rPr>
              <w:t>- Kẻ bảng xếp hạng giải pháp PCTT của xã để xếp hạng ở buổi kiểm chứng</w:t>
            </w:r>
          </w:p>
          <w:p w:rsidR="00D065A0" w:rsidRPr="004942BC" w:rsidRDefault="00A97924" w:rsidP="00A97924">
            <w:pPr>
              <w:pStyle w:val="NidungA"/>
              <w:contextualSpacing/>
              <w:jc w:val="both"/>
              <w:rPr>
                <w:rFonts w:cs="Times New Roman"/>
                <w:color w:val="auto"/>
                <w:lang w:val="vi-VN"/>
              </w:rPr>
            </w:pPr>
            <w:r w:rsidRPr="004942BC">
              <w:rPr>
                <w:rFonts w:cs="Times New Roman"/>
                <w:color w:val="auto"/>
                <w:lang w:val="vi-VN"/>
              </w:rPr>
              <w:t xml:space="preserve"> </w:t>
            </w:r>
            <w:r w:rsidR="00D065A0" w:rsidRPr="004942BC">
              <w:rPr>
                <w:rFonts w:cs="Times New Roman"/>
                <w:color w:val="auto"/>
                <w:lang w:val="vi-VN"/>
              </w:rPr>
              <w:t>- Bổ sung các hoạt thực hiên giải pháp PCTT (công cụ 9) để kiểm chứng</w:t>
            </w:r>
          </w:p>
          <w:p w:rsidR="00D065A0" w:rsidRPr="004942BC" w:rsidRDefault="00D065A0" w:rsidP="00A97924">
            <w:pPr>
              <w:pStyle w:val="NidungA"/>
              <w:contextualSpacing/>
              <w:jc w:val="both"/>
              <w:rPr>
                <w:rFonts w:cs="Times New Roman"/>
                <w:b/>
                <w:color w:val="auto"/>
                <w:lang w:val="vi-VN"/>
              </w:rPr>
            </w:pPr>
          </w:p>
        </w:tc>
      </w:tr>
      <w:tr w:rsidR="005E2F1E" w:rsidRPr="004942BC" w:rsidTr="00773D75">
        <w:trPr>
          <w:jc w:val="center"/>
        </w:trPr>
        <w:tc>
          <w:tcPr>
            <w:tcW w:w="15083" w:type="dxa"/>
            <w:gridSpan w:val="9"/>
            <w:tcBorders>
              <w:top w:val="single" w:sz="4" w:space="0" w:color="auto"/>
              <w:left w:val="single" w:sz="4" w:space="0" w:color="auto"/>
              <w:bottom w:val="single" w:sz="4" w:space="0" w:color="auto"/>
              <w:right w:val="single" w:sz="4" w:space="0" w:color="auto"/>
            </w:tcBorders>
            <w:shd w:val="clear" w:color="auto" w:fill="FFFF00"/>
            <w:hideMark/>
          </w:tcPr>
          <w:p w:rsidR="00D065A0" w:rsidRPr="004942BC" w:rsidRDefault="00D065A0" w:rsidP="00A97924">
            <w:pPr>
              <w:spacing w:after="0" w:line="240" w:lineRule="auto"/>
              <w:contextualSpacing/>
              <w:rPr>
                <w:rFonts w:ascii="Times New Roman" w:hAnsi="Times New Roman"/>
                <w:b/>
                <w:lang w:val="vi-VN"/>
              </w:rPr>
            </w:pPr>
            <w:r w:rsidRPr="004942BC">
              <w:rPr>
                <w:rFonts w:ascii="Times New Roman" w:hAnsi="Times New Roman"/>
                <w:b/>
                <w:lang w:val="vi-VN"/>
              </w:rPr>
              <w:t>Ngày thứ ba: 17/09/2018</w:t>
            </w:r>
            <w:r w:rsidR="00A97924" w:rsidRPr="004942BC">
              <w:rPr>
                <w:rFonts w:ascii="Times New Roman" w:hAnsi="Times New Roman"/>
                <w:b/>
                <w:lang w:val="vi-VN"/>
              </w:rPr>
              <w:t xml:space="preserve"> </w:t>
            </w:r>
            <w:r w:rsidRPr="004942BC">
              <w:rPr>
                <w:rFonts w:ascii="Times New Roman" w:hAnsi="Times New Roman"/>
                <w:b/>
                <w:lang w:val="vi-VN"/>
              </w:rPr>
              <w:t>Tổng hợp thông tin và kiểm chứng thông tin</w:t>
            </w:r>
          </w:p>
        </w:tc>
      </w:tr>
      <w:tr w:rsidR="005E2F1E" w:rsidRPr="004942BC" w:rsidTr="00773D75">
        <w:trPr>
          <w:jc w:val="center"/>
        </w:trPr>
        <w:tc>
          <w:tcPr>
            <w:tcW w:w="15083" w:type="dxa"/>
            <w:gridSpan w:val="9"/>
            <w:tcBorders>
              <w:top w:val="single" w:sz="4" w:space="0" w:color="auto"/>
              <w:left w:val="single" w:sz="4" w:space="0" w:color="auto"/>
              <w:bottom w:val="single" w:sz="4" w:space="0" w:color="auto"/>
              <w:right w:val="single" w:sz="4" w:space="0" w:color="auto"/>
            </w:tcBorders>
            <w:shd w:val="clear" w:color="auto" w:fill="FFFFFF"/>
            <w:hideMark/>
          </w:tcPr>
          <w:p w:rsidR="00D065A0" w:rsidRPr="004942BC" w:rsidRDefault="00D065A0" w:rsidP="00A97924">
            <w:pPr>
              <w:spacing w:after="0" w:line="240" w:lineRule="auto"/>
              <w:contextualSpacing/>
              <w:rPr>
                <w:rFonts w:ascii="Times New Roman" w:hAnsi="Times New Roman"/>
                <w:b/>
                <w:lang w:val="vi-VN"/>
              </w:rPr>
            </w:pPr>
            <w:r w:rsidRPr="004942BC">
              <w:rPr>
                <w:rFonts w:ascii="Times New Roman" w:hAnsi="Times New Roman"/>
                <w:b/>
                <w:u w:val="single"/>
                <w:lang w:val="vi-VN"/>
              </w:rPr>
              <w:t xml:space="preserve">Buổi sáng </w:t>
            </w:r>
            <w:r w:rsidRPr="004942BC">
              <w:rPr>
                <w:rFonts w:ascii="Times New Roman" w:hAnsi="Times New Roman"/>
                <w:b/>
                <w:lang w:val="vi-VN"/>
              </w:rPr>
              <w:t>:Từ 7:30 đến 11:00</w:t>
            </w:r>
            <w:r w:rsidR="00A97924" w:rsidRPr="004942BC">
              <w:rPr>
                <w:rFonts w:ascii="Times New Roman" w:hAnsi="Times New Roman"/>
                <w:b/>
                <w:lang w:val="vi-VN"/>
              </w:rPr>
              <w:t xml:space="preserve"> </w:t>
            </w:r>
            <w:r w:rsidRPr="004942BC">
              <w:rPr>
                <w:rFonts w:ascii="Times New Roman" w:hAnsi="Times New Roman"/>
                <w:b/>
                <w:lang w:val="vi-VN"/>
              </w:rPr>
              <w:t>Họp kiểm chứng thông tin tại UBND xã</w:t>
            </w:r>
          </w:p>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b/>
                <w:bCs/>
                <w:lang w:val="vi-VN"/>
              </w:rPr>
              <w:t>Thành phần mời: 30 người</w:t>
            </w:r>
            <w:r w:rsidRPr="004942BC">
              <w:rPr>
                <w:rFonts w:ascii="Times New Roman" w:hAnsi="Times New Roman"/>
                <w:lang w:val="vi-VN"/>
              </w:rPr>
              <w:t xml:space="preserve">gồm: </w:t>
            </w:r>
            <w:r w:rsidRPr="004942BC">
              <w:rPr>
                <w:rFonts w:ascii="Times New Roman" w:hAnsi="Times New Roman"/>
                <w:b/>
                <w:lang w:val="vi-VN"/>
              </w:rPr>
              <w:t>6 cán bộ</w:t>
            </w:r>
            <w:r w:rsidRPr="004942BC">
              <w:rPr>
                <w:rFonts w:ascii="Times New Roman" w:hAnsi="Times New Roman"/>
                <w:lang w:val="vi-VN"/>
              </w:rPr>
              <w:t xml:space="preserve"> các ban ngành, đoàn thể của xã và </w:t>
            </w:r>
            <w:r w:rsidRPr="004942BC">
              <w:rPr>
                <w:rFonts w:ascii="Times New Roman" w:hAnsi="Times New Roman"/>
                <w:b/>
                <w:lang w:val="vi-VN"/>
              </w:rPr>
              <w:t>24 người dân của thôn 2</w:t>
            </w:r>
            <w:r w:rsidRPr="004942BC">
              <w:rPr>
                <w:rFonts w:ascii="Times New Roman" w:hAnsi="Times New Roman"/>
                <w:lang w:val="vi-VN"/>
              </w:rPr>
              <w:t xml:space="preserve"> (Đại diện hộ dân vùng nguy cơ cao, các hộ ở các ngành nghề khác nhau và đại diệnđối tượng DBTT (hộ nghèo, người khuyết tật, người cao tuổi, phụ nữ đơn thân) Đảm bảo có 50% phụ nữ của các thôn;</w:t>
            </w:r>
          </w:p>
          <w:p w:rsidR="00D065A0" w:rsidRPr="004942BC" w:rsidRDefault="00D065A0" w:rsidP="00A97924">
            <w:pPr>
              <w:spacing w:after="0" w:line="240" w:lineRule="auto"/>
              <w:contextualSpacing/>
              <w:rPr>
                <w:rFonts w:ascii="Times New Roman" w:hAnsi="Times New Roman"/>
                <w:lang w:val="vi-VN"/>
              </w:rPr>
            </w:pPr>
            <w:r w:rsidRPr="004942BC">
              <w:rPr>
                <w:rFonts w:ascii="Times New Roman" w:hAnsi="Times New Roman"/>
                <w:b/>
                <w:bCs/>
                <w:u w:val="single"/>
                <w:lang w:val="vi-VN"/>
              </w:rPr>
              <w:t>Lưu ý:</w:t>
            </w:r>
            <w:r w:rsidRPr="004942BC">
              <w:rPr>
                <w:rFonts w:ascii="Times New Roman" w:hAnsi="Times New Roman"/>
                <w:lang w:val="vi-VN"/>
              </w:rPr>
              <w:t xml:space="preserve"> Đại diện hộ dân là những người chưa tham gia các lần họp trước. Không mời lãnh đạo ban ngành, tổ chức đoàn thể mà chỉ mời cán bộ chuyên môn để hạn chế họ có thể gây ảnh hưởng đến người dân trong quá trình cho ý kiến tại cuộc họp</w:t>
            </w:r>
            <w:r w:rsidRPr="004942BC">
              <w:rPr>
                <w:rFonts w:ascii="Times New Roman" w:hAnsi="Times New Roman"/>
                <w:b/>
                <w:lang w:val="vi-VN"/>
              </w:rPr>
              <w:t>.</w:t>
            </w:r>
          </w:p>
        </w:tc>
      </w:tr>
      <w:tr w:rsidR="005E2F1E" w:rsidRPr="004942BC" w:rsidTr="00773D75">
        <w:trPr>
          <w:jc w:val="center"/>
        </w:trPr>
        <w:tc>
          <w:tcPr>
            <w:tcW w:w="63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065A0" w:rsidRPr="004942BC" w:rsidRDefault="00D065A0" w:rsidP="00A97924">
            <w:pPr>
              <w:spacing w:after="0" w:line="240" w:lineRule="auto"/>
              <w:contextualSpacing/>
              <w:rPr>
                <w:rFonts w:ascii="Times New Roman" w:hAnsi="Times New Roman"/>
                <w:b/>
                <w:lang w:val="vi-VN"/>
              </w:rPr>
            </w:pPr>
            <w:r w:rsidRPr="004942BC">
              <w:rPr>
                <w:rFonts w:ascii="Times New Roman" w:hAnsi="Times New Roman"/>
                <w:b/>
                <w:lang w:val="vi-VN"/>
              </w:rPr>
              <w:t>TT</w:t>
            </w:r>
          </w:p>
        </w:tc>
        <w:tc>
          <w:tcPr>
            <w:tcW w:w="4703"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065A0" w:rsidRPr="004942BC" w:rsidRDefault="00D065A0" w:rsidP="00A97924">
            <w:pPr>
              <w:spacing w:after="0" w:line="240" w:lineRule="auto"/>
              <w:contextualSpacing/>
              <w:rPr>
                <w:rFonts w:ascii="Times New Roman" w:hAnsi="Times New Roman"/>
                <w:b/>
                <w:lang w:val="vi-VN"/>
              </w:rPr>
            </w:pPr>
            <w:r w:rsidRPr="004942BC">
              <w:rPr>
                <w:rFonts w:ascii="Times New Roman" w:hAnsi="Times New Roman"/>
                <w:b/>
                <w:lang w:val="vi-VN"/>
              </w:rPr>
              <w:t>Hoạt động</w:t>
            </w:r>
          </w:p>
        </w:tc>
        <w:tc>
          <w:tcPr>
            <w:tcW w:w="22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065A0" w:rsidRPr="004942BC" w:rsidRDefault="00D065A0" w:rsidP="00A97924">
            <w:pPr>
              <w:spacing w:after="0" w:line="240" w:lineRule="auto"/>
              <w:contextualSpacing/>
              <w:rPr>
                <w:rFonts w:ascii="Times New Roman" w:hAnsi="Times New Roman"/>
                <w:b/>
                <w:lang w:val="vi-VN"/>
              </w:rPr>
            </w:pPr>
            <w:r w:rsidRPr="004942BC">
              <w:rPr>
                <w:rFonts w:ascii="Times New Roman" w:hAnsi="Times New Roman"/>
                <w:b/>
                <w:lang w:val="vi-VN"/>
              </w:rPr>
              <w:t>Người chịu trách nhiệm chính</w:t>
            </w:r>
          </w:p>
        </w:tc>
        <w:tc>
          <w:tcPr>
            <w:tcW w:w="745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065A0" w:rsidRPr="004942BC" w:rsidRDefault="00D065A0" w:rsidP="00A97924">
            <w:pPr>
              <w:spacing w:after="0" w:line="240" w:lineRule="auto"/>
              <w:contextualSpacing/>
              <w:rPr>
                <w:rFonts w:ascii="Times New Roman" w:hAnsi="Times New Roman"/>
                <w:b/>
                <w:lang w:val="vi-VN"/>
              </w:rPr>
            </w:pPr>
            <w:r w:rsidRPr="004942BC">
              <w:rPr>
                <w:rFonts w:ascii="Times New Roman" w:hAnsi="Times New Roman"/>
                <w:b/>
                <w:lang w:val="vi-VN"/>
              </w:rPr>
              <w:t>Kết quả mong đợi</w:t>
            </w:r>
          </w:p>
        </w:tc>
      </w:tr>
      <w:tr w:rsidR="005E2F1E" w:rsidRPr="004942BC" w:rsidTr="00773D75">
        <w:trPr>
          <w:jc w:val="center"/>
        </w:trPr>
        <w:tc>
          <w:tcPr>
            <w:tcW w:w="63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065A0" w:rsidRPr="004942BC" w:rsidRDefault="00D065A0" w:rsidP="00A97924">
            <w:pPr>
              <w:pStyle w:val="NidungA"/>
              <w:contextualSpacing/>
              <w:jc w:val="both"/>
              <w:rPr>
                <w:rFonts w:cs="Times New Roman"/>
                <w:color w:val="auto"/>
                <w:lang w:val="vi-VN"/>
              </w:rPr>
            </w:pPr>
            <w:r w:rsidRPr="004942BC">
              <w:rPr>
                <w:rFonts w:cs="Times New Roman"/>
                <w:color w:val="auto"/>
                <w:lang w:val="vi-VN"/>
              </w:rPr>
              <w:lastRenderedPageBreak/>
              <w:t>1</w:t>
            </w:r>
          </w:p>
        </w:tc>
        <w:tc>
          <w:tcPr>
            <w:tcW w:w="470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D065A0" w:rsidRPr="004942BC" w:rsidRDefault="00D065A0" w:rsidP="00A97924">
            <w:pPr>
              <w:pStyle w:val="NidungA"/>
              <w:contextualSpacing/>
              <w:jc w:val="both"/>
              <w:rPr>
                <w:rFonts w:cs="Times New Roman"/>
                <w:color w:val="auto"/>
                <w:lang w:val="vi-VN"/>
              </w:rPr>
            </w:pPr>
            <w:r w:rsidRPr="004942BC">
              <w:rPr>
                <w:rFonts w:cs="Times New Roman"/>
                <w:color w:val="auto"/>
                <w:lang w:val="vi-VN"/>
              </w:rPr>
              <w:t>Trình bày Sơ họa bản đồ RRTT và công cụ 6.</w:t>
            </w:r>
          </w:p>
        </w:tc>
        <w:tc>
          <w:tcPr>
            <w:tcW w:w="2284" w:type="dxa"/>
            <w:tcBorders>
              <w:top w:val="single" w:sz="4" w:space="0" w:color="auto"/>
              <w:left w:val="single" w:sz="4" w:space="0" w:color="auto"/>
              <w:bottom w:val="single" w:sz="4" w:space="0" w:color="auto"/>
              <w:right w:val="single" w:sz="4" w:space="0" w:color="auto"/>
            </w:tcBorders>
            <w:shd w:val="clear" w:color="auto" w:fill="FFFFFF"/>
            <w:hideMark/>
          </w:tcPr>
          <w:p w:rsidR="00D065A0" w:rsidRPr="004942BC" w:rsidRDefault="00D065A0" w:rsidP="00A97924">
            <w:pPr>
              <w:pStyle w:val="NidungA"/>
              <w:contextualSpacing/>
              <w:jc w:val="both"/>
              <w:rPr>
                <w:rFonts w:cs="Times New Roman"/>
                <w:color w:val="auto"/>
                <w:lang w:val="vi-VN"/>
              </w:rPr>
            </w:pPr>
            <w:r w:rsidRPr="004942BC">
              <w:rPr>
                <w:rFonts w:cs="Times New Roman"/>
                <w:color w:val="auto"/>
                <w:lang w:val="vi-VN"/>
              </w:rPr>
              <w:t>Đ/c: Thành</w:t>
            </w:r>
          </w:p>
        </w:tc>
        <w:tc>
          <w:tcPr>
            <w:tcW w:w="74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D065A0" w:rsidRPr="004942BC" w:rsidRDefault="00D065A0" w:rsidP="00A97924">
            <w:pPr>
              <w:pStyle w:val="NidungA"/>
              <w:contextualSpacing/>
              <w:jc w:val="both"/>
              <w:rPr>
                <w:rFonts w:cs="Times New Roman"/>
                <w:color w:val="auto"/>
                <w:lang w:val="vi-VN"/>
              </w:rPr>
            </w:pPr>
            <w:r w:rsidRPr="004942BC">
              <w:rPr>
                <w:rFonts w:cs="Times New Roman"/>
                <w:color w:val="auto"/>
                <w:lang w:val="vi-VN"/>
              </w:rPr>
              <w:t>Sơ họa bản đồ RRTT và bảng tổng hợp hợp RRTT (công cụ 6) của xã được bổ sung thông tin</w:t>
            </w:r>
          </w:p>
        </w:tc>
      </w:tr>
      <w:tr w:rsidR="005E2F1E" w:rsidRPr="004942BC" w:rsidTr="00773D75">
        <w:trPr>
          <w:jc w:val="center"/>
        </w:trPr>
        <w:tc>
          <w:tcPr>
            <w:tcW w:w="63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065A0" w:rsidRPr="004942BC" w:rsidRDefault="00D065A0" w:rsidP="00A97924">
            <w:pPr>
              <w:pStyle w:val="NidungA"/>
              <w:contextualSpacing/>
              <w:jc w:val="both"/>
              <w:rPr>
                <w:rFonts w:cs="Times New Roman"/>
                <w:color w:val="auto"/>
                <w:lang w:val="vi-VN"/>
              </w:rPr>
            </w:pPr>
            <w:r w:rsidRPr="004942BC">
              <w:rPr>
                <w:rFonts w:cs="Times New Roman"/>
                <w:color w:val="auto"/>
                <w:lang w:val="vi-VN"/>
              </w:rPr>
              <w:t>2</w:t>
            </w:r>
          </w:p>
        </w:tc>
        <w:tc>
          <w:tcPr>
            <w:tcW w:w="470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D065A0" w:rsidRPr="004942BC" w:rsidRDefault="00D065A0" w:rsidP="00A97924">
            <w:pPr>
              <w:pStyle w:val="NidungA"/>
              <w:contextualSpacing/>
              <w:jc w:val="both"/>
              <w:rPr>
                <w:rFonts w:cs="Times New Roman"/>
                <w:color w:val="auto"/>
                <w:lang w:val="vi-VN"/>
              </w:rPr>
            </w:pPr>
            <w:r w:rsidRPr="004942BC">
              <w:rPr>
                <w:rFonts w:cs="Times New Roman"/>
                <w:color w:val="auto"/>
                <w:lang w:val="vi-VN"/>
              </w:rPr>
              <w:t xml:space="preserve">Thảo luận phân tích giới </w:t>
            </w:r>
          </w:p>
        </w:tc>
        <w:tc>
          <w:tcPr>
            <w:tcW w:w="2284" w:type="dxa"/>
            <w:tcBorders>
              <w:top w:val="single" w:sz="4" w:space="0" w:color="auto"/>
              <w:left w:val="single" w:sz="4" w:space="0" w:color="auto"/>
              <w:bottom w:val="single" w:sz="4" w:space="0" w:color="auto"/>
              <w:right w:val="single" w:sz="4" w:space="0" w:color="auto"/>
            </w:tcBorders>
            <w:shd w:val="clear" w:color="auto" w:fill="FFFFFF"/>
            <w:hideMark/>
          </w:tcPr>
          <w:p w:rsidR="00D065A0" w:rsidRPr="004942BC" w:rsidRDefault="00D065A0" w:rsidP="00A97924">
            <w:pPr>
              <w:pStyle w:val="NidungA"/>
              <w:contextualSpacing/>
              <w:jc w:val="both"/>
              <w:rPr>
                <w:rFonts w:cs="Times New Roman"/>
                <w:color w:val="auto"/>
                <w:lang w:val="vi-VN"/>
              </w:rPr>
            </w:pPr>
            <w:r w:rsidRPr="004942BC">
              <w:rPr>
                <w:rFonts w:cs="Times New Roman"/>
                <w:color w:val="auto"/>
                <w:lang w:val="vi-VN"/>
              </w:rPr>
              <w:t xml:space="preserve">Đ/c: Vân </w:t>
            </w:r>
          </w:p>
        </w:tc>
        <w:tc>
          <w:tcPr>
            <w:tcW w:w="74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D065A0" w:rsidRPr="004942BC" w:rsidRDefault="00D065A0" w:rsidP="00A97924">
            <w:pPr>
              <w:pStyle w:val="NidungA"/>
              <w:contextualSpacing/>
              <w:jc w:val="both"/>
              <w:rPr>
                <w:rFonts w:cs="Times New Roman"/>
                <w:color w:val="auto"/>
                <w:lang w:val="vi-VN"/>
              </w:rPr>
            </w:pPr>
            <w:r w:rsidRPr="004942BC">
              <w:rPr>
                <w:rFonts w:cs="Times New Roman"/>
                <w:color w:val="auto"/>
                <w:lang w:val="vi-VN"/>
              </w:rPr>
              <w:t>Bảng phân tích giới của xã Bình Giang hoàn thành</w:t>
            </w:r>
          </w:p>
        </w:tc>
      </w:tr>
      <w:tr w:rsidR="005E2F1E" w:rsidRPr="004942BC" w:rsidTr="00773D75">
        <w:trPr>
          <w:jc w:val="center"/>
        </w:trPr>
        <w:tc>
          <w:tcPr>
            <w:tcW w:w="63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065A0" w:rsidRPr="004942BC" w:rsidRDefault="00D065A0" w:rsidP="00A97924">
            <w:pPr>
              <w:pStyle w:val="NidungA"/>
              <w:contextualSpacing/>
              <w:jc w:val="both"/>
              <w:rPr>
                <w:rFonts w:cs="Times New Roman"/>
                <w:color w:val="auto"/>
                <w:lang w:val="vi-VN"/>
              </w:rPr>
            </w:pPr>
            <w:r w:rsidRPr="004942BC">
              <w:rPr>
                <w:rFonts w:cs="Times New Roman"/>
                <w:color w:val="auto"/>
                <w:lang w:val="vi-VN"/>
              </w:rPr>
              <w:t>3</w:t>
            </w:r>
          </w:p>
        </w:tc>
        <w:tc>
          <w:tcPr>
            <w:tcW w:w="470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D065A0" w:rsidRPr="004942BC" w:rsidRDefault="00D065A0" w:rsidP="00A97924">
            <w:pPr>
              <w:pStyle w:val="NidungA"/>
              <w:contextualSpacing/>
              <w:jc w:val="both"/>
              <w:rPr>
                <w:rFonts w:cs="Times New Roman"/>
                <w:color w:val="auto"/>
                <w:lang w:val="vi-VN"/>
              </w:rPr>
            </w:pPr>
            <w:r w:rsidRPr="004942BC">
              <w:rPr>
                <w:rFonts w:cs="Times New Roman"/>
                <w:color w:val="auto"/>
                <w:lang w:val="vi-VN"/>
              </w:rPr>
              <w:t>Xếp hạng các RRTT.</w:t>
            </w:r>
          </w:p>
        </w:tc>
        <w:tc>
          <w:tcPr>
            <w:tcW w:w="2284" w:type="dxa"/>
            <w:tcBorders>
              <w:top w:val="single" w:sz="4" w:space="0" w:color="auto"/>
              <w:left w:val="single" w:sz="4" w:space="0" w:color="auto"/>
              <w:bottom w:val="single" w:sz="4" w:space="0" w:color="auto"/>
              <w:right w:val="single" w:sz="4" w:space="0" w:color="auto"/>
            </w:tcBorders>
            <w:shd w:val="clear" w:color="auto" w:fill="FFFFFF"/>
            <w:hideMark/>
          </w:tcPr>
          <w:p w:rsidR="00D065A0" w:rsidRPr="004942BC" w:rsidRDefault="00D065A0" w:rsidP="00A97924">
            <w:pPr>
              <w:pStyle w:val="NidungA"/>
              <w:contextualSpacing/>
              <w:jc w:val="both"/>
              <w:rPr>
                <w:rFonts w:cs="Times New Roman"/>
                <w:color w:val="auto"/>
                <w:lang w:val="vi-VN"/>
              </w:rPr>
            </w:pPr>
            <w:r w:rsidRPr="004942BC">
              <w:rPr>
                <w:rFonts w:cs="Times New Roman"/>
                <w:color w:val="auto"/>
                <w:lang w:val="vi-VN"/>
              </w:rPr>
              <w:t xml:space="preserve">Đ/c: Sâm </w:t>
            </w:r>
          </w:p>
        </w:tc>
        <w:tc>
          <w:tcPr>
            <w:tcW w:w="74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D065A0" w:rsidRPr="004942BC" w:rsidRDefault="00D065A0" w:rsidP="00A97924">
            <w:pPr>
              <w:pStyle w:val="NidungA"/>
              <w:contextualSpacing/>
              <w:jc w:val="both"/>
              <w:rPr>
                <w:rFonts w:cs="Times New Roman"/>
                <w:color w:val="auto"/>
                <w:lang w:val="vi-VN"/>
              </w:rPr>
            </w:pPr>
            <w:r w:rsidRPr="004942BC">
              <w:rPr>
                <w:rFonts w:cs="Times New Roman"/>
                <w:color w:val="auto"/>
                <w:lang w:val="vi-VN"/>
              </w:rPr>
              <w:t>Bảng</w:t>
            </w:r>
            <w:r w:rsidR="00A97924" w:rsidRPr="004942BC">
              <w:rPr>
                <w:rFonts w:cs="Times New Roman"/>
                <w:color w:val="auto"/>
                <w:lang w:val="vi-VN"/>
              </w:rPr>
              <w:t xml:space="preserve"> </w:t>
            </w:r>
            <w:r w:rsidRPr="004942BC">
              <w:rPr>
                <w:rFonts w:cs="Times New Roman"/>
                <w:color w:val="auto"/>
                <w:lang w:val="vi-VN"/>
              </w:rPr>
              <w:t>tổng hợp xếp hạng RRTT của xã được hoàn thành</w:t>
            </w:r>
          </w:p>
        </w:tc>
      </w:tr>
      <w:tr w:rsidR="005E2F1E" w:rsidRPr="004942BC" w:rsidTr="00773D75">
        <w:trPr>
          <w:jc w:val="center"/>
        </w:trPr>
        <w:tc>
          <w:tcPr>
            <w:tcW w:w="63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065A0" w:rsidRPr="004942BC" w:rsidRDefault="00D065A0" w:rsidP="00A97924">
            <w:pPr>
              <w:pStyle w:val="NidungA"/>
              <w:contextualSpacing/>
              <w:jc w:val="both"/>
              <w:rPr>
                <w:rFonts w:cs="Times New Roman"/>
                <w:color w:val="auto"/>
                <w:lang w:val="vi-VN"/>
              </w:rPr>
            </w:pPr>
            <w:r w:rsidRPr="004942BC">
              <w:rPr>
                <w:rFonts w:cs="Times New Roman"/>
                <w:color w:val="auto"/>
                <w:lang w:val="vi-VN"/>
              </w:rPr>
              <w:t>4</w:t>
            </w:r>
          </w:p>
        </w:tc>
        <w:tc>
          <w:tcPr>
            <w:tcW w:w="470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D065A0" w:rsidRPr="004942BC" w:rsidRDefault="00D065A0" w:rsidP="00A97924">
            <w:pPr>
              <w:pStyle w:val="NidungA"/>
              <w:contextualSpacing/>
              <w:jc w:val="both"/>
              <w:rPr>
                <w:rFonts w:cs="Times New Roman"/>
                <w:color w:val="auto"/>
                <w:lang w:val="vi-VN"/>
              </w:rPr>
            </w:pPr>
            <w:r w:rsidRPr="004942BC">
              <w:rPr>
                <w:rFonts w:cs="Times New Roman"/>
                <w:color w:val="auto"/>
                <w:lang w:val="vi-VN"/>
              </w:rPr>
              <w:t>Kiểm chứng phân tích nguyên nhân RRTT ưu tiên</w:t>
            </w:r>
          </w:p>
        </w:tc>
        <w:tc>
          <w:tcPr>
            <w:tcW w:w="2284" w:type="dxa"/>
            <w:tcBorders>
              <w:top w:val="single" w:sz="4" w:space="0" w:color="auto"/>
              <w:left w:val="single" w:sz="4" w:space="0" w:color="auto"/>
              <w:bottom w:val="single" w:sz="4" w:space="0" w:color="auto"/>
              <w:right w:val="single" w:sz="4" w:space="0" w:color="auto"/>
            </w:tcBorders>
            <w:shd w:val="clear" w:color="auto" w:fill="FFFFFF"/>
            <w:hideMark/>
          </w:tcPr>
          <w:p w:rsidR="00D065A0" w:rsidRPr="004942BC" w:rsidRDefault="00D065A0" w:rsidP="00A97924">
            <w:pPr>
              <w:pStyle w:val="NidungA"/>
              <w:contextualSpacing/>
              <w:jc w:val="both"/>
              <w:rPr>
                <w:rFonts w:cs="Times New Roman"/>
                <w:color w:val="auto"/>
                <w:lang w:val="vi-VN"/>
              </w:rPr>
            </w:pPr>
            <w:r w:rsidRPr="004942BC">
              <w:rPr>
                <w:rFonts w:cs="Times New Roman"/>
                <w:color w:val="auto"/>
                <w:lang w:val="vi-VN"/>
              </w:rPr>
              <w:t xml:space="preserve">Đ/c: Thành </w:t>
            </w:r>
          </w:p>
        </w:tc>
        <w:tc>
          <w:tcPr>
            <w:tcW w:w="74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D065A0" w:rsidRPr="004942BC" w:rsidRDefault="00D065A0" w:rsidP="00A97924">
            <w:pPr>
              <w:pStyle w:val="NidungA"/>
              <w:contextualSpacing/>
              <w:jc w:val="both"/>
              <w:rPr>
                <w:rFonts w:cs="Times New Roman"/>
                <w:color w:val="auto"/>
                <w:lang w:val="vi-VN"/>
              </w:rPr>
            </w:pPr>
            <w:r w:rsidRPr="004942BC">
              <w:rPr>
                <w:rFonts w:cs="Times New Roman"/>
                <w:color w:val="auto"/>
                <w:lang w:val="vi-VN"/>
              </w:rPr>
              <w:t>Bảng tổng hợp phân tích nguyên nhân của xã được hoàn thành và bổ sung nhiều thông tin</w:t>
            </w:r>
          </w:p>
        </w:tc>
      </w:tr>
      <w:tr w:rsidR="005E2F1E" w:rsidRPr="004942BC" w:rsidTr="00773D75">
        <w:trPr>
          <w:jc w:val="center"/>
        </w:trPr>
        <w:tc>
          <w:tcPr>
            <w:tcW w:w="63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065A0" w:rsidRPr="004942BC" w:rsidRDefault="00D065A0" w:rsidP="00A97924">
            <w:pPr>
              <w:pStyle w:val="NidungA"/>
              <w:contextualSpacing/>
              <w:jc w:val="both"/>
              <w:rPr>
                <w:rFonts w:cs="Times New Roman"/>
                <w:color w:val="auto"/>
                <w:lang w:val="vi-VN"/>
              </w:rPr>
            </w:pPr>
            <w:r w:rsidRPr="004942BC">
              <w:rPr>
                <w:rFonts w:cs="Times New Roman"/>
                <w:color w:val="auto"/>
                <w:lang w:val="vi-VN"/>
              </w:rPr>
              <w:t>5</w:t>
            </w:r>
          </w:p>
        </w:tc>
        <w:tc>
          <w:tcPr>
            <w:tcW w:w="470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D065A0" w:rsidRPr="004942BC" w:rsidRDefault="00D065A0" w:rsidP="00A97924">
            <w:pPr>
              <w:pStyle w:val="NidungA"/>
              <w:contextualSpacing/>
              <w:jc w:val="both"/>
              <w:rPr>
                <w:rFonts w:cs="Times New Roman"/>
                <w:color w:val="auto"/>
                <w:lang w:val="vi-VN"/>
              </w:rPr>
            </w:pPr>
            <w:r w:rsidRPr="004942BC">
              <w:rPr>
                <w:rFonts w:cs="Times New Roman"/>
                <w:color w:val="auto"/>
                <w:lang w:val="vi-VN"/>
              </w:rPr>
              <w:t>Xếp hạng các giải pháp PCTT và</w:t>
            </w:r>
            <w:r w:rsidR="00A97924" w:rsidRPr="004942BC">
              <w:rPr>
                <w:rFonts w:cs="Times New Roman"/>
                <w:color w:val="auto"/>
                <w:lang w:val="vi-VN"/>
              </w:rPr>
              <w:t xml:space="preserve"> </w:t>
            </w:r>
            <w:r w:rsidRPr="004942BC">
              <w:rPr>
                <w:rFonts w:cs="Times New Roman"/>
                <w:color w:val="auto"/>
                <w:lang w:val="vi-VN"/>
              </w:rPr>
              <w:t>Kiểm chứng các hoạt động thực hiện giải pháp ưu tiên để đưa vào kế hoạch</w:t>
            </w:r>
          </w:p>
        </w:tc>
        <w:tc>
          <w:tcPr>
            <w:tcW w:w="2284" w:type="dxa"/>
            <w:tcBorders>
              <w:top w:val="single" w:sz="4" w:space="0" w:color="auto"/>
              <w:left w:val="single" w:sz="4" w:space="0" w:color="auto"/>
              <w:bottom w:val="single" w:sz="4" w:space="0" w:color="auto"/>
              <w:right w:val="single" w:sz="4" w:space="0" w:color="auto"/>
            </w:tcBorders>
            <w:shd w:val="clear" w:color="auto" w:fill="FFFFFF"/>
            <w:hideMark/>
          </w:tcPr>
          <w:p w:rsidR="00D065A0" w:rsidRPr="004942BC" w:rsidRDefault="00D065A0" w:rsidP="00A97924">
            <w:pPr>
              <w:pStyle w:val="NidungA"/>
              <w:contextualSpacing/>
              <w:jc w:val="both"/>
              <w:rPr>
                <w:rFonts w:cs="Times New Roman"/>
                <w:color w:val="auto"/>
                <w:lang w:val="vi-VN"/>
              </w:rPr>
            </w:pPr>
            <w:r w:rsidRPr="004942BC">
              <w:rPr>
                <w:rFonts w:cs="Times New Roman"/>
                <w:color w:val="auto"/>
                <w:lang w:val="vi-VN"/>
              </w:rPr>
              <w:t>Đ/c Sâm</w:t>
            </w:r>
          </w:p>
        </w:tc>
        <w:tc>
          <w:tcPr>
            <w:tcW w:w="74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D065A0" w:rsidRPr="004942BC" w:rsidRDefault="00D065A0" w:rsidP="00A97924">
            <w:pPr>
              <w:pStyle w:val="NidungA"/>
              <w:contextualSpacing/>
              <w:jc w:val="both"/>
              <w:rPr>
                <w:rFonts w:cs="Times New Roman"/>
                <w:color w:val="auto"/>
                <w:lang w:val="vi-VN"/>
              </w:rPr>
            </w:pPr>
            <w:r w:rsidRPr="004942BC">
              <w:rPr>
                <w:rFonts w:cs="Times New Roman"/>
                <w:color w:val="auto"/>
                <w:lang w:val="vi-VN"/>
              </w:rPr>
              <w:t>- Bảng</w:t>
            </w:r>
            <w:r w:rsidR="00A97924" w:rsidRPr="004942BC">
              <w:rPr>
                <w:rFonts w:cs="Times New Roman"/>
                <w:color w:val="auto"/>
                <w:lang w:val="vi-VN"/>
              </w:rPr>
              <w:t xml:space="preserve"> </w:t>
            </w:r>
            <w:r w:rsidRPr="004942BC">
              <w:rPr>
                <w:rFonts w:cs="Times New Roman"/>
                <w:color w:val="auto"/>
                <w:lang w:val="vi-VN"/>
              </w:rPr>
              <w:t>xếp hạng giải pháp PCTT của xã được hoàn thành</w:t>
            </w:r>
          </w:p>
          <w:p w:rsidR="00D065A0" w:rsidRPr="004942BC" w:rsidRDefault="00D065A0" w:rsidP="00A97924">
            <w:pPr>
              <w:pStyle w:val="NidungA"/>
              <w:contextualSpacing/>
              <w:jc w:val="both"/>
              <w:rPr>
                <w:rFonts w:cs="Times New Roman"/>
                <w:color w:val="auto"/>
                <w:lang w:val="vi-VN"/>
              </w:rPr>
            </w:pPr>
            <w:r w:rsidRPr="004942BC">
              <w:rPr>
                <w:rFonts w:cs="Times New Roman"/>
                <w:color w:val="auto"/>
                <w:lang w:val="vi-VN"/>
              </w:rPr>
              <w:t>- Bảng tổng hợp giải pháp PCTT</w:t>
            </w:r>
            <w:r w:rsidR="00A97924" w:rsidRPr="004942BC">
              <w:rPr>
                <w:rFonts w:cs="Times New Roman"/>
                <w:color w:val="auto"/>
                <w:lang w:val="vi-VN"/>
              </w:rPr>
              <w:t xml:space="preserve"> </w:t>
            </w:r>
            <w:r w:rsidRPr="004942BC">
              <w:rPr>
                <w:rFonts w:cs="Times New Roman"/>
                <w:color w:val="auto"/>
                <w:lang w:val="vi-VN"/>
              </w:rPr>
              <w:t>(công cụ 9 được hoàn thành</w:t>
            </w:r>
          </w:p>
        </w:tc>
      </w:tr>
      <w:tr w:rsidR="005E2F1E" w:rsidRPr="004942BC" w:rsidTr="00773D75">
        <w:trPr>
          <w:jc w:val="center"/>
        </w:trPr>
        <w:tc>
          <w:tcPr>
            <w:tcW w:w="63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065A0" w:rsidRPr="004942BC" w:rsidRDefault="00D065A0" w:rsidP="00A97924">
            <w:pPr>
              <w:pStyle w:val="NidungA"/>
              <w:contextualSpacing/>
              <w:jc w:val="both"/>
              <w:rPr>
                <w:rFonts w:cs="Times New Roman"/>
                <w:color w:val="auto"/>
                <w:lang w:val="vi-VN"/>
              </w:rPr>
            </w:pPr>
            <w:r w:rsidRPr="004942BC">
              <w:rPr>
                <w:rFonts w:cs="Times New Roman"/>
                <w:color w:val="auto"/>
                <w:lang w:val="vi-VN"/>
              </w:rPr>
              <w:t>6</w:t>
            </w:r>
          </w:p>
        </w:tc>
        <w:tc>
          <w:tcPr>
            <w:tcW w:w="470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D065A0" w:rsidRPr="004942BC" w:rsidRDefault="00D065A0" w:rsidP="00A97924">
            <w:pPr>
              <w:pStyle w:val="ListParagraph"/>
              <w:spacing w:after="0" w:line="240" w:lineRule="auto"/>
              <w:ind w:left="49"/>
              <w:rPr>
                <w:rFonts w:ascii="Times New Roman" w:hAnsi="Times New Roman"/>
                <w:lang w:val="vi-VN"/>
              </w:rPr>
            </w:pPr>
            <w:r w:rsidRPr="004942BC">
              <w:rPr>
                <w:rFonts w:ascii="Times New Roman" w:hAnsi="Times New Roman"/>
                <w:lang w:val="vi-VN"/>
              </w:rPr>
              <w:t>Dự thảo</w:t>
            </w:r>
            <w:r w:rsidR="00A97924" w:rsidRPr="004942BC">
              <w:rPr>
                <w:rFonts w:ascii="Times New Roman" w:hAnsi="Times New Roman"/>
                <w:lang w:val="vi-VN"/>
              </w:rPr>
              <w:t xml:space="preserve"> </w:t>
            </w:r>
            <w:r w:rsidRPr="004942BC">
              <w:rPr>
                <w:rFonts w:ascii="Times New Roman" w:hAnsi="Times New Roman"/>
                <w:lang w:val="vi-VN"/>
              </w:rPr>
              <w:t>báo cáo đánh giá RRTT - DVCĐ và tổng hợp phần C của báo cáo cho từng thôn</w:t>
            </w:r>
          </w:p>
        </w:tc>
        <w:tc>
          <w:tcPr>
            <w:tcW w:w="2284" w:type="dxa"/>
            <w:tcBorders>
              <w:top w:val="single" w:sz="4" w:space="0" w:color="auto"/>
              <w:left w:val="single" w:sz="4" w:space="0" w:color="auto"/>
              <w:bottom w:val="single" w:sz="4" w:space="0" w:color="auto"/>
              <w:right w:val="single" w:sz="4" w:space="0" w:color="auto"/>
            </w:tcBorders>
            <w:shd w:val="clear" w:color="auto" w:fill="FFFFFF"/>
            <w:hideMark/>
          </w:tcPr>
          <w:p w:rsidR="00D065A0" w:rsidRPr="004942BC" w:rsidRDefault="00D065A0" w:rsidP="00A97924">
            <w:pPr>
              <w:pStyle w:val="NidungA"/>
              <w:contextualSpacing/>
              <w:jc w:val="both"/>
              <w:rPr>
                <w:rFonts w:cs="Times New Roman"/>
                <w:b/>
                <w:color w:val="auto"/>
                <w:lang w:val="vi-VN"/>
              </w:rPr>
            </w:pPr>
            <w:r w:rsidRPr="004942BC">
              <w:rPr>
                <w:rFonts w:cs="Times New Roman"/>
                <w:b/>
                <w:color w:val="auto"/>
                <w:lang w:val="vi-VN"/>
              </w:rPr>
              <w:t xml:space="preserve">Đ/c : </w:t>
            </w:r>
            <w:r w:rsidRPr="004942BC">
              <w:rPr>
                <w:rFonts w:cs="Times New Roman"/>
                <w:color w:val="auto"/>
                <w:lang w:val="vi-VN"/>
              </w:rPr>
              <w:t>Thành, Phượng</w:t>
            </w:r>
          </w:p>
        </w:tc>
        <w:tc>
          <w:tcPr>
            <w:tcW w:w="74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D065A0" w:rsidRPr="004942BC" w:rsidRDefault="00D065A0" w:rsidP="00A97924">
            <w:pPr>
              <w:pStyle w:val="NidungA"/>
              <w:contextualSpacing/>
              <w:jc w:val="both"/>
              <w:rPr>
                <w:rFonts w:cs="Times New Roman"/>
                <w:color w:val="auto"/>
                <w:lang w:val="vi-VN"/>
              </w:rPr>
            </w:pPr>
            <w:r w:rsidRPr="004942BC">
              <w:rPr>
                <w:rFonts w:cs="Times New Roman"/>
                <w:color w:val="auto"/>
                <w:lang w:val="vi-VN"/>
              </w:rPr>
              <w:t xml:space="preserve"> Hoàn thành dự thảo phần C của báo cáo cho từng thôn</w:t>
            </w:r>
          </w:p>
        </w:tc>
      </w:tr>
      <w:tr w:rsidR="005E2F1E" w:rsidRPr="004942BC" w:rsidTr="00773D75">
        <w:trPr>
          <w:jc w:val="center"/>
        </w:trPr>
        <w:tc>
          <w:tcPr>
            <w:tcW w:w="15083" w:type="dxa"/>
            <w:gridSpan w:val="9"/>
            <w:tcBorders>
              <w:top w:val="single" w:sz="4" w:space="0" w:color="auto"/>
              <w:left w:val="single" w:sz="4" w:space="0" w:color="auto"/>
              <w:bottom w:val="single" w:sz="4" w:space="0" w:color="auto"/>
              <w:right w:val="single" w:sz="4" w:space="0" w:color="auto"/>
            </w:tcBorders>
            <w:shd w:val="clear" w:color="auto" w:fill="FFFFFF"/>
            <w:hideMark/>
          </w:tcPr>
          <w:p w:rsidR="00D065A0" w:rsidRPr="004942BC" w:rsidRDefault="00D065A0" w:rsidP="00A97924">
            <w:pPr>
              <w:pStyle w:val="NidungA"/>
              <w:contextualSpacing/>
              <w:jc w:val="both"/>
              <w:rPr>
                <w:rFonts w:cs="Times New Roman"/>
                <w:b/>
                <w:color w:val="auto"/>
                <w:lang w:val="vi-VN"/>
              </w:rPr>
            </w:pPr>
            <w:r w:rsidRPr="004942BC">
              <w:rPr>
                <w:rFonts w:cs="Times New Roman"/>
                <w:b/>
                <w:color w:val="auto"/>
                <w:u w:val="single"/>
                <w:lang w:val="vi-VN"/>
              </w:rPr>
              <w:t>Buổi chiều</w:t>
            </w:r>
            <w:r w:rsidRPr="004942BC">
              <w:rPr>
                <w:rFonts w:cs="Times New Roman"/>
                <w:b/>
                <w:color w:val="auto"/>
                <w:lang w:val="vi-VN"/>
              </w:rPr>
              <w:t>: Từ 14:00 đến 17:00 nhóm HTKT tổng hợp báo cáo cho từng thôn</w:t>
            </w:r>
          </w:p>
          <w:p w:rsidR="00D065A0" w:rsidRPr="004942BC" w:rsidRDefault="00A97924" w:rsidP="00A97924">
            <w:pPr>
              <w:pStyle w:val="NidungA"/>
              <w:contextualSpacing/>
              <w:jc w:val="both"/>
              <w:rPr>
                <w:rFonts w:cs="Times New Roman"/>
                <w:b/>
                <w:color w:val="auto"/>
                <w:lang w:val="vi-VN"/>
              </w:rPr>
            </w:pPr>
            <w:r w:rsidRPr="004942BC">
              <w:rPr>
                <w:rFonts w:cs="Times New Roman"/>
                <w:b/>
                <w:color w:val="auto"/>
                <w:lang w:val="vi-VN"/>
              </w:rPr>
              <w:t xml:space="preserve"> </w:t>
            </w:r>
            <w:r w:rsidR="00D065A0" w:rsidRPr="004942BC">
              <w:rPr>
                <w:rFonts w:cs="Times New Roman"/>
                <w:b/>
                <w:color w:val="auto"/>
                <w:lang w:val="vi-VN"/>
              </w:rPr>
              <w:t xml:space="preserve">Chia 4 nhóm tổng hợp số liệu phần C của báo cáo cho 4 thôn </w:t>
            </w:r>
          </w:p>
        </w:tc>
      </w:tr>
      <w:tr w:rsidR="005E2F1E" w:rsidRPr="004942BC" w:rsidTr="00773D75">
        <w:trPr>
          <w:jc w:val="center"/>
        </w:trPr>
        <w:tc>
          <w:tcPr>
            <w:tcW w:w="15083" w:type="dxa"/>
            <w:gridSpan w:val="9"/>
            <w:tcBorders>
              <w:top w:val="single" w:sz="4" w:space="0" w:color="auto"/>
              <w:left w:val="single" w:sz="4" w:space="0" w:color="auto"/>
              <w:bottom w:val="single" w:sz="4" w:space="0" w:color="auto"/>
              <w:right w:val="single" w:sz="4" w:space="0" w:color="auto"/>
            </w:tcBorders>
            <w:shd w:val="clear" w:color="auto" w:fill="FFFF00"/>
            <w:hideMark/>
          </w:tcPr>
          <w:p w:rsidR="00D065A0" w:rsidRPr="004942BC" w:rsidRDefault="00D065A0" w:rsidP="00A97924">
            <w:pPr>
              <w:tabs>
                <w:tab w:val="left" w:pos="1890"/>
              </w:tabs>
              <w:spacing w:after="0" w:line="240" w:lineRule="auto"/>
              <w:contextualSpacing/>
              <w:rPr>
                <w:rFonts w:ascii="Times New Roman" w:hAnsi="Times New Roman"/>
                <w:lang w:val="vi-VN"/>
              </w:rPr>
            </w:pPr>
            <w:r w:rsidRPr="004942BC">
              <w:rPr>
                <w:rFonts w:ascii="Times New Roman" w:hAnsi="Times New Roman"/>
                <w:b/>
                <w:lang w:val="vi-VN"/>
              </w:rPr>
              <w:t>Ngày thứ tư: 18/09/2018</w:t>
            </w:r>
            <w:r w:rsidR="00A97924" w:rsidRPr="004942BC">
              <w:rPr>
                <w:rFonts w:ascii="Times New Roman" w:hAnsi="Times New Roman"/>
                <w:b/>
                <w:lang w:val="vi-VN"/>
              </w:rPr>
              <w:t xml:space="preserve"> </w:t>
            </w:r>
            <w:r w:rsidRPr="004942BC">
              <w:rPr>
                <w:rFonts w:ascii="Times New Roman" w:hAnsi="Times New Roman"/>
                <w:b/>
                <w:bCs/>
                <w:lang w:val="vi-VN"/>
              </w:rPr>
              <w:t xml:space="preserve">Nhóm Hỗ trợ KT tập trung tại UBND xã để viết báo cáo và chuẩn bị nội dung cho cuộc họp với lãnh đạo và ban ngành đoàn thể của xã </w:t>
            </w:r>
          </w:p>
        </w:tc>
      </w:tr>
      <w:tr w:rsidR="005E2F1E" w:rsidRPr="004942BC" w:rsidTr="00773D75">
        <w:trPr>
          <w:jc w:val="center"/>
        </w:trPr>
        <w:tc>
          <w:tcPr>
            <w:tcW w:w="15083"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D065A0" w:rsidRPr="004942BC" w:rsidRDefault="00D065A0" w:rsidP="00A97924">
            <w:pPr>
              <w:pStyle w:val="NidungA"/>
              <w:contextualSpacing/>
              <w:jc w:val="both"/>
              <w:rPr>
                <w:rFonts w:cs="Times New Roman"/>
                <w:b/>
                <w:color w:val="auto"/>
                <w:lang w:val="vi-VN"/>
              </w:rPr>
            </w:pPr>
            <w:r w:rsidRPr="004942BC">
              <w:rPr>
                <w:rFonts w:cs="Times New Roman"/>
                <w:b/>
                <w:color w:val="auto"/>
                <w:lang w:val="vi-VN"/>
              </w:rPr>
              <w:t>Buổi sáng từ 8.00-10.00h (Họp thông qua báo cáo với xã)</w:t>
            </w:r>
          </w:p>
          <w:p w:rsidR="00D065A0" w:rsidRPr="004942BC" w:rsidRDefault="00D065A0" w:rsidP="00A97924">
            <w:pPr>
              <w:pStyle w:val="NidungA"/>
              <w:contextualSpacing/>
              <w:jc w:val="both"/>
              <w:rPr>
                <w:rFonts w:cs="Times New Roman"/>
                <w:b/>
                <w:color w:val="auto"/>
                <w:lang w:val="vi-VN"/>
              </w:rPr>
            </w:pPr>
            <w:r w:rsidRPr="004942BC">
              <w:rPr>
                <w:rFonts w:cs="Times New Roman"/>
                <w:b/>
                <w:color w:val="auto"/>
                <w:lang w:val="vi-VN"/>
              </w:rPr>
              <w:t>Buổi chiều: Nhóm HTKT tiếp tục hoàn thiện báo cáo</w:t>
            </w:r>
          </w:p>
          <w:p w:rsidR="00D065A0" w:rsidRPr="004942BC" w:rsidRDefault="00D065A0" w:rsidP="00A97924">
            <w:pPr>
              <w:pStyle w:val="NidungA"/>
              <w:contextualSpacing/>
              <w:jc w:val="both"/>
              <w:rPr>
                <w:rFonts w:cs="Times New Roman"/>
                <w:b/>
                <w:color w:val="auto"/>
                <w:lang w:val="vi-VN"/>
              </w:rPr>
            </w:pPr>
          </w:p>
        </w:tc>
      </w:tr>
      <w:tr w:rsidR="005E2F1E" w:rsidRPr="004942BC" w:rsidTr="00773D75">
        <w:trPr>
          <w:jc w:val="center"/>
        </w:trPr>
        <w:tc>
          <w:tcPr>
            <w:tcW w:w="817"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D065A0" w:rsidRPr="004942BC" w:rsidRDefault="00D065A0" w:rsidP="00A97924">
            <w:pPr>
              <w:spacing w:after="0" w:line="240" w:lineRule="auto"/>
              <w:contextualSpacing/>
              <w:rPr>
                <w:rFonts w:ascii="Times New Roman" w:hAnsi="Times New Roman"/>
                <w:b/>
                <w:lang w:val="vi-VN"/>
              </w:rPr>
            </w:pPr>
            <w:r w:rsidRPr="004942BC">
              <w:rPr>
                <w:rFonts w:ascii="Times New Roman" w:hAnsi="Times New Roman"/>
                <w:b/>
                <w:lang w:val="vi-VN"/>
              </w:rPr>
              <w:t>TT</w:t>
            </w:r>
          </w:p>
        </w:tc>
        <w:tc>
          <w:tcPr>
            <w:tcW w:w="452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065A0" w:rsidRPr="004942BC" w:rsidRDefault="00D065A0" w:rsidP="00A97924">
            <w:pPr>
              <w:spacing w:after="0" w:line="240" w:lineRule="auto"/>
              <w:contextualSpacing/>
              <w:rPr>
                <w:rFonts w:ascii="Times New Roman" w:hAnsi="Times New Roman"/>
                <w:b/>
                <w:lang w:val="vi-VN"/>
              </w:rPr>
            </w:pPr>
            <w:r w:rsidRPr="004942BC">
              <w:rPr>
                <w:rFonts w:ascii="Times New Roman" w:hAnsi="Times New Roman"/>
                <w:b/>
                <w:lang w:val="vi-VN"/>
              </w:rPr>
              <w:t>Hoạt động</w:t>
            </w:r>
          </w:p>
        </w:tc>
        <w:tc>
          <w:tcPr>
            <w:tcW w:w="290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065A0" w:rsidRPr="004942BC" w:rsidRDefault="00D065A0" w:rsidP="00A97924">
            <w:pPr>
              <w:spacing w:after="0" w:line="240" w:lineRule="auto"/>
              <w:contextualSpacing/>
              <w:rPr>
                <w:rFonts w:ascii="Times New Roman" w:hAnsi="Times New Roman"/>
                <w:b/>
                <w:lang w:val="vi-VN"/>
              </w:rPr>
            </w:pPr>
            <w:r w:rsidRPr="004942BC">
              <w:rPr>
                <w:rFonts w:ascii="Times New Roman" w:hAnsi="Times New Roman"/>
                <w:b/>
                <w:lang w:val="vi-VN"/>
              </w:rPr>
              <w:t>Người chịu trách nhiệm chính</w:t>
            </w:r>
          </w:p>
        </w:tc>
        <w:tc>
          <w:tcPr>
            <w:tcW w:w="68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065A0" w:rsidRPr="004942BC" w:rsidRDefault="00D065A0" w:rsidP="00A97924">
            <w:pPr>
              <w:spacing w:after="0" w:line="240" w:lineRule="auto"/>
              <w:contextualSpacing/>
              <w:rPr>
                <w:rFonts w:ascii="Times New Roman" w:hAnsi="Times New Roman"/>
                <w:b/>
                <w:lang w:val="vi-VN"/>
              </w:rPr>
            </w:pPr>
            <w:r w:rsidRPr="004942BC">
              <w:rPr>
                <w:rFonts w:ascii="Times New Roman" w:hAnsi="Times New Roman"/>
                <w:b/>
                <w:lang w:val="vi-VN"/>
              </w:rPr>
              <w:t>Kết quả mong đợi</w:t>
            </w:r>
          </w:p>
        </w:tc>
      </w:tr>
      <w:tr w:rsidR="005E2F1E" w:rsidRPr="004942BC" w:rsidTr="00773D75">
        <w:trPr>
          <w:jc w:val="center"/>
        </w:trPr>
        <w:tc>
          <w:tcPr>
            <w:tcW w:w="817" w:type="dxa"/>
            <w:gridSpan w:val="4"/>
            <w:tcBorders>
              <w:top w:val="single" w:sz="4" w:space="0" w:color="auto"/>
              <w:left w:val="single" w:sz="4" w:space="0" w:color="auto"/>
              <w:bottom w:val="single" w:sz="4" w:space="0" w:color="auto"/>
              <w:right w:val="single" w:sz="4" w:space="0" w:color="auto"/>
            </w:tcBorders>
            <w:shd w:val="clear" w:color="auto" w:fill="FFFFFF"/>
            <w:hideMark/>
          </w:tcPr>
          <w:p w:rsidR="00D065A0" w:rsidRPr="004942BC" w:rsidRDefault="00D065A0" w:rsidP="00A97924">
            <w:pPr>
              <w:pStyle w:val="NidungA"/>
              <w:contextualSpacing/>
              <w:jc w:val="both"/>
              <w:rPr>
                <w:rFonts w:cs="Times New Roman"/>
                <w:color w:val="auto"/>
                <w:lang w:val="vi-VN"/>
              </w:rPr>
            </w:pPr>
            <w:r w:rsidRPr="004942BC">
              <w:rPr>
                <w:rFonts w:cs="Times New Roman"/>
                <w:color w:val="auto"/>
                <w:lang w:val="vi-VN"/>
              </w:rPr>
              <w:t>1</w:t>
            </w:r>
          </w:p>
        </w:tc>
        <w:tc>
          <w:tcPr>
            <w:tcW w:w="4523" w:type="dxa"/>
            <w:tcBorders>
              <w:top w:val="single" w:sz="4" w:space="0" w:color="auto"/>
              <w:left w:val="single" w:sz="4" w:space="0" w:color="auto"/>
              <w:bottom w:val="single" w:sz="4" w:space="0" w:color="auto"/>
              <w:right w:val="single" w:sz="4" w:space="0" w:color="auto"/>
            </w:tcBorders>
            <w:shd w:val="clear" w:color="auto" w:fill="FFFFFF"/>
            <w:hideMark/>
          </w:tcPr>
          <w:p w:rsidR="00D065A0" w:rsidRPr="004942BC" w:rsidRDefault="00D065A0" w:rsidP="00A97924">
            <w:pPr>
              <w:pStyle w:val="NidungA"/>
              <w:contextualSpacing/>
              <w:jc w:val="both"/>
              <w:rPr>
                <w:rFonts w:cs="Times New Roman"/>
                <w:color w:val="auto"/>
                <w:lang w:val="vi-VN"/>
              </w:rPr>
            </w:pPr>
            <w:r w:rsidRPr="004942BC">
              <w:rPr>
                <w:rFonts w:cs="Times New Roman"/>
                <w:color w:val="auto"/>
                <w:lang w:val="vi-VN"/>
              </w:rPr>
              <w:t>Giới thiêu thành phần và mục đích yêu cầu</w:t>
            </w:r>
          </w:p>
        </w:tc>
        <w:tc>
          <w:tcPr>
            <w:tcW w:w="290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D065A0" w:rsidRPr="004942BC" w:rsidRDefault="00D065A0" w:rsidP="00A97924">
            <w:pPr>
              <w:pStyle w:val="NidungA"/>
              <w:contextualSpacing/>
              <w:jc w:val="both"/>
              <w:rPr>
                <w:rFonts w:cs="Times New Roman"/>
                <w:color w:val="auto"/>
                <w:lang w:val="vi-VN"/>
              </w:rPr>
            </w:pPr>
            <w:r w:rsidRPr="004942BC">
              <w:rPr>
                <w:rFonts w:cs="Times New Roman"/>
                <w:color w:val="auto"/>
                <w:lang w:val="vi-VN"/>
              </w:rPr>
              <w:t xml:space="preserve">Trưởng nhóm HTKT </w:t>
            </w:r>
          </w:p>
        </w:tc>
        <w:tc>
          <w:tcPr>
            <w:tcW w:w="6835" w:type="dxa"/>
            <w:tcBorders>
              <w:top w:val="single" w:sz="4" w:space="0" w:color="auto"/>
              <w:left w:val="single" w:sz="4" w:space="0" w:color="auto"/>
              <w:bottom w:val="single" w:sz="4" w:space="0" w:color="auto"/>
              <w:right w:val="single" w:sz="4" w:space="0" w:color="auto"/>
            </w:tcBorders>
            <w:shd w:val="clear" w:color="auto" w:fill="FFFFFF"/>
            <w:hideMark/>
          </w:tcPr>
          <w:p w:rsidR="00D065A0" w:rsidRPr="004942BC" w:rsidRDefault="00D065A0" w:rsidP="00A97924">
            <w:pPr>
              <w:pStyle w:val="NidungA"/>
              <w:contextualSpacing/>
              <w:jc w:val="both"/>
              <w:rPr>
                <w:rFonts w:cs="Times New Roman"/>
                <w:color w:val="auto"/>
                <w:lang w:val="vi-VN"/>
              </w:rPr>
            </w:pPr>
            <w:r w:rsidRPr="004942BC">
              <w:rPr>
                <w:rFonts w:cs="Times New Roman"/>
                <w:color w:val="auto"/>
                <w:lang w:val="vi-VN"/>
              </w:rPr>
              <w:t>Đại biểu hiểu được mục đích yêu cầu của buổi họp</w:t>
            </w:r>
          </w:p>
        </w:tc>
      </w:tr>
      <w:tr w:rsidR="005E2F1E" w:rsidRPr="004942BC" w:rsidTr="00773D75">
        <w:trPr>
          <w:jc w:val="center"/>
        </w:trPr>
        <w:tc>
          <w:tcPr>
            <w:tcW w:w="817" w:type="dxa"/>
            <w:gridSpan w:val="4"/>
            <w:tcBorders>
              <w:top w:val="single" w:sz="4" w:space="0" w:color="auto"/>
              <w:left w:val="single" w:sz="4" w:space="0" w:color="auto"/>
              <w:bottom w:val="single" w:sz="4" w:space="0" w:color="auto"/>
              <w:right w:val="single" w:sz="4" w:space="0" w:color="auto"/>
            </w:tcBorders>
            <w:shd w:val="clear" w:color="auto" w:fill="FFFFFF"/>
            <w:hideMark/>
          </w:tcPr>
          <w:p w:rsidR="00D065A0" w:rsidRPr="004942BC" w:rsidRDefault="00D065A0" w:rsidP="00A97924">
            <w:pPr>
              <w:pStyle w:val="NidungA"/>
              <w:contextualSpacing/>
              <w:jc w:val="both"/>
              <w:rPr>
                <w:rFonts w:cs="Times New Roman"/>
                <w:color w:val="auto"/>
                <w:lang w:val="vi-VN"/>
              </w:rPr>
            </w:pPr>
            <w:r w:rsidRPr="004942BC">
              <w:rPr>
                <w:rFonts w:cs="Times New Roman"/>
                <w:color w:val="auto"/>
                <w:lang w:val="vi-VN"/>
              </w:rPr>
              <w:t>2</w:t>
            </w:r>
          </w:p>
        </w:tc>
        <w:tc>
          <w:tcPr>
            <w:tcW w:w="4523" w:type="dxa"/>
            <w:tcBorders>
              <w:top w:val="single" w:sz="4" w:space="0" w:color="auto"/>
              <w:left w:val="single" w:sz="4" w:space="0" w:color="auto"/>
              <w:bottom w:val="single" w:sz="4" w:space="0" w:color="auto"/>
              <w:right w:val="single" w:sz="4" w:space="0" w:color="auto"/>
            </w:tcBorders>
            <w:shd w:val="clear" w:color="auto" w:fill="FFFFFF"/>
            <w:hideMark/>
          </w:tcPr>
          <w:p w:rsidR="00D065A0" w:rsidRPr="004942BC" w:rsidRDefault="00D065A0" w:rsidP="00A97924">
            <w:pPr>
              <w:pStyle w:val="NidungA"/>
              <w:contextualSpacing/>
              <w:jc w:val="both"/>
              <w:rPr>
                <w:rFonts w:cs="Times New Roman"/>
                <w:color w:val="auto"/>
                <w:lang w:val="vi-VN"/>
              </w:rPr>
            </w:pPr>
            <w:r w:rsidRPr="004942BC">
              <w:rPr>
                <w:rFonts w:cs="Times New Roman"/>
                <w:color w:val="auto"/>
                <w:lang w:val="vi-VN"/>
              </w:rPr>
              <w:t>Báo cáo kết quả lớp tập huấn và quy trình đánh giá tại các thôn</w:t>
            </w:r>
          </w:p>
        </w:tc>
        <w:tc>
          <w:tcPr>
            <w:tcW w:w="290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D065A0" w:rsidRPr="004942BC" w:rsidRDefault="00D065A0" w:rsidP="00A97924">
            <w:pPr>
              <w:pStyle w:val="NidungA"/>
              <w:contextualSpacing/>
              <w:jc w:val="both"/>
              <w:rPr>
                <w:rFonts w:cs="Times New Roman"/>
                <w:color w:val="auto"/>
                <w:lang w:val="vi-VN"/>
              </w:rPr>
            </w:pPr>
            <w:r w:rsidRPr="004942BC">
              <w:rPr>
                <w:rFonts w:cs="Times New Roman"/>
                <w:color w:val="auto"/>
                <w:lang w:val="vi-VN"/>
              </w:rPr>
              <w:t xml:space="preserve">Giảng viên </w:t>
            </w:r>
          </w:p>
        </w:tc>
        <w:tc>
          <w:tcPr>
            <w:tcW w:w="6835" w:type="dxa"/>
            <w:tcBorders>
              <w:top w:val="single" w:sz="4" w:space="0" w:color="auto"/>
              <w:left w:val="single" w:sz="4" w:space="0" w:color="auto"/>
              <w:bottom w:val="single" w:sz="4" w:space="0" w:color="auto"/>
              <w:right w:val="single" w:sz="4" w:space="0" w:color="auto"/>
            </w:tcBorders>
            <w:shd w:val="clear" w:color="auto" w:fill="FFFFFF"/>
            <w:hideMark/>
          </w:tcPr>
          <w:p w:rsidR="00D065A0" w:rsidRPr="004942BC" w:rsidRDefault="00D065A0" w:rsidP="00A97924">
            <w:pPr>
              <w:pStyle w:val="NidungA"/>
              <w:contextualSpacing/>
              <w:jc w:val="both"/>
              <w:rPr>
                <w:rFonts w:cs="Times New Roman"/>
                <w:color w:val="auto"/>
                <w:lang w:val="vi-VN"/>
              </w:rPr>
            </w:pPr>
            <w:r w:rsidRPr="004942BC">
              <w:rPr>
                <w:rFonts w:cs="Times New Roman"/>
                <w:color w:val="auto"/>
                <w:lang w:val="vi-VN"/>
              </w:rPr>
              <w:t>Đại biểu biết được kết quả lớp tập huấn và quy trình đánh giá RRTT-DVCĐ để có được báo cáo đánh giá</w:t>
            </w:r>
          </w:p>
        </w:tc>
      </w:tr>
      <w:tr w:rsidR="005E2F1E" w:rsidRPr="004942BC" w:rsidTr="00773D75">
        <w:trPr>
          <w:jc w:val="center"/>
        </w:trPr>
        <w:tc>
          <w:tcPr>
            <w:tcW w:w="817" w:type="dxa"/>
            <w:gridSpan w:val="4"/>
            <w:tcBorders>
              <w:top w:val="single" w:sz="4" w:space="0" w:color="auto"/>
              <w:left w:val="single" w:sz="4" w:space="0" w:color="auto"/>
              <w:bottom w:val="single" w:sz="4" w:space="0" w:color="auto"/>
              <w:right w:val="single" w:sz="4" w:space="0" w:color="auto"/>
            </w:tcBorders>
            <w:shd w:val="clear" w:color="auto" w:fill="FFFFFF"/>
            <w:hideMark/>
          </w:tcPr>
          <w:p w:rsidR="00D065A0" w:rsidRPr="004942BC" w:rsidRDefault="00D065A0" w:rsidP="00A97924">
            <w:pPr>
              <w:pStyle w:val="NidungA"/>
              <w:contextualSpacing/>
              <w:jc w:val="both"/>
              <w:rPr>
                <w:rFonts w:cs="Times New Roman"/>
                <w:color w:val="auto"/>
                <w:lang w:val="vi-VN"/>
              </w:rPr>
            </w:pPr>
            <w:r w:rsidRPr="004942BC">
              <w:rPr>
                <w:rFonts w:cs="Times New Roman"/>
                <w:color w:val="auto"/>
                <w:lang w:val="vi-VN"/>
              </w:rPr>
              <w:t>3</w:t>
            </w:r>
          </w:p>
        </w:tc>
        <w:tc>
          <w:tcPr>
            <w:tcW w:w="4523" w:type="dxa"/>
            <w:tcBorders>
              <w:top w:val="single" w:sz="4" w:space="0" w:color="auto"/>
              <w:left w:val="single" w:sz="4" w:space="0" w:color="auto"/>
              <w:bottom w:val="single" w:sz="4" w:space="0" w:color="auto"/>
              <w:right w:val="single" w:sz="4" w:space="0" w:color="auto"/>
            </w:tcBorders>
            <w:shd w:val="clear" w:color="auto" w:fill="FFFFFF"/>
            <w:hideMark/>
          </w:tcPr>
          <w:p w:rsidR="00D065A0" w:rsidRPr="004942BC" w:rsidRDefault="00D065A0" w:rsidP="00A97924">
            <w:pPr>
              <w:pStyle w:val="NidungA"/>
              <w:contextualSpacing/>
              <w:jc w:val="both"/>
              <w:rPr>
                <w:rFonts w:cs="Times New Roman"/>
                <w:color w:val="auto"/>
                <w:lang w:val="vi-VN"/>
              </w:rPr>
            </w:pPr>
            <w:r w:rsidRPr="004942BC">
              <w:rPr>
                <w:rFonts w:cs="Times New Roman"/>
                <w:color w:val="auto"/>
                <w:lang w:val="vi-VN"/>
              </w:rPr>
              <w:t>Trình bày tóm tắt báo cáo đánh giá RRTT-DVCĐ theo mẫu của dự án GCF</w:t>
            </w:r>
          </w:p>
        </w:tc>
        <w:tc>
          <w:tcPr>
            <w:tcW w:w="290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D065A0" w:rsidRPr="004942BC" w:rsidRDefault="00D065A0" w:rsidP="00A97924">
            <w:pPr>
              <w:pStyle w:val="NidungA"/>
              <w:contextualSpacing/>
              <w:jc w:val="both"/>
              <w:rPr>
                <w:rFonts w:cs="Times New Roman"/>
                <w:color w:val="auto"/>
                <w:lang w:val="vi-VN"/>
              </w:rPr>
            </w:pPr>
            <w:r w:rsidRPr="004942BC">
              <w:rPr>
                <w:rFonts w:cs="Times New Roman"/>
                <w:color w:val="auto"/>
                <w:lang w:val="vi-VN"/>
              </w:rPr>
              <w:t xml:space="preserve">Đ/C Thành – Trưởng nhóm </w:t>
            </w:r>
          </w:p>
        </w:tc>
        <w:tc>
          <w:tcPr>
            <w:tcW w:w="6835" w:type="dxa"/>
            <w:tcBorders>
              <w:top w:val="single" w:sz="4" w:space="0" w:color="auto"/>
              <w:left w:val="single" w:sz="4" w:space="0" w:color="auto"/>
              <w:bottom w:val="single" w:sz="4" w:space="0" w:color="auto"/>
              <w:right w:val="single" w:sz="4" w:space="0" w:color="auto"/>
            </w:tcBorders>
            <w:shd w:val="clear" w:color="auto" w:fill="FFFFFF"/>
            <w:hideMark/>
          </w:tcPr>
          <w:p w:rsidR="00D065A0" w:rsidRPr="004942BC" w:rsidRDefault="00D065A0" w:rsidP="00A97924">
            <w:pPr>
              <w:pStyle w:val="NidungA"/>
              <w:contextualSpacing/>
              <w:jc w:val="both"/>
              <w:rPr>
                <w:rFonts w:cs="Times New Roman"/>
                <w:color w:val="auto"/>
                <w:lang w:val="vi-VN"/>
              </w:rPr>
            </w:pPr>
            <w:r w:rsidRPr="004942BC">
              <w:rPr>
                <w:rFonts w:cs="Times New Roman"/>
                <w:color w:val="auto"/>
                <w:lang w:val="vi-VN"/>
              </w:rPr>
              <w:t xml:space="preserve">Đại biểu nắm được nội dung chính của báo cáo đánh giá </w:t>
            </w:r>
          </w:p>
        </w:tc>
      </w:tr>
      <w:tr w:rsidR="005E2F1E" w:rsidRPr="004942BC" w:rsidTr="00773D75">
        <w:trPr>
          <w:jc w:val="center"/>
        </w:trPr>
        <w:tc>
          <w:tcPr>
            <w:tcW w:w="817" w:type="dxa"/>
            <w:gridSpan w:val="4"/>
            <w:tcBorders>
              <w:top w:val="single" w:sz="4" w:space="0" w:color="auto"/>
              <w:left w:val="single" w:sz="4" w:space="0" w:color="auto"/>
              <w:bottom w:val="single" w:sz="4" w:space="0" w:color="auto"/>
              <w:right w:val="single" w:sz="4" w:space="0" w:color="auto"/>
            </w:tcBorders>
            <w:shd w:val="clear" w:color="auto" w:fill="FFFFFF"/>
            <w:hideMark/>
          </w:tcPr>
          <w:p w:rsidR="00D065A0" w:rsidRPr="004942BC" w:rsidRDefault="00D065A0" w:rsidP="00A97924">
            <w:pPr>
              <w:pStyle w:val="NidungA"/>
              <w:contextualSpacing/>
              <w:jc w:val="both"/>
              <w:rPr>
                <w:rFonts w:cs="Times New Roman"/>
                <w:color w:val="auto"/>
                <w:lang w:val="vi-VN"/>
              </w:rPr>
            </w:pPr>
            <w:r w:rsidRPr="004942BC">
              <w:rPr>
                <w:rFonts w:cs="Times New Roman"/>
                <w:color w:val="auto"/>
                <w:lang w:val="vi-VN"/>
              </w:rPr>
              <w:t>4</w:t>
            </w:r>
          </w:p>
        </w:tc>
        <w:tc>
          <w:tcPr>
            <w:tcW w:w="4523" w:type="dxa"/>
            <w:tcBorders>
              <w:top w:val="single" w:sz="4" w:space="0" w:color="auto"/>
              <w:left w:val="single" w:sz="4" w:space="0" w:color="auto"/>
              <w:bottom w:val="single" w:sz="4" w:space="0" w:color="auto"/>
              <w:right w:val="single" w:sz="4" w:space="0" w:color="auto"/>
            </w:tcBorders>
            <w:shd w:val="clear" w:color="auto" w:fill="FFFFFF"/>
            <w:hideMark/>
          </w:tcPr>
          <w:p w:rsidR="00D065A0" w:rsidRPr="004942BC" w:rsidRDefault="00D065A0" w:rsidP="00A97924">
            <w:pPr>
              <w:pStyle w:val="NidungA"/>
              <w:contextualSpacing/>
              <w:jc w:val="both"/>
              <w:rPr>
                <w:rFonts w:cs="Times New Roman"/>
                <w:color w:val="auto"/>
                <w:lang w:val="vi-VN"/>
              </w:rPr>
            </w:pPr>
            <w:r w:rsidRPr="004942BC">
              <w:rPr>
                <w:rFonts w:cs="Times New Roman"/>
                <w:color w:val="auto"/>
                <w:lang w:val="vi-VN"/>
              </w:rPr>
              <w:t>Lãnh đạo xã và các thành phần tham dự đóng góp ý kiến vào báo cáo đánh giá</w:t>
            </w:r>
          </w:p>
        </w:tc>
        <w:tc>
          <w:tcPr>
            <w:tcW w:w="290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D065A0" w:rsidRPr="004942BC" w:rsidRDefault="00D065A0" w:rsidP="00A97924">
            <w:pPr>
              <w:pStyle w:val="NidungA"/>
              <w:contextualSpacing/>
              <w:jc w:val="both"/>
              <w:rPr>
                <w:rFonts w:cs="Times New Roman"/>
                <w:color w:val="auto"/>
                <w:lang w:val="vi-VN"/>
              </w:rPr>
            </w:pPr>
            <w:r w:rsidRPr="004942BC">
              <w:rPr>
                <w:rFonts w:cs="Times New Roman"/>
                <w:color w:val="auto"/>
                <w:lang w:val="vi-VN"/>
              </w:rPr>
              <w:t xml:space="preserve">Các đại biểu </w:t>
            </w:r>
          </w:p>
        </w:tc>
        <w:tc>
          <w:tcPr>
            <w:tcW w:w="6835" w:type="dxa"/>
            <w:tcBorders>
              <w:top w:val="single" w:sz="4" w:space="0" w:color="auto"/>
              <w:left w:val="single" w:sz="4" w:space="0" w:color="auto"/>
              <w:bottom w:val="single" w:sz="4" w:space="0" w:color="auto"/>
              <w:right w:val="single" w:sz="4" w:space="0" w:color="auto"/>
            </w:tcBorders>
            <w:shd w:val="clear" w:color="auto" w:fill="FFFFFF"/>
            <w:hideMark/>
          </w:tcPr>
          <w:p w:rsidR="00D065A0" w:rsidRPr="004942BC" w:rsidRDefault="00D065A0" w:rsidP="00A97924">
            <w:pPr>
              <w:pStyle w:val="NidungA"/>
              <w:contextualSpacing/>
              <w:jc w:val="both"/>
              <w:rPr>
                <w:rFonts w:cs="Times New Roman"/>
                <w:color w:val="auto"/>
                <w:lang w:val="vi-VN"/>
              </w:rPr>
            </w:pPr>
            <w:r w:rsidRPr="004942BC">
              <w:rPr>
                <w:rFonts w:cs="Times New Roman"/>
                <w:color w:val="auto"/>
                <w:lang w:val="vi-VN"/>
              </w:rPr>
              <w:t>Lãnh đạo và các đại biểu đóng góp nhiều ý kiến bổ sung cho báo cáo và thông qua báo cáo</w:t>
            </w:r>
            <w:r w:rsidR="00A97924" w:rsidRPr="004942BC">
              <w:rPr>
                <w:rFonts w:cs="Times New Roman"/>
                <w:color w:val="auto"/>
                <w:lang w:val="vi-VN"/>
              </w:rPr>
              <w:t xml:space="preserve"> </w:t>
            </w:r>
          </w:p>
        </w:tc>
      </w:tr>
      <w:tr w:rsidR="005E2F1E" w:rsidRPr="004942BC" w:rsidTr="00773D75">
        <w:trPr>
          <w:jc w:val="center"/>
        </w:trPr>
        <w:tc>
          <w:tcPr>
            <w:tcW w:w="817" w:type="dxa"/>
            <w:gridSpan w:val="4"/>
            <w:tcBorders>
              <w:top w:val="single" w:sz="4" w:space="0" w:color="auto"/>
              <w:left w:val="single" w:sz="4" w:space="0" w:color="auto"/>
              <w:bottom w:val="single" w:sz="4" w:space="0" w:color="auto"/>
              <w:right w:val="single" w:sz="4" w:space="0" w:color="auto"/>
            </w:tcBorders>
            <w:shd w:val="clear" w:color="auto" w:fill="FFFFFF"/>
            <w:hideMark/>
          </w:tcPr>
          <w:p w:rsidR="00D065A0" w:rsidRPr="004942BC" w:rsidRDefault="00D065A0" w:rsidP="00A97924">
            <w:pPr>
              <w:pStyle w:val="NidungA"/>
              <w:contextualSpacing/>
              <w:jc w:val="both"/>
              <w:rPr>
                <w:rFonts w:cs="Times New Roman"/>
                <w:color w:val="auto"/>
                <w:lang w:val="vi-VN"/>
              </w:rPr>
            </w:pPr>
            <w:r w:rsidRPr="004942BC">
              <w:rPr>
                <w:rFonts w:cs="Times New Roman"/>
                <w:color w:val="auto"/>
                <w:lang w:val="vi-VN"/>
              </w:rPr>
              <w:t>5</w:t>
            </w:r>
          </w:p>
        </w:tc>
        <w:tc>
          <w:tcPr>
            <w:tcW w:w="4523" w:type="dxa"/>
            <w:tcBorders>
              <w:top w:val="single" w:sz="4" w:space="0" w:color="auto"/>
              <w:left w:val="single" w:sz="4" w:space="0" w:color="auto"/>
              <w:bottom w:val="single" w:sz="4" w:space="0" w:color="auto"/>
              <w:right w:val="single" w:sz="4" w:space="0" w:color="auto"/>
            </w:tcBorders>
            <w:shd w:val="clear" w:color="auto" w:fill="FFFFFF"/>
            <w:hideMark/>
          </w:tcPr>
          <w:p w:rsidR="00D065A0" w:rsidRPr="004942BC" w:rsidRDefault="00D065A0" w:rsidP="00A97924">
            <w:pPr>
              <w:pStyle w:val="NidungA"/>
              <w:contextualSpacing/>
              <w:jc w:val="both"/>
              <w:rPr>
                <w:rFonts w:cs="Times New Roman"/>
                <w:color w:val="auto"/>
                <w:lang w:val="vi-VN"/>
              </w:rPr>
            </w:pPr>
            <w:r w:rsidRPr="004942BC">
              <w:rPr>
                <w:rFonts w:cs="Times New Roman"/>
                <w:color w:val="auto"/>
                <w:lang w:val="vi-VN"/>
              </w:rPr>
              <w:t>Tổng kết bế mạc tập huấn đánh giá</w:t>
            </w:r>
          </w:p>
        </w:tc>
        <w:tc>
          <w:tcPr>
            <w:tcW w:w="290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D065A0" w:rsidRPr="004942BC" w:rsidRDefault="00D065A0" w:rsidP="00A97924">
            <w:pPr>
              <w:pStyle w:val="NidungA"/>
              <w:contextualSpacing/>
              <w:jc w:val="both"/>
              <w:rPr>
                <w:rFonts w:cs="Times New Roman"/>
                <w:color w:val="auto"/>
                <w:lang w:val="vi-VN"/>
              </w:rPr>
            </w:pPr>
            <w:r w:rsidRPr="004942BC">
              <w:rPr>
                <w:rFonts w:cs="Times New Roman"/>
                <w:color w:val="auto"/>
                <w:lang w:val="vi-VN"/>
              </w:rPr>
              <w:t xml:space="preserve">Đ/c Thành </w:t>
            </w:r>
          </w:p>
        </w:tc>
        <w:tc>
          <w:tcPr>
            <w:tcW w:w="6835" w:type="dxa"/>
            <w:tcBorders>
              <w:top w:val="single" w:sz="4" w:space="0" w:color="auto"/>
              <w:left w:val="single" w:sz="4" w:space="0" w:color="auto"/>
              <w:bottom w:val="single" w:sz="4" w:space="0" w:color="auto"/>
              <w:right w:val="single" w:sz="4" w:space="0" w:color="auto"/>
            </w:tcBorders>
            <w:shd w:val="clear" w:color="auto" w:fill="FFFFFF"/>
          </w:tcPr>
          <w:p w:rsidR="00D065A0" w:rsidRPr="004942BC" w:rsidRDefault="00D065A0" w:rsidP="00A97924">
            <w:pPr>
              <w:pStyle w:val="NidungA"/>
              <w:contextualSpacing/>
              <w:jc w:val="both"/>
              <w:rPr>
                <w:rFonts w:cs="Times New Roman"/>
                <w:color w:val="auto"/>
                <w:lang w:val="vi-VN"/>
              </w:rPr>
            </w:pPr>
          </w:p>
        </w:tc>
      </w:tr>
    </w:tbl>
    <w:p w:rsidR="00D065A0" w:rsidRPr="004942BC" w:rsidRDefault="00D065A0" w:rsidP="00A97924">
      <w:pPr>
        <w:spacing w:after="0" w:line="240" w:lineRule="auto"/>
        <w:contextualSpacing/>
        <w:jc w:val="both"/>
        <w:rPr>
          <w:rFonts w:ascii="Times New Roman" w:hAnsi="Times New Roman"/>
          <w:b/>
          <w:lang w:val="vi-VN"/>
        </w:rPr>
      </w:pPr>
    </w:p>
    <w:p w:rsidR="008C26BA" w:rsidRPr="004942BC" w:rsidRDefault="00773D75" w:rsidP="00A97924">
      <w:pPr>
        <w:pStyle w:val="Heading2"/>
        <w:numPr>
          <w:ilvl w:val="0"/>
          <w:numId w:val="20"/>
        </w:numPr>
        <w:spacing w:before="0" w:line="240" w:lineRule="auto"/>
        <w:contextualSpacing/>
        <w:rPr>
          <w:lang w:val="vi-VN"/>
        </w:rPr>
      </w:pPr>
      <w:bookmarkStart w:id="117" w:name="_Toc529872114"/>
      <w:r w:rsidRPr="004942BC">
        <w:rPr>
          <w:lang w:val="vi-VN"/>
        </w:rPr>
        <w:t>9 công cụ đánh giá rủi ro thiên tai, rủi ro khí hậu:</w:t>
      </w:r>
      <w:bookmarkEnd w:id="117"/>
      <w:r w:rsidR="00A97924" w:rsidRPr="004942BC">
        <w:rPr>
          <w:lang w:val="vi-VN"/>
        </w:rPr>
        <w:t xml:space="preserve"> </w:t>
      </w:r>
    </w:p>
    <w:p w:rsidR="008C26BA" w:rsidRPr="004942BC" w:rsidRDefault="008C26BA" w:rsidP="00A97924">
      <w:pPr>
        <w:tabs>
          <w:tab w:val="left" w:pos="5820"/>
        </w:tabs>
        <w:spacing w:after="0" w:line="240" w:lineRule="auto"/>
        <w:contextualSpacing/>
        <w:jc w:val="center"/>
        <w:rPr>
          <w:rFonts w:ascii="Times New Roman" w:hAnsi="Times New Roman"/>
          <w:b/>
          <w:lang w:val="vi-VN"/>
        </w:rPr>
      </w:pPr>
    </w:p>
    <w:p w:rsidR="00DA63E9" w:rsidRPr="004942BC" w:rsidRDefault="00A97924" w:rsidP="00A97924">
      <w:pPr>
        <w:spacing w:after="0" w:line="240" w:lineRule="auto"/>
        <w:contextualSpacing/>
        <w:rPr>
          <w:rFonts w:ascii="Times New Roman" w:hAnsi="Times New Roman"/>
          <w:b/>
          <w:lang w:val="vi-VN"/>
        </w:rPr>
      </w:pPr>
      <w:r w:rsidRPr="004942BC">
        <w:rPr>
          <w:rFonts w:ascii="Times New Roman" w:hAnsi="Times New Roman"/>
          <w:b/>
          <w:lang w:val="vi-VN"/>
        </w:rPr>
        <w:t xml:space="preserve"> </w:t>
      </w:r>
    </w:p>
    <w:p w:rsidR="00DA63E9" w:rsidRPr="004942BC" w:rsidRDefault="00DA63E9" w:rsidP="00A97924">
      <w:pPr>
        <w:spacing w:after="0" w:line="240" w:lineRule="auto"/>
        <w:contextualSpacing/>
        <w:jc w:val="both"/>
        <w:rPr>
          <w:rFonts w:ascii="Times New Roman" w:hAnsi="Times New Roman"/>
          <w:b/>
          <w:lang w:val="vi-VN"/>
        </w:rPr>
      </w:pPr>
      <w:r w:rsidRPr="004942BC">
        <w:rPr>
          <w:rFonts w:ascii="Times New Roman" w:hAnsi="Times New Roman"/>
          <w:b/>
          <w:lang w:val="vi-VN"/>
        </w:rPr>
        <w:br w:type="page"/>
      </w:r>
    </w:p>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b/>
          <w:lang w:val="vi-VN"/>
        </w:rPr>
        <w:lastRenderedPageBreak/>
        <w:t>BẢNG CÔNG CỤ 2: LỊCH SỬ THIÊN TAI XÃ NGA BẠCH</w:t>
      </w:r>
    </w:p>
    <w:tbl>
      <w:tblPr>
        <w:tblW w:w="1530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170"/>
        <w:gridCol w:w="1890"/>
        <w:gridCol w:w="1710"/>
        <w:gridCol w:w="3780"/>
        <w:gridCol w:w="3240"/>
        <w:gridCol w:w="2430"/>
      </w:tblGrid>
      <w:tr w:rsidR="005E2F1E" w:rsidRPr="004942BC" w:rsidTr="00773D75">
        <w:tc>
          <w:tcPr>
            <w:tcW w:w="1080" w:type="dxa"/>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jc w:val="center"/>
              <w:rPr>
                <w:rFonts w:ascii="Times New Roman" w:hAnsi="Times New Roman"/>
                <w:b/>
                <w:lang w:val="vi-VN"/>
              </w:rPr>
            </w:pPr>
            <w:r w:rsidRPr="004942BC">
              <w:rPr>
                <w:rFonts w:ascii="Times New Roman" w:hAnsi="Times New Roman"/>
                <w:b/>
                <w:lang w:val="vi-VN"/>
              </w:rPr>
              <w:t>Năm, tháng</w:t>
            </w:r>
          </w:p>
        </w:tc>
        <w:tc>
          <w:tcPr>
            <w:tcW w:w="1170" w:type="dxa"/>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jc w:val="center"/>
              <w:rPr>
                <w:rFonts w:ascii="Times New Roman" w:hAnsi="Times New Roman"/>
                <w:b/>
                <w:lang w:val="vi-VN"/>
              </w:rPr>
            </w:pPr>
            <w:r w:rsidRPr="004942BC">
              <w:rPr>
                <w:rFonts w:ascii="Times New Roman" w:hAnsi="Times New Roman"/>
                <w:b/>
                <w:lang w:val="vi-VN"/>
              </w:rPr>
              <w:t>Loại hình thiên tai</w:t>
            </w:r>
          </w:p>
        </w:tc>
        <w:tc>
          <w:tcPr>
            <w:tcW w:w="1890" w:type="dxa"/>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jc w:val="center"/>
              <w:rPr>
                <w:rFonts w:ascii="Times New Roman" w:hAnsi="Times New Roman"/>
                <w:b/>
                <w:lang w:val="vi-VN"/>
              </w:rPr>
            </w:pPr>
            <w:r w:rsidRPr="004942BC">
              <w:rPr>
                <w:rFonts w:ascii="Times New Roman" w:hAnsi="Times New Roman"/>
                <w:b/>
                <w:lang w:val="vi-VN"/>
              </w:rPr>
              <w:t>Đặc điểm/xu hướng</w:t>
            </w:r>
          </w:p>
        </w:tc>
        <w:tc>
          <w:tcPr>
            <w:tcW w:w="1710" w:type="dxa"/>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jc w:val="center"/>
              <w:rPr>
                <w:rFonts w:ascii="Times New Roman" w:hAnsi="Times New Roman"/>
                <w:b/>
                <w:lang w:val="vi-VN"/>
              </w:rPr>
            </w:pPr>
            <w:r w:rsidRPr="004942BC">
              <w:rPr>
                <w:rFonts w:ascii="Times New Roman" w:hAnsi="Times New Roman"/>
                <w:b/>
                <w:lang w:val="vi-VN"/>
              </w:rPr>
              <w:t>Khu vực chịu thiệt hại</w:t>
            </w:r>
          </w:p>
        </w:tc>
        <w:tc>
          <w:tcPr>
            <w:tcW w:w="3780" w:type="dxa"/>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jc w:val="center"/>
              <w:rPr>
                <w:rFonts w:ascii="Times New Roman" w:hAnsi="Times New Roman"/>
                <w:b/>
                <w:lang w:val="vi-VN"/>
              </w:rPr>
            </w:pPr>
            <w:r w:rsidRPr="004942BC">
              <w:rPr>
                <w:rFonts w:ascii="Times New Roman" w:hAnsi="Times New Roman"/>
                <w:b/>
                <w:lang w:val="vi-VN"/>
              </w:rPr>
              <w:t>Thiệt hại gì/Mức độ thiệt hại</w:t>
            </w:r>
          </w:p>
          <w:p w:rsidR="008C26BA" w:rsidRPr="004942BC" w:rsidRDefault="008C26BA" w:rsidP="00A97924">
            <w:pPr>
              <w:spacing w:after="0" w:line="240" w:lineRule="auto"/>
              <w:contextualSpacing/>
              <w:jc w:val="center"/>
              <w:rPr>
                <w:rFonts w:ascii="Times New Roman" w:hAnsi="Times New Roman"/>
                <w:b/>
                <w:lang w:val="vi-VN"/>
              </w:rPr>
            </w:pPr>
            <w:r w:rsidRPr="004942BC">
              <w:rPr>
                <w:rFonts w:ascii="Times New Roman" w:hAnsi="Times New Roman"/>
                <w:b/>
                <w:lang w:val="vi-VN"/>
              </w:rPr>
              <w:t>( ATCĐ, SXKD, SKVSMT)</w:t>
            </w:r>
          </w:p>
        </w:tc>
        <w:tc>
          <w:tcPr>
            <w:tcW w:w="3240" w:type="dxa"/>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jc w:val="center"/>
              <w:rPr>
                <w:rFonts w:ascii="Times New Roman" w:hAnsi="Times New Roman"/>
                <w:b/>
                <w:lang w:val="vi-VN"/>
              </w:rPr>
            </w:pPr>
            <w:r w:rsidRPr="004942BC">
              <w:rPr>
                <w:rFonts w:ascii="Times New Roman" w:hAnsi="Times New Roman"/>
                <w:b/>
                <w:lang w:val="vi-VN"/>
              </w:rPr>
              <w:t>Tại sao bị thiệt hại (Nguyên nhân về VC, TCXH, NTKN</w:t>
            </w:r>
          </w:p>
        </w:tc>
        <w:tc>
          <w:tcPr>
            <w:tcW w:w="2430" w:type="dxa"/>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jc w:val="center"/>
              <w:rPr>
                <w:rFonts w:ascii="Times New Roman" w:hAnsi="Times New Roman"/>
                <w:b/>
                <w:lang w:val="vi-VN"/>
              </w:rPr>
            </w:pPr>
            <w:r w:rsidRPr="004942BC">
              <w:rPr>
                <w:rFonts w:ascii="Times New Roman" w:hAnsi="Times New Roman"/>
                <w:b/>
                <w:lang w:val="vi-VN"/>
              </w:rPr>
              <w:t>Đã làm gì để PCTT</w:t>
            </w:r>
          </w:p>
        </w:tc>
      </w:tr>
      <w:tr w:rsidR="005E2F1E" w:rsidRPr="004942BC" w:rsidTr="00773D75">
        <w:tc>
          <w:tcPr>
            <w:tcW w:w="1080" w:type="dxa"/>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jc w:val="center"/>
              <w:rPr>
                <w:rFonts w:ascii="Times New Roman" w:hAnsi="Times New Roman"/>
                <w:b/>
                <w:lang w:val="vi-VN"/>
              </w:rPr>
            </w:pPr>
            <w:r w:rsidRPr="004942BC">
              <w:rPr>
                <w:rFonts w:ascii="Times New Roman" w:hAnsi="Times New Roman"/>
                <w:b/>
                <w:lang w:val="vi-VN"/>
              </w:rPr>
              <w:t>8/2007</w:t>
            </w:r>
          </w:p>
        </w:tc>
        <w:tc>
          <w:tcPr>
            <w:tcW w:w="1170" w:type="dxa"/>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Bão, lụt</w:t>
            </w:r>
          </w:p>
        </w:tc>
        <w:tc>
          <w:tcPr>
            <w:tcW w:w="1890" w:type="dxa"/>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jc w:val="center"/>
              <w:rPr>
                <w:rFonts w:ascii="Times New Roman" w:hAnsi="Times New Roman"/>
                <w:lang w:val="vi-VN"/>
              </w:rPr>
            </w:pPr>
            <w:r w:rsidRPr="004942BC">
              <w:rPr>
                <w:rFonts w:ascii="Times New Roman" w:hAnsi="Times New Roman"/>
                <w:lang w:val="vi-VN"/>
              </w:rPr>
              <w:t xml:space="preserve">-Mưa to kèm theo triều cường </w:t>
            </w:r>
          </w:p>
        </w:tc>
        <w:tc>
          <w:tcPr>
            <w:tcW w:w="1710" w:type="dxa"/>
            <w:tcBorders>
              <w:top w:val="single" w:sz="4" w:space="0" w:color="auto"/>
              <w:left w:val="single" w:sz="4" w:space="0" w:color="auto"/>
              <w:bottom w:val="single" w:sz="4" w:space="0" w:color="auto"/>
              <w:right w:val="single" w:sz="4" w:space="0" w:color="auto"/>
            </w:tcBorders>
            <w:vAlign w:val="center"/>
          </w:tcPr>
          <w:p w:rsidR="008C26BA" w:rsidRPr="004942BC" w:rsidRDefault="008C26BA" w:rsidP="00A97924">
            <w:pPr>
              <w:spacing w:after="0" w:line="240" w:lineRule="auto"/>
              <w:contextualSpacing/>
              <w:jc w:val="center"/>
              <w:rPr>
                <w:rFonts w:ascii="Times New Roman" w:hAnsi="Times New Roman"/>
                <w:lang w:val="vi-VN"/>
              </w:rPr>
            </w:pPr>
            <w:r w:rsidRPr="004942BC">
              <w:rPr>
                <w:rFonts w:ascii="Times New Roman" w:hAnsi="Times New Roman"/>
                <w:lang w:val="vi-VN"/>
              </w:rPr>
              <w:t xml:space="preserve">Toàn xã </w:t>
            </w:r>
          </w:p>
          <w:p w:rsidR="008C26BA" w:rsidRPr="004942BC" w:rsidRDefault="008C26BA" w:rsidP="00A97924">
            <w:pPr>
              <w:spacing w:after="0" w:line="240" w:lineRule="auto"/>
              <w:contextualSpacing/>
              <w:jc w:val="center"/>
              <w:rPr>
                <w:rFonts w:ascii="Times New Roman" w:hAnsi="Times New Roman"/>
                <w:lang w:val="vi-VN"/>
              </w:rPr>
            </w:pPr>
          </w:p>
        </w:tc>
        <w:tc>
          <w:tcPr>
            <w:tcW w:w="3780" w:type="dxa"/>
            <w:tcBorders>
              <w:top w:val="single" w:sz="4" w:space="0" w:color="auto"/>
              <w:left w:val="single" w:sz="4" w:space="0" w:color="auto"/>
              <w:bottom w:val="single" w:sz="4" w:space="0" w:color="auto"/>
              <w:right w:val="single" w:sz="4" w:space="0" w:color="auto"/>
            </w:tcBorders>
            <w:vAlign w:val="center"/>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b/>
                <w:lang w:val="vi-VN"/>
              </w:rPr>
              <w:t xml:space="preserve">ATCĐ: </w:t>
            </w:r>
            <w:r w:rsidRPr="004942BC">
              <w:rPr>
                <w:rFonts w:ascii="Times New Roman" w:hAnsi="Times New Roman"/>
                <w:lang w:val="vi-VN"/>
              </w:rPr>
              <w:t>- Trường màm non tốc mái</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-Nhà 120 nhà dân tốc mái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-Cột điện: Đổ 5 cột; đường dây điện bị đứt hư hỏng khoảng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1. 000.</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 Kênh mương sạt lở tại xóm 5,6 khoảng 500 mét;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-Cống bị cuốn trôi 02 cái</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-Hệ thống truyền thanh bị đứt tại xóm 1,2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-Trang thiết bị dụng cụ gia đình bị trôi 22hộ xóm 1 ( ven sông; Tường rào bị đổ hư hỏng 1.500 mét;</w:t>
            </w:r>
            <w:r w:rsidR="00A97924" w:rsidRPr="004942BC">
              <w:rPr>
                <w:rFonts w:ascii="Times New Roman" w:hAnsi="Times New Roman"/>
                <w:lang w:val="vi-VN"/>
              </w:rPr>
              <w:t xml:space="preserve">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b/>
                <w:lang w:val="vi-VN"/>
              </w:rPr>
              <w:t>SXKD</w:t>
            </w:r>
            <w:r w:rsidRPr="004942BC">
              <w:rPr>
                <w:rFonts w:ascii="Times New Roman" w:hAnsi="Times New Roman"/>
                <w:lang w:val="vi-VN"/>
              </w:rPr>
              <w:t>: - Nuôi trồng thủy sản bị hư hỏng mất hoàn toàn 7ha( xóm 1;2, xóm 4, 5: 5ha</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-Diện tích lúa bị mất trắng hoàn toàn 70ha;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-Hoa màu bị mất hoàn toàn 20ha;</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-Gia súc, gia cầm bị trôi khoảng 150 con gà, 02 con lợn ( xóm 1);</w:t>
            </w:r>
            <w:r w:rsidR="00A97924" w:rsidRPr="004942BC">
              <w:rPr>
                <w:rFonts w:ascii="Times New Roman" w:hAnsi="Times New Roman"/>
                <w:lang w:val="vi-VN"/>
              </w:rPr>
              <w:t xml:space="preserve">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b/>
                <w:lang w:val="vi-VN"/>
              </w:rPr>
              <w:t>SKMT</w:t>
            </w:r>
            <w:r w:rsidRPr="004942BC">
              <w:rPr>
                <w:rFonts w:ascii="Times New Roman" w:hAnsi="Times New Roman"/>
                <w:lang w:val="vi-VN"/>
              </w:rPr>
              <w:t>: -Ô nhiễm môi trường</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-Nguồn nước sinh hoạt bị nhiễm mặn, nhiễm khuẩn</w:t>
            </w:r>
            <w:r w:rsidR="00A97924" w:rsidRPr="004942BC">
              <w:rPr>
                <w:rFonts w:ascii="Times New Roman" w:hAnsi="Times New Roman"/>
                <w:lang w:val="vi-VN"/>
              </w:rPr>
              <w:t>.</w:t>
            </w:r>
          </w:p>
          <w:p w:rsidR="008C26BA" w:rsidRPr="004942BC" w:rsidRDefault="008C26BA" w:rsidP="00A97924">
            <w:pPr>
              <w:spacing w:after="0" w:line="240" w:lineRule="auto"/>
              <w:contextualSpacing/>
              <w:rPr>
                <w:rFonts w:ascii="Times New Roman" w:hAnsi="Times New Roman"/>
                <w:b/>
                <w:lang w:val="vi-VN"/>
              </w:rPr>
            </w:pPr>
          </w:p>
          <w:p w:rsidR="008C26BA" w:rsidRPr="004942BC" w:rsidRDefault="008C26BA" w:rsidP="00A97924">
            <w:pPr>
              <w:spacing w:after="0" w:line="240" w:lineRule="auto"/>
              <w:contextualSpacing/>
              <w:rPr>
                <w:rFonts w:ascii="Times New Roman" w:hAnsi="Times New Roman"/>
                <w:b/>
                <w:lang w:val="vi-VN"/>
              </w:rPr>
            </w:pPr>
          </w:p>
        </w:tc>
        <w:tc>
          <w:tcPr>
            <w:tcW w:w="3240" w:type="dxa"/>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VC: Trường mầm non đã xuống cấp, xây dựng đã lâu; -Nhà dân chủ yếu lợp mái bằng pru, tôn;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-Cột điện do cây đổ vào các cột điện; nhiều dây điện thoại mắc vào; hệ thống côt điện không đảm.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TCXH: -Chưa được tu sửa nâng cấp hệ thống trường, nhà ở cột điện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-Thiếu nhân lực ( Nam giới) chằng chống;</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-Công tác phối hợp các đoàn thể với chính quyền chưa tốt.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-Khi có thiêntai mới tuyên truyền, công tác tuyên truyền chưa</w:t>
            </w:r>
            <w:r w:rsidR="00A97924" w:rsidRPr="004942BC">
              <w:rPr>
                <w:rFonts w:ascii="Times New Roman" w:hAnsi="Times New Roman"/>
                <w:lang w:val="vi-VN"/>
              </w:rPr>
              <w:t xml:space="preserve"> </w:t>
            </w:r>
            <w:r w:rsidRPr="004942BC">
              <w:rPr>
                <w:rFonts w:ascii="Times New Roman" w:hAnsi="Times New Roman"/>
                <w:lang w:val="vi-VN"/>
              </w:rPr>
              <w:t xml:space="preserve">thường xuyên;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Chưa được tập huấn kiến thức PCTT, Chưa được diễn tập PCTT;</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-Các trang thiết bị cứu hộ cứu nạn thiếu: Phao bơi, cưa máy, xuồng</w:t>
            </w:r>
            <w:r w:rsidR="00A97924" w:rsidRPr="004942BC">
              <w:rPr>
                <w:rFonts w:ascii="Times New Roman" w:hAnsi="Times New Roman"/>
                <w:lang w:val="vi-VN"/>
              </w:rPr>
              <w:t>,</w:t>
            </w:r>
            <w:r w:rsidRPr="004942BC">
              <w:rPr>
                <w:rFonts w:ascii="Times New Roman" w:hAnsi="Times New Roman"/>
                <w:lang w:val="vi-VN"/>
              </w:rPr>
              <w:t xml:space="preserve"> phương tiện di dời dân;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Không có kinh phí hoạt động, công tác hậu cần tuy đã đăng ký nhưng chưa mua, khi dời dân đến mới lấy nên khó khăn.</w:t>
            </w:r>
            <w:r w:rsidR="00A97924" w:rsidRPr="004942BC">
              <w:rPr>
                <w:rFonts w:ascii="Times New Roman" w:hAnsi="Times New Roman"/>
                <w:lang w:val="vi-VN"/>
              </w:rPr>
              <w:t xml:space="preserve">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NTKN: 30% hộ dân còn chủ quan không chịu di dời, chằng chống ( Riêng các xóm mép nước 1,2,3,4 chiếm khoảng 50%).</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-Một bộ phận người dân không quan tâm đến thời tiết, thiên tai, khí hậu.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-30% người dân thiếu kiến thức </w:t>
            </w:r>
            <w:r w:rsidRPr="004942BC">
              <w:rPr>
                <w:rFonts w:ascii="Times New Roman" w:hAnsi="Times New Roman"/>
                <w:lang w:val="vi-VN"/>
              </w:rPr>
              <w:lastRenderedPageBreak/>
              <w:t xml:space="preserve">PCTT;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-Ý thức chấp hành của người dân còn hạn chế</w:t>
            </w:r>
            <w:r w:rsidR="00A97924" w:rsidRPr="004942BC">
              <w:rPr>
                <w:rFonts w:ascii="Times New Roman" w:hAnsi="Times New Roman"/>
                <w:lang w:val="vi-VN"/>
              </w:rPr>
              <w:t xml:space="preserve"> </w:t>
            </w:r>
          </w:p>
        </w:tc>
        <w:tc>
          <w:tcPr>
            <w:tcW w:w="2430" w:type="dxa"/>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lastRenderedPageBreak/>
              <w:t xml:space="preserve">-Thông báo, tuyên tuyền về bão, lụt cho các hộ dân;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-Xã, thôn có xây dựng kế hoạch PCTT hàng năm; Phân công cán bộ tực 24/24.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-Có phương án di dời dân, thông báo thuyền bè về nơi trú ẩn; các hộ nuôi trồng thủy rản;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-Sơ tán : 200 hộ (22 hộ thôn 1: 53 khẩu) thôn 1;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-Các hộ gia đình bị thiệt hại tự khắc phục; Các đoàn thể vận động hộ viên, đoàn viên giúp nhau tại chỗ)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-Cán bộ y tế tuyên truyền các hộ dân làm vệ sinh môi trường; phun thuốc tiêu độc khử trùng môi trường và nước sinh hoạt</w:t>
            </w:r>
            <w:r w:rsidR="00A97924" w:rsidRPr="004942BC">
              <w:rPr>
                <w:rFonts w:ascii="Times New Roman" w:hAnsi="Times New Roman"/>
                <w:lang w:val="vi-VN"/>
              </w:rPr>
              <w:t xml:space="preserve"> </w:t>
            </w:r>
          </w:p>
        </w:tc>
      </w:tr>
      <w:tr w:rsidR="005E2F1E" w:rsidRPr="004942BC" w:rsidTr="00773D75">
        <w:trPr>
          <w:trHeight w:val="656"/>
        </w:trPr>
        <w:tc>
          <w:tcPr>
            <w:tcW w:w="1080" w:type="dxa"/>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jc w:val="center"/>
              <w:rPr>
                <w:rFonts w:ascii="Times New Roman" w:hAnsi="Times New Roman"/>
                <w:b/>
                <w:lang w:val="vi-VN"/>
              </w:rPr>
            </w:pPr>
            <w:r w:rsidRPr="004942BC">
              <w:rPr>
                <w:rFonts w:ascii="Times New Roman" w:hAnsi="Times New Roman"/>
                <w:b/>
                <w:lang w:val="vi-VN"/>
              </w:rPr>
              <w:lastRenderedPageBreak/>
              <w:t>2013</w:t>
            </w:r>
          </w:p>
        </w:tc>
        <w:tc>
          <w:tcPr>
            <w:tcW w:w="1170" w:type="dxa"/>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jc w:val="center"/>
              <w:rPr>
                <w:rFonts w:ascii="Times New Roman" w:hAnsi="Times New Roman"/>
                <w:lang w:val="vi-VN"/>
              </w:rPr>
            </w:pPr>
            <w:r w:rsidRPr="004942BC">
              <w:rPr>
                <w:rFonts w:ascii="Times New Roman" w:hAnsi="Times New Roman"/>
                <w:lang w:val="vi-VN"/>
              </w:rPr>
              <w:t>Rét hại</w:t>
            </w:r>
          </w:p>
        </w:tc>
        <w:tc>
          <w:tcPr>
            <w:tcW w:w="1890" w:type="dxa"/>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jc w:val="center"/>
              <w:rPr>
                <w:rFonts w:ascii="Times New Roman" w:hAnsi="Times New Roman"/>
                <w:lang w:val="vi-VN"/>
              </w:rPr>
            </w:pPr>
            <w:r w:rsidRPr="004942BC">
              <w:rPr>
                <w:rFonts w:ascii="Times New Roman" w:hAnsi="Times New Roman"/>
                <w:lang w:val="vi-VN"/>
              </w:rPr>
              <w:t>Nhiệt độ giảm thấp, thời gian kéo dài.</w:t>
            </w:r>
          </w:p>
          <w:p w:rsidR="008C26BA" w:rsidRPr="004942BC" w:rsidRDefault="008C26BA" w:rsidP="00A97924">
            <w:pPr>
              <w:spacing w:after="0" w:line="240" w:lineRule="auto"/>
              <w:contextualSpacing/>
              <w:jc w:val="center"/>
              <w:rPr>
                <w:rFonts w:ascii="Times New Roman" w:hAnsi="Times New Roman"/>
                <w:lang w:val="vi-VN"/>
              </w:rPr>
            </w:pPr>
            <w:r w:rsidRPr="004942BC">
              <w:rPr>
                <w:rFonts w:ascii="Times New Roman" w:hAnsi="Times New Roman"/>
                <w:lang w:val="vi-VN"/>
              </w:rPr>
              <w:t>Thất thường không theo quy luật</w:t>
            </w:r>
          </w:p>
        </w:tc>
        <w:tc>
          <w:tcPr>
            <w:tcW w:w="1710" w:type="dxa"/>
            <w:tcBorders>
              <w:top w:val="single" w:sz="4" w:space="0" w:color="auto"/>
              <w:left w:val="single" w:sz="4" w:space="0" w:color="auto"/>
              <w:bottom w:val="single" w:sz="4" w:space="0" w:color="auto"/>
              <w:right w:val="single" w:sz="4" w:space="0" w:color="auto"/>
            </w:tcBorders>
            <w:vAlign w:val="center"/>
          </w:tcPr>
          <w:p w:rsidR="008C26BA" w:rsidRPr="004942BC" w:rsidRDefault="008C26BA" w:rsidP="00A97924">
            <w:pPr>
              <w:spacing w:after="0" w:line="240" w:lineRule="auto"/>
              <w:contextualSpacing/>
              <w:jc w:val="center"/>
              <w:rPr>
                <w:rFonts w:ascii="Times New Roman" w:hAnsi="Times New Roman"/>
                <w:lang w:val="vi-VN"/>
              </w:rPr>
            </w:pPr>
            <w:r w:rsidRPr="004942BC">
              <w:rPr>
                <w:rFonts w:ascii="Times New Roman" w:hAnsi="Times New Roman"/>
                <w:lang w:val="vi-VN"/>
              </w:rPr>
              <w:t>Toàn xã</w:t>
            </w:r>
          </w:p>
          <w:p w:rsidR="008C26BA" w:rsidRPr="004942BC" w:rsidRDefault="008C26BA" w:rsidP="00A97924">
            <w:pPr>
              <w:spacing w:after="0" w:line="240" w:lineRule="auto"/>
              <w:contextualSpacing/>
              <w:jc w:val="center"/>
              <w:rPr>
                <w:rFonts w:ascii="Times New Roman" w:hAnsi="Times New Roman"/>
                <w:lang w:val="vi-VN"/>
              </w:rPr>
            </w:pPr>
          </w:p>
        </w:tc>
        <w:tc>
          <w:tcPr>
            <w:tcW w:w="3780" w:type="dxa"/>
            <w:tcBorders>
              <w:top w:val="single" w:sz="4" w:space="0" w:color="auto"/>
              <w:left w:val="single" w:sz="4" w:space="0" w:color="auto"/>
              <w:bottom w:val="single" w:sz="4" w:space="0" w:color="auto"/>
              <w:right w:val="single" w:sz="4" w:space="0" w:color="auto"/>
            </w:tcBorders>
            <w:vAlign w:val="center"/>
          </w:tcPr>
          <w:p w:rsidR="008C26BA" w:rsidRPr="004942BC" w:rsidRDefault="008C26BA" w:rsidP="00A97924">
            <w:pPr>
              <w:spacing w:after="0" w:line="240" w:lineRule="auto"/>
              <w:contextualSpacing/>
              <w:rPr>
                <w:rFonts w:ascii="Times New Roman" w:hAnsi="Times New Roman"/>
                <w:b/>
                <w:lang w:val="vi-VN"/>
              </w:rPr>
            </w:pPr>
          </w:p>
          <w:p w:rsidR="008C26BA" w:rsidRPr="004942BC" w:rsidRDefault="008C26BA" w:rsidP="00A97924">
            <w:pPr>
              <w:spacing w:after="0" w:line="240" w:lineRule="auto"/>
              <w:contextualSpacing/>
              <w:rPr>
                <w:rFonts w:ascii="Times New Roman" w:hAnsi="Times New Roman"/>
                <w:b/>
                <w:lang w:val="vi-VN"/>
              </w:rPr>
            </w:pP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Sản xuất kinh doanh:</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Lúa chết 80%;</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 -Lạc chết 70%.</w:t>
            </w:r>
          </w:p>
          <w:p w:rsidR="008C26BA" w:rsidRPr="004942BC" w:rsidRDefault="008C26BA" w:rsidP="00A97924">
            <w:pPr>
              <w:spacing w:after="0" w:line="240" w:lineRule="auto"/>
              <w:contextualSpacing/>
              <w:rPr>
                <w:rFonts w:ascii="Times New Roman" w:hAnsi="Times New Roman"/>
                <w:lang w:val="vi-VN"/>
              </w:rPr>
            </w:pPr>
          </w:p>
          <w:p w:rsidR="008C26BA" w:rsidRPr="004942BC" w:rsidRDefault="008C26BA" w:rsidP="00A97924">
            <w:pPr>
              <w:spacing w:after="0" w:line="240" w:lineRule="auto"/>
              <w:contextualSpacing/>
              <w:rPr>
                <w:rFonts w:ascii="Times New Roman" w:hAnsi="Times New Roman"/>
                <w:b/>
                <w:lang w:val="vi-VN"/>
              </w:rPr>
            </w:pPr>
          </w:p>
          <w:p w:rsidR="008C26BA" w:rsidRPr="004942BC" w:rsidRDefault="008C26BA" w:rsidP="00A97924">
            <w:pPr>
              <w:spacing w:after="0" w:line="240" w:lineRule="auto"/>
              <w:contextualSpacing/>
              <w:rPr>
                <w:rFonts w:ascii="Times New Roman" w:hAnsi="Times New Roman"/>
                <w:b/>
                <w:lang w:val="vi-VN"/>
              </w:rPr>
            </w:pPr>
          </w:p>
        </w:tc>
        <w:tc>
          <w:tcPr>
            <w:tcW w:w="324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Vật chất:</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 Công trình thủy lợi chưa được kiên cố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 Nguồn nước tưới không đảm bảo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Ruộng đất còn manh mún, chưa quyết liệt thực hiện theo quy hoạch;</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Cơ cấu cây trồng chưa phù hợp;</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Tổ chức xã hội:</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Ý thức của người dân chưa tốt: Khi cơ quan tuyên truyền về trồng cây lạc cần lên luống và che phủ nilon nhưng nhân dân không làm;</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Việc áp dụng khoa học kỹ thuật còn hạn chế, chủ yếu canh tác truyền thống.</w:t>
            </w:r>
          </w:p>
        </w:tc>
        <w:tc>
          <w:tcPr>
            <w:tcW w:w="2430" w:type="dxa"/>
            <w:tcBorders>
              <w:top w:val="single" w:sz="4" w:space="0" w:color="auto"/>
              <w:left w:val="single" w:sz="4" w:space="0" w:color="auto"/>
              <w:bottom w:val="single" w:sz="4" w:space="0" w:color="auto"/>
              <w:right w:val="single" w:sz="4" w:space="0" w:color="auto"/>
            </w:tcBorders>
            <w:vAlign w:val="center"/>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Đã thông báo tuyên truyền</w:t>
            </w:r>
            <w:r w:rsidR="00A97924" w:rsidRPr="004942BC">
              <w:rPr>
                <w:rFonts w:ascii="Times New Roman" w:hAnsi="Times New Roman"/>
                <w:lang w:val="vi-VN"/>
              </w:rPr>
              <w:t xml:space="preserve"> </w:t>
            </w:r>
            <w:r w:rsidRPr="004942BC">
              <w:rPr>
                <w:rFonts w:ascii="Times New Roman" w:hAnsi="Times New Roman"/>
                <w:lang w:val="vi-VN"/>
              </w:rPr>
              <w:t>cho nhân dân;</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Các đoàn thể làm công tác tuyên truyền tốt;</w:t>
            </w:r>
          </w:p>
          <w:p w:rsidR="008C26BA" w:rsidRPr="004942BC" w:rsidRDefault="008C26BA" w:rsidP="00A97924">
            <w:pPr>
              <w:spacing w:after="0" w:line="240" w:lineRule="auto"/>
              <w:contextualSpacing/>
              <w:rPr>
                <w:rFonts w:ascii="Times New Roman" w:hAnsi="Times New Roman"/>
                <w:lang w:val="vi-VN"/>
              </w:rPr>
            </w:pPr>
          </w:p>
          <w:p w:rsidR="008C26BA" w:rsidRPr="004942BC" w:rsidRDefault="008C26BA" w:rsidP="00A97924">
            <w:pPr>
              <w:spacing w:after="0" w:line="240" w:lineRule="auto"/>
              <w:contextualSpacing/>
              <w:rPr>
                <w:rFonts w:ascii="Times New Roman" w:hAnsi="Times New Roman"/>
                <w:lang w:val="vi-VN"/>
              </w:rPr>
            </w:pPr>
          </w:p>
        </w:tc>
      </w:tr>
    </w:tbl>
    <w:p w:rsidR="008C26BA" w:rsidRPr="004942BC" w:rsidRDefault="008C26BA" w:rsidP="00A97924">
      <w:pPr>
        <w:spacing w:after="0" w:line="240" w:lineRule="auto"/>
        <w:contextualSpacing/>
        <w:jc w:val="center"/>
        <w:rPr>
          <w:rFonts w:ascii="Times New Roman" w:hAnsi="Times New Roman"/>
          <w:b/>
          <w:lang w:val="vi-VN"/>
        </w:rPr>
      </w:pPr>
    </w:p>
    <w:tbl>
      <w:tblPr>
        <w:tblW w:w="1512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1"/>
        <w:gridCol w:w="427"/>
        <w:gridCol w:w="24"/>
        <w:gridCol w:w="401"/>
        <w:gridCol w:w="49"/>
        <w:gridCol w:w="360"/>
        <w:gridCol w:w="16"/>
        <w:gridCol w:w="425"/>
        <w:gridCol w:w="9"/>
        <w:gridCol w:w="417"/>
        <w:gridCol w:w="33"/>
        <w:gridCol w:w="392"/>
        <w:gridCol w:w="58"/>
        <w:gridCol w:w="360"/>
        <w:gridCol w:w="7"/>
        <w:gridCol w:w="426"/>
        <w:gridCol w:w="17"/>
        <w:gridCol w:w="409"/>
        <w:gridCol w:w="41"/>
        <w:gridCol w:w="433"/>
        <w:gridCol w:w="17"/>
        <w:gridCol w:w="529"/>
        <w:gridCol w:w="436"/>
        <w:gridCol w:w="17"/>
        <w:gridCol w:w="1654"/>
        <w:gridCol w:w="57"/>
        <w:gridCol w:w="3880"/>
        <w:gridCol w:w="3055"/>
      </w:tblGrid>
      <w:tr w:rsidR="005E2F1E" w:rsidRPr="004942BC" w:rsidTr="00773D75">
        <w:trPr>
          <w:trHeight w:val="143"/>
        </w:trPr>
        <w:tc>
          <w:tcPr>
            <w:tcW w:w="1171" w:type="dxa"/>
            <w:vMerge w:val="restart"/>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jc w:val="center"/>
              <w:rPr>
                <w:rFonts w:ascii="Times New Roman" w:hAnsi="Times New Roman"/>
                <w:b/>
                <w:lang w:val="vi-VN"/>
              </w:rPr>
            </w:pPr>
            <w:r w:rsidRPr="004942BC">
              <w:rPr>
                <w:rFonts w:ascii="Times New Roman" w:hAnsi="Times New Roman"/>
                <w:b/>
                <w:lang w:val="vi-VN"/>
              </w:rPr>
              <w:t>THIÊN TAI</w:t>
            </w:r>
          </w:p>
        </w:tc>
        <w:tc>
          <w:tcPr>
            <w:tcW w:w="5286" w:type="dxa"/>
            <w:gridSpan w:val="22"/>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jc w:val="center"/>
              <w:rPr>
                <w:rFonts w:ascii="Times New Roman" w:hAnsi="Times New Roman"/>
                <w:b/>
                <w:lang w:val="vi-VN"/>
              </w:rPr>
            </w:pPr>
            <w:r w:rsidRPr="004942BC">
              <w:rPr>
                <w:rFonts w:ascii="Times New Roman" w:hAnsi="Times New Roman"/>
                <w:b/>
                <w:lang w:val="vi-VN"/>
              </w:rPr>
              <w:t>THÁNG (Dương lịch)</w:t>
            </w:r>
          </w:p>
        </w:tc>
        <w:tc>
          <w:tcPr>
            <w:tcW w:w="8663" w:type="dxa"/>
            <w:gridSpan w:val="5"/>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jc w:val="center"/>
              <w:rPr>
                <w:rFonts w:ascii="Times New Roman" w:hAnsi="Times New Roman"/>
                <w:b/>
                <w:lang w:val="vi-VN"/>
              </w:rPr>
            </w:pPr>
            <w:r w:rsidRPr="004942BC">
              <w:rPr>
                <w:rFonts w:ascii="Times New Roman" w:hAnsi="Times New Roman"/>
                <w:b/>
                <w:lang w:val="vi-VN"/>
              </w:rPr>
              <w:t>XU HƯỚNG</w:t>
            </w:r>
          </w:p>
        </w:tc>
      </w:tr>
      <w:tr w:rsidR="005E2F1E" w:rsidRPr="004942BC" w:rsidTr="00773D75">
        <w:trPr>
          <w:trHeight w:val="142"/>
        </w:trPr>
        <w:tc>
          <w:tcPr>
            <w:tcW w:w="1171" w:type="dxa"/>
            <w:vMerge/>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rPr>
                <w:rFonts w:ascii="Times New Roman" w:hAnsi="Times New Roman"/>
                <w:b/>
                <w:lang w:val="vi-VN"/>
              </w:rPr>
            </w:pPr>
          </w:p>
        </w:tc>
        <w:tc>
          <w:tcPr>
            <w:tcW w:w="427"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b/>
                <w:lang w:val="vi-VN"/>
              </w:rPr>
              <w:t>1</w:t>
            </w:r>
          </w:p>
        </w:tc>
        <w:tc>
          <w:tcPr>
            <w:tcW w:w="425" w:type="dxa"/>
            <w:gridSpan w:val="2"/>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b/>
                <w:lang w:val="vi-VN"/>
              </w:rPr>
              <w:t>2</w:t>
            </w:r>
          </w:p>
        </w:tc>
        <w:tc>
          <w:tcPr>
            <w:tcW w:w="425" w:type="dxa"/>
            <w:gridSpan w:val="3"/>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b/>
                <w:lang w:val="vi-VN"/>
              </w:rPr>
              <w:t>3</w:t>
            </w:r>
          </w:p>
        </w:tc>
        <w:tc>
          <w:tcPr>
            <w:tcW w:w="425"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b/>
                <w:lang w:val="vi-VN"/>
              </w:rPr>
              <w:t>4</w:t>
            </w:r>
          </w:p>
        </w:tc>
        <w:tc>
          <w:tcPr>
            <w:tcW w:w="426" w:type="dxa"/>
            <w:gridSpan w:val="2"/>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b/>
                <w:lang w:val="vi-VN"/>
              </w:rPr>
              <w:t>5</w:t>
            </w:r>
          </w:p>
        </w:tc>
        <w:tc>
          <w:tcPr>
            <w:tcW w:w="425" w:type="dxa"/>
            <w:gridSpan w:val="2"/>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b/>
                <w:lang w:val="vi-VN"/>
              </w:rPr>
              <w:t>6</w:t>
            </w:r>
          </w:p>
        </w:tc>
        <w:tc>
          <w:tcPr>
            <w:tcW w:w="425" w:type="dxa"/>
            <w:gridSpan w:val="3"/>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b/>
                <w:lang w:val="vi-VN"/>
              </w:rPr>
              <w:t>7</w:t>
            </w:r>
          </w:p>
        </w:tc>
        <w:tc>
          <w:tcPr>
            <w:tcW w:w="426"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b/>
                <w:lang w:val="vi-VN"/>
              </w:rPr>
              <w:t>8</w:t>
            </w:r>
          </w:p>
        </w:tc>
        <w:tc>
          <w:tcPr>
            <w:tcW w:w="426" w:type="dxa"/>
            <w:gridSpan w:val="2"/>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b/>
                <w:lang w:val="vi-VN"/>
              </w:rPr>
              <w:t>9</w:t>
            </w:r>
          </w:p>
        </w:tc>
        <w:tc>
          <w:tcPr>
            <w:tcW w:w="474" w:type="dxa"/>
            <w:gridSpan w:val="2"/>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b/>
                <w:lang w:val="vi-VN"/>
              </w:rPr>
              <w:t>10</w:t>
            </w:r>
          </w:p>
        </w:tc>
        <w:tc>
          <w:tcPr>
            <w:tcW w:w="546" w:type="dxa"/>
            <w:gridSpan w:val="2"/>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b/>
                <w:lang w:val="vi-VN"/>
              </w:rPr>
              <w:t>11</w:t>
            </w:r>
          </w:p>
        </w:tc>
        <w:tc>
          <w:tcPr>
            <w:tcW w:w="453" w:type="dxa"/>
            <w:gridSpan w:val="2"/>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b/>
                <w:lang w:val="vi-VN"/>
              </w:rPr>
              <w:t>12</w:t>
            </w:r>
          </w:p>
        </w:tc>
        <w:tc>
          <w:tcPr>
            <w:tcW w:w="8646" w:type="dxa"/>
            <w:gridSpan w:val="4"/>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rPr>
                <w:rFonts w:ascii="Times New Roman" w:hAnsi="Times New Roman"/>
                <w:lang w:val="vi-VN"/>
              </w:rPr>
            </w:pPr>
          </w:p>
        </w:tc>
      </w:tr>
      <w:tr w:rsidR="005E2F1E" w:rsidRPr="004942BC" w:rsidTr="00773D75">
        <w:trPr>
          <w:trHeight w:val="751"/>
        </w:trPr>
        <w:tc>
          <w:tcPr>
            <w:tcW w:w="1171" w:type="dxa"/>
            <w:vMerge w:val="restart"/>
            <w:tcBorders>
              <w:top w:val="single" w:sz="4" w:space="0" w:color="auto"/>
              <w:left w:val="single" w:sz="4" w:space="0" w:color="auto"/>
              <w:bottom w:val="single" w:sz="4" w:space="0" w:color="auto"/>
              <w:right w:val="single" w:sz="4" w:space="0" w:color="auto"/>
            </w:tcBorders>
          </w:tcPr>
          <w:p w:rsidR="008C26BA" w:rsidRPr="004942BC" w:rsidRDefault="008C26BA" w:rsidP="00A97924">
            <w:pPr>
              <w:spacing w:after="0" w:line="240" w:lineRule="auto"/>
              <w:contextualSpacing/>
              <w:rPr>
                <w:rFonts w:ascii="Times New Roman" w:hAnsi="Times New Roman"/>
                <w:lang w:val="vi-VN"/>
              </w:rPr>
            </w:pP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Lũ lụt</w:t>
            </w:r>
          </w:p>
        </w:tc>
        <w:tc>
          <w:tcPr>
            <w:tcW w:w="427" w:type="dxa"/>
            <w:vMerge w:val="restart"/>
            <w:tcBorders>
              <w:top w:val="single" w:sz="4" w:space="0" w:color="auto"/>
              <w:left w:val="single" w:sz="4" w:space="0" w:color="auto"/>
              <w:bottom w:val="single" w:sz="4" w:space="0" w:color="auto"/>
              <w:right w:val="single" w:sz="4" w:space="0" w:color="auto"/>
            </w:tcBorders>
          </w:tcPr>
          <w:p w:rsidR="008C26BA" w:rsidRPr="004942BC" w:rsidRDefault="008C26BA" w:rsidP="00A97924">
            <w:pPr>
              <w:spacing w:after="0" w:line="240" w:lineRule="auto"/>
              <w:contextualSpacing/>
              <w:rPr>
                <w:rFonts w:ascii="Times New Roman" w:hAnsi="Times New Roman"/>
                <w:lang w:val="vi-VN"/>
              </w:rPr>
            </w:pPr>
          </w:p>
        </w:tc>
        <w:tc>
          <w:tcPr>
            <w:tcW w:w="425" w:type="dxa"/>
            <w:gridSpan w:val="2"/>
            <w:vMerge w:val="restart"/>
            <w:tcBorders>
              <w:top w:val="single" w:sz="4" w:space="0" w:color="auto"/>
              <w:left w:val="single" w:sz="4" w:space="0" w:color="auto"/>
              <w:bottom w:val="single" w:sz="4" w:space="0" w:color="auto"/>
              <w:right w:val="single" w:sz="4" w:space="0" w:color="auto"/>
            </w:tcBorders>
          </w:tcPr>
          <w:p w:rsidR="008C26BA" w:rsidRPr="004942BC" w:rsidRDefault="008C26BA" w:rsidP="00A97924">
            <w:pPr>
              <w:spacing w:after="0" w:line="240" w:lineRule="auto"/>
              <w:contextualSpacing/>
              <w:rPr>
                <w:rFonts w:ascii="Times New Roman" w:hAnsi="Times New Roman"/>
                <w:lang w:val="vi-VN"/>
              </w:rPr>
            </w:pPr>
          </w:p>
        </w:tc>
        <w:tc>
          <w:tcPr>
            <w:tcW w:w="425" w:type="dxa"/>
            <w:gridSpan w:val="3"/>
            <w:vMerge w:val="restart"/>
            <w:tcBorders>
              <w:top w:val="single" w:sz="4" w:space="0" w:color="auto"/>
              <w:left w:val="single" w:sz="4" w:space="0" w:color="auto"/>
              <w:bottom w:val="single" w:sz="4" w:space="0" w:color="auto"/>
              <w:right w:val="single" w:sz="4" w:space="0" w:color="auto"/>
            </w:tcBorders>
          </w:tcPr>
          <w:p w:rsidR="008C26BA" w:rsidRPr="004942BC" w:rsidRDefault="008C26BA" w:rsidP="00A97924">
            <w:pPr>
              <w:spacing w:after="0" w:line="240" w:lineRule="auto"/>
              <w:contextualSpacing/>
              <w:rPr>
                <w:rFonts w:ascii="Times New Roman" w:hAnsi="Times New Roman"/>
                <w:lang w:val="vi-VN"/>
              </w:rPr>
            </w:pPr>
          </w:p>
        </w:tc>
        <w:tc>
          <w:tcPr>
            <w:tcW w:w="425" w:type="dxa"/>
            <w:tcBorders>
              <w:top w:val="single" w:sz="4" w:space="0" w:color="auto"/>
              <w:left w:val="single" w:sz="4" w:space="0" w:color="auto"/>
              <w:bottom w:val="nil"/>
              <w:right w:val="single" w:sz="4" w:space="0" w:color="auto"/>
            </w:tcBorders>
            <w:hideMark/>
          </w:tcPr>
          <w:p w:rsidR="008C26BA" w:rsidRPr="004942BC" w:rsidRDefault="00AE4E1E" w:rsidP="00A97924">
            <w:pPr>
              <w:spacing w:after="0" w:line="240" w:lineRule="auto"/>
              <w:contextualSpacing/>
              <w:rPr>
                <w:rFonts w:ascii="Times New Roman" w:hAnsi="Times New Roman"/>
                <w:lang w:val="vi-VN"/>
              </w:rPr>
            </w:pPr>
            <w:r w:rsidRPr="004942BC">
              <w:rPr>
                <w:rFonts w:ascii="Times New Roman" w:hAnsi="Times New Roman"/>
                <w:noProof/>
                <w:lang w:val="en-US"/>
              </w:rPr>
              <mc:AlternateContent>
                <mc:Choice Requires="wps">
                  <w:drawing>
                    <wp:anchor distT="0" distB="0" distL="114300" distR="114300" simplePos="0" relativeHeight="251648000" behindDoc="0" locked="0" layoutInCell="1" allowOverlap="1" wp14:anchorId="68E880FD" wp14:editId="3AA95C8D">
                      <wp:simplePos x="0" y="0"/>
                      <wp:positionH relativeFrom="column">
                        <wp:posOffset>-61595</wp:posOffset>
                      </wp:positionH>
                      <wp:positionV relativeFrom="paragraph">
                        <wp:posOffset>268605</wp:posOffset>
                      </wp:positionV>
                      <wp:extent cx="226060" cy="0"/>
                      <wp:effectExtent l="14605" t="20955" r="16510" b="17145"/>
                      <wp:wrapNone/>
                      <wp:docPr id="26" name="Line 9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606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5808421" id="Line 911" o:spid="_x0000_s1026" style="position:absolute;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21.15pt" to="12.9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" strokecolor="red" strokeweight="2.25pt"/>
                  </w:pict>
                </mc:Fallback>
              </mc:AlternateContent>
            </w:r>
          </w:p>
        </w:tc>
        <w:tc>
          <w:tcPr>
            <w:tcW w:w="426" w:type="dxa"/>
            <w:gridSpan w:val="2"/>
            <w:vMerge w:val="restart"/>
            <w:tcBorders>
              <w:top w:val="single" w:sz="4" w:space="0" w:color="auto"/>
              <w:left w:val="single" w:sz="4" w:space="0" w:color="auto"/>
              <w:bottom w:val="single" w:sz="4" w:space="0" w:color="auto"/>
              <w:right w:val="single" w:sz="4" w:space="0" w:color="auto"/>
            </w:tcBorders>
          </w:tcPr>
          <w:p w:rsidR="008C26BA" w:rsidRPr="004942BC" w:rsidRDefault="008C26BA" w:rsidP="00A97924">
            <w:pPr>
              <w:spacing w:after="0" w:line="240" w:lineRule="auto"/>
              <w:contextualSpacing/>
              <w:rPr>
                <w:rFonts w:ascii="Times New Roman" w:hAnsi="Times New Roman"/>
                <w:lang w:val="vi-VN"/>
              </w:rPr>
            </w:pPr>
          </w:p>
        </w:tc>
        <w:tc>
          <w:tcPr>
            <w:tcW w:w="425" w:type="dxa"/>
            <w:gridSpan w:val="2"/>
            <w:vMerge w:val="restart"/>
            <w:tcBorders>
              <w:top w:val="single" w:sz="4" w:space="0" w:color="auto"/>
              <w:left w:val="single" w:sz="4" w:space="0" w:color="auto"/>
              <w:bottom w:val="single" w:sz="4" w:space="0" w:color="auto"/>
              <w:right w:val="single" w:sz="4" w:space="0" w:color="auto"/>
            </w:tcBorders>
          </w:tcPr>
          <w:p w:rsidR="008C26BA" w:rsidRPr="004942BC" w:rsidRDefault="008C26BA" w:rsidP="00A97924">
            <w:pPr>
              <w:spacing w:after="0" w:line="240" w:lineRule="auto"/>
              <w:contextualSpacing/>
              <w:rPr>
                <w:rFonts w:ascii="Times New Roman" w:hAnsi="Times New Roman"/>
                <w:lang w:val="vi-VN"/>
              </w:rPr>
            </w:pPr>
          </w:p>
        </w:tc>
        <w:tc>
          <w:tcPr>
            <w:tcW w:w="425" w:type="dxa"/>
            <w:gridSpan w:val="3"/>
            <w:vMerge w:val="restart"/>
            <w:tcBorders>
              <w:top w:val="single" w:sz="4" w:space="0" w:color="auto"/>
              <w:left w:val="single" w:sz="4" w:space="0" w:color="auto"/>
              <w:bottom w:val="single" w:sz="4" w:space="0" w:color="auto"/>
              <w:right w:val="single" w:sz="4" w:space="0" w:color="auto"/>
            </w:tcBorders>
            <w:hideMark/>
          </w:tcPr>
          <w:p w:rsidR="008C26BA" w:rsidRPr="004942BC" w:rsidRDefault="00AE4E1E" w:rsidP="00A97924">
            <w:pPr>
              <w:spacing w:after="0" w:line="240" w:lineRule="auto"/>
              <w:contextualSpacing/>
              <w:rPr>
                <w:rFonts w:ascii="Times New Roman" w:hAnsi="Times New Roman"/>
                <w:lang w:val="vi-VN"/>
              </w:rPr>
            </w:pPr>
            <w:r w:rsidRPr="004942BC">
              <w:rPr>
                <w:rFonts w:ascii="Times New Roman" w:hAnsi="Times New Roman"/>
                <w:noProof/>
                <w:lang w:val="en-US"/>
              </w:rPr>
              <mc:AlternateContent>
                <mc:Choice Requires="wps">
                  <w:drawing>
                    <wp:anchor distT="0" distB="0" distL="114300" distR="114300" simplePos="0" relativeHeight="251649024" behindDoc="0" locked="0" layoutInCell="1" allowOverlap="1" wp14:anchorId="0E50639E" wp14:editId="3D0A686F">
                      <wp:simplePos x="0" y="0"/>
                      <wp:positionH relativeFrom="column">
                        <wp:posOffset>154305</wp:posOffset>
                      </wp:positionH>
                      <wp:positionV relativeFrom="paragraph">
                        <wp:posOffset>297815</wp:posOffset>
                      </wp:positionV>
                      <wp:extent cx="963295" cy="0"/>
                      <wp:effectExtent l="20955" t="21590" r="15875" b="16510"/>
                      <wp:wrapNone/>
                      <wp:docPr id="2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63295"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237C016" id="Line 3" o:spid="_x0000_s1026" style="position:absolute;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23.45pt" to="88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" strokecolor="red" strokeweight="2.25pt"/>
                  </w:pict>
                </mc:Fallback>
              </mc:AlternateContent>
            </w:r>
          </w:p>
        </w:tc>
        <w:tc>
          <w:tcPr>
            <w:tcW w:w="426" w:type="dxa"/>
            <w:tcBorders>
              <w:top w:val="single" w:sz="4" w:space="0" w:color="auto"/>
              <w:left w:val="single" w:sz="4" w:space="0" w:color="auto"/>
              <w:bottom w:val="nil"/>
              <w:right w:val="single" w:sz="4" w:space="0" w:color="auto"/>
            </w:tcBorders>
          </w:tcPr>
          <w:p w:rsidR="008C26BA" w:rsidRPr="004942BC" w:rsidRDefault="008C26BA" w:rsidP="00A97924">
            <w:pPr>
              <w:spacing w:after="0" w:line="240" w:lineRule="auto"/>
              <w:contextualSpacing/>
              <w:rPr>
                <w:rFonts w:ascii="Times New Roman" w:hAnsi="Times New Roman"/>
                <w:lang w:val="vi-VN"/>
              </w:rPr>
            </w:pPr>
          </w:p>
        </w:tc>
        <w:tc>
          <w:tcPr>
            <w:tcW w:w="426" w:type="dxa"/>
            <w:gridSpan w:val="2"/>
            <w:tcBorders>
              <w:top w:val="single" w:sz="4" w:space="0" w:color="auto"/>
              <w:left w:val="single" w:sz="4" w:space="0" w:color="auto"/>
              <w:bottom w:val="nil"/>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p>
        </w:tc>
        <w:tc>
          <w:tcPr>
            <w:tcW w:w="474" w:type="dxa"/>
            <w:gridSpan w:val="2"/>
            <w:tcBorders>
              <w:top w:val="single" w:sz="4" w:space="0" w:color="auto"/>
              <w:left w:val="single" w:sz="4" w:space="0" w:color="auto"/>
              <w:bottom w:val="nil"/>
              <w:right w:val="single" w:sz="4" w:space="0" w:color="auto"/>
            </w:tcBorders>
          </w:tcPr>
          <w:p w:rsidR="008C26BA" w:rsidRPr="004942BC" w:rsidRDefault="008C26BA" w:rsidP="00A97924">
            <w:pPr>
              <w:spacing w:after="0" w:line="240" w:lineRule="auto"/>
              <w:contextualSpacing/>
              <w:rPr>
                <w:rFonts w:ascii="Times New Roman" w:hAnsi="Times New Roman"/>
                <w:lang w:val="vi-VN"/>
              </w:rPr>
            </w:pPr>
          </w:p>
        </w:tc>
        <w:tc>
          <w:tcPr>
            <w:tcW w:w="546" w:type="dxa"/>
            <w:gridSpan w:val="2"/>
            <w:vMerge w:val="restart"/>
            <w:tcBorders>
              <w:top w:val="single" w:sz="4" w:space="0" w:color="auto"/>
              <w:left w:val="single" w:sz="4" w:space="0" w:color="auto"/>
              <w:bottom w:val="single" w:sz="4" w:space="0" w:color="auto"/>
              <w:right w:val="single" w:sz="4" w:space="0" w:color="auto"/>
            </w:tcBorders>
          </w:tcPr>
          <w:p w:rsidR="008C26BA" w:rsidRPr="004942BC" w:rsidRDefault="008C26BA" w:rsidP="00A97924">
            <w:pPr>
              <w:spacing w:after="0" w:line="240" w:lineRule="auto"/>
              <w:contextualSpacing/>
              <w:rPr>
                <w:rFonts w:ascii="Times New Roman" w:hAnsi="Times New Roman"/>
                <w:lang w:val="vi-VN"/>
              </w:rPr>
            </w:pPr>
          </w:p>
        </w:tc>
        <w:tc>
          <w:tcPr>
            <w:tcW w:w="453" w:type="dxa"/>
            <w:gridSpan w:val="2"/>
            <w:vMerge w:val="restart"/>
            <w:tcBorders>
              <w:top w:val="single" w:sz="4" w:space="0" w:color="auto"/>
              <w:left w:val="single" w:sz="4" w:space="0" w:color="auto"/>
              <w:bottom w:val="single" w:sz="4" w:space="0" w:color="auto"/>
              <w:right w:val="single" w:sz="4" w:space="0" w:color="auto"/>
            </w:tcBorders>
          </w:tcPr>
          <w:p w:rsidR="008C26BA" w:rsidRPr="004942BC" w:rsidRDefault="008C26BA" w:rsidP="00A97924">
            <w:pPr>
              <w:spacing w:after="0" w:line="240" w:lineRule="auto"/>
              <w:contextualSpacing/>
              <w:rPr>
                <w:rFonts w:ascii="Times New Roman" w:hAnsi="Times New Roman"/>
                <w:lang w:val="vi-VN"/>
              </w:rPr>
            </w:pPr>
          </w:p>
        </w:tc>
        <w:tc>
          <w:tcPr>
            <w:tcW w:w="8646" w:type="dxa"/>
            <w:gridSpan w:val="4"/>
            <w:vMerge w:val="restart"/>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Thời gian xuất hiện từ tháng 4 có lụt iểu mãn; Tháng 8-10 hàng năng, tuy nhiên có năm đến sớm hơn, thời gian ngập kéo dài lâu ngày nước dâng chậm hơn, có năm mưa nhiều nhưng có năm lại ít mưa. Lụt thường xuất hiện cùng với bão, xuất hiện không theo quy luật như trước đây;</w:t>
            </w:r>
            <w:r w:rsidR="00A97924" w:rsidRPr="004942BC">
              <w:rPr>
                <w:rFonts w:ascii="Times New Roman" w:hAnsi="Times New Roman"/>
                <w:lang w:val="vi-VN"/>
              </w:rPr>
              <w:t xml:space="preserve"> </w:t>
            </w:r>
          </w:p>
        </w:tc>
      </w:tr>
      <w:tr w:rsidR="005E2F1E" w:rsidRPr="004942BC" w:rsidTr="00773D75">
        <w:trPr>
          <w:trHeight w:val="910"/>
        </w:trPr>
        <w:tc>
          <w:tcPr>
            <w:tcW w:w="1171" w:type="dxa"/>
            <w:vMerge/>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rPr>
                <w:rFonts w:ascii="Times New Roman" w:hAnsi="Times New Roman"/>
                <w:lang w:val="vi-VN"/>
              </w:rPr>
            </w:pPr>
          </w:p>
        </w:tc>
        <w:tc>
          <w:tcPr>
            <w:tcW w:w="427" w:type="dxa"/>
            <w:vMerge/>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rPr>
                <w:rFonts w:ascii="Times New Roman" w:hAnsi="Times New Roman"/>
                <w:lang w:val="vi-VN"/>
              </w:rPr>
            </w:pPr>
          </w:p>
        </w:tc>
        <w:tc>
          <w:tcPr>
            <w:tcW w:w="425" w:type="dxa"/>
            <w:gridSpan w:val="2"/>
            <w:vMerge/>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rPr>
                <w:rFonts w:ascii="Times New Roman" w:hAnsi="Times New Roman"/>
                <w:lang w:val="vi-VN"/>
              </w:rPr>
            </w:pPr>
          </w:p>
        </w:tc>
        <w:tc>
          <w:tcPr>
            <w:tcW w:w="425" w:type="dxa"/>
            <w:gridSpan w:val="3"/>
            <w:vMerge/>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rPr>
                <w:rFonts w:ascii="Times New Roman" w:hAnsi="Times New Roman"/>
                <w:lang w:val="vi-VN"/>
              </w:rPr>
            </w:pPr>
          </w:p>
        </w:tc>
        <w:tc>
          <w:tcPr>
            <w:tcW w:w="425" w:type="dxa"/>
            <w:tcBorders>
              <w:top w:val="nil"/>
              <w:left w:val="single" w:sz="4" w:space="0" w:color="auto"/>
              <w:bottom w:val="single" w:sz="4" w:space="0" w:color="auto"/>
              <w:right w:val="single" w:sz="4" w:space="0" w:color="auto"/>
            </w:tcBorders>
          </w:tcPr>
          <w:p w:rsidR="008C26BA" w:rsidRPr="004942BC" w:rsidRDefault="008C26BA" w:rsidP="00A97924">
            <w:pPr>
              <w:spacing w:after="0" w:line="240" w:lineRule="auto"/>
              <w:contextualSpacing/>
              <w:rPr>
                <w:rFonts w:ascii="Times New Roman" w:hAnsi="Times New Roman"/>
                <w:lang w:val="vi-VN"/>
              </w:rPr>
            </w:pPr>
          </w:p>
        </w:tc>
        <w:tc>
          <w:tcPr>
            <w:tcW w:w="426" w:type="dxa"/>
            <w:gridSpan w:val="2"/>
            <w:vMerge/>
            <w:tcBorders>
              <w:top w:val="nil"/>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rPr>
                <w:rFonts w:ascii="Times New Roman" w:hAnsi="Times New Roman"/>
                <w:lang w:val="vi-VN"/>
              </w:rPr>
            </w:pPr>
          </w:p>
        </w:tc>
        <w:tc>
          <w:tcPr>
            <w:tcW w:w="425" w:type="dxa"/>
            <w:gridSpan w:val="2"/>
            <w:vMerge/>
            <w:tcBorders>
              <w:top w:val="nil"/>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rPr>
                <w:rFonts w:ascii="Times New Roman" w:hAnsi="Times New Roman"/>
                <w:lang w:val="vi-VN"/>
              </w:rPr>
            </w:pPr>
          </w:p>
        </w:tc>
        <w:tc>
          <w:tcPr>
            <w:tcW w:w="425" w:type="dxa"/>
            <w:gridSpan w:val="3"/>
            <w:vMerge/>
            <w:tcBorders>
              <w:top w:val="nil"/>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rPr>
                <w:rFonts w:ascii="Times New Roman" w:hAnsi="Times New Roman"/>
                <w:lang w:val="vi-VN"/>
              </w:rPr>
            </w:pPr>
          </w:p>
        </w:tc>
        <w:tc>
          <w:tcPr>
            <w:tcW w:w="426" w:type="dxa"/>
            <w:tcBorders>
              <w:top w:val="nil"/>
              <w:left w:val="single" w:sz="4" w:space="0" w:color="auto"/>
              <w:bottom w:val="single" w:sz="4" w:space="0" w:color="auto"/>
              <w:right w:val="single" w:sz="4" w:space="0" w:color="auto"/>
            </w:tcBorders>
          </w:tcPr>
          <w:p w:rsidR="008C26BA" w:rsidRPr="004942BC" w:rsidRDefault="008C26BA" w:rsidP="00A97924">
            <w:pPr>
              <w:spacing w:after="0" w:line="240" w:lineRule="auto"/>
              <w:contextualSpacing/>
              <w:rPr>
                <w:rFonts w:ascii="Times New Roman" w:hAnsi="Times New Roman"/>
                <w:lang w:val="vi-VN"/>
              </w:rPr>
            </w:pPr>
          </w:p>
        </w:tc>
        <w:tc>
          <w:tcPr>
            <w:tcW w:w="426" w:type="dxa"/>
            <w:gridSpan w:val="2"/>
            <w:tcBorders>
              <w:top w:val="nil"/>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p>
        </w:tc>
        <w:tc>
          <w:tcPr>
            <w:tcW w:w="474" w:type="dxa"/>
            <w:gridSpan w:val="2"/>
            <w:tcBorders>
              <w:top w:val="nil"/>
              <w:left w:val="single" w:sz="4" w:space="0" w:color="auto"/>
              <w:bottom w:val="single" w:sz="4" w:space="0" w:color="auto"/>
              <w:right w:val="single" w:sz="4" w:space="0" w:color="auto"/>
            </w:tcBorders>
          </w:tcPr>
          <w:p w:rsidR="008C26BA" w:rsidRPr="004942BC" w:rsidRDefault="008C26BA" w:rsidP="00A97924">
            <w:pPr>
              <w:spacing w:after="0" w:line="240" w:lineRule="auto"/>
              <w:contextualSpacing/>
              <w:rPr>
                <w:rFonts w:ascii="Times New Roman" w:hAnsi="Times New Roman"/>
                <w:lang w:val="vi-VN"/>
              </w:rPr>
            </w:pPr>
          </w:p>
        </w:tc>
        <w:tc>
          <w:tcPr>
            <w:tcW w:w="546" w:type="dxa"/>
            <w:gridSpan w:val="2"/>
            <w:vMerge/>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rPr>
                <w:rFonts w:ascii="Times New Roman" w:hAnsi="Times New Roman"/>
                <w:lang w:val="vi-VN"/>
              </w:rPr>
            </w:pPr>
          </w:p>
        </w:tc>
        <w:tc>
          <w:tcPr>
            <w:tcW w:w="453" w:type="dxa"/>
            <w:gridSpan w:val="2"/>
            <w:vMerge/>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rPr>
                <w:rFonts w:ascii="Times New Roman" w:hAnsi="Times New Roman"/>
                <w:lang w:val="vi-VN"/>
              </w:rPr>
            </w:pPr>
          </w:p>
        </w:tc>
        <w:tc>
          <w:tcPr>
            <w:tcW w:w="8646" w:type="dxa"/>
            <w:gridSpan w:val="4"/>
            <w:vMerge/>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rPr>
                <w:rFonts w:ascii="Times New Roman" w:hAnsi="Times New Roman"/>
                <w:lang w:val="vi-VN"/>
              </w:rPr>
            </w:pPr>
          </w:p>
        </w:tc>
      </w:tr>
      <w:tr w:rsidR="005E2F1E" w:rsidRPr="004942BC" w:rsidTr="00773D75">
        <w:trPr>
          <w:trHeight w:val="367"/>
        </w:trPr>
        <w:tc>
          <w:tcPr>
            <w:tcW w:w="1171" w:type="dxa"/>
            <w:vMerge w:val="restart"/>
            <w:tcBorders>
              <w:top w:val="single" w:sz="4" w:space="0" w:color="auto"/>
              <w:left w:val="single" w:sz="4" w:space="0" w:color="auto"/>
              <w:bottom w:val="single" w:sz="4" w:space="0" w:color="auto"/>
              <w:right w:val="single" w:sz="4" w:space="0" w:color="auto"/>
            </w:tcBorders>
          </w:tcPr>
          <w:p w:rsidR="008C26BA" w:rsidRPr="004942BC" w:rsidRDefault="008C26BA" w:rsidP="00A97924">
            <w:pPr>
              <w:spacing w:after="0" w:line="240" w:lineRule="auto"/>
              <w:contextualSpacing/>
              <w:rPr>
                <w:rFonts w:ascii="Times New Roman" w:hAnsi="Times New Roman"/>
                <w:lang w:val="vi-VN"/>
              </w:rPr>
            </w:pP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Bão</w:t>
            </w:r>
          </w:p>
        </w:tc>
        <w:tc>
          <w:tcPr>
            <w:tcW w:w="427" w:type="dxa"/>
            <w:vMerge w:val="restart"/>
            <w:tcBorders>
              <w:top w:val="single" w:sz="4" w:space="0" w:color="auto"/>
              <w:left w:val="single" w:sz="4" w:space="0" w:color="auto"/>
              <w:bottom w:val="single" w:sz="4" w:space="0" w:color="auto"/>
              <w:right w:val="single" w:sz="4" w:space="0" w:color="auto"/>
            </w:tcBorders>
          </w:tcPr>
          <w:p w:rsidR="008C26BA" w:rsidRPr="004942BC" w:rsidRDefault="008C26BA" w:rsidP="00A97924">
            <w:pPr>
              <w:spacing w:after="0" w:line="240" w:lineRule="auto"/>
              <w:contextualSpacing/>
              <w:rPr>
                <w:rFonts w:ascii="Times New Roman" w:hAnsi="Times New Roman"/>
                <w:lang w:val="vi-VN"/>
              </w:rPr>
            </w:pPr>
          </w:p>
        </w:tc>
        <w:tc>
          <w:tcPr>
            <w:tcW w:w="425" w:type="dxa"/>
            <w:gridSpan w:val="2"/>
            <w:vMerge w:val="restart"/>
            <w:tcBorders>
              <w:top w:val="single" w:sz="4" w:space="0" w:color="auto"/>
              <w:left w:val="single" w:sz="4" w:space="0" w:color="auto"/>
              <w:bottom w:val="single" w:sz="4" w:space="0" w:color="auto"/>
              <w:right w:val="single" w:sz="4" w:space="0" w:color="auto"/>
            </w:tcBorders>
          </w:tcPr>
          <w:p w:rsidR="008C26BA" w:rsidRPr="004942BC" w:rsidRDefault="008C26BA" w:rsidP="00A97924">
            <w:pPr>
              <w:spacing w:after="0" w:line="240" w:lineRule="auto"/>
              <w:contextualSpacing/>
              <w:rPr>
                <w:rFonts w:ascii="Times New Roman" w:hAnsi="Times New Roman"/>
                <w:lang w:val="vi-VN"/>
              </w:rPr>
            </w:pPr>
          </w:p>
        </w:tc>
        <w:tc>
          <w:tcPr>
            <w:tcW w:w="425" w:type="dxa"/>
            <w:gridSpan w:val="3"/>
            <w:vMerge w:val="restart"/>
            <w:tcBorders>
              <w:top w:val="single" w:sz="4" w:space="0" w:color="auto"/>
              <w:left w:val="single" w:sz="4" w:space="0" w:color="auto"/>
              <w:bottom w:val="single" w:sz="4" w:space="0" w:color="auto"/>
              <w:right w:val="single" w:sz="4" w:space="0" w:color="auto"/>
            </w:tcBorders>
          </w:tcPr>
          <w:p w:rsidR="008C26BA" w:rsidRPr="004942BC" w:rsidRDefault="008C26BA" w:rsidP="00A97924">
            <w:pPr>
              <w:spacing w:after="0" w:line="240" w:lineRule="auto"/>
              <w:contextualSpacing/>
              <w:rPr>
                <w:rFonts w:ascii="Times New Roman" w:hAnsi="Times New Roman"/>
                <w:lang w:val="vi-VN"/>
              </w:rPr>
            </w:pPr>
          </w:p>
        </w:tc>
        <w:tc>
          <w:tcPr>
            <w:tcW w:w="425" w:type="dxa"/>
            <w:vMerge w:val="restart"/>
            <w:tcBorders>
              <w:top w:val="single" w:sz="4" w:space="0" w:color="auto"/>
              <w:left w:val="single" w:sz="4" w:space="0" w:color="auto"/>
              <w:bottom w:val="single" w:sz="4" w:space="0" w:color="auto"/>
              <w:right w:val="single" w:sz="4" w:space="0" w:color="auto"/>
            </w:tcBorders>
          </w:tcPr>
          <w:p w:rsidR="008C26BA" w:rsidRPr="004942BC" w:rsidRDefault="008C26BA" w:rsidP="00A97924">
            <w:pPr>
              <w:spacing w:after="0" w:line="240" w:lineRule="auto"/>
              <w:contextualSpacing/>
              <w:rPr>
                <w:rFonts w:ascii="Times New Roman" w:hAnsi="Times New Roman"/>
                <w:lang w:val="vi-VN"/>
              </w:rPr>
            </w:pPr>
          </w:p>
        </w:tc>
        <w:tc>
          <w:tcPr>
            <w:tcW w:w="426" w:type="dxa"/>
            <w:gridSpan w:val="2"/>
            <w:vMerge w:val="restart"/>
            <w:tcBorders>
              <w:top w:val="single" w:sz="4" w:space="0" w:color="auto"/>
              <w:left w:val="single" w:sz="4" w:space="0" w:color="auto"/>
              <w:bottom w:val="single" w:sz="4" w:space="0" w:color="auto"/>
              <w:right w:val="single" w:sz="4" w:space="0" w:color="auto"/>
            </w:tcBorders>
          </w:tcPr>
          <w:p w:rsidR="008C26BA" w:rsidRPr="004942BC" w:rsidRDefault="008C26BA" w:rsidP="00A97924">
            <w:pPr>
              <w:spacing w:after="0" w:line="240" w:lineRule="auto"/>
              <w:contextualSpacing/>
              <w:rPr>
                <w:rFonts w:ascii="Times New Roman" w:hAnsi="Times New Roman"/>
                <w:lang w:val="vi-VN"/>
              </w:rPr>
            </w:pPr>
          </w:p>
        </w:tc>
        <w:tc>
          <w:tcPr>
            <w:tcW w:w="425" w:type="dxa"/>
            <w:gridSpan w:val="2"/>
            <w:vMerge w:val="restart"/>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p>
        </w:tc>
        <w:tc>
          <w:tcPr>
            <w:tcW w:w="425" w:type="dxa"/>
            <w:gridSpan w:val="3"/>
            <w:vMerge w:val="restart"/>
            <w:tcBorders>
              <w:top w:val="single" w:sz="4" w:space="0" w:color="auto"/>
              <w:left w:val="single" w:sz="4" w:space="0" w:color="auto"/>
              <w:bottom w:val="single" w:sz="4" w:space="0" w:color="auto"/>
              <w:right w:val="single" w:sz="4" w:space="0" w:color="auto"/>
            </w:tcBorders>
          </w:tcPr>
          <w:p w:rsidR="008C26BA" w:rsidRPr="004942BC" w:rsidRDefault="008C26BA" w:rsidP="00A97924">
            <w:pPr>
              <w:spacing w:after="0" w:line="240" w:lineRule="auto"/>
              <w:contextualSpacing/>
              <w:rPr>
                <w:rFonts w:ascii="Times New Roman" w:hAnsi="Times New Roman"/>
                <w:lang w:val="vi-VN"/>
              </w:rPr>
            </w:pPr>
          </w:p>
        </w:tc>
        <w:tc>
          <w:tcPr>
            <w:tcW w:w="426" w:type="dxa"/>
            <w:tcBorders>
              <w:top w:val="single" w:sz="4" w:space="0" w:color="auto"/>
              <w:left w:val="single" w:sz="4" w:space="0" w:color="auto"/>
              <w:bottom w:val="nil"/>
              <w:right w:val="single" w:sz="4" w:space="0" w:color="auto"/>
            </w:tcBorders>
            <w:hideMark/>
          </w:tcPr>
          <w:p w:rsidR="008C26BA" w:rsidRPr="004942BC" w:rsidRDefault="00AE4E1E" w:rsidP="00A97924">
            <w:pPr>
              <w:spacing w:after="0" w:line="240" w:lineRule="auto"/>
              <w:contextualSpacing/>
              <w:rPr>
                <w:rFonts w:ascii="Times New Roman" w:hAnsi="Times New Roman"/>
                <w:lang w:val="vi-VN"/>
              </w:rPr>
            </w:pPr>
            <w:r w:rsidRPr="004942BC">
              <w:rPr>
                <w:rFonts w:ascii="Times New Roman" w:hAnsi="Times New Roman"/>
                <w:noProof/>
                <w:lang w:val="en-US"/>
              </w:rPr>
              <mc:AlternateContent>
                <mc:Choice Requires="wps">
                  <w:drawing>
                    <wp:anchor distT="0" distB="0" distL="114300" distR="114300" simplePos="0" relativeHeight="251650048" behindDoc="0" locked="0" layoutInCell="1" allowOverlap="1" wp14:anchorId="53554177" wp14:editId="08BD5597">
                      <wp:simplePos x="0" y="0"/>
                      <wp:positionH relativeFrom="column">
                        <wp:posOffset>-43180</wp:posOffset>
                      </wp:positionH>
                      <wp:positionV relativeFrom="paragraph">
                        <wp:posOffset>240665</wp:posOffset>
                      </wp:positionV>
                      <wp:extent cx="890905" cy="0"/>
                      <wp:effectExtent l="23495" t="21590" r="19050" b="16510"/>
                      <wp:wrapNone/>
                      <wp:docPr id="2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0905"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34FA4DF" id="Line 4" o:spid="_x0000_s1026" style="position:absolute;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pt,18.95pt" to="66.7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" strokecolor="red" strokeweight="2.25pt"/>
                  </w:pict>
                </mc:Fallback>
              </mc:AlternateContent>
            </w:r>
          </w:p>
        </w:tc>
        <w:tc>
          <w:tcPr>
            <w:tcW w:w="426" w:type="dxa"/>
            <w:gridSpan w:val="2"/>
            <w:tcBorders>
              <w:top w:val="single" w:sz="4" w:space="0" w:color="auto"/>
              <w:left w:val="single" w:sz="4" w:space="0" w:color="auto"/>
              <w:bottom w:val="nil"/>
              <w:right w:val="single" w:sz="4" w:space="0" w:color="auto"/>
            </w:tcBorders>
          </w:tcPr>
          <w:p w:rsidR="008C26BA" w:rsidRPr="004942BC" w:rsidRDefault="008C26BA" w:rsidP="00A97924">
            <w:pPr>
              <w:spacing w:after="0" w:line="240" w:lineRule="auto"/>
              <w:contextualSpacing/>
              <w:rPr>
                <w:rFonts w:ascii="Times New Roman" w:hAnsi="Times New Roman"/>
                <w:lang w:val="vi-VN"/>
              </w:rPr>
            </w:pPr>
          </w:p>
        </w:tc>
        <w:tc>
          <w:tcPr>
            <w:tcW w:w="474" w:type="dxa"/>
            <w:gridSpan w:val="2"/>
            <w:tcBorders>
              <w:top w:val="single" w:sz="4" w:space="0" w:color="auto"/>
              <w:left w:val="single" w:sz="4" w:space="0" w:color="auto"/>
              <w:bottom w:val="nil"/>
              <w:right w:val="single" w:sz="4" w:space="0" w:color="auto"/>
            </w:tcBorders>
          </w:tcPr>
          <w:p w:rsidR="008C26BA" w:rsidRPr="004942BC" w:rsidRDefault="008C26BA" w:rsidP="00A97924">
            <w:pPr>
              <w:spacing w:after="0" w:line="240" w:lineRule="auto"/>
              <w:contextualSpacing/>
              <w:rPr>
                <w:rFonts w:ascii="Times New Roman" w:hAnsi="Times New Roman"/>
                <w:lang w:val="vi-VN"/>
              </w:rPr>
            </w:pPr>
          </w:p>
        </w:tc>
        <w:tc>
          <w:tcPr>
            <w:tcW w:w="546" w:type="dxa"/>
            <w:gridSpan w:val="2"/>
            <w:vMerge w:val="restart"/>
            <w:tcBorders>
              <w:top w:val="single" w:sz="4" w:space="0" w:color="auto"/>
              <w:left w:val="single" w:sz="4" w:space="0" w:color="auto"/>
              <w:bottom w:val="single" w:sz="4" w:space="0" w:color="auto"/>
              <w:right w:val="single" w:sz="4" w:space="0" w:color="auto"/>
            </w:tcBorders>
          </w:tcPr>
          <w:p w:rsidR="008C26BA" w:rsidRPr="004942BC" w:rsidRDefault="008C26BA" w:rsidP="00A97924">
            <w:pPr>
              <w:spacing w:after="0" w:line="240" w:lineRule="auto"/>
              <w:contextualSpacing/>
              <w:rPr>
                <w:rFonts w:ascii="Times New Roman" w:hAnsi="Times New Roman"/>
                <w:lang w:val="vi-VN"/>
              </w:rPr>
            </w:pPr>
          </w:p>
        </w:tc>
        <w:tc>
          <w:tcPr>
            <w:tcW w:w="453" w:type="dxa"/>
            <w:gridSpan w:val="2"/>
            <w:vMerge w:val="restart"/>
            <w:tcBorders>
              <w:top w:val="single" w:sz="4" w:space="0" w:color="auto"/>
              <w:left w:val="single" w:sz="4" w:space="0" w:color="auto"/>
              <w:bottom w:val="single" w:sz="4" w:space="0" w:color="auto"/>
              <w:right w:val="single" w:sz="4" w:space="0" w:color="auto"/>
            </w:tcBorders>
          </w:tcPr>
          <w:p w:rsidR="008C26BA" w:rsidRPr="004942BC" w:rsidRDefault="008C26BA" w:rsidP="00A97924">
            <w:pPr>
              <w:spacing w:after="0" w:line="240" w:lineRule="auto"/>
              <w:contextualSpacing/>
              <w:rPr>
                <w:rFonts w:ascii="Times New Roman" w:hAnsi="Times New Roman"/>
                <w:lang w:val="vi-VN"/>
              </w:rPr>
            </w:pPr>
          </w:p>
        </w:tc>
        <w:tc>
          <w:tcPr>
            <w:tcW w:w="8646" w:type="dxa"/>
            <w:gridSpan w:val="4"/>
            <w:vMerge w:val="restart"/>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Bão thường xảy ra từ tháng 8-10 hàng năm, càng ngày càng mạnh hơn, xảy ra bất thường, tần suất ngày càng nhiều kèm theo mưa lớn</w:t>
            </w:r>
          </w:p>
        </w:tc>
      </w:tr>
      <w:tr w:rsidR="005E2F1E" w:rsidRPr="004942BC" w:rsidTr="00773D75">
        <w:trPr>
          <w:trHeight w:val="516"/>
        </w:trPr>
        <w:tc>
          <w:tcPr>
            <w:tcW w:w="1171" w:type="dxa"/>
            <w:vMerge/>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rPr>
                <w:rFonts w:ascii="Times New Roman" w:hAnsi="Times New Roman"/>
                <w:lang w:val="vi-VN"/>
              </w:rPr>
            </w:pPr>
          </w:p>
        </w:tc>
        <w:tc>
          <w:tcPr>
            <w:tcW w:w="427" w:type="dxa"/>
            <w:vMerge/>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rPr>
                <w:rFonts w:ascii="Times New Roman" w:hAnsi="Times New Roman"/>
                <w:lang w:val="vi-VN"/>
              </w:rPr>
            </w:pPr>
          </w:p>
        </w:tc>
        <w:tc>
          <w:tcPr>
            <w:tcW w:w="425" w:type="dxa"/>
            <w:gridSpan w:val="2"/>
            <w:vMerge/>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rPr>
                <w:rFonts w:ascii="Times New Roman" w:hAnsi="Times New Roman"/>
                <w:lang w:val="vi-VN"/>
              </w:rPr>
            </w:pPr>
          </w:p>
        </w:tc>
        <w:tc>
          <w:tcPr>
            <w:tcW w:w="425" w:type="dxa"/>
            <w:gridSpan w:val="3"/>
            <w:vMerge/>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rPr>
                <w:rFonts w:ascii="Times New Roman" w:hAnsi="Times New Roman"/>
                <w:lang w:val="vi-VN"/>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rPr>
                <w:rFonts w:ascii="Times New Roman" w:hAnsi="Times New Roman"/>
                <w:lang w:val="vi-VN"/>
              </w:rPr>
            </w:pPr>
          </w:p>
        </w:tc>
        <w:tc>
          <w:tcPr>
            <w:tcW w:w="426" w:type="dxa"/>
            <w:gridSpan w:val="2"/>
            <w:vMerge/>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rPr>
                <w:rFonts w:ascii="Times New Roman" w:hAnsi="Times New Roman"/>
                <w:lang w:val="vi-VN"/>
              </w:rPr>
            </w:pPr>
          </w:p>
        </w:tc>
        <w:tc>
          <w:tcPr>
            <w:tcW w:w="425" w:type="dxa"/>
            <w:gridSpan w:val="2"/>
            <w:vMerge/>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rPr>
                <w:rFonts w:ascii="Times New Roman" w:hAnsi="Times New Roman"/>
                <w:lang w:val="vi-VN"/>
              </w:rPr>
            </w:pPr>
          </w:p>
        </w:tc>
        <w:tc>
          <w:tcPr>
            <w:tcW w:w="425" w:type="dxa"/>
            <w:gridSpan w:val="3"/>
            <w:vMerge/>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rPr>
                <w:rFonts w:ascii="Times New Roman" w:hAnsi="Times New Roman"/>
                <w:lang w:val="vi-VN"/>
              </w:rPr>
            </w:pPr>
          </w:p>
        </w:tc>
        <w:tc>
          <w:tcPr>
            <w:tcW w:w="426" w:type="dxa"/>
            <w:tcBorders>
              <w:top w:val="nil"/>
              <w:left w:val="single" w:sz="4" w:space="0" w:color="auto"/>
              <w:bottom w:val="single" w:sz="4" w:space="0" w:color="auto"/>
              <w:right w:val="single" w:sz="4" w:space="0" w:color="auto"/>
            </w:tcBorders>
          </w:tcPr>
          <w:p w:rsidR="008C26BA" w:rsidRPr="004942BC" w:rsidRDefault="008C26BA" w:rsidP="00A97924">
            <w:pPr>
              <w:spacing w:after="0" w:line="240" w:lineRule="auto"/>
              <w:contextualSpacing/>
              <w:rPr>
                <w:rFonts w:ascii="Times New Roman" w:hAnsi="Times New Roman"/>
                <w:lang w:val="vi-VN"/>
              </w:rPr>
            </w:pPr>
          </w:p>
        </w:tc>
        <w:tc>
          <w:tcPr>
            <w:tcW w:w="426" w:type="dxa"/>
            <w:gridSpan w:val="2"/>
            <w:tcBorders>
              <w:top w:val="nil"/>
              <w:left w:val="single" w:sz="4" w:space="0" w:color="auto"/>
              <w:bottom w:val="single" w:sz="4" w:space="0" w:color="auto"/>
              <w:right w:val="single" w:sz="4" w:space="0" w:color="auto"/>
            </w:tcBorders>
          </w:tcPr>
          <w:p w:rsidR="008C26BA" w:rsidRPr="004942BC" w:rsidRDefault="008C26BA" w:rsidP="00A97924">
            <w:pPr>
              <w:spacing w:after="0" w:line="240" w:lineRule="auto"/>
              <w:contextualSpacing/>
              <w:rPr>
                <w:rFonts w:ascii="Times New Roman" w:hAnsi="Times New Roman"/>
                <w:lang w:val="vi-VN"/>
              </w:rPr>
            </w:pPr>
          </w:p>
        </w:tc>
        <w:tc>
          <w:tcPr>
            <w:tcW w:w="474" w:type="dxa"/>
            <w:gridSpan w:val="2"/>
            <w:tcBorders>
              <w:top w:val="nil"/>
              <w:left w:val="single" w:sz="4" w:space="0" w:color="auto"/>
              <w:bottom w:val="single" w:sz="4" w:space="0" w:color="auto"/>
              <w:right w:val="single" w:sz="4" w:space="0" w:color="auto"/>
            </w:tcBorders>
          </w:tcPr>
          <w:p w:rsidR="008C26BA" w:rsidRPr="004942BC" w:rsidRDefault="008C26BA" w:rsidP="00A97924">
            <w:pPr>
              <w:spacing w:after="0" w:line="240" w:lineRule="auto"/>
              <w:contextualSpacing/>
              <w:rPr>
                <w:rFonts w:ascii="Times New Roman" w:hAnsi="Times New Roman"/>
                <w:lang w:val="vi-VN"/>
              </w:rPr>
            </w:pPr>
          </w:p>
        </w:tc>
        <w:tc>
          <w:tcPr>
            <w:tcW w:w="546" w:type="dxa"/>
            <w:gridSpan w:val="2"/>
            <w:vMerge/>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rPr>
                <w:rFonts w:ascii="Times New Roman" w:hAnsi="Times New Roman"/>
                <w:lang w:val="vi-VN"/>
              </w:rPr>
            </w:pPr>
          </w:p>
        </w:tc>
        <w:tc>
          <w:tcPr>
            <w:tcW w:w="453" w:type="dxa"/>
            <w:gridSpan w:val="2"/>
            <w:vMerge/>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rPr>
                <w:rFonts w:ascii="Times New Roman" w:hAnsi="Times New Roman"/>
                <w:lang w:val="vi-VN"/>
              </w:rPr>
            </w:pPr>
          </w:p>
        </w:tc>
        <w:tc>
          <w:tcPr>
            <w:tcW w:w="8646" w:type="dxa"/>
            <w:gridSpan w:val="4"/>
            <w:vMerge/>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rPr>
                <w:rFonts w:ascii="Times New Roman" w:hAnsi="Times New Roman"/>
                <w:lang w:val="vi-VN"/>
              </w:rPr>
            </w:pPr>
          </w:p>
        </w:tc>
      </w:tr>
      <w:tr w:rsidR="005E2F1E" w:rsidRPr="004942BC" w:rsidTr="00773D75">
        <w:trPr>
          <w:trHeight w:val="764"/>
        </w:trPr>
        <w:tc>
          <w:tcPr>
            <w:tcW w:w="1171" w:type="dxa"/>
            <w:vMerge w:val="restart"/>
            <w:tcBorders>
              <w:top w:val="single" w:sz="4" w:space="0" w:color="auto"/>
              <w:left w:val="single" w:sz="4" w:space="0" w:color="auto"/>
              <w:bottom w:val="single" w:sz="4" w:space="0" w:color="auto"/>
              <w:right w:val="single" w:sz="4" w:space="0" w:color="auto"/>
            </w:tcBorders>
          </w:tcPr>
          <w:p w:rsidR="008C26BA" w:rsidRPr="004942BC" w:rsidRDefault="008C26BA" w:rsidP="00A97924">
            <w:pPr>
              <w:spacing w:after="0" w:line="240" w:lineRule="auto"/>
              <w:contextualSpacing/>
              <w:rPr>
                <w:rFonts w:ascii="Times New Roman" w:hAnsi="Times New Roman"/>
                <w:lang w:val="vi-VN"/>
              </w:rPr>
            </w:pP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Hạn hán</w:t>
            </w:r>
          </w:p>
        </w:tc>
        <w:tc>
          <w:tcPr>
            <w:tcW w:w="427" w:type="dxa"/>
            <w:vMerge w:val="restart"/>
            <w:tcBorders>
              <w:top w:val="single" w:sz="4" w:space="0" w:color="auto"/>
              <w:left w:val="single" w:sz="4" w:space="0" w:color="auto"/>
              <w:bottom w:val="single" w:sz="4" w:space="0" w:color="auto"/>
              <w:right w:val="single" w:sz="4" w:space="0" w:color="auto"/>
            </w:tcBorders>
          </w:tcPr>
          <w:p w:rsidR="008C26BA" w:rsidRPr="004942BC" w:rsidRDefault="008C26BA" w:rsidP="00A97924">
            <w:pPr>
              <w:spacing w:after="0" w:line="240" w:lineRule="auto"/>
              <w:contextualSpacing/>
              <w:rPr>
                <w:rFonts w:ascii="Times New Roman" w:hAnsi="Times New Roman"/>
                <w:lang w:val="vi-VN"/>
              </w:rPr>
            </w:pPr>
          </w:p>
        </w:tc>
        <w:tc>
          <w:tcPr>
            <w:tcW w:w="425" w:type="dxa"/>
            <w:gridSpan w:val="2"/>
            <w:vMerge w:val="restart"/>
            <w:tcBorders>
              <w:top w:val="single" w:sz="4" w:space="0" w:color="auto"/>
              <w:left w:val="single" w:sz="4" w:space="0" w:color="auto"/>
              <w:bottom w:val="single" w:sz="4" w:space="0" w:color="auto"/>
              <w:right w:val="single" w:sz="4" w:space="0" w:color="auto"/>
            </w:tcBorders>
          </w:tcPr>
          <w:p w:rsidR="008C26BA" w:rsidRPr="004942BC" w:rsidRDefault="008C26BA" w:rsidP="00A97924">
            <w:pPr>
              <w:spacing w:after="0" w:line="240" w:lineRule="auto"/>
              <w:contextualSpacing/>
              <w:rPr>
                <w:rFonts w:ascii="Times New Roman" w:hAnsi="Times New Roman"/>
                <w:lang w:val="vi-VN"/>
              </w:rPr>
            </w:pPr>
          </w:p>
        </w:tc>
        <w:tc>
          <w:tcPr>
            <w:tcW w:w="425" w:type="dxa"/>
            <w:gridSpan w:val="3"/>
            <w:vMerge w:val="restart"/>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p>
        </w:tc>
        <w:tc>
          <w:tcPr>
            <w:tcW w:w="425" w:type="dxa"/>
            <w:vMerge w:val="restart"/>
            <w:tcBorders>
              <w:top w:val="single" w:sz="4" w:space="0" w:color="auto"/>
              <w:left w:val="single" w:sz="4" w:space="0" w:color="auto"/>
              <w:bottom w:val="single" w:sz="4" w:space="0" w:color="auto"/>
              <w:right w:val="single" w:sz="4" w:space="0" w:color="auto"/>
            </w:tcBorders>
            <w:hideMark/>
          </w:tcPr>
          <w:p w:rsidR="008C26BA" w:rsidRPr="004942BC" w:rsidRDefault="00AE4E1E" w:rsidP="00A97924">
            <w:pPr>
              <w:spacing w:after="0" w:line="240" w:lineRule="auto"/>
              <w:contextualSpacing/>
              <w:rPr>
                <w:rFonts w:ascii="Times New Roman" w:hAnsi="Times New Roman"/>
                <w:lang w:val="vi-VN"/>
              </w:rPr>
            </w:pPr>
            <w:r w:rsidRPr="004942BC">
              <w:rPr>
                <w:rFonts w:ascii="Times New Roman" w:hAnsi="Times New Roman"/>
                <w:noProof/>
                <w:lang w:val="en-US"/>
              </w:rPr>
              <mc:AlternateContent>
                <mc:Choice Requires="wps">
                  <w:drawing>
                    <wp:anchor distT="0" distB="0" distL="114300" distR="114300" simplePos="0" relativeHeight="251651072" behindDoc="0" locked="0" layoutInCell="1" allowOverlap="1" wp14:anchorId="62892FC9" wp14:editId="43FB191F">
                      <wp:simplePos x="0" y="0"/>
                      <wp:positionH relativeFrom="column">
                        <wp:posOffset>164465</wp:posOffset>
                      </wp:positionH>
                      <wp:positionV relativeFrom="paragraph">
                        <wp:posOffset>248920</wp:posOffset>
                      </wp:positionV>
                      <wp:extent cx="627380" cy="0"/>
                      <wp:effectExtent l="21590" t="20320" r="17780" b="17780"/>
                      <wp:wrapNone/>
                      <wp:docPr id="2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738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C20438E" id="Line 5" o:spid="_x0000_s1026" style="position:absolute;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5pt,19.6pt" to="62.3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" strokecolor="red" strokeweight="2.25pt"/>
                  </w:pict>
                </mc:Fallback>
              </mc:AlternateContent>
            </w:r>
          </w:p>
        </w:tc>
        <w:tc>
          <w:tcPr>
            <w:tcW w:w="426" w:type="dxa"/>
            <w:gridSpan w:val="2"/>
            <w:tcBorders>
              <w:top w:val="single" w:sz="4" w:space="0" w:color="auto"/>
              <w:left w:val="single" w:sz="4" w:space="0" w:color="auto"/>
              <w:bottom w:val="nil"/>
              <w:right w:val="single" w:sz="4" w:space="0" w:color="auto"/>
            </w:tcBorders>
          </w:tcPr>
          <w:p w:rsidR="008C26BA" w:rsidRPr="004942BC" w:rsidRDefault="008C26BA" w:rsidP="00A97924">
            <w:pPr>
              <w:spacing w:after="0" w:line="240" w:lineRule="auto"/>
              <w:contextualSpacing/>
              <w:rPr>
                <w:rFonts w:ascii="Times New Roman" w:hAnsi="Times New Roman"/>
                <w:lang w:val="vi-VN"/>
              </w:rPr>
            </w:pPr>
          </w:p>
        </w:tc>
        <w:tc>
          <w:tcPr>
            <w:tcW w:w="425" w:type="dxa"/>
            <w:gridSpan w:val="2"/>
            <w:tcBorders>
              <w:top w:val="single" w:sz="4" w:space="0" w:color="auto"/>
              <w:left w:val="single" w:sz="4" w:space="0" w:color="auto"/>
              <w:bottom w:val="nil"/>
              <w:right w:val="single" w:sz="4" w:space="0" w:color="auto"/>
            </w:tcBorders>
          </w:tcPr>
          <w:p w:rsidR="008C26BA" w:rsidRPr="004942BC" w:rsidRDefault="008C26BA" w:rsidP="00A97924">
            <w:pPr>
              <w:spacing w:after="0" w:line="240" w:lineRule="auto"/>
              <w:contextualSpacing/>
              <w:rPr>
                <w:rFonts w:ascii="Times New Roman" w:hAnsi="Times New Roman"/>
                <w:lang w:val="vi-VN"/>
              </w:rPr>
            </w:pPr>
          </w:p>
        </w:tc>
        <w:tc>
          <w:tcPr>
            <w:tcW w:w="425" w:type="dxa"/>
            <w:gridSpan w:val="3"/>
            <w:vMerge w:val="restart"/>
            <w:tcBorders>
              <w:top w:val="single" w:sz="4" w:space="0" w:color="auto"/>
              <w:left w:val="single" w:sz="4" w:space="0" w:color="auto"/>
              <w:bottom w:val="single" w:sz="4" w:space="0" w:color="auto"/>
              <w:right w:val="single" w:sz="4" w:space="0" w:color="auto"/>
            </w:tcBorders>
          </w:tcPr>
          <w:p w:rsidR="008C26BA" w:rsidRPr="004942BC" w:rsidRDefault="008C26BA" w:rsidP="00A97924">
            <w:pPr>
              <w:spacing w:after="0" w:line="240" w:lineRule="auto"/>
              <w:contextualSpacing/>
              <w:rPr>
                <w:rFonts w:ascii="Times New Roman" w:hAnsi="Times New Roman"/>
                <w:lang w:val="vi-VN"/>
              </w:rPr>
            </w:pPr>
          </w:p>
        </w:tc>
        <w:tc>
          <w:tcPr>
            <w:tcW w:w="426" w:type="dxa"/>
            <w:vMerge w:val="restart"/>
            <w:tcBorders>
              <w:top w:val="single" w:sz="4" w:space="0" w:color="auto"/>
              <w:left w:val="single" w:sz="4" w:space="0" w:color="auto"/>
              <w:bottom w:val="single" w:sz="4" w:space="0" w:color="auto"/>
              <w:right w:val="single" w:sz="4" w:space="0" w:color="auto"/>
            </w:tcBorders>
          </w:tcPr>
          <w:p w:rsidR="008C26BA" w:rsidRPr="004942BC" w:rsidRDefault="008C26BA" w:rsidP="00A97924">
            <w:pPr>
              <w:spacing w:after="0" w:line="240" w:lineRule="auto"/>
              <w:contextualSpacing/>
              <w:rPr>
                <w:rFonts w:ascii="Times New Roman" w:hAnsi="Times New Roman"/>
                <w:lang w:val="vi-VN"/>
              </w:rPr>
            </w:pPr>
          </w:p>
        </w:tc>
        <w:tc>
          <w:tcPr>
            <w:tcW w:w="426" w:type="dxa"/>
            <w:gridSpan w:val="2"/>
            <w:vMerge w:val="restart"/>
            <w:tcBorders>
              <w:top w:val="single" w:sz="4" w:space="0" w:color="auto"/>
              <w:left w:val="single" w:sz="4" w:space="0" w:color="auto"/>
              <w:bottom w:val="single" w:sz="4" w:space="0" w:color="auto"/>
              <w:right w:val="single" w:sz="4" w:space="0" w:color="auto"/>
            </w:tcBorders>
          </w:tcPr>
          <w:p w:rsidR="008C26BA" w:rsidRPr="004942BC" w:rsidRDefault="008C26BA" w:rsidP="00A97924">
            <w:pPr>
              <w:spacing w:after="0" w:line="240" w:lineRule="auto"/>
              <w:contextualSpacing/>
              <w:rPr>
                <w:rFonts w:ascii="Times New Roman" w:hAnsi="Times New Roman"/>
                <w:lang w:val="vi-VN"/>
              </w:rPr>
            </w:pPr>
          </w:p>
        </w:tc>
        <w:tc>
          <w:tcPr>
            <w:tcW w:w="474" w:type="dxa"/>
            <w:gridSpan w:val="2"/>
            <w:vMerge w:val="restart"/>
            <w:tcBorders>
              <w:top w:val="single" w:sz="4" w:space="0" w:color="auto"/>
              <w:left w:val="single" w:sz="4" w:space="0" w:color="auto"/>
              <w:bottom w:val="single" w:sz="4" w:space="0" w:color="auto"/>
              <w:right w:val="single" w:sz="4" w:space="0" w:color="auto"/>
            </w:tcBorders>
          </w:tcPr>
          <w:p w:rsidR="008C26BA" w:rsidRPr="004942BC" w:rsidRDefault="008C26BA" w:rsidP="00A97924">
            <w:pPr>
              <w:spacing w:after="0" w:line="240" w:lineRule="auto"/>
              <w:contextualSpacing/>
              <w:rPr>
                <w:rFonts w:ascii="Times New Roman" w:hAnsi="Times New Roman"/>
                <w:lang w:val="vi-VN"/>
              </w:rPr>
            </w:pPr>
          </w:p>
        </w:tc>
        <w:tc>
          <w:tcPr>
            <w:tcW w:w="546" w:type="dxa"/>
            <w:gridSpan w:val="2"/>
            <w:vMerge w:val="restart"/>
            <w:tcBorders>
              <w:top w:val="single" w:sz="4" w:space="0" w:color="auto"/>
              <w:left w:val="single" w:sz="4" w:space="0" w:color="auto"/>
              <w:bottom w:val="single" w:sz="4" w:space="0" w:color="auto"/>
              <w:right w:val="single" w:sz="4" w:space="0" w:color="auto"/>
            </w:tcBorders>
          </w:tcPr>
          <w:p w:rsidR="008C26BA" w:rsidRPr="004942BC" w:rsidRDefault="008C26BA" w:rsidP="00A97924">
            <w:pPr>
              <w:spacing w:after="0" w:line="240" w:lineRule="auto"/>
              <w:contextualSpacing/>
              <w:rPr>
                <w:rFonts w:ascii="Times New Roman" w:hAnsi="Times New Roman"/>
                <w:lang w:val="vi-VN"/>
              </w:rPr>
            </w:pPr>
          </w:p>
        </w:tc>
        <w:tc>
          <w:tcPr>
            <w:tcW w:w="453" w:type="dxa"/>
            <w:gridSpan w:val="2"/>
            <w:vMerge w:val="restart"/>
            <w:tcBorders>
              <w:top w:val="single" w:sz="4" w:space="0" w:color="auto"/>
              <w:left w:val="single" w:sz="4" w:space="0" w:color="auto"/>
              <w:bottom w:val="single" w:sz="4" w:space="0" w:color="auto"/>
              <w:right w:val="single" w:sz="4" w:space="0" w:color="auto"/>
            </w:tcBorders>
          </w:tcPr>
          <w:p w:rsidR="008C26BA" w:rsidRPr="004942BC" w:rsidRDefault="008C26BA" w:rsidP="00A97924">
            <w:pPr>
              <w:spacing w:after="0" w:line="240" w:lineRule="auto"/>
              <w:contextualSpacing/>
              <w:rPr>
                <w:rFonts w:ascii="Times New Roman" w:hAnsi="Times New Roman"/>
                <w:lang w:val="vi-VN"/>
              </w:rPr>
            </w:pPr>
          </w:p>
        </w:tc>
        <w:tc>
          <w:tcPr>
            <w:tcW w:w="8646" w:type="dxa"/>
            <w:gridSpan w:val="4"/>
            <w:vMerge w:val="restart"/>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Hạn hán thường xảy ra từ tháng 5-6 hàng năm, nắng nóng kéo dài Xuất hiện thường xuyên, gia tăng hơn trước đây, nhiệt độ tăng cao kéo dài nhiều ngày.Nhiệt độ chênh lệch giữa ban ngày, ban đêm.</w:t>
            </w:r>
          </w:p>
        </w:tc>
      </w:tr>
      <w:tr w:rsidR="005E2F1E" w:rsidRPr="004942BC" w:rsidTr="00773D75">
        <w:trPr>
          <w:trHeight w:val="897"/>
        </w:trPr>
        <w:tc>
          <w:tcPr>
            <w:tcW w:w="1171" w:type="dxa"/>
            <w:vMerge/>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rPr>
                <w:rFonts w:ascii="Times New Roman" w:hAnsi="Times New Roman"/>
                <w:lang w:val="vi-VN"/>
              </w:rPr>
            </w:pPr>
          </w:p>
        </w:tc>
        <w:tc>
          <w:tcPr>
            <w:tcW w:w="427" w:type="dxa"/>
            <w:vMerge/>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rPr>
                <w:rFonts w:ascii="Times New Roman" w:hAnsi="Times New Roman"/>
                <w:lang w:val="vi-VN"/>
              </w:rPr>
            </w:pPr>
          </w:p>
        </w:tc>
        <w:tc>
          <w:tcPr>
            <w:tcW w:w="425" w:type="dxa"/>
            <w:gridSpan w:val="2"/>
            <w:vMerge/>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rPr>
                <w:rFonts w:ascii="Times New Roman" w:hAnsi="Times New Roman"/>
                <w:lang w:val="vi-VN"/>
              </w:rPr>
            </w:pPr>
          </w:p>
        </w:tc>
        <w:tc>
          <w:tcPr>
            <w:tcW w:w="425" w:type="dxa"/>
            <w:gridSpan w:val="3"/>
            <w:vMerge/>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rPr>
                <w:rFonts w:ascii="Times New Roman" w:hAnsi="Times New Roman"/>
                <w:lang w:val="vi-VN"/>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rPr>
                <w:rFonts w:ascii="Times New Roman" w:hAnsi="Times New Roman"/>
                <w:lang w:val="vi-VN"/>
              </w:rPr>
            </w:pPr>
          </w:p>
        </w:tc>
        <w:tc>
          <w:tcPr>
            <w:tcW w:w="426" w:type="dxa"/>
            <w:gridSpan w:val="2"/>
            <w:tcBorders>
              <w:top w:val="nil"/>
              <w:left w:val="single" w:sz="4" w:space="0" w:color="auto"/>
              <w:bottom w:val="single" w:sz="4" w:space="0" w:color="auto"/>
              <w:right w:val="single" w:sz="4" w:space="0" w:color="auto"/>
            </w:tcBorders>
          </w:tcPr>
          <w:p w:rsidR="008C26BA" w:rsidRPr="004942BC" w:rsidRDefault="008C26BA" w:rsidP="00A97924">
            <w:pPr>
              <w:spacing w:after="0" w:line="240" w:lineRule="auto"/>
              <w:contextualSpacing/>
              <w:rPr>
                <w:rFonts w:ascii="Times New Roman" w:hAnsi="Times New Roman"/>
                <w:lang w:val="vi-VN"/>
              </w:rPr>
            </w:pPr>
          </w:p>
        </w:tc>
        <w:tc>
          <w:tcPr>
            <w:tcW w:w="425" w:type="dxa"/>
            <w:gridSpan w:val="2"/>
            <w:tcBorders>
              <w:top w:val="nil"/>
              <w:left w:val="single" w:sz="4" w:space="0" w:color="auto"/>
              <w:bottom w:val="single" w:sz="4" w:space="0" w:color="auto"/>
              <w:right w:val="single" w:sz="4" w:space="0" w:color="auto"/>
            </w:tcBorders>
          </w:tcPr>
          <w:p w:rsidR="008C26BA" w:rsidRPr="004942BC" w:rsidRDefault="008C26BA" w:rsidP="00A97924">
            <w:pPr>
              <w:spacing w:after="0" w:line="240" w:lineRule="auto"/>
              <w:contextualSpacing/>
              <w:rPr>
                <w:rFonts w:ascii="Times New Roman" w:hAnsi="Times New Roman"/>
                <w:lang w:val="vi-VN"/>
              </w:rPr>
            </w:pPr>
          </w:p>
        </w:tc>
        <w:tc>
          <w:tcPr>
            <w:tcW w:w="425" w:type="dxa"/>
            <w:gridSpan w:val="3"/>
            <w:vMerge/>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rPr>
                <w:rFonts w:ascii="Times New Roman" w:hAnsi="Times New Roman"/>
                <w:lang w:val="vi-VN"/>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rPr>
                <w:rFonts w:ascii="Times New Roman" w:hAnsi="Times New Roman"/>
                <w:lang w:val="vi-VN"/>
              </w:rPr>
            </w:pPr>
          </w:p>
        </w:tc>
        <w:tc>
          <w:tcPr>
            <w:tcW w:w="426" w:type="dxa"/>
            <w:gridSpan w:val="2"/>
            <w:vMerge/>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rPr>
                <w:rFonts w:ascii="Times New Roman" w:hAnsi="Times New Roman"/>
                <w:lang w:val="vi-VN"/>
              </w:rPr>
            </w:pPr>
          </w:p>
        </w:tc>
        <w:tc>
          <w:tcPr>
            <w:tcW w:w="474" w:type="dxa"/>
            <w:gridSpan w:val="2"/>
            <w:vMerge/>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rPr>
                <w:rFonts w:ascii="Times New Roman" w:hAnsi="Times New Roman"/>
                <w:lang w:val="vi-VN"/>
              </w:rPr>
            </w:pPr>
          </w:p>
        </w:tc>
        <w:tc>
          <w:tcPr>
            <w:tcW w:w="546" w:type="dxa"/>
            <w:gridSpan w:val="2"/>
            <w:vMerge/>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rPr>
                <w:rFonts w:ascii="Times New Roman" w:hAnsi="Times New Roman"/>
                <w:lang w:val="vi-VN"/>
              </w:rPr>
            </w:pPr>
          </w:p>
        </w:tc>
        <w:tc>
          <w:tcPr>
            <w:tcW w:w="453" w:type="dxa"/>
            <w:gridSpan w:val="2"/>
            <w:vMerge/>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rPr>
                <w:rFonts w:ascii="Times New Roman" w:hAnsi="Times New Roman"/>
                <w:lang w:val="vi-VN"/>
              </w:rPr>
            </w:pPr>
          </w:p>
        </w:tc>
        <w:tc>
          <w:tcPr>
            <w:tcW w:w="8646" w:type="dxa"/>
            <w:gridSpan w:val="4"/>
            <w:vMerge/>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rPr>
                <w:rFonts w:ascii="Times New Roman" w:hAnsi="Times New Roman"/>
                <w:lang w:val="vi-VN"/>
              </w:rPr>
            </w:pPr>
          </w:p>
        </w:tc>
      </w:tr>
      <w:tr w:rsidR="005E2F1E" w:rsidRPr="004942BC" w:rsidTr="00773D75">
        <w:trPr>
          <w:trHeight w:val="647"/>
        </w:trPr>
        <w:tc>
          <w:tcPr>
            <w:tcW w:w="1171" w:type="dxa"/>
            <w:vMerge w:val="restart"/>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Xâm nhập mặn</w:t>
            </w:r>
          </w:p>
        </w:tc>
        <w:tc>
          <w:tcPr>
            <w:tcW w:w="427" w:type="dxa"/>
            <w:vMerge w:val="restart"/>
            <w:tcBorders>
              <w:top w:val="single" w:sz="4" w:space="0" w:color="auto"/>
              <w:left w:val="single" w:sz="4" w:space="0" w:color="auto"/>
              <w:bottom w:val="single" w:sz="4" w:space="0" w:color="auto"/>
              <w:right w:val="single" w:sz="4" w:space="0" w:color="auto"/>
            </w:tcBorders>
          </w:tcPr>
          <w:p w:rsidR="008C26BA" w:rsidRPr="004942BC" w:rsidRDefault="008C26BA" w:rsidP="00A97924">
            <w:pPr>
              <w:spacing w:after="0" w:line="240" w:lineRule="auto"/>
              <w:contextualSpacing/>
              <w:rPr>
                <w:rFonts w:ascii="Times New Roman" w:hAnsi="Times New Roman"/>
                <w:lang w:val="vi-VN"/>
              </w:rPr>
            </w:pPr>
          </w:p>
        </w:tc>
        <w:tc>
          <w:tcPr>
            <w:tcW w:w="425" w:type="dxa"/>
            <w:gridSpan w:val="2"/>
            <w:vMerge w:val="restart"/>
            <w:tcBorders>
              <w:top w:val="single" w:sz="4" w:space="0" w:color="auto"/>
              <w:left w:val="single" w:sz="4" w:space="0" w:color="auto"/>
              <w:bottom w:val="single" w:sz="4" w:space="0" w:color="auto"/>
              <w:right w:val="single" w:sz="4" w:space="0" w:color="auto"/>
            </w:tcBorders>
          </w:tcPr>
          <w:p w:rsidR="008C26BA" w:rsidRPr="004942BC" w:rsidRDefault="008C26BA" w:rsidP="00A97924">
            <w:pPr>
              <w:spacing w:after="0" w:line="240" w:lineRule="auto"/>
              <w:contextualSpacing/>
              <w:rPr>
                <w:rFonts w:ascii="Times New Roman" w:hAnsi="Times New Roman"/>
                <w:lang w:val="vi-VN"/>
              </w:rPr>
            </w:pPr>
          </w:p>
        </w:tc>
        <w:tc>
          <w:tcPr>
            <w:tcW w:w="425" w:type="dxa"/>
            <w:gridSpan w:val="3"/>
            <w:vMerge w:val="restart"/>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p>
        </w:tc>
        <w:tc>
          <w:tcPr>
            <w:tcW w:w="425" w:type="dxa"/>
            <w:vMerge w:val="restart"/>
            <w:tcBorders>
              <w:top w:val="single" w:sz="4" w:space="0" w:color="auto"/>
              <w:left w:val="single" w:sz="4" w:space="0" w:color="auto"/>
              <w:bottom w:val="single" w:sz="4" w:space="0" w:color="auto"/>
              <w:right w:val="single" w:sz="4" w:space="0" w:color="auto"/>
            </w:tcBorders>
            <w:hideMark/>
          </w:tcPr>
          <w:p w:rsidR="008C26BA" w:rsidRPr="004942BC" w:rsidRDefault="00AE4E1E" w:rsidP="00A97924">
            <w:pPr>
              <w:spacing w:after="0" w:line="240" w:lineRule="auto"/>
              <w:contextualSpacing/>
              <w:rPr>
                <w:rFonts w:ascii="Times New Roman" w:hAnsi="Times New Roman"/>
                <w:lang w:val="vi-VN"/>
              </w:rPr>
            </w:pPr>
            <w:r w:rsidRPr="004942BC">
              <w:rPr>
                <w:rFonts w:ascii="Times New Roman" w:hAnsi="Times New Roman"/>
                <w:noProof/>
                <w:lang w:val="en-US"/>
              </w:rPr>
              <mc:AlternateContent>
                <mc:Choice Requires="wps">
                  <w:drawing>
                    <wp:anchor distT="0" distB="0" distL="114300" distR="114300" simplePos="0" relativeHeight="251652096" behindDoc="0" locked="0" layoutInCell="1" allowOverlap="1" wp14:anchorId="12FF91B5" wp14:editId="71857F41">
                      <wp:simplePos x="0" y="0"/>
                      <wp:positionH relativeFrom="column">
                        <wp:posOffset>164465</wp:posOffset>
                      </wp:positionH>
                      <wp:positionV relativeFrom="paragraph">
                        <wp:posOffset>222885</wp:posOffset>
                      </wp:positionV>
                      <wp:extent cx="527050" cy="0"/>
                      <wp:effectExtent l="21590" t="22860" r="22860" b="15240"/>
                      <wp:wrapNone/>
                      <wp:docPr id="2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705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775EED5" id="Line 7" o:spid="_x0000_s1026"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5pt,17.55pt" to="54.4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" strokecolor="red" strokeweight="2.25pt"/>
                  </w:pict>
                </mc:Fallback>
              </mc:AlternateContent>
            </w:r>
          </w:p>
        </w:tc>
        <w:tc>
          <w:tcPr>
            <w:tcW w:w="426" w:type="dxa"/>
            <w:gridSpan w:val="2"/>
            <w:tcBorders>
              <w:top w:val="single" w:sz="4" w:space="0" w:color="auto"/>
              <w:left w:val="single" w:sz="4" w:space="0" w:color="auto"/>
              <w:bottom w:val="nil"/>
              <w:right w:val="single" w:sz="4" w:space="0" w:color="auto"/>
            </w:tcBorders>
          </w:tcPr>
          <w:p w:rsidR="008C26BA" w:rsidRPr="004942BC" w:rsidRDefault="008C26BA" w:rsidP="00A97924">
            <w:pPr>
              <w:spacing w:after="0" w:line="240" w:lineRule="auto"/>
              <w:contextualSpacing/>
              <w:rPr>
                <w:rFonts w:ascii="Times New Roman" w:hAnsi="Times New Roman"/>
                <w:lang w:val="vi-VN"/>
              </w:rPr>
            </w:pPr>
          </w:p>
        </w:tc>
        <w:tc>
          <w:tcPr>
            <w:tcW w:w="425" w:type="dxa"/>
            <w:gridSpan w:val="2"/>
            <w:tcBorders>
              <w:top w:val="single" w:sz="4" w:space="0" w:color="auto"/>
              <w:left w:val="single" w:sz="4" w:space="0" w:color="auto"/>
              <w:bottom w:val="nil"/>
              <w:right w:val="single" w:sz="4" w:space="0" w:color="auto"/>
            </w:tcBorders>
          </w:tcPr>
          <w:p w:rsidR="008C26BA" w:rsidRPr="004942BC" w:rsidRDefault="008C26BA" w:rsidP="00A97924">
            <w:pPr>
              <w:spacing w:after="0" w:line="240" w:lineRule="auto"/>
              <w:contextualSpacing/>
              <w:rPr>
                <w:rFonts w:ascii="Times New Roman" w:hAnsi="Times New Roman"/>
                <w:lang w:val="vi-VN"/>
              </w:rPr>
            </w:pPr>
          </w:p>
        </w:tc>
        <w:tc>
          <w:tcPr>
            <w:tcW w:w="425" w:type="dxa"/>
            <w:gridSpan w:val="3"/>
            <w:vMerge w:val="restart"/>
            <w:tcBorders>
              <w:top w:val="single" w:sz="4" w:space="0" w:color="auto"/>
              <w:left w:val="single" w:sz="4" w:space="0" w:color="auto"/>
              <w:bottom w:val="single" w:sz="4" w:space="0" w:color="auto"/>
              <w:right w:val="single" w:sz="4" w:space="0" w:color="auto"/>
            </w:tcBorders>
          </w:tcPr>
          <w:p w:rsidR="008C26BA" w:rsidRPr="004942BC" w:rsidRDefault="008C26BA" w:rsidP="00A97924">
            <w:pPr>
              <w:spacing w:after="0" w:line="240" w:lineRule="auto"/>
              <w:contextualSpacing/>
              <w:rPr>
                <w:rFonts w:ascii="Times New Roman" w:hAnsi="Times New Roman"/>
                <w:lang w:val="vi-VN"/>
              </w:rPr>
            </w:pPr>
          </w:p>
        </w:tc>
        <w:tc>
          <w:tcPr>
            <w:tcW w:w="426" w:type="dxa"/>
            <w:vMerge w:val="restart"/>
            <w:tcBorders>
              <w:top w:val="single" w:sz="4" w:space="0" w:color="auto"/>
              <w:left w:val="single" w:sz="4" w:space="0" w:color="auto"/>
              <w:bottom w:val="single" w:sz="4" w:space="0" w:color="auto"/>
              <w:right w:val="single" w:sz="4" w:space="0" w:color="auto"/>
            </w:tcBorders>
          </w:tcPr>
          <w:p w:rsidR="008C26BA" w:rsidRPr="004942BC" w:rsidRDefault="008C26BA" w:rsidP="00A97924">
            <w:pPr>
              <w:spacing w:after="0" w:line="240" w:lineRule="auto"/>
              <w:contextualSpacing/>
              <w:rPr>
                <w:rFonts w:ascii="Times New Roman" w:hAnsi="Times New Roman"/>
                <w:lang w:val="vi-VN"/>
              </w:rPr>
            </w:pPr>
          </w:p>
        </w:tc>
        <w:tc>
          <w:tcPr>
            <w:tcW w:w="426" w:type="dxa"/>
            <w:gridSpan w:val="2"/>
            <w:tcBorders>
              <w:top w:val="single" w:sz="4" w:space="0" w:color="auto"/>
              <w:left w:val="single" w:sz="4" w:space="0" w:color="auto"/>
              <w:bottom w:val="nil"/>
              <w:right w:val="single" w:sz="4" w:space="0" w:color="auto"/>
            </w:tcBorders>
            <w:hideMark/>
          </w:tcPr>
          <w:p w:rsidR="008C26BA" w:rsidRPr="004942BC" w:rsidRDefault="00AE4E1E" w:rsidP="00A97924">
            <w:pPr>
              <w:spacing w:after="0" w:line="240" w:lineRule="auto"/>
              <w:contextualSpacing/>
              <w:rPr>
                <w:rFonts w:ascii="Times New Roman" w:hAnsi="Times New Roman"/>
                <w:lang w:val="vi-VN"/>
              </w:rPr>
            </w:pPr>
            <w:r w:rsidRPr="004942BC">
              <w:rPr>
                <w:rFonts w:ascii="Times New Roman" w:hAnsi="Times New Roman"/>
                <w:noProof/>
                <w:lang w:val="en-US"/>
              </w:rPr>
              <mc:AlternateContent>
                <mc:Choice Requires="wps">
                  <w:drawing>
                    <wp:anchor distT="0" distB="0" distL="114300" distR="114300" simplePos="0" relativeHeight="251653120" behindDoc="0" locked="0" layoutInCell="1" allowOverlap="1" wp14:anchorId="296FCACA" wp14:editId="40C369B2">
                      <wp:simplePos x="0" y="0"/>
                      <wp:positionH relativeFrom="column">
                        <wp:posOffset>-31750</wp:posOffset>
                      </wp:positionH>
                      <wp:positionV relativeFrom="paragraph">
                        <wp:posOffset>222885</wp:posOffset>
                      </wp:positionV>
                      <wp:extent cx="609600" cy="0"/>
                      <wp:effectExtent l="15875" t="22860" r="22225" b="15240"/>
                      <wp:wrapNone/>
                      <wp:docPr id="2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C9F2B00" id="Line 6" o:spid="_x0000_s1026" style="position:absolute;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7.55pt" to="45.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" strokecolor="red" strokeweight="2.25pt"/>
                  </w:pict>
                </mc:Fallback>
              </mc:AlternateContent>
            </w:r>
          </w:p>
        </w:tc>
        <w:tc>
          <w:tcPr>
            <w:tcW w:w="474" w:type="dxa"/>
            <w:gridSpan w:val="2"/>
            <w:tcBorders>
              <w:top w:val="single" w:sz="4" w:space="0" w:color="auto"/>
              <w:left w:val="single" w:sz="4" w:space="0" w:color="auto"/>
              <w:bottom w:val="nil"/>
              <w:right w:val="single" w:sz="4" w:space="0" w:color="auto"/>
            </w:tcBorders>
          </w:tcPr>
          <w:p w:rsidR="008C26BA" w:rsidRPr="004942BC" w:rsidRDefault="008C26BA" w:rsidP="00A97924">
            <w:pPr>
              <w:spacing w:after="0" w:line="240" w:lineRule="auto"/>
              <w:contextualSpacing/>
              <w:rPr>
                <w:rFonts w:ascii="Times New Roman" w:hAnsi="Times New Roman"/>
                <w:lang w:val="vi-VN"/>
              </w:rPr>
            </w:pPr>
          </w:p>
        </w:tc>
        <w:tc>
          <w:tcPr>
            <w:tcW w:w="546" w:type="dxa"/>
            <w:gridSpan w:val="2"/>
            <w:vMerge w:val="restart"/>
            <w:tcBorders>
              <w:top w:val="single" w:sz="4" w:space="0" w:color="auto"/>
              <w:left w:val="single" w:sz="4" w:space="0" w:color="auto"/>
              <w:bottom w:val="single" w:sz="4" w:space="0" w:color="auto"/>
              <w:right w:val="single" w:sz="4" w:space="0" w:color="auto"/>
            </w:tcBorders>
          </w:tcPr>
          <w:p w:rsidR="008C26BA" w:rsidRPr="004942BC" w:rsidRDefault="008C26BA" w:rsidP="00A97924">
            <w:pPr>
              <w:spacing w:after="0" w:line="240" w:lineRule="auto"/>
              <w:contextualSpacing/>
              <w:rPr>
                <w:rFonts w:ascii="Times New Roman" w:hAnsi="Times New Roman"/>
                <w:lang w:val="vi-VN"/>
              </w:rPr>
            </w:pPr>
          </w:p>
        </w:tc>
        <w:tc>
          <w:tcPr>
            <w:tcW w:w="453" w:type="dxa"/>
            <w:gridSpan w:val="2"/>
            <w:vMerge w:val="restart"/>
            <w:tcBorders>
              <w:top w:val="single" w:sz="4" w:space="0" w:color="auto"/>
              <w:left w:val="single" w:sz="4" w:space="0" w:color="auto"/>
              <w:bottom w:val="single" w:sz="4" w:space="0" w:color="auto"/>
              <w:right w:val="single" w:sz="4" w:space="0" w:color="auto"/>
            </w:tcBorders>
          </w:tcPr>
          <w:p w:rsidR="008C26BA" w:rsidRPr="004942BC" w:rsidRDefault="008C26BA" w:rsidP="00A97924">
            <w:pPr>
              <w:spacing w:after="0" w:line="240" w:lineRule="auto"/>
              <w:contextualSpacing/>
              <w:rPr>
                <w:rFonts w:ascii="Times New Roman" w:hAnsi="Times New Roman"/>
                <w:lang w:val="vi-VN"/>
              </w:rPr>
            </w:pPr>
          </w:p>
        </w:tc>
        <w:tc>
          <w:tcPr>
            <w:tcW w:w="8646" w:type="dxa"/>
            <w:gridSpan w:val="4"/>
            <w:vMerge w:val="restart"/>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Gia tăng trong những năm gần đây, độ mặn không ổn định, xâm nhập sâu vào đất liền</w:t>
            </w:r>
          </w:p>
        </w:tc>
      </w:tr>
      <w:tr w:rsidR="005E2F1E" w:rsidRPr="004942BC" w:rsidTr="00773D75">
        <w:trPr>
          <w:trHeight w:val="679"/>
        </w:trPr>
        <w:tc>
          <w:tcPr>
            <w:tcW w:w="1171" w:type="dxa"/>
            <w:vMerge/>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rPr>
                <w:rFonts w:ascii="Times New Roman" w:hAnsi="Times New Roman"/>
                <w:lang w:val="vi-VN"/>
              </w:rPr>
            </w:pPr>
          </w:p>
        </w:tc>
        <w:tc>
          <w:tcPr>
            <w:tcW w:w="427" w:type="dxa"/>
            <w:vMerge/>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rPr>
                <w:rFonts w:ascii="Times New Roman" w:hAnsi="Times New Roman"/>
                <w:lang w:val="vi-VN"/>
              </w:rPr>
            </w:pPr>
          </w:p>
        </w:tc>
        <w:tc>
          <w:tcPr>
            <w:tcW w:w="425" w:type="dxa"/>
            <w:gridSpan w:val="2"/>
            <w:vMerge/>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rPr>
                <w:rFonts w:ascii="Times New Roman" w:hAnsi="Times New Roman"/>
                <w:lang w:val="vi-VN"/>
              </w:rPr>
            </w:pPr>
          </w:p>
        </w:tc>
        <w:tc>
          <w:tcPr>
            <w:tcW w:w="425" w:type="dxa"/>
            <w:gridSpan w:val="3"/>
            <w:vMerge/>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rPr>
                <w:rFonts w:ascii="Times New Roman" w:hAnsi="Times New Roman"/>
                <w:lang w:val="vi-VN"/>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rPr>
                <w:rFonts w:ascii="Times New Roman" w:hAnsi="Times New Roman"/>
                <w:lang w:val="vi-VN"/>
              </w:rPr>
            </w:pPr>
          </w:p>
        </w:tc>
        <w:tc>
          <w:tcPr>
            <w:tcW w:w="426" w:type="dxa"/>
            <w:gridSpan w:val="2"/>
            <w:tcBorders>
              <w:top w:val="nil"/>
              <w:left w:val="single" w:sz="4" w:space="0" w:color="auto"/>
              <w:bottom w:val="single" w:sz="4" w:space="0" w:color="auto"/>
              <w:right w:val="single" w:sz="4" w:space="0" w:color="auto"/>
            </w:tcBorders>
          </w:tcPr>
          <w:p w:rsidR="008C26BA" w:rsidRPr="004942BC" w:rsidRDefault="008C26BA" w:rsidP="00A97924">
            <w:pPr>
              <w:spacing w:after="0" w:line="240" w:lineRule="auto"/>
              <w:contextualSpacing/>
              <w:rPr>
                <w:rFonts w:ascii="Times New Roman" w:hAnsi="Times New Roman"/>
                <w:lang w:val="vi-VN"/>
              </w:rPr>
            </w:pPr>
          </w:p>
        </w:tc>
        <w:tc>
          <w:tcPr>
            <w:tcW w:w="425" w:type="dxa"/>
            <w:gridSpan w:val="2"/>
            <w:tcBorders>
              <w:top w:val="nil"/>
              <w:left w:val="single" w:sz="4" w:space="0" w:color="auto"/>
              <w:bottom w:val="single" w:sz="4" w:space="0" w:color="auto"/>
              <w:right w:val="single" w:sz="4" w:space="0" w:color="auto"/>
            </w:tcBorders>
          </w:tcPr>
          <w:p w:rsidR="008C26BA" w:rsidRPr="004942BC" w:rsidRDefault="008C26BA" w:rsidP="00A97924">
            <w:pPr>
              <w:spacing w:after="0" w:line="240" w:lineRule="auto"/>
              <w:contextualSpacing/>
              <w:rPr>
                <w:rFonts w:ascii="Times New Roman" w:hAnsi="Times New Roman"/>
                <w:lang w:val="vi-VN"/>
              </w:rPr>
            </w:pPr>
          </w:p>
        </w:tc>
        <w:tc>
          <w:tcPr>
            <w:tcW w:w="425" w:type="dxa"/>
            <w:gridSpan w:val="3"/>
            <w:vMerge/>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rPr>
                <w:rFonts w:ascii="Times New Roman" w:hAnsi="Times New Roman"/>
                <w:lang w:val="vi-VN"/>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rPr>
                <w:rFonts w:ascii="Times New Roman" w:hAnsi="Times New Roman"/>
                <w:lang w:val="vi-VN"/>
              </w:rPr>
            </w:pPr>
          </w:p>
        </w:tc>
        <w:tc>
          <w:tcPr>
            <w:tcW w:w="426" w:type="dxa"/>
            <w:gridSpan w:val="2"/>
            <w:tcBorders>
              <w:top w:val="nil"/>
              <w:left w:val="single" w:sz="4" w:space="0" w:color="auto"/>
              <w:bottom w:val="single" w:sz="4" w:space="0" w:color="auto"/>
              <w:right w:val="single" w:sz="4" w:space="0" w:color="auto"/>
            </w:tcBorders>
          </w:tcPr>
          <w:p w:rsidR="008C26BA" w:rsidRPr="004942BC" w:rsidRDefault="008C26BA" w:rsidP="00A97924">
            <w:pPr>
              <w:spacing w:after="0" w:line="240" w:lineRule="auto"/>
              <w:contextualSpacing/>
              <w:rPr>
                <w:rFonts w:ascii="Times New Roman" w:hAnsi="Times New Roman"/>
                <w:lang w:val="vi-VN"/>
              </w:rPr>
            </w:pPr>
          </w:p>
        </w:tc>
        <w:tc>
          <w:tcPr>
            <w:tcW w:w="474" w:type="dxa"/>
            <w:gridSpan w:val="2"/>
            <w:tcBorders>
              <w:top w:val="nil"/>
              <w:left w:val="single" w:sz="4" w:space="0" w:color="auto"/>
              <w:bottom w:val="single" w:sz="4" w:space="0" w:color="auto"/>
              <w:right w:val="single" w:sz="4" w:space="0" w:color="auto"/>
            </w:tcBorders>
          </w:tcPr>
          <w:p w:rsidR="008C26BA" w:rsidRPr="004942BC" w:rsidRDefault="008C26BA" w:rsidP="00A97924">
            <w:pPr>
              <w:spacing w:after="0" w:line="240" w:lineRule="auto"/>
              <w:contextualSpacing/>
              <w:rPr>
                <w:rFonts w:ascii="Times New Roman" w:hAnsi="Times New Roman"/>
                <w:lang w:val="vi-VN"/>
              </w:rPr>
            </w:pPr>
          </w:p>
        </w:tc>
        <w:tc>
          <w:tcPr>
            <w:tcW w:w="546" w:type="dxa"/>
            <w:gridSpan w:val="2"/>
            <w:vMerge/>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rPr>
                <w:rFonts w:ascii="Times New Roman" w:hAnsi="Times New Roman"/>
                <w:lang w:val="vi-VN"/>
              </w:rPr>
            </w:pPr>
          </w:p>
        </w:tc>
        <w:tc>
          <w:tcPr>
            <w:tcW w:w="453" w:type="dxa"/>
            <w:gridSpan w:val="2"/>
            <w:vMerge/>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rPr>
                <w:rFonts w:ascii="Times New Roman" w:hAnsi="Times New Roman"/>
                <w:lang w:val="vi-VN"/>
              </w:rPr>
            </w:pPr>
          </w:p>
        </w:tc>
        <w:tc>
          <w:tcPr>
            <w:tcW w:w="8646" w:type="dxa"/>
            <w:gridSpan w:val="4"/>
            <w:vMerge/>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rPr>
                <w:rFonts w:ascii="Times New Roman" w:hAnsi="Times New Roman"/>
                <w:lang w:val="vi-VN"/>
              </w:rPr>
            </w:pPr>
          </w:p>
        </w:tc>
      </w:tr>
      <w:tr w:rsidR="005E2F1E" w:rsidRPr="004942BC" w:rsidTr="00773D75">
        <w:trPr>
          <w:trHeight w:val="490"/>
        </w:trPr>
        <w:tc>
          <w:tcPr>
            <w:tcW w:w="1171" w:type="dxa"/>
            <w:vMerge w:val="restart"/>
            <w:tcBorders>
              <w:top w:val="single" w:sz="4" w:space="0" w:color="auto"/>
              <w:left w:val="single" w:sz="4" w:space="0" w:color="auto"/>
              <w:bottom w:val="single" w:sz="4" w:space="0" w:color="auto"/>
              <w:right w:val="single" w:sz="4" w:space="0" w:color="auto"/>
            </w:tcBorders>
          </w:tcPr>
          <w:p w:rsidR="008C26BA" w:rsidRPr="004942BC" w:rsidRDefault="008C26BA" w:rsidP="00A97924">
            <w:pPr>
              <w:spacing w:after="0" w:line="240" w:lineRule="auto"/>
              <w:contextualSpacing/>
              <w:rPr>
                <w:rFonts w:ascii="Times New Roman" w:hAnsi="Times New Roman"/>
                <w:lang w:val="vi-VN"/>
              </w:rPr>
            </w:pPr>
          </w:p>
          <w:p w:rsidR="008C26BA" w:rsidRPr="004942BC" w:rsidRDefault="00AE4E1E" w:rsidP="00A97924">
            <w:pPr>
              <w:spacing w:after="0" w:line="240" w:lineRule="auto"/>
              <w:contextualSpacing/>
              <w:rPr>
                <w:rFonts w:ascii="Times New Roman" w:hAnsi="Times New Roman"/>
                <w:lang w:val="vi-VN"/>
              </w:rPr>
            </w:pPr>
            <w:r w:rsidRPr="004942BC">
              <w:rPr>
                <w:rFonts w:ascii="Times New Roman" w:hAnsi="Times New Roman"/>
                <w:noProof/>
                <w:lang w:val="en-US"/>
              </w:rPr>
              <mc:AlternateContent>
                <mc:Choice Requires="wps">
                  <w:drawing>
                    <wp:anchor distT="0" distB="0" distL="114300" distR="114300" simplePos="0" relativeHeight="251654144" behindDoc="0" locked="0" layoutInCell="1" allowOverlap="1" wp14:anchorId="23BAA1FD" wp14:editId="49E535F6">
                      <wp:simplePos x="0" y="0"/>
                      <wp:positionH relativeFrom="column">
                        <wp:posOffset>655955</wp:posOffset>
                      </wp:positionH>
                      <wp:positionV relativeFrom="paragraph">
                        <wp:posOffset>79375</wp:posOffset>
                      </wp:positionV>
                      <wp:extent cx="226695" cy="0"/>
                      <wp:effectExtent l="17780" t="22225" r="22225" b="15875"/>
                      <wp:wrapNone/>
                      <wp:docPr id="2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6695"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9CAA89A" id="Line 8"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5pt,6.25pt" to="69.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" strokecolor="red" strokeweight="2.25pt"/>
                  </w:pict>
                </mc:Fallback>
              </mc:AlternateContent>
            </w:r>
            <w:r w:rsidR="008C26BA" w:rsidRPr="004942BC">
              <w:rPr>
                <w:rFonts w:ascii="Times New Roman" w:hAnsi="Times New Roman"/>
                <w:lang w:val="vi-VN"/>
              </w:rPr>
              <w:t>Rét đậm, rét hại</w:t>
            </w:r>
          </w:p>
        </w:tc>
        <w:tc>
          <w:tcPr>
            <w:tcW w:w="427" w:type="dxa"/>
            <w:tcBorders>
              <w:top w:val="single" w:sz="4" w:space="0" w:color="auto"/>
              <w:left w:val="single" w:sz="4" w:space="0" w:color="auto"/>
              <w:bottom w:val="nil"/>
              <w:right w:val="single" w:sz="4" w:space="0" w:color="auto"/>
            </w:tcBorders>
          </w:tcPr>
          <w:p w:rsidR="008C26BA" w:rsidRPr="004942BC" w:rsidRDefault="008C26BA" w:rsidP="00A97924">
            <w:pPr>
              <w:spacing w:after="0" w:line="240" w:lineRule="auto"/>
              <w:contextualSpacing/>
              <w:rPr>
                <w:rFonts w:ascii="Times New Roman" w:hAnsi="Times New Roman"/>
                <w:lang w:val="vi-VN"/>
              </w:rPr>
            </w:pPr>
          </w:p>
        </w:tc>
        <w:tc>
          <w:tcPr>
            <w:tcW w:w="425" w:type="dxa"/>
            <w:gridSpan w:val="2"/>
            <w:vMerge w:val="restart"/>
            <w:tcBorders>
              <w:top w:val="single" w:sz="4" w:space="0" w:color="auto"/>
              <w:left w:val="single" w:sz="4" w:space="0" w:color="auto"/>
              <w:bottom w:val="single" w:sz="4" w:space="0" w:color="auto"/>
              <w:right w:val="single" w:sz="4" w:space="0" w:color="auto"/>
            </w:tcBorders>
          </w:tcPr>
          <w:p w:rsidR="008C26BA" w:rsidRPr="004942BC" w:rsidRDefault="008C26BA" w:rsidP="00A97924">
            <w:pPr>
              <w:spacing w:after="0" w:line="240" w:lineRule="auto"/>
              <w:contextualSpacing/>
              <w:rPr>
                <w:rFonts w:ascii="Times New Roman" w:hAnsi="Times New Roman"/>
                <w:lang w:val="vi-VN"/>
              </w:rPr>
            </w:pPr>
          </w:p>
        </w:tc>
        <w:tc>
          <w:tcPr>
            <w:tcW w:w="425" w:type="dxa"/>
            <w:gridSpan w:val="3"/>
            <w:vMerge w:val="restart"/>
            <w:tcBorders>
              <w:top w:val="single" w:sz="4" w:space="0" w:color="auto"/>
              <w:left w:val="single" w:sz="4" w:space="0" w:color="auto"/>
              <w:bottom w:val="single" w:sz="4" w:space="0" w:color="auto"/>
              <w:right w:val="single" w:sz="4" w:space="0" w:color="auto"/>
            </w:tcBorders>
          </w:tcPr>
          <w:p w:rsidR="008C26BA" w:rsidRPr="004942BC" w:rsidRDefault="008C26BA" w:rsidP="00A97924">
            <w:pPr>
              <w:spacing w:after="0" w:line="240" w:lineRule="auto"/>
              <w:contextualSpacing/>
              <w:rPr>
                <w:rFonts w:ascii="Times New Roman" w:hAnsi="Times New Roman"/>
                <w:lang w:val="vi-VN"/>
              </w:rPr>
            </w:pPr>
          </w:p>
        </w:tc>
        <w:tc>
          <w:tcPr>
            <w:tcW w:w="425" w:type="dxa"/>
            <w:vMerge w:val="restart"/>
            <w:tcBorders>
              <w:top w:val="single" w:sz="4" w:space="0" w:color="auto"/>
              <w:left w:val="single" w:sz="4" w:space="0" w:color="auto"/>
              <w:bottom w:val="single" w:sz="4" w:space="0" w:color="auto"/>
              <w:right w:val="single" w:sz="4" w:space="0" w:color="auto"/>
            </w:tcBorders>
          </w:tcPr>
          <w:p w:rsidR="008C26BA" w:rsidRPr="004942BC" w:rsidRDefault="008C26BA" w:rsidP="00A97924">
            <w:pPr>
              <w:spacing w:after="0" w:line="240" w:lineRule="auto"/>
              <w:contextualSpacing/>
              <w:rPr>
                <w:rFonts w:ascii="Times New Roman" w:hAnsi="Times New Roman"/>
                <w:lang w:val="vi-VN"/>
              </w:rPr>
            </w:pPr>
          </w:p>
        </w:tc>
        <w:tc>
          <w:tcPr>
            <w:tcW w:w="426" w:type="dxa"/>
            <w:gridSpan w:val="2"/>
            <w:vMerge w:val="restart"/>
            <w:tcBorders>
              <w:top w:val="single" w:sz="4" w:space="0" w:color="auto"/>
              <w:left w:val="single" w:sz="4" w:space="0" w:color="auto"/>
              <w:bottom w:val="single" w:sz="4" w:space="0" w:color="auto"/>
              <w:right w:val="single" w:sz="4" w:space="0" w:color="auto"/>
            </w:tcBorders>
          </w:tcPr>
          <w:p w:rsidR="008C26BA" w:rsidRPr="004942BC" w:rsidRDefault="008C26BA" w:rsidP="00A97924">
            <w:pPr>
              <w:spacing w:after="0" w:line="240" w:lineRule="auto"/>
              <w:contextualSpacing/>
              <w:rPr>
                <w:rFonts w:ascii="Times New Roman" w:hAnsi="Times New Roman"/>
                <w:lang w:val="vi-VN"/>
              </w:rPr>
            </w:pPr>
          </w:p>
        </w:tc>
        <w:tc>
          <w:tcPr>
            <w:tcW w:w="425" w:type="dxa"/>
            <w:gridSpan w:val="2"/>
            <w:vMerge w:val="restart"/>
            <w:tcBorders>
              <w:top w:val="single" w:sz="4" w:space="0" w:color="auto"/>
              <w:left w:val="single" w:sz="4" w:space="0" w:color="auto"/>
              <w:bottom w:val="single" w:sz="4" w:space="0" w:color="auto"/>
              <w:right w:val="single" w:sz="4" w:space="0" w:color="auto"/>
            </w:tcBorders>
          </w:tcPr>
          <w:p w:rsidR="008C26BA" w:rsidRPr="004942BC" w:rsidRDefault="008C26BA" w:rsidP="00A97924">
            <w:pPr>
              <w:spacing w:after="0" w:line="240" w:lineRule="auto"/>
              <w:contextualSpacing/>
              <w:rPr>
                <w:rFonts w:ascii="Times New Roman" w:hAnsi="Times New Roman"/>
                <w:lang w:val="vi-VN"/>
              </w:rPr>
            </w:pPr>
          </w:p>
        </w:tc>
        <w:tc>
          <w:tcPr>
            <w:tcW w:w="425" w:type="dxa"/>
            <w:gridSpan w:val="3"/>
            <w:vMerge w:val="restart"/>
            <w:tcBorders>
              <w:top w:val="single" w:sz="4" w:space="0" w:color="auto"/>
              <w:left w:val="single" w:sz="4" w:space="0" w:color="auto"/>
              <w:bottom w:val="single" w:sz="4" w:space="0" w:color="auto"/>
              <w:right w:val="single" w:sz="4" w:space="0" w:color="auto"/>
            </w:tcBorders>
            <w:shd w:val="clear" w:color="auto" w:fill="FFFFFF"/>
          </w:tcPr>
          <w:p w:rsidR="008C26BA" w:rsidRPr="004942BC" w:rsidRDefault="008C26BA" w:rsidP="00A97924">
            <w:pPr>
              <w:spacing w:after="0" w:line="240" w:lineRule="auto"/>
              <w:contextualSpacing/>
              <w:rPr>
                <w:rFonts w:ascii="Times New Roman" w:hAnsi="Times New Roman"/>
                <w:lang w:val="vi-VN"/>
              </w:rPr>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FFFFFF"/>
          </w:tcPr>
          <w:p w:rsidR="008C26BA" w:rsidRPr="004942BC" w:rsidRDefault="008C26BA" w:rsidP="00A97924">
            <w:pPr>
              <w:spacing w:after="0" w:line="240" w:lineRule="auto"/>
              <w:contextualSpacing/>
              <w:rPr>
                <w:rFonts w:ascii="Times New Roman" w:hAnsi="Times New Roman"/>
                <w:lang w:val="vi-VN"/>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8C26BA" w:rsidRPr="004942BC" w:rsidRDefault="008C26BA" w:rsidP="00A97924">
            <w:pPr>
              <w:spacing w:after="0" w:line="240" w:lineRule="auto"/>
              <w:contextualSpacing/>
              <w:rPr>
                <w:rFonts w:ascii="Times New Roman" w:hAnsi="Times New Roman"/>
                <w:lang w:val="vi-VN"/>
              </w:rPr>
            </w:pPr>
          </w:p>
        </w:tc>
        <w:tc>
          <w:tcPr>
            <w:tcW w:w="474" w:type="dxa"/>
            <w:gridSpan w:val="2"/>
            <w:vMerge w:val="restart"/>
            <w:tcBorders>
              <w:top w:val="single" w:sz="4" w:space="0" w:color="auto"/>
              <w:left w:val="single" w:sz="4" w:space="0" w:color="auto"/>
              <w:bottom w:val="single" w:sz="4" w:space="0" w:color="auto"/>
              <w:right w:val="single" w:sz="4" w:space="0" w:color="auto"/>
            </w:tcBorders>
          </w:tcPr>
          <w:p w:rsidR="008C26BA" w:rsidRPr="004942BC" w:rsidRDefault="008C26BA" w:rsidP="00A97924">
            <w:pPr>
              <w:spacing w:after="0" w:line="240" w:lineRule="auto"/>
              <w:contextualSpacing/>
              <w:rPr>
                <w:rFonts w:ascii="Times New Roman" w:hAnsi="Times New Roman"/>
                <w:lang w:val="vi-VN"/>
              </w:rPr>
            </w:pPr>
          </w:p>
        </w:tc>
        <w:tc>
          <w:tcPr>
            <w:tcW w:w="546" w:type="dxa"/>
            <w:gridSpan w:val="2"/>
            <w:tcBorders>
              <w:top w:val="single" w:sz="4" w:space="0" w:color="auto"/>
              <w:left w:val="single" w:sz="4" w:space="0" w:color="auto"/>
              <w:bottom w:val="nil"/>
              <w:right w:val="single" w:sz="4" w:space="0" w:color="auto"/>
            </w:tcBorders>
          </w:tcPr>
          <w:p w:rsidR="008C26BA" w:rsidRPr="004942BC" w:rsidRDefault="008C26BA" w:rsidP="00A97924">
            <w:pPr>
              <w:spacing w:after="0" w:line="240" w:lineRule="auto"/>
              <w:contextualSpacing/>
              <w:rPr>
                <w:rFonts w:ascii="Times New Roman" w:hAnsi="Times New Roman"/>
                <w:lang w:val="vi-VN"/>
              </w:rPr>
            </w:pPr>
          </w:p>
        </w:tc>
        <w:tc>
          <w:tcPr>
            <w:tcW w:w="453" w:type="dxa"/>
            <w:gridSpan w:val="2"/>
            <w:tcBorders>
              <w:top w:val="single" w:sz="4" w:space="0" w:color="auto"/>
              <w:left w:val="single" w:sz="4" w:space="0" w:color="auto"/>
              <w:bottom w:val="nil"/>
              <w:right w:val="single" w:sz="4" w:space="0" w:color="auto"/>
            </w:tcBorders>
          </w:tcPr>
          <w:p w:rsidR="008C26BA" w:rsidRPr="004942BC" w:rsidRDefault="008C26BA" w:rsidP="00A97924">
            <w:pPr>
              <w:spacing w:after="0" w:line="240" w:lineRule="auto"/>
              <w:contextualSpacing/>
              <w:rPr>
                <w:rFonts w:ascii="Times New Roman" w:hAnsi="Times New Roman"/>
                <w:lang w:val="vi-VN"/>
              </w:rPr>
            </w:pPr>
          </w:p>
        </w:tc>
        <w:tc>
          <w:tcPr>
            <w:tcW w:w="8646" w:type="dxa"/>
            <w:gridSpan w:val="4"/>
            <w:vMerge w:val="restart"/>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Xuất hiện bất thường, năm sớm hơn, năm muộn hơn. Nhiệt độ xuống thấp, thời gian rét kéo dài</w:t>
            </w:r>
          </w:p>
        </w:tc>
      </w:tr>
      <w:tr w:rsidR="005E2F1E" w:rsidRPr="004942BC" w:rsidTr="00773D75">
        <w:trPr>
          <w:trHeight w:val="557"/>
        </w:trPr>
        <w:tc>
          <w:tcPr>
            <w:tcW w:w="1171" w:type="dxa"/>
            <w:vMerge/>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rPr>
                <w:rFonts w:ascii="Times New Roman" w:hAnsi="Times New Roman"/>
                <w:lang w:val="vi-VN"/>
              </w:rPr>
            </w:pPr>
          </w:p>
        </w:tc>
        <w:tc>
          <w:tcPr>
            <w:tcW w:w="427" w:type="dxa"/>
            <w:tcBorders>
              <w:top w:val="nil"/>
              <w:left w:val="single" w:sz="4" w:space="0" w:color="auto"/>
              <w:bottom w:val="single" w:sz="4" w:space="0" w:color="auto"/>
              <w:right w:val="single" w:sz="4" w:space="0" w:color="auto"/>
            </w:tcBorders>
          </w:tcPr>
          <w:p w:rsidR="008C26BA" w:rsidRPr="004942BC" w:rsidRDefault="008C26BA" w:rsidP="00A97924">
            <w:pPr>
              <w:spacing w:after="0" w:line="240" w:lineRule="auto"/>
              <w:contextualSpacing/>
              <w:rPr>
                <w:rFonts w:ascii="Times New Roman" w:hAnsi="Times New Roman"/>
                <w:lang w:val="vi-VN"/>
              </w:rPr>
            </w:pPr>
          </w:p>
        </w:tc>
        <w:tc>
          <w:tcPr>
            <w:tcW w:w="425" w:type="dxa"/>
            <w:gridSpan w:val="2"/>
            <w:vMerge/>
            <w:tcBorders>
              <w:top w:val="nil"/>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rPr>
                <w:rFonts w:ascii="Times New Roman" w:hAnsi="Times New Roman"/>
                <w:lang w:val="vi-VN"/>
              </w:rPr>
            </w:pPr>
          </w:p>
        </w:tc>
        <w:tc>
          <w:tcPr>
            <w:tcW w:w="425" w:type="dxa"/>
            <w:gridSpan w:val="3"/>
            <w:vMerge/>
            <w:tcBorders>
              <w:top w:val="nil"/>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rPr>
                <w:rFonts w:ascii="Times New Roman" w:hAnsi="Times New Roman"/>
                <w:lang w:val="vi-VN"/>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rPr>
                <w:rFonts w:ascii="Times New Roman" w:hAnsi="Times New Roman"/>
                <w:lang w:val="vi-VN"/>
              </w:rPr>
            </w:pPr>
          </w:p>
        </w:tc>
        <w:tc>
          <w:tcPr>
            <w:tcW w:w="426" w:type="dxa"/>
            <w:gridSpan w:val="2"/>
            <w:vMerge/>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rPr>
                <w:rFonts w:ascii="Times New Roman" w:hAnsi="Times New Roman"/>
                <w:lang w:val="vi-VN"/>
              </w:rPr>
            </w:pPr>
          </w:p>
        </w:tc>
        <w:tc>
          <w:tcPr>
            <w:tcW w:w="425" w:type="dxa"/>
            <w:gridSpan w:val="2"/>
            <w:vMerge/>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rPr>
                <w:rFonts w:ascii="Times New Roman" w:hAnsi="Times New Roman"/>
                <w:lang w:val="vi-VN"/>
              </w:rPr>
            </w:pPr>
          </w:p>
        </w:tc>
        <w:tc>
          <w:tcPr>
            <w:tcW w:w="425" w:type="dxa"/>
            <w:gridSpan w:val="3"/>
            <w:vMerge/>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rPr>
                <w:rFonts w:ascii="Times New Roman" w:hAnsi="Times New Roman"/>
                <w:lang w:val="vi-VN"/>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rPr>
                <w:rFonts w:ascii="Times New Roman" w:hAnsi="Times New Roman"/>
                <w:lang w:val="vi-VN"/>
              </w:rPr>
            </w:pPr>
          </w:p>
        </w:tc>
        <w:tc>
          <w:tcPr>
            <w:tcW w:w="426" w:type="dxa"/>
            <w:gridSpan w:val="2"/>
            <w:vMerge/>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rPr>
                <w:rFonts w:ascii="Times New Roman" w:hAnsi="Times New Roman"/>
                <w:lang w:val="vi-VN"/>
              </w:rPr>
            </w:pPr>
          </w:p>
        </w:tc>
        <w:tc>
          <w:tcPr>
            <w:tcW w:w="474" w:type="dxa"/>
            <w:gridSpan w:val="2"/>
            <w:vMerge/>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rPr>
                <w:rFonts w:ascii="Times New Roman" w:hAnsi="Times New Roman"/>
                <w:lang w:val="vi-VN"/>
              </w:rPr>
            </w:pPr>
          </w:p>
        </w:tc>
        <w:tc>
          <w:tcPr>
            <w:tcW w:w="546" w:type="dxa"/>
            <w:gridSpan w:val="2"/>
            <w:tcBorders>
              <w:top w:val="nil"/>
              <w:left w:val="single" w:sz="4" w:space="0" w:color="auto"/>
              <w:bottom w:val="single" w:sz="4" w:space="0" w:color="auto"/>
              <w:right w:val="single" w:sz="4" w:space="0" w:color="auto"/>
            </w:tcBorders>
            <w:hideMark/>
          </w:tcPr>
          <w:p w:rsidR="008C26BA" w:rsidRPr="004942BC" w:rsidRDefault="00AE4E1E" w:rsidP="00A97924">
            <w:pPr>
              <w:spacing w:after="0" w:line="240" w:lineRule="auto"/>
              <w:contextualSpacing/>
              <w:rPr>
                <w:rFonts w:ascii="Times New Roman" w:hAnsi="Times New Roman"/>
                <w:lang w:val="vi-VN"/>
              </w:rPr>
            </w:pPr>
            <w:r w:rsidRPr="004942BC">
              <w:rPr>
                <w:rFonts w:ascii="Times New Roman" w:hAnsi="Times New Roman"/>
                <w:noProof/>
                <w:lang w:val="en-US"/>
              </w:rPr>
              <mc:AlternateContent>
                <mc:Choice Requires="wps">
                  <w:drawing>
                    <wp:anchor distT="0" distB="0" distL="114300" distR="114300" simplePos="0" relativeHeight="251655168" behindDoc="0" locked="0" layoutInCell="1" allowOverlap="1" wp14:anchorId="7953EA0B" wp14:editId="2346935F">
                      <wp:simplePos x="0" y="0"/>
                      <wp:positionH relativeFrom="column">
                        <wp:posOffset>-52705</wp:posOffset>
                      </wp:positionH>
                      <wp:positionV relativeFrom="paragraph">
                        <wp:posOffset>113030</wp:posOffset>
                      </wp:positionV>
                      <wp:extent cx="541020" cy="0"/>
                      <wp:effectExtent l="23495" t="17780" r="16510" b="20320"/>
                      <wp:wrapNone/>
                      <wp:docPr id="1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2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53D3B52" id="Line 9"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8.9pt" to="38.4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J7tFA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" strokecolor="red" strokeweight="2.25pt"/>
                  </w:pict>
                </mc:Fallback>
              </mc:AlternateContent>
            </w:r>
          </w:p>
        </w:tc>
        <w:tc>
          <w:tcPr>
            <w:tcW w:w="453" w:type="dxa"/>
            <w:gridSpan w:val="2"/>
            <w:tcBorders>
              <w:top w:val="nil"/>
              <w:left w:val="single" w:sz="4" w:space="0" w:color="auto"/>
              <w:bottom w:val="single" w:sz="4" w:space="0" w:color="auto"/>
              <w:right w:val="single" w:sz="4" w:space="0" w:color="auto"/>
            </w:tcBorders>
          </w:tcPr>
          <w:p w:rsidR="008C26BA" w:rsidRPr="004942BC" w:rsidRDefault="008C26BA" w:rsidP="00A97924">
            <w:pPr>
              <w:spacing w:after="0" w:line="240" w:lineRule="auto"/>
              <w:contextualSpacing/>
              <w:rPr>
                <w:rFonts w:ascii="Times New Roman" w:hAnsi="Times New Roman"/>
                <w:lang w:val="vi-VN"/>
              </w:rPr>
            </w:pPr>
          </w:p>
        </w:tc>
        <w:tc>
          <w:tcPr>
            <w:tcW w:w="8646" w:type="dxa"/>
            <w:gridSpan w:val="4"/>
            <w:vMerge/>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rPr>
                <w:rFonts w:ascii="Times New Roman" w:hAnsi="Times New Roman"/>
                <w:lang w:val="vi-VN"/>
              </w:rPr>
            </w:pPr>
          </w:p>
        </w:tc>
      </w:tr>
      <w:tr w:rsidR="005E2F1E" w:rsidRPr="004942BC" w:rsidTr="00773D75">
        <w:trPr>
          <w:trHeight w:val="142"/>
        </w:trPr>
        <w:tc>
          <w:tcPr>
            <w:tcW w:w="1171"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jc w:val="center"/>
              <w:rPr>
                <w:rFonts w:ascii="Times New Roman" w:hAnsi="Times New Roman"/>
                <w:b/>
                <w:lang w:val="vi-VN"/>
              </w:rPr>
            </w:pPr>
            <w:r w:rsidRPr="004942BC">
              <w:rPr>
                <w:rFonts w:ascii="Times New Roman" w:hAnsi="Times New Roman"/>
                <w:b/>
                <w:lang w:val="vi-VN"/>
              </w:rPr>
              <w:t>HOẠT ĐỘNG</w:t>
            </w:r>
          </w:p>
          <w:p w:rsidR="008C26BA" w:rsidRPr="004942BC" w:rsidRDefault="008C26BA" w:rsidP="00A97924">
            <w:pPr>
              <w:spacing w:after="0" w:line="240" w:lineRule="auto"/>
              <w:contextualSpacing/>
              <w:jc w:val="center"/>
              <w:rPr>
                <w:rFonts w:ascii="Times New Roman" w:hAnsi="Times New Roman"/>
                <w:b/>
                <w:lang w:val="vi-VN"/>
              </w:rPr>
            </w:pPr>
            <w:r w:rsidRPr="004942BC">
              <w:rPr>
                <w:rFonts w:ascii="Times New Roman" w:hAnsi="Times New Roman"/>
                <w:b/>
                <w:lang w:val="vi-VN"/>
              </w:rPr>
              <w:t>KT - XH</w:t>
            </w:r>
          </w:p>
        </w:tc>
        <w:tc>
          <w:tcPr>
            <w:tcW w:w="427"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jc w:val="center"/>
              <w:rPr>
                <w:rFonts w:ascii="Times New Roman" w:hAnsi="Times New Roman"/>
                <w:b/>
                <w:lang w:val="vi-VN"/>
              </w:rPr>
            </w:pPr>
            <w:r w:rsidRPr="004942BC">
              <w:rPr>
                <w:rFonts w:ascii="Times New Roman" w:hAnsi="Times New Roman"/>
                <w:b/>
                <w:lang w:val="vi-VN"/>
              </w:rPr>
              <w:t>1</w:t>
            </w:r>
          </w:p>
        </w:tc>
        <w:tc>
          <w:tcPr>
            <w:tcW w:w="425" w:type="dxa"/>
            <w:gridSpan w:val="2"/>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jc w:val="center"/>
              <w:rPr>
                <w:rFonts w:ascii="Times New Roman" w:hAnsi="Times New Roman"/>
                <w:b/>
                <w:lang w:val="vi-VN"/>
              </w:rPr>
            </w:pPr>
            <w:r w:rsidRPr="004942BC">
              <w:rPr>
                <w:rFonts w:ascii="Times New Roman" w:hAnsi="Times New Roman"/>
                <w:b/>
                <w:lang w:val="vi-VN"/>
              </w:rPr>
              <w:t>2</w:t>
            </w:r>
          </w:p>
        </w:tc>
        <w:tc>
          <w:tcPr>
            <w:tcW w:w="425" w:type="dxa"/>
            <w:gridSpan w:val="3"/>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jc w:val="center"/>
              <w:rPr>
                <w:rFonts w:ascii="Times New Roman" w:hAnsi="Times New Roman"/>
                <w:b/>
                <w:lang w:val="vi-VN"/>
              </w:rPr>
            </w:pPr>
            <w:r w:rsidRPr="004942BC">
              <w:rPr>
                <w:rFonts w:ascii="Times New Roman" w:hAnsi="Times New Roman"/>
                <w:b/>
                <w:lang w:val="vi-VN"/>
              </w:rPr>
              <w:t>3</w:t>
            </w:r>
          </w:p>
        </w:tc>
        <w:tc>
          <w:tcPr>
            <w:tcW w:w="425"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jc w:val="center"/>
              <w:rPr>
                <w:rFonts w:ascii="Times New Roman" w:hAnsi="Times New Roman"/>
                <w:b/>
                <w:lang w:val="vi-VN"/>
              </w:rPr>
            </w:pPr>
            <w:r w:rsidRPr="004942BC">
              <w:rPr>
                <w:rFonts w:ascii="Times New Roman" w:hAnsi="Times New Roman"/>
                <w:b/>
                <w:lang w:val="vi-VN"/>
              </w:rPr>
              <w:t>4</w:t>
            </w:r>
          </w:p>
        </w:tc>
        <w:tc>
          <w:tcPr>
            <w:tcW w:w="426" w:type="dxa"/>
            <w:gridSpan w:val="2"/>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jc w:val="center"/>
              <w:rPr>
                <w:rFonts w:ascii="Times New Roman" w:hAnsi="Times New Roman"/>
                <w:b/>
                <w:lang w:val="vi-VN"/>
              </w:rPr>
            </w:pPr>
            <w:r w:rsidRPr="004942BC">
              <w:rPr>
                <w:rFonts w:ascii="Times New Roman" w:hAnsi="Times New Roman"/>
                <w:b/>
                <w:lang w:val="vi-VN"/>
              </w:rPr>
              <w:t>5</w:t>
            </w:r>
          </w:p>
        </w:tc>
        <w:tc>
          <w:tcPr>
            <w:tcW w:w="425" w:type="dxa"/>
            <w:gridSpan w:val="2"/>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jc w:val="center"/>
              <w:rPr>
                <w:rFonts w:ascii="Times New Roman" w:hAnsi="Times New Roman"/>
                <w:b/>
                <w:lang w:val="vi-VN"/>
              </w:rPr>
            </w:pPr>
            <w:r w:rsidRPr="004942BC">
              <w:rPr>
                <w:rFonts w:ascii="Times New Roman" w:hAnsi="Times New Roman"/>
                <w:b/>
                <w:lang w:val="vi-VN"/>
              </w:rPr>
              <w:t>6</w:t>
            </w:r>
          </w:p>
        </w:tc>
        <w:tc>
          <w:tcPr>
            <w:tcW w:w="42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C26BA" w:rsidRPr="004942BC" w:rsidRDefault="008C26BA" w:rsidP="00A97924">
            <w:pPr>
              <w:spacing w:after="0" w:line="240" w:lineRule="auto"/>
              <w:contextualSpacing/>
              <w:jc w:val="center"/>
              <w:rPr>
                <w:rFonts w:ascii="Times New Roman" w:hAnsi="Times New Roman"/>
                <w:b/>
                <w:lang w:val="vi-VN"/>
              </w:rPr>
            </w:pPr>
            <w:r w:rsidRPr="004942BC">
              <w:rPr>
                <w:rFonts w:ascii="Times New Roman" w:hAnsi="Times New Roman"/>
                <w:b/>
                <w:lang w:val="vi-VN"/>
              </w:rPr>
              <w:t>7</w:t>
            </w: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8C26BA" w:rsidRPr="004942BC" w:rsidRDefault="008C26BA" w:rsidP="00A97924">
            <w:pPr>
              <w:spacing w:after="0" w:line="240" w:lineRule="auto"/>
              <w:contextualSpacing/>
              <w:jc w:val="center"/>
              <w:rPr>
                <w:rFonts w:ascii="Times New Roman" w:hAnsi="Times New Roman"/>
                <w:b/>
                <w:lang w:val="vi-VN"/>
              </w:rPr>
            </w:pPr>
            <w:r w:rsidRPr="004942BC">
              <w:rPr>
                <w:rFonts w:ascii="Times New Roman" w:hAnsi="Times New Roman"/>
                <w:b/>
                <w:lang w:val="vi-VN"/>
              </w:rPr>
              <w:t>8</w:t>
            </w:r>
          </w:p>
        </w:tc>
        <w:tc>
          <w:tcPr>
            <w:tcW w:w="42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C26BA" w:rsidRPr="004942BC" w:rsidRDefault="008C26BA" w:rsidP="00A97924">
            <w:pPr>
              <w:spacing w:after="0" w:line="240" w:lineRule="auto"/>
              <w:contextualSpacing/>
              <w:jc w:val="center"/>
              <w:rPr>
                <w:rFonts w:ascii="Times New Roman" w:hAnsi="Times New Roman"/>
                <w:b/>
                <w:lang w:val="vi-VN"/>
              </w:rPr>
            </w:pPr>
            <w:r w:rsidRPr="004942BC">
              <w:rPr>
                <w:rFonts w:ascii="Times New Roman" w:hAnsi="Times New Roman"/>
                <w:b/>
                <w:lang w:val="vi-VN"/>
              </w:rPr>
              <w:t>9</w:t>
            </w:r>
          </w:p>
        </w:tc>
        <w:tc>
          <w:tcPr>
            <w:tcW w:w="474" w:type="dxa"/>
            <w:gridSpan w:val="2"/>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jc w:val="center"/>
              <w:rPr>
                <w:rFonts w:ascii="Times New Roman" w:hAnsi="Times New Roman"/>
                <w:b/>
                <w:lang w:val="vi-VN"/>
              </w:rPr>
            </w:pPr>
            <w:r w:rsidRPr="004942BC">
              <w:rPr>
                <w:rFonts w:ascii="Times New Roman" w:hAnsi="Times New Roman"/>
                <w:b/>
                <w:lang w:val="vi-VN"/>
              </w:rPr>
              <w:t>10</w:t>
            </w:r>
          </w:p>
        </w:tc>
        <w:tc>
          <w:tcPr>
            <w:tcW w:w="546" w:type="dxa"/>
            <w:gridSpan w:val="2"/>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jc w:val="center"/>
              <w:rPr>
                <w:rFonts w:ascii="Times New Roman" w:hAnsi="Times New Roman"/>
                <w:b/>
                <w:lang w:val="vi-VN"/>
              </w:rPr>
            </w:pPr>
            <w:r w:rsidRPr="004942BC">
              <w:rPr>
                <w:rFonts w:ascii="Times New Roman" w:hAnsi="Times New Roman"/>
                <w:b/>
                <w:lang w:val="vi-VN"/>
              </w:rPr>
              <w:t>11</w:t>
            </w:r>
          </w:p>
        </w:tc>
        <w:tc>
          <w:tcPr>
            <w:tcW w:w="453" w:type="dxa"/>
            <w:gridSpan w:val="2"/>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jc w:val="center"/>
              <w:rPr>
                <w:rFonts w:ascii="Times New Roman" w:hAnsi="Times New Roman"/>
                <w:b/>
                <w:lang w:val="vi-VN"/>
              </w:rPr>
            </w:pPr>
            <w:r w:rsidRPr="004942BC">
              <w:rPr>
                <w:rFonts w:ascii="Times New Roman" w:hAnsi="Times New Roman"/>
                <w:b/>
                <w:lang w:val="vi-VN"/>
              </w:rPr>
              <w:t>12</w:t>
            </w:r>
          </w:p>
        </w:tc>
        <w:tc>
          <w:tcPr>
            <w:tcW w:w="1654"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jc w:val="center"/>
              <w:rPr>
                <w:rFonts w:ascii="Times New Roman" w:hAnsi="Times New Roman"/>
                <w:b/>
                <w:lang w:val="vi-VN"/>
              </w:rPr>
            </w:pPr>
            <w:r w:rsidRPr="004942BC">
              <w:rPr>
                <w:rFonts w:ascii="Times New Roman" w:hAnsi="Times New Roman"/>
                <w:b/>
                <w:lang w:val="vi-VN"/>
              </w:rPr>
              <w:t>Ảnh hưởng của thiên tai</w:t>
            </w:r>
          </w:p>
        </w:tc>
        <w:tc>
          <w:tcPr>
            <w:tcW w:w="3937" w:type="dxa"/>
            <w:gridSpan w:val="2"/>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jc w:val="center"/>
              <w:rPr>
                <w:rFonts w:ascii="Times New Roman" w:hAnsi="Times New Roman"/>
                <w:b/>
                <w:lang w:val="vi-VN"/>
              </w:rPr>
            </w:pPr>
            <w:r w:rsidRPr="004942BC">
              <w:rPr>
                <w:rFonts w:ascii="Times New Roman" w:hAnsi="Times New Roman"/>
                <w:b/>
                <w:lang w:val="vi-VN"/>
              </w:rPr>
              <w:t>Tại sao? (Đánh giá TTDBTT)</w:t>
            </w:r>
          </w:p>
        </w:tc>
        <w:tc>
          <w:tcPr>
            <w:tcW w:w="3055"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jc w:val="center"/>
              <w:rPr>
                <w:rFonts w:ascii="Times New Roman" w:hAnsi="Times New Roman"/>
                <w:b/>
                <w:lang w:val="vi-VN"/>
              </w:rPr>
            </w:pPr>
            <w:r w:rsidRPr="004942BC">
              <w:rPr>
                <w:rFonts w:ascii="Times New Roman" w:hAnsi="Times New Roman"/>
                <w:b/>
                <w:lang w:val="vi-VN"/>
              </w:rPr>
              <w:t>Kinh nghiệm PCTT (Năng lực PCTT)</w:t>
            </w:r>
          </w:p>
        </w:tc>
      </w:tr>
      <w:tr w:rsidR="005E2F1E" w:rsidRPr="004942BC" w:rsidTr="00773D75">
        <w:trPr>
          <w:trHeight w:val="142"/>
        </w:trPr>
        <w:tc>
          <w:tcPr>
            <w:tcW w:w="1171"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b/>
                <w:lang w:val="vi-VN"/>
              </w:rPr>
              <w:t xml:space="preserve">1. Nông nghiệp </w:t>
            </w:r>
          </w:p>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b/>
                <w:lang w:val="vi-VN"/>
              </w:rPr>
              <w:t xml:space="preserve">* Trồng Trọt: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 Lúa vụ chiêm xuân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gieo từ tháng 1-4)</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83,7% nam, 20% nữ</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 Lúa vụ mùa </w:t>
            </w:r>
          </w:p>
          <w:p w:rsidR="008C26BA" w:rsidRPr="004942BC" w:rsidRDefault="00AE4E1E" w:rsidP="00A97924">
            <w:pPr>
              <w:spacing w:after="0" w:line="240" w:lineRule="auto"/>
              <w:contextualSpacing/>
              <w:rPr>
                <w:rFonts w:ascii="Times New Roman" w:hAnsi="Times New Roman"/>
                <w:lang w:val="vi-VN"/>
              </w:rPr>
            </w:pPr>
            <w:r w:rsidRPr="004942BC">
              <w:rPr>
                <w:rFonts w:ascii="Times New Roman" w:hAnsi="Times New Roman"/>
                <w:noProof/>
                <w:lang w:val="en-US"/>
              </w:rPr>
              <mc:AlternateContent>
                <mc:Choice Requires="wps">
                  <w:drawing>
                    <wp:anchor distT="0" distB="0" distL="114300" distR="114300" simplePos="0" relativeHeight="251656192" behindDoc="0" locked="0" layoutInCell="1" allowOverlap="1" wp14:anchorId="6590623A" wp14:editId="6F15262E">
                      <wp:simplePos x="0" y="0"/>
                      <wp:positionH relativeFrom="column">
                        <wp:posOffset>2239010</wp:posOffset>
                      </wp:positionH>
                      <wp:positionV relativeFrom="paragraph">
                        <wp:posOffset>154940</wp:posOffset>
                      </wp:positionV>
                      <wp:extent cx="1070610" cy="0"/>
                      <wp:effectExtent l="19685" t="21590" r="14605" b="16510"/>
                      <wp:wrapNone/>
                      <wp:docPr id="1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061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1352D1A" id="Line 1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3pt,12.2pt" to="260.6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" strokecolor="red" strokeweight="2.25pt"/>
                  </w:pict>
                </mc:Fallback>
              </mc:AlternateContent>
            </w:r>
            <w:r w:rsidR="008C26BA" w:rsidRPr="004942BC">
              <w:rPr>
                <w:rFonts w:ascii="Times New Roman" w:hAnsi="Times New Roman"/>
                <w:lang w:val="vi-VN"/>
              </w:rPr>
              <w:t>Số hộ: 524 hộ</w:t>
            </w:r>
          </w:p>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lang w:val="vi-VN"/>
              </w:rPr>
              <w:t>Số ha: 10,6,4ha</w:t>
            </w:r>
          </w:p>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lang w:val="vi-VN"/>
              </w:rPr>
              <w:t xml:space="preserve"> </w:t>
            </w:r>
          </w:p>
        </w:tc>
        <w:tc>
          <w:tcPr>
            <w:tcW w:w="427" w:type="dxa"/>
            <w:tcBorders>
              <w:top w:val="single" w:sz="4" w:space="0" w:color="auto"/>
              <w:left w:val="single" w:sz="4" w:space="0" w:color="auto"/>
              <w:bottom w:val="single" w:sz="4" w:space="0" w:color="auto"/>
              <w:right w:val="single" w:sz="4" w:space="0" w:color="auto"/>
            </w:tcBorders>
            <w:hideMark/>
          </w:tcPr>
          <w:p w:rsidR="008C26BA" w:rsidRPr="004942BC" w:rsidRDefault="00AE4E1E" w:rsidP="00A97924">
            <w:pPr>
              <w:spacing w:after="0" w:line="240" w:lineRule="auto"/>
              <w:contextualSpacing/>
              <w:rPr>
                <w:rFonts w:ascii="Times New Roman" w:hAnsi="Times New Roman"/>
                <w:lang w:val="vi-VN"/>
              </w:rPr>
            </w:pPr>
            <w:r w:rsidRPr="004942BC">
              <w:rPr>
                <w:rFonts w:ascii="Times New Roman" w:hAnsi="Times New Roman"/>
                <w:noProof/>
                <w:lang w:val="en-US"/>
              </w:rPr>
              <mc:AlternateContent>
                <mc:Choice Requires="wps">
                  <w:drawing>
                    <wp:anchor distT="0" distB="0" distL="114300" distR="114300" simplePos="0" relativeHeight="251657216" behindDoc="0" locked="0" layoutInCell="1" allowOverlap="1" wp14:anchorId="1966AE1F" wp14:editId="13329509">
                      <wp:simplePos x="0" y="0"/>
                      <wp:positionH relativeFrom="column">
                        <wp:posOffset>-4445</wp:posOffset>
                      </wp:positionH>
                      <wp:positionV relativeFrom="paragraph">
                        <wp:posOffset>878205</wp:posOffset>
                      </wp:positionV>
                      <wp:extent cx="1070610" cy="0"/>
                      <wp:effectExtent l="14605" t="20955" r="19685" b="17145"/>
                      <wp:wrapNone/>
                      <wp:docPr id="1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061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681C946" id="Line 1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69.15pt" to="83.95pt,6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QehFgIAACs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" strokecolor="red" strokeweight="2.25pt"/>
                  </w:pict>
                </mc:Fallback>
              </mc:AlternateContent>
            </w:r>
          </w:p>
        </w:tc>
        <w:tc>
          <w:tcPr>
            <w:tcW w:w="425" w:type="dxa"/>
            <w:gridSpan w:val="2"/>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p>
        </w:tc>
        <w:tc>
          <w:tcPr>
            <w:tcW w:w="425" w:type="dxa"/>
            <w:gridSpan w:val="3"/>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p>
        </w:tc>
        <w:tc>
          <w:tcPr>
            <w:tcW w:w="425"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p>
        </w:tc>
        <w:tc>
          <w:tcPr>
            <w:tcW w:w="426" w:type="dxa"/>
            <w:gridSpan w:val="2"/>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p>
        </w:tc>
        <w:tc>
          <w:tcPr>
            <w:tcW w:w="425" w:type="dxa"/>
            <w:gridSpan w:val="2"/>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C26BA" w:rsidRPr="004942BC" w:rsidRDefault="00AE4E1E" w:rsidP="00A97924">
            <w:pPr>
              <w:spacing w:after="0" w:line="240" w:lineRule="auto"/>
              <w:contextualSpacing/>
              <w:rPr>
                <w:rFonts w:ascii="Times New Roman" w:hAnsi="Times New Roman"/>
                <w:lang w:val="vi-VN"/>
              </w:rPr>
            </w:pPr>
            <w:r w:rsidRPr="004942BC">
              <w:rPr>
                <w:rFonts w:ascii="Times New Roman" w:hAnsi="Times New Roman"/>
                <w:noProof/>
                <w:lang w:val="en-US"/>
              </w:rPr>
              <mc:AlternateContent>
                <mc:Choice Requires="wps">
                  <w:drawing>
                    <wp:anchor distT="0" distB="0" distL="114300" distR="114300" simplePos="0" relativeHeight="251658240" behindDoc="0" locked="0" layoutInCell="1" allowOverlap="1" wp14:anchorId="168C2F79" wp14:editId="1B05E716">
                      <wp:simplePos x="0" y="0"/>
                      <wp:positionH relativeFrom="column">
                        <wp:posOffset>-49530</wp:posOffset>
                      </wp:positionH>
                      <wp:positionV relativeFrom="paragraph">
                        <wp:posOffset>3358515</wp:posOffset>
                      </wp:positionV>
                      <wp:extent cx="1070610" cy="0"/>
                      <wp:effectExtent l="17145" t="15240" r="17145" b="22860"/>
                      <wp:wrapNone/>
                      <wp:docPr id="1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061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BEA4CED" id="Line 2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264.45pt" to="80.4pt,26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" strokecolor="red" strokeweight="2.25pt"/>
                  </w:pict>
                </mc:Fallback>
              </mc:AlternateContent>
            </w: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8C26BA" w:rsidRPr="004942BC" w:rsidRDefault="008C26BA" w:rsidP="00A97924">
            <w:pPr>
              <w:spacing w:after="0" w:line="240" w:lineRule="auto"/>
              <w:contextualSpacing/>
              <w:rPr>
                <w:rFonts w:ascii="Times New Roman" w:hAnsi="Times New Roman"/>
                <w:lang w:val="vi-VN"/>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C26BA" w:rsidRPr="004942BC" w:rsidRDefault="008C26BA" w:rsidP="00A97924">
            <w:pPr>
              <w:spacing w:after="0" w:line="240" w:lineRule="auto"/>
              <w:contextualSpacing/>
              <w:rPr>
                <w:rFonts w:ascii="Times New Roman" w:hAnsi="Times New Roman"/>
                <w:lang w:val="vi-VN"/>
              </w:rPr>
            </w:pPr>
          </w:p>
        </w:tc>
        <w:tc>
          <w:tcPr>
            <w:tcW w:w="474" w:type="dxa"/>
            <w:gridSpan w:val="2"/>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p>
        </w:tc>
        <w:tc>
          <w:tcPr>
            <w:tcW w:w="546" w:type="dxa"/>
            <w:gridSpan w:val="2"/>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p>
        </w:tc>
        <w:tc>
          <w:tcPr>
            <w:tcW w:w="453" w:type="dxa"/>
            <w:gridSpan w:val="2"/>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p>
        </w:tc>
        <w:tc>
          <w:tcPr>
            <w:tcW w:w="1654" w:type="dxa"/>
            <w:tcBorders>
              <w:top w:val="single" w:sz="4" w:space="0" w:color="auto"/>
              <w:left w:val="single" w:sz="4" w:space="0" w:color="auto"/>
              <w:bottom w:val="single" w:sz="4" w:space="0" w:color="auto"/>
              <w:right w:val="single" w:sz="4" w:space="0" w:color="auto"/>
            </w:tcBorders>
          </w:tcPr>
          <w:p w:rsidR="008C26BA" w:rsidRPr="004942BC" w:rsidRDefault="008C26BA" w:rsidP="00A97924">
            <w:pPr>
              <w:pStyle w:val="ListParagraph"/>
              <w:spacing w:after="0" w:line="240" w:lineRule="auto"/>
              <w:ind w:left="-75"/>
              <w:rPr>
                <w:rFonts w:ascii="Times New Roman" w:hAnsi="Times New Roman"/>
                <w:lang w:val="vi-VN"/>
              </w:rPr>
            </w:pPr>
            <w:r w:rsidRPr="004942BC">
              <w:rPr>
                <w:rFonts w:ascii="Times New Roman" w:hAnsi="Times New Roman"/>
                <w:lang w:val="vi-VN"/>
              </w:rPr>
              <w:t>- Rét đậm rét hại: lúa bị chết giống, giảm năng suất, chất lượng.</w:t>
            </w:r>
          </w:p>
          <w:p w:rsidR="008C26BA" w:rsidRPr="004942BC" w:rsidRDefault="008C26BA" w:rsidP="00A97924">
            <w:pPr>
              <w:pStyle w:val="ListParagraph"/>
              <w:spacing w:after="0" w:line="240" w:lineRule="auto"/>
              <w:ind w:left="-75"/>
              <w:rPr>
                <w:rFonts w:ascii="Times New Roman" w:hAnsi="Times New Roman"/>
                <w:lang w:val="vi-VN"/>
              </w:rPr>
            </w:pPr>
            <w:r w:rsidRPr="004942BC">
              <w:rPr>
                <w:rFonts w:ascii="Times New Roman" w:hAnsi="Times New Roman"/>
                <w:lang w:val="vi-VN"/>
              </w:rPr>
              <w:t xml:space="preserve">-Giá cả không ổn định </w:t>
            </w:r>
          </w:p>
          <w:p w:rsidR="008C26BA" w:rsidRPr="004942BC" w:rsidRDefault="008C26BA" w:rsidP="00A97924">
            <w:pPr>
              <w:pStyle w:val="ListParagraph"/>
              <w:spacing w:after="0" w:line="240" w:lineRule="auto"/>
              <w:ind w:left="-75"/>
              <w:rPr>
                <w:rFonts w:ascii="Times New Roman" w:hAnsi="Times New Roman"/>
                <w:lang w:val="vi-VN"/>
              </w:rPr>
            </w:pPr>
            <w:r w:rsidRPr="004942BC">
              <w:rPr>
                <w:rFonts w:ascii="Times New Roman" w:hAnsi="Times New Roman"/>
                <w:b/>
                <w:lang w:val="vi-VN"/>
              </w:rPr>
              <w:t>Lũ, lụt</w:t>
            </w:r>
            <w:r w:rsidRPr="004942BC">
              <w:rPr>
                <w:rFonts w:ascii="Times New Roman" w:hAnsi="Times New Roman"/>
                <w:lang w:val="vi-VN"/>
              </w:rPr>
              <w:t>: Mất mùa, giảm năng suất, mất thu hoạch; Lúa bị sâu bệnh</w:t>
            </w:r>
          </w:p>
          <w:p w:rsidR="008C26BA" w:rsidRPr="004942BC" w:rsidRDefault="008C26BA" w:rsidP="00A97924">
            <w:pPr>
              <w:pStyle w:val="ListParagraph"/>
              <w:spacing w:after="0" w:line="240" w:lineRule="auto"/>
              <w:ind w:left="-75"/>
              <w:rPr>
                <w:rFonts w:ascii="Times New Roman" w:hAnsi="Times New Roman"/>
                <w:lang w:val="vi-VN"/>
              </w:rPr>
            </w:pPr>
          </w:p>
        </w:tc>
        <w:tc>
          <w:tcPr>
            <w:tcW w:w="3937" w:type="dxa"/>
            <w:gridSpan w:val="2"/>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pStyle w:val="ListParagraph"/>
              <w:spacing w:after="0" w:line="240" w:lineRule="auto"/>
              <w:ind w:left="-108"/>
              <w:rPr>
                <w:rFonts w:ascii="Times New Roman" w:hAnsi="Times New Roman"/>
                <w:lang w:val="vi-VN"/>
              </w:rPr>
            </w:pPr>
            <w:r w:rsidRPr="004942BC">
              <w:rPr>
                <w:rFonts w:ascii="Times New Roman" w:hAnsi="Times New Roman"/>
                <w:b/>
                <w:lang w:val="vi-VN"/>
              </w:rPr>
              <w:t xml:space="preserve">VC: </w:t>
            </w:r>
            <w:r w:rsidRPr="004942BC">
              <w:rPr>
                <w:rFonts w:ascii="Times New Roman" w:hAnsi="Times New Roman"/>
                <w:lang w:val="vi-VN"/>
              </w:rPr>
              <w:t>Hệ thống kênh mương chưa được kiên cố, xuống cấp; Trạm bơm ¼ cái xuống cấp; hệ thống điện cung cấp điện cho máy bơm chưa đảm bảm; Địa hình không bằng phẳng; diện tích manh mún, số diện tích nằm trong vùng trũng</w:t>
            </w:r>
            <w:r w:rsidR="00A97924" w:rsidRPr="004942BC">
              <w:rPr>
                <w:rFonts w:ascii="Times New Roman" w:hAnsi="Times New Roman"/>
                <w:lang w:val="vi-VN"/>
              </w:rPr>
              <w:t>.</w:t>
            </w:r>
            <w:r w:rsidRPr="004942BC">
              <w:rPr>
                <w:rFonts w:ascii="Times New Roman" w:hAnsi="Times New Roman"/>
                <w:lang w:val="vi-VN"/>
              </w:rPr>
              <w:t xml:space="preserve">.ha </w:t>
            </w:r>
          </w:p>
          <w:p w:rsidR="008C26BA" w:rsidRPr="004942BC" w:rsidRDefault="008C26BA" w:rsidP="00A97924">
            <w:pPr>
              <w:pStyle w:val="ListParagraph"/>
              <w:spacing w:after="0" w:line="240" w:lineRule="auto"/>
              <w:ind w:left="-108"/>
              <w:rPr>
                <w:rFonts w:ascii="Times New Roman" w:hAnsi="Times New Roman"/>
                <w:lang w:val="vi-VN"/>
              </w:rPr>
            </w:pPr>
            <w:r w:rsidRPr="004942BC">
              <w:rPr>
                <w:rFonts w:ascii="Times New Roman" w:hAnsi="Times New Roman"/>
                <w:lang w:val="vi-VN"/>
              </w:rPr>
              <w:t>-Cống tiêu nước chưa được kiên cố hóa.</w:t>
            </w:r>
            <w:r w:rsidR="00A97924" w:rsidRPr="004942BC">
              <w:rPr>
                <w:rFonts w:ascii="Times New Roman" w:hAnsi="Times New Roman"/>
                <w:lang w:val="vi-VN"/>
              </w:rPr>
              <w:t xml:space="preserve"> </w:t>
            </w:r>
          </w:p>
          <w:p w:rsidR="008C26BA" w:rsidRPr="004942BC" w:rsidRDefault="008C26BA" w:rsidP="00A97924">
            <w:pPr>
              <w:pStyle w:val="ListParagraph"/>
              <w:spacing w:after="0" w:line="240" w:lineRule="auto"/>
              <w:ind w:left="-108"/>
              <w:rPr>
                <w:rFonts w:ascii="Times New Roman" w:hAnsi="Times New Roman"/>
                <w:b/>
                <w:lang w:val="vi-VN"/>
              </w:rPr>
            </w:pPr>
            <w:r w:rsidRPr="004942BC">
              <w:rPr>
                <w:rFonts w:ascii="Times New Roman" w:hAnsi="Times New Roman"/>
                <w:b/>
                <w:lang w:val="vi-VN"/>
              </w:rPr>
              <w:t xml:space="preserve">TCXH: </w:t>
            </w:r>
          </w:p>
          <w:p w:rsidR="008C26BA" w:rsidRPr="004942BC" w:rsidRDefault="008C26BA" w:rsidP="00A97924">
            <w:pPr>
              <w:pStyle w:val="ListParagraph"/>
              <w:spacing w:after="0" w:line="240" w:lineRule="auto"/>
              <w:ind w:left="-108"/>
              <w:rPr>
                <w:rFonts w:ascii="Times New Roman" w:hAnsi="Times New Roman"/>
                <w:lang w:val="vi-VN"/>
              </w:rPr>
            </w:pPr>
            <w:r w:rsidRPr="004942BC">
              <w:rPr>
                <w:rFonts w:ascii="Times New Roman" w:hAnsi="Times New Roman"/>
                <w:lang w:val="vi-VN"/>
              </w:rPr>
              <w:t xml:space="preserve">-HTX còn thiếu vốn, chưa cung cấp giống, vật tư NN kịp thời; </w:t>
            </w:r>
          </w:p>
          <w:p w:rsidR="008C26BA" w:rsidRPr="004942BC" w:rsidRDefault="008C26BA" w:rsidP="00A97924">
            <w:pPr>
              <w:pStyle w:val="ListParagraph"/>
              <w:spacing w:after="0" w:line="240" w:lineRule="auto"/>
              <w:ind w:left="-108"/>
              <w:rPr>
                <w:rFonts w:ascii="Times New Roman" w:hAnsi="Times New Roman"/>
                <w:lang w:val="vi-VN"/>
              </w:rPr>
            </w:pPr>
            <w:r w:rsidRPr="004942BC">
              <w:rPr>
                <w:rFonts w:ascii="Times New Roman" w:hAnsi="Times New Roman"/>
                <w:lang w:val="vi-VN"/>
              </w:rPr>
              <w:t xml:space="preserve">-Chưa có máy làm đất của HTX còn phụ thuộc vào các hộ nên chậm về lịch thời vụ, ảnh hưởng đến năng suất cây trồng; </w:t>
            </w:r>
          </w:p>
          <w:p w:rsidR="008C26BA" w:rsidRPr="004942BC" w:rsidRDefault="008C26BA" w:rsidP="00A97924">
            <w:pPr>
              <w:pStyle w:val="ListParagraph"/>
              <w:spacing w:after="0" w:line="240" w:lineRule="auto"/>
              <w:ind w:left="-108"/>
              <w:rPr>
                <w:rFonts w:ascii="Times New Roman" w:hAnsi="Times New Roman"/>
                <w:lang w:val="vi-VN"/>
              </w:rPr>
            </w:pPr>
            <w:r w:rsidRPr="004942BC">
              <w:rPr>
                <w:rFonts w:ascii="Times New Roman" w:hAnsi="Times New Roman"/>
                <w:lang w:val="vi-VN"/>
              </w:rPr>
              <w:t xml:space="preserve">-Không quản lý được máy móc dịch vụ nông nghiệp còn xảy ra cạnh tranh không lành mạnh. </w:t>
            </w:r>
          </w:p>
          <w:p w:rsidR="008C26BA" w:rsidRPr="004942BC" w:rsidRDefault="008C26BA" w:rsidP="00A97924">
            <w:pPr>
              <w:pStyle w:val="ListParagraph"/>
              <w:numPr>
                <w:ilvl w:val="0"/>
                <w:numId w:val="26"/>
              </w:numPr>
              <w:spacing w:after="0" w:line="240" w:lineRule="auto"/>
              <w:ind w:left="-108" w:firstLine="0"/>
              <w:rPr>
                <w:rFonts w:ascii="Times New Roman" w:hAnsi="Times New Roman"/>
                <w:lang w:val="vi-VN"/>
              </w:rPr>
            </w:pPr>
            <w:r w:rsidRPr="004942BC">
              <w:rPr>
                <w:rFonts w:ascii="Times New Roman" w:hAnsi="Times New Roman"/>
                <w:lang w:val="vi-VN"/>
              </w:rPr>
              <w:t>Khuyến cáo thời vụ, chăm sóc cò hạn của các HTX còn han chế.</w:t>
            </w:r>
          </w:p>
          <w:p w:rsidR="008C26BA" w:rsidRPr="004942BC" w:rsidRDefault="008C26BA" w:rsidP="00A97924">
            <w:pPr>
              <w:pStyle w:val="ListParagraph"/>
              <w:numPr>
                <w:ilvl w:val="0"/>
                <w:numId w:val="26"/>
              </w:numPr>
              <w:spacing w:after="0" w:line="240" w:lineRule="auto"/>
              <w:ind w:left="-108" w:firstLine="0"/>
              <w:rPr>
                <w:rFonts w:ascii="Times New Roman" w:hAnsi="Times New Roman"/>
                <w:lang w:val="vi-VN"/>
              </w:rPr>
            </w:pPr>
            <w:r w:rsidRPr="004942BC">
              <w:rPr>
                <w:rFonts w:ascii="Times New Roman" w:hAnsi="Times New Roman"/>
                <w:lang w:val="vi-VN"/>
              </w:rPr>
              <w:t xml:space="preserve">Cán bộ NN về khuyến nông kiêm nhiệm, phụ cấp thấp, trình độ năng lực hạn chế; </w:t>
            </w:r>
          </w:p>
          <w:p w:rsidR="008C26BA" w:rsidRPr="004942BC" w:rsidRDefault="008C26BA" w:rsidP="00A97924">
            <w:pPr>
              <w:pStyle w:val="ListParagraph"/>
              <w:numPr>
                <w:ilvl w:val="0"/>
                <w:numId w:val="26"/>
              </w:numPr>
              <w:spacing w:after="0" w:line="240" w:lineRule="auto"/>
              <w:ind w:left="-108" w:firstLine="0"/>
              <w:rPr>
                <w:rFonts w:ascii="Times New Roman" w:hAnsi="Times New Roman"/>
                <w:lang w:val="vi-VN"/>
              </w:rPr>
            </w:pPr>
            <w:r w:rsidRPr="004942BC">
              <w:rPr>
                <w:rFonts w:ascii="Times New Roman" w:hAnsi="Times New Roman"/>
                <w:lang w:val="vi-VN"/>
              </w:rPr>
              <w:t xml:space="preserve"> Nguồn giống cung cấp chưa chủ động, chưa có các mô hình trồng lúa chất lượng </w:t>
            </w:r>
            <w:r w:rsidRPr="004942BC">
              <w:rPr>
                <w:rFonts w:ascii="Times New Roman" w:hAnsi="Times New Roman"/>
                <w:lang w:val="vi-VN"/>
              </w:rPr>
              <w:lastRenderedPageBreak/>
              <w:t>cao, thích ứng với BĐKH ( Chủ yếu là các hộ dân tự làm)</w:t>
            </w:r>
          </w:p>
          <w:p w:rsidR="008C26BA" w:rsidRPr="004942BC" w:rsidRDefault="008C26BA" w:rsidP="00A97924">
            <w:pPr>
              <w:pStyle w:val="ListParagraph"/>
              <w:numPr>
                <w:ilvl w:val="0"/>
                <w:numId w:val="26"/>
              </w:numPr>
              <w:spacing w:after="0" w:line="240" w:lineRule="auto"/>
              <w:ind w:left="-108" w:firstLine="0"/>
              <w:rPr>
                <w:rFonts w:ascii="Times New Roman" w:hAnsi="Times New Roman"/>
                <w:lang w:val="vi-VN"/>
              </w:rPr>
            </w:pPr>
            <w:r w:rsidRPr="004942BC">
              <w:rPr>
                <w:rFonts w:ascii="Times New Roman" w:hAnsi="Times New Roman"/>
                <w:lang w:val="vi-VN"/>
              </w:rPr>
              <w:t xml:space="preserve">Số lần tập chức tập huấn kiến thức về kỹ thuật trồng trọt còn ít. Mỗi năm chỉ tổ chức 1-2 lớp tập huấn) </w:t>
            </w:r>
          </w:p>
          <w:p w:rsidR="008C26BA" w:rsidRPr="004942BC" w:rsidRDefault="008C26BA" w:rsidP="00A97924">
            <w:pPr>
              <w:pStyle w:val="ListParagraph"/>
              <w:spacing w:after="0" w:line="240" w:lineRule="auto"/>
              <w:ind w:left="-108"/>
              <w:rPr>
                <w:rFonts w:ascii="Times New Roman" w:hAnsi="Times New Roman"/>
                <w:lang w:val="vi-VN"/>
              </w:rPr>
            </w:pPr>
            <w:r w:rsidRPr="004942BC">
              <w:rPr>
                <w:rFonts w:ascii="Times New Roman" w:hAnsi="Times New Roman"/>
                <w:b/>
                <w:lang w:val="vi-VN"/>
              </w:rPr>
              <w:t>NTKN:</w:t>
            </w:r>
            <w:r w:rsidRPr="004942BC">
              <w:rPr>
                <w:rFonts w:ascii="Times New Roman" w:hAnsi="Times New Roman"/>
                <w:lang w:val="vi-VN"/>
              </w:rPr>
              <w:t xml:space="preserve"> -Một số hộ dân còn thiếu nhân lực chăm sóc lúa, hoa màu, Thiếu kiến thức, kỹ thuật. </w:t>
            </w:r>
          </w:p>
        </w:tc>
        <w:tc>
          <w:tcPr>
            <w:tcW w:w="3055"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lastRenderedPageBreak/>
              <w:t>-Tăng cường công tác truyền thông phổ biến kỹ thuật chăm sóc, trồng trọt</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-Nghiên cứu lại lịch thời vụ để tránh rủi ro thiên tai.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Tổ chức các lớp tập huấn trồng chăm sóc lúa, hoa màu : Năm 2017: Tổ chức 02 lớp : 160 người ( nữ 80 người).</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-Hàng năm xã, thôn đã xây dựng kế hoạch SX theo lịch thời vụ;</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-Có 01 HTX nông nghiệp </w:t>
            </w:r>
          </w:p>
        </w:tc>
      </w:tr>
      <w:tr w:rsidR="005E2F1E" w:rsidRPr="004942BC" w:rsidTr="00773D75">
        <w:trPr>
          <w:trHeight w:val="1845"/>
        </w:trPr>
        <w:tc>
          <w:tcPr>
            <w:tcW w:w="1171" w:type="dxa"/>
            <w:vMerge w:val="restart"/>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b/>
                <w:lang w:val="vi-VN"/>
              </w:rPr>
              <w:lastRenderedPageBreak/>
              <w:t xml:space="preserve">Trồng màu: 134 hộ </w:t>
            </w:r>
          </w:p>
          <w:p w:rsidR="008C26BA" w:rsidRPr="004942BC" w:rsidRDefault="00AE4E1E" w:rsidP="00A97924">
            <w:pPr>
              <w:spacing w:after="0" w:line="240" w:lineRule="auto"/>
              <w:contextualSpacing/>
              <w:rPr>
                <w:rFonts w:ascii="Times New Roman" w:hAnsi="Times New Roman"/>
                <w:lang w:val="vi-VN"/>
              </w:rPr>
            </w:pPr>
            <w:r w:rsidRPr="004942BC">
              <w:rPr>
                <w:rFonts w:ascii="Times New Roman" w:hAnsi="Times New Roman"/>
                <w:noProof/>
                <w:lang w:val="en-US"/>
              </w:rPr>
              <mc:AlternateContent>
                <mc:Choice Requires="wps">
                  <w:drawing>
                    <wp:anchor distT="0" distB="0" distL="114300" distR="114300" simplePos="0" relativeHeight="251659264" behindDoc="0" locked="0" layoutInCell="1" allowOverlap="1" wp14:anchorId="4C7EFE53" wp14:editId="3EEF8CFF">
                      <wp:simplePos x="0" y="0"/>
                      <wp:positionH relativeFrom="column">
                        <wp:posOffset>635635</wp:posOffset>
                      </wp:positionH>
                      <wp:positionV relativeFrom="paragraph">
                        <wp:posOffset>165735</wp:posOffset>
                      </wp:positionV>
                      <wp:extent cx="1092835" cy="0"/>
                      <wp:effectExtent l="16510" t="22860" r="14605" b="15240"/>
                      <wp:wrapNone/>
                      <wp:docPr id="1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2835"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E4EBFA2" id="Line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05pt,13.05pt" to="136.1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" strokecolor="red" strokeweight="2.25pt"/>
                  </w:pict>
                </mc:Fallback>
              </mc:AlternateContent>
            </w:r>
            <w:r w:rsidR="008C26BA" w:rsidRPr="004942BC">
              <w:rPr>
                <w:rFonts w:ascii="Times New Roman" w:hAnsi="Times New Roman"/>
                <w:lang w:val="vi-VN"/>
              </w:rPr>
              <w:t>31,8ha</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-Lạc ớt</w:t>
            </w:r>
          </w:p>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lang w:val="vi-VN"/>
              </w:rPr>
              <w:t>Nữ 83,7%</w:t>
            </w:r>
          </w:p>
        </w:tc>
        <w:tc>
          <w:tcPr>
            <w:tcW w:w="427" w:type="dxa"/>
            <w:tcBorders>
              <w:top w:val="single" w:sz="4" w:space="0" w:color="auto"/>
              <w:left w:val="single" w:sz="4" w:space="0" w:color="auto"/>
              <w:bottom w:val="nil"/>
              <w:right w:val="single" w:sz="4" w:space="0" w:color="auto"/>
            </w:tcBorders>
          </w:tcPr>
          <w:p w:rsidR="008C26BA" w:rsidRPr="004942BC" w:rsidRDefault="008C26BA" w:rsidP="00A97924">
            <w:pPr>
              <w:spacing w:after="0" w:line="240" w:lineRule="auto"/>
              <w:contextualSpacing/>
              <w:rPr>
                <w:rFonts w:ascii="Times New Roman" w:hAnsi="Times New Roman"/>
                <w:lang w:val="vi-VN"/>
              </w:rPr>
            </w:pPr>
          </w:p>
        </w:tc>
        <w:tc>
          <w:tcPr>
            <w:tcW w:w="425" w:type="dxa"/>
            <w:gridSpan w:val="2"/>
            <w:tcBorders>
              <w:top w:val="single" w:sz="4" w:space="0" w:color="auto"/>
              <w:left w:val="single" w:sz="4" w:space="0" w:color="auto"/>
              <w:bottom w:val="nil"/>
              <w:right w:val="single" w:sz="4" w:space="0" w:color="auto"/>
            </w:tcBorders>
          </w:tcPr>
          <w:p w:rsidR="008C26BA" w:rsidRPr="004942BC" w:rsidRDefault="008C26BA" w:rsidP="00A97924">
            <w:pPr>
              <w:spacing w:after="0" w:line="240" w:lineRule="auto"/>
              <w:contextualSpacing/>
              <w:rPr>
                <w:rFonts w:ascii="Times New Roman" w:hAnsi="Times New Roman"/>
                <w:lang w:val="vi-VN"/>
              </w:rPr>
            </w:pPr>
          </w:p>
        </w:tc>
        <w:tc>
          <w:tcPr>
            <w:tcW w:w="425" w:type="dxa"/>
            <w:gridSpan w:val="3"/>
            <w:tcBorders>
              <w:top w:val="single" w:sz="4" w:space="0" w:color="auto"/>
              <w:left w:val="single" w:sz="4" w:space="0" w:color="auto"/>
              <w:bottom w:val="nil"/>
              <w:right w:val="single" w:sz="4" w:space="0" w:color="auto"/>
            </w:tcBorders>
          </w:tcPr>
          <w:p w:rsidR="008C26BA" w:rsidRPr="004942BC" w:rsidRDefault="008C26BA" w:rsidP="00A97924">
            <w:pPr>
              <w:spacing w:after="0" w:line="240" w:lineRule="auto"/>
              <w:contextualSpacing/>
              <w:rPr>
                <w:rFonts w:ascii="Times New Roman" w:hAnsi="Times New Roman"/>
                <w:lang w:val="vi-VN"/>
              </w:rPr>
            </w:pPr>
          </w:p>
        </w:tc>
        <w:tc>
          <w:tcPr>
            <w:tcW w:w="425" w:type="dxa"/>
            <w:tcBorders>
              <w:top w:val="single" w:sz="4" w:space="0" w:color="auto"/>
              <w:left w:val="single" w:sz="4" w:space="0" w:color="auto"/>
              <w:bottom w:val="nil"/>
              <w:right w:val="single" w:sz="4" w:space="0" w:color="auto"/>
            </w:tcBorders>
          </w:tcPr>
          <w:p w:rsidR="008C26BA" w:rsidRPr="004942BC" w:rsidRDefault="008C26BA" w:rsidP="00A97924">
            <w:pPr>
              <w:spacing w:after="0" w:line="240" w:lineRule="auto"/>
              <w:contextualSpacing/>
              <w:rPr>
                <w:rFonts w:ascii="Times New Roman" w:hAnsi="Times New Roman"/>
                <w:lang w:val="vi-VN"/>
              </w:rPr>
            </w:pPr>
          </w:p>
        </w:tc>
        <w:tc>
          <w:tcPr>
            <w:tcW w:w="426" w:type="dxa"/>
            <w:gridSpan w:val="2"/>
            <w:vMerge w:val="restart"/>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p>
        </w:tc>
        <w:tc>
          <w:tcPr>
            <w:tcW w:w="425"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8C26BA" w:rsidRPr="004942BC" w:rsidRDefault="008C26BA" w:rsidP="00A97924">
            <w:pPr>
              <w:spacing w:after="0" w:line="240" w:lineRule="auto"/>
              <w:contextualSpacing/>
              <w:rPr>
                <w:rFonts w:ascii="Times New Roman" w:hAnsi="Times New Roman"/>
                <w:lang w:val="vi-VN"/>
              </w:rPr>
            </w:pPr>
          </w:p>
        </w:tc>
        <w:tc>
          <w:tcPr>
            <w:tcW w:w="425"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8C26BA" w:rsidRPr="004942BC" w:rsidRDefault="00AE4E1E" w:rsidP="00A97924">
            <w:pPr>
              <w:spacing w:after="0" w:line="240" w:lineRule="auto"/>
              <w:contextualSpacing/>
              <w:rPr>
                <w:rFonts w:ascii="Times New Roman" w:hAnsi="Times New Roman"/>
                <w:lang w:val="vi-VN"/>
              </w:rPr>
            </w:pPr>
            <w:r w:rsidRPr="004942BC">
              <w:rPr>
                <w:rFonts w:ascii="Times New Roman" w:hAnsi="Times New Roman"/>
                <w:noProof/>
                <w:lang w:val="en-US"/>
              </w:rPr>
              <mc:AlternateContent>
                <mc:Choice Requires="wps">
                  <w:drawing>
                    <wp:anchor distT="0" distB="0" distL="114300" distR="114300" simplePos="0" relativeHeight="251660288" behindDoc="0" locked="0" layoutInCell="1" allowOverlap="1" wp14:anchorId="0700DA1F" wp14:editId="46BC95AD">
                      <wp:simplePos x="0" y="0"/>
                      <wp:positionH relativeFrom="column">
                        <wp:posOffset>174625</wp:posOffset>
                      </wp:positionH>
                      <wp:positionV relativeFrom="paragraph">
                        <wp:posOffset>1337945</wp:posOffset>
                      </wp:positionV>
                      <wp:extent cx="1092835" cy="0"/>
                      <wp:effectExtent l="22225" t="23495" r="18415" b="14605"/>
                      <wp:wrapNone/>
                      <wp:docPr id="1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2835"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EC92F06" id="Line 2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5pt,105.35pt" to="99.8pt,10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" strokecolor="red" strokeweight="2.25pt"/>
                  </w:pict>
                </mc:Fallback>
              </mc:AlternateConten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FFFFFF"/>
          </w:tcPr>
          <w:p w:rsidR="008C26BA" w:rsidRPr="004942BC" w:rsidRDefault="008C26BA" w:rsidP="00A97924">
            <w:pPr>
              <w:spacing w:after="0" w:line="240" w:lineRule="auto"/>
              <w:contextualSpacing/>
              <w:rPr>
                <w:rFonts w:ascii="Times New Roman" w:hAnsi="Times New Roman"/>
                <w:lang w:val="vi-VN"/>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8C26BA" w:rsidRPr="004942BC" w:rsidRDefault="008C26BA" w:rsidP="00A97924">
            <w:pPr>
              <w:spacing w:after="0" w:line="240" w:lineRule="auto"/>
              <w:contextualSpacing/>
              <w:rPr>
                <w:rFonts w:ascii="Times New Roman" w:hAnsi="Times New Roman"/>
                <w:lang w:val="vi-VN"/>
              </w:rPr>
            </w:pPr>
          </w:p>
        </w:tc>
        <w:tc>
          <w:tcPr>
            <w:tcW w:w="474"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8C26BA" w:rsidRPr="004942BC" w:rsidRDefault="008C26BA" w:rsidP="00A97924">
            <w:pPr>
              <w:spacing w:after="0" w:line="240" w:lineRule="auto"/>
              <w:contextualSpacing/>
              <w:rPr>
                <w:rFonts w:ascii="Times New Roman" w:hAnsi="Times New Roman"/>
                <w:lang w:val="vi-VN"/>
              </w:rPr>
            </w:pPr>
          </w:p>
        </w:tc>
        <w:tc>
          <w:tcPr>
            <w:tcW w:w="546" w:type="dxa"/>
            <w:gridSpan w:val="2"/>
            <w:vMerge w:val="restart"/>
            <w:tcBorders>
              <w:top w:val="single" w:sz="4" w:space="0" w:color="auto"/>
              <w:left w:val="single" w:sz="4" w:space="0" w:color="auto"/>
              <w:bottom w:val="single" w:sz="4" w:space="0" w:color="auto"/>
              <w:right w:val="single" w:sz="4" w:space="0" w:color="auto"/>
            </w:tcBorders>
          </w:tcPr>
          <w:p w:rsidR="008C26BA" w:rsidRPr="004942BC" w:rsidRDefault="008C26BA" w:rsidP="00A97924">
            <w:pPr>
              <w:spacing w:after="0" w:line="240" w:lineRule="auto"/>
              <w:contextualSpacing/>
              <w:rPr>
                <w:rFonts w:ascii="Times New Roman" w:hAnsi="Times New Roman"/>
                <w:lang w:val="vi-VN"/>
              </w:rPr>
            </w:pPr>
          </w:p>
        </w:tc>
        <w:tc>
          <w:tcPr>
            <w:tcW w:w="453" w:type="dxa"/>
            <w:gridSpan w:val="2"/>
            <w:tcBorders>
              <w:top w:val="single" w:sz="4" w:space="0" w:color="auto"/>
              <w:left w:val="single" w:sz="4" w:space="0" w:color="auto"/>
              <w:bottom w:val="nil"/>
              <w:right w:val="single" w:sz="4" w:space="0" w:color="auto"/>
            </w:tcBorders>
            <w:hideMark/>
          </w:tcPr>
          <w:p w:rsidR="008C26BA" w:rsidRPr="004942BC" w:rsidRDefault="00AE4E1E" w:rsidP="00A97924">
            <w:pPr>
              <w:spacing w:after="0" w:line="240" w:lineRule="auto"/>
              <w:contextualSpacing/>
              <w:rPr>
                <w:rFonts w:ascii="Times New Roman" w:hAnsi="Times New Roman"/>
                <w:lang w:val="vi-VN"/>
              </w:rPr>
            </w:pPr>
            <w:r w:rsidRPr="004942BC">
              <w:rPr>
                <w:rFonts w:ascii="Times New Roman" w:hAnsi="Times New Roman"/>
                <w:noProof/>
                <w:lang w:val="en-US"/>
              </w:rPr>
              <mc:AlternateContent>
                <mc:Choice Requires="wps">
                  <w:drawing>
                    <wp:anchor distT="0" distB="0" distL="114300" distR="114300" simplePos="0" relativeHeight="251661312" behindDoc="0" locked="0" layoutInCell="1" allowOverlap="1" wp14:anchorId="4BC6F373" wp14:editId="2A76684F">
                      <wp:simplePos x="0" y="0"/>
                      <wp:positionH relativeFrom="column">
                        <wp:posOffset>-58420</wp:posOffset>
                      </wp:positionH>
                      <wp:positionV relativeFrom="paragraph">
                        <wp:posOffset>1045210</wp:posOffset>
                      </wp:positionV>
                      <wp:extent cx="260985" cy="0"/>
                      <wp:effectExtent l="17780" t="16510" r="16510" b="21590"/>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985"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4F156AC" id="Line 1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82.3pt" to="15.95pt,8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" strokecolor="red" strokeweight="2.25pt"/>
                  </w:pict>
                </mc:Fallback>
              </mc:AlternateContent>
            </w:r>
          </w:p>
        </w:tc>
        <w:tc>
          <w:tcPr>
            <w:tcW w:w="1654" w:type="dxa"/>
            <w:vMerge w:val="restart"/>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pStyle w:val="ListParagraph"/>
              <w:spacing w:after="0" w:line="240" w:lineRule="auto"/>
              <w:ind w:left="-75"/>
              <w:rPr>
                <w:rFonts w:ascii="Times New Roman" w:hAnsi="Times New Roman"/>
                <w:lang w:val="vi-VN"/>
              </w:rPr>
            </w:pPr>
            <w:r w:rsidRPr="004942BC">
              <w:rPr>
                <w:rFonts w:ascii="Times New Roman" w:hAnsi="Times New Roman"/>
                <w:lang w:val="vi-VN"/>
              </w:rPr>
              <w:t>Rét: Mất giống phải gieo lại, sâu bệnh; Mưa úng không có năng suất; Giảm chất lượng; Giá cả ổn định, không có đầu ra;</w:t>
            </w:r>
          </w:p>
          <w:p w:rsidR="008C26BA" w:rsidRPr="004942BC" w:rsidRDefault="008C26BA" w:rsidP="00A97924">
            <w:pPr>
              <w:pStyle w:val="ListParagraph"/>
              <w:spacing w:after="0" w:line="240" w:lineRule="auto"/>
              <w:ind w:left="-75"/>
              <w:rPr>
                <w:rFonts w:ascii="Times New Roman" w:hAnsi="Times New Roman"/>
                <w:lang w:val="vi-VN"/>
              </w:rPr>
            </w:pPr>
            <w:r w:rsidRPr="004942BC">
              <w:rPr>
                <w:rFonts w:ascii="Times New Roman" w:hAnsi="Times New Roman"/>
                <w:lang w:val="vi-VN"/>
              </w:rPr>
              <w:t xml:space="preserve">-Thối giống, cây kém phát tiển do lụt </w:t>
            </w:r>
          </w:p>
        </w:tc>
        <w:tc>
          <w:tcPr>
            <w:tcW w:w="3937" w:type="dxa"/>
            <w:gridSpan w:val="2"/>
            <w:vMerge w:val="restart"/>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pStyle w:val="ListParagraph"/>
              <w:spacing w:after="0" w:line="240" w:lineRule="auto"/>
              <w:ind w:left="-108"/>
              <w:rPr>
                <w:rFonts w:ascii="Times New Roman" w:hAnsi="Times New Roman"/>
                <w:lang w:val="vi-VN"/>
              </w:rPr>
            </w:pPr>
            <w:r w:rsidRPr="004942BC">
              <w:rPr>
                <w:rFonts w:ascii="Times New Roman" w:hAnsi="Times New Roman"/>
                <w:b/>
                <w:lang w:val="vi-VN"/>
              </w:rPr>
              <w:t>VC:</w:t>
            </w:r>
            <w:r w:rsidRPr="004942BC">
              <w:rPr>
                <w:rFonts w:ascii="Times New Roman" w:hAnsi="Times New Roman"/>
                <w:lang w:val="vi-VN"/>
              </w:rPr>
              <w:t xml:space="preserve"> Không chủ động được nước tưới, </w:t>
            </w:r>
          </w:p>
          <w:p w:rsidR="008C26BA" w:rsidRPr="004942BC" w:rsidRDefault="008C26BA" w:rsidP="00A97924">
            <w:pPr>
              <w:pStyle w:val="ListParagraph"/>
              <w:spacing w:after="0" w:line="240" w:lineRule="auto"/>
              <w:ind w:left="-108"/>
              <w:rPr>
                <w:rFonts w:ascii="Times New Roman" w:hAnsi="Times New Roman"/>
                <w:lang w:val="vi-VN"/>
              </w:rPr>
            </w:pPr>
            <w:r w:rsidRPr="004942BC">
              <w:rPr>
                <w:rFonts w:ascii="Times New Roman" w:hAnsi="Times New Roman"/>
                <w:b/>
                <w:lang w:val="vi-VN"/>
              </w:rPr>
              <w:t>TCXH:</w:t>
            </w:r>
            <w:r w:rsidRPr="004942BC">
              <w:rPr>
                <w:rFonts w:ascii="Times New Roman" w:hAnsi="Times New Roman"/>
                <w:lang w:val="vi-VN"/>
              </w:rPr>
              <w:t xml:space="preserve"> Chưa có mô hình mới.</w:t>
            </w:r>
          </w:p>
          <w:p w:rsidR="008C26BA" w:rsidRPr="004942BC" w:rsidRDefault="008C26BA" w:rsidP="00A97924">
            <w:pPr>
              <w:pStyle w:val="ListParagraph"/>
              <w:spacing w:after="0" w:line="240" w:lineRule="auto"/>
              <w:ind w:left="-108"/>
              <w:rPr>
                <w:rFonts w:ascii="Times New Roman" w:hAnsi="Times New Roman"/>
                <w:lang w:val="vi-VN"/>
              </w:rPr>
            </w:pPr>
            <w:r w:rsidRPr="004942BC">
              <w:rPr>
                <w:rFonts w:ascii="Times New Roman" w:hAnsi="Times New Roman"/>
                <w:lang w:val="vi-VN"/>
              </w:rPr>
              <w:t xml:space="preserve">Chưa tìm đầu ra cho SP lạc. </w:t>
            </w:r>
          </w:p>
          <w:p w:rsidR="008C26BA" w:rsidRPr="004942BC" w:rsidRDefault="008C26BA" w:rsidP="00A97924">
            <w:pPr>
              <w:pStyle w:val="ListParagraph"/>
              <w:spacing w:after="0" w:line="240" w:lineRule="auto"/>
              <w:ind w:left="-108"/>
              <w:rPr>
                <w:rFonts w:ascii="Times New Roman" w:hAnsi="Times New Roman"/>
                <w:lang w:val="vi-VN"/>
              </w:rPr>
            </w:pPr>
            <w:r w:rsidRPr="004942BC">
              <w:rPr>
                <w:rFonts w:ascii="Times New Roman" w:hAnsi="Times New Roman"/>
                <w:lang w:val="vi-VN"/>
              </w:rPr>
              <w:t xml:space="preserve">-Vay vốn mở rộng sản xuất trồng trọt chăn nuôi. </w:t>
            </w:r>
          </w:p>
          <w:p w:rsidR="008C26BA" w:rsidRPr="004942BC" w:rsidRDefault="008C26BA" w:rsidP="00A97924">
            <w:pPr>
              <w:pStyle w:val="ListParagraph"/>
              <w:spacing w:after="0" w:line="240" w:lineRule="auto"/>
              <w:ind w:left="-108"/>
              <w:rPr>
                <w:rFonts w:ascii="Times New Roman" w:hAnsi="Times New Roman"/>
                <w:lang w:val="vi-VN"/>
              </w:rPr>
            </w:pPr>
            <w:r w:rsidRPr="004942BC">
              <w:rPr>
                <w:rFonts w:ascii="Times New Roman" w:hAnsi="Times New Roman"/>
                <w:lang w:val="vi-VN"/>
              </w:rPr>
              <w:t xml:space="preserve">-Tổ chức các lớp tập huấn KHKT còn hạn chế, số người tham gia ít. </w:t>
            </w:r>
          </w:p>
          <w:p w:rsidR="008C26BA" w:rsidRPr="004942BC" w:rsidRDefault="008C26BA" w:rsidP="00A97924">
            <w:pPr>
              <w:pStyle w:val="ListParagraph"/>
              <w:spacing w:after="0" w:line="240" w:lineRule="auto"/>
              <w:ind w:left="-108"/>
              <w:rPr>
                <w:rFonts w:ascii="Times New Roman" w:hAnsi="Times New Roman"/>
                <w:lang w:val="vi-VN"/>
              </w:rPr>
            </w:pPr>
            <w:r w:rsidRPr="004942BC">
              <w:rPr>
                <w:rFonts w:ascii="Times New Roman" w:hAnsi="Times New Roman"/>
                <w:lang w:val="vi-VN"/>
              </w:rPr>
              <w:t xml:space="preserve">-Không kiểm định đươc chất lượng giống; </w:t>
            </w:r>
          </w:p>
          <w:p w:rsidR="008C26BA" w:rsidRPr="004942BC" w:rsidRDefault="008C26BA" w:rsidP="00A97924">
            <w:pPr>
              <w:pStyle w:val="ListParagraph"/>
              <w:spacing w:after="0" w:line="240" w:lineRule="auto"/>
              <w:ind w:left="-108"/>
              <w:rPr>
                <w:rFonts w:ascii="Times New Roman" w:hAnsi="Times New Roman"/>
                <w:lang w:val="vi-VN"/>
              </w:rPr>
            </w:pPr>
            <w:r w:rsidRPr="004942BC">
              <w:rPr>
                <w:rFonts w:ascii="Times New Roman" w:hAnsi="Times New Roman"/>
                <w:lang w:val="vi-VN"/>
              </w:rPr>
              <w:t xml:space="preserve">NTKN: Chưa được tập huấn về kiến thức khoa học kỹ thuật; Sản xuất manh mún chưa tập trung; </w:t>
            </w:r>
          </w:p>
          <w:p w:rsidR="008C26BA" w:rsidRPr="004942BC" w:rsidRDefault="008C26BA" w:rsidP="00A97924">
            <w:pPr>
              <w:pStyle w:val="ListParagraph"/>
              <w:spacing w:after="0" w:line="240" w:lineRule="auto"/>
              <w:ind w:left="-108"/>
              <w:rPr>
                <w:rFonts w:ascii="Times New Roman" w:hAnsi="Times New Roman"/>
                <w:lang w:val="vi-VN"/>
              </w:rPr>
            </w:pPr>
            <w:r w:rsidRPr="004942BC">
              <w:rPr>
                <w:rFonts w:ascii="Times New Roman" w:hAnsi="Times New Roman"/>
                <w:lang w:val="vi-VN"/>
              </w:rPr>
              <w:t xml:space="preserve">-Các hộ chưa đầu tư máy móc; </w:t>
            </w:r>
          </w:p>
        </w:tc>
        <w:tc>
          <w:tcPr>
            <w:tcW w:w="3055" w:type="dxa"/>
            <w:vMerge w:val="restart"/>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pStyle w:val="ListParagraph"/>
              <w:spacing w:after="0" w:line="240" w:lineRule="auto"/>
              <w:ind w:left="-108" w:firstLine="108"/>
              <w:rPr>
                <w:rFonts w:ascii="Times New Roman" w:hAnsi="Times New Roman"/>
                <w:lang w:val="vi-VN"/>
              </w:rPr>
            </w:pPr>
            <w:r w:rsidRPr="004942BC">
              <w:rPr>
                <w:rFonts w:ascii="Times New Roman" w:hAnsi="Times New Roman"/>
                <w:lang w:val="vi-VN"/>
              </w:rPr>
              <w:t xml:space="preserve">-Trồng che phủ ni lon; </w:t>
            </w:r>
          </w:p>
          <w:p w:rsidR="008C26BA" w:rsidRPr="004942BC" w:rsidRDefault="008C26BA" w:rsidP="00A97924">
            <w:pPr>
              <w:pStyle w:val="ListParagraph"/>
              <w:spacing w:after="0" w:line="240" w:lineRule="auto"/>
              <w:ind w:left="-108" w:firstLine="108"/>
              <w:rPr>
                <w:rFonts w:ascii="Times New Roman" w:hAnsi="Times New Roman"/>
                <w:lang w:val="vi-VN"/>
              </w:rPr>
            </w:pPr>
            <w:r w:rsidRPr="004942BC">
              <w:rPr>
                <w:rFonts w:ascii="Times New Roman" w:hAnsi="Times New Roman"/>
                <w:lang w:val="vi-VN"/>
              </w:rPr>
              <w:t xml:space="preserve">-Trồng giống lạc lai năng suất cao; </w:t>
            </w:r>
          </w:p>
          <w:p w:rsidR="008C26BA" w:rsidRPr="004942BC" w:rsidRDefault="008C26BA" w:rsidP="00A97924">
            <w:pPr>
              <w:pStyle w:val="ListParagraph"/>
              <w:spacing w:after="0" w:line="240" w:lineRule="auto"/>
              <w:ind w:left="-108" w:firstLine="108"/>
              <w:rPr>
                <w:rFonts w:ascii="Times New Roman" w:hAnsi="Times New Roman"/>
                <w:lang w:val="vi-VN"/>
              </w:rPr>
            </w:pPr>
            <w:r w:rsidRPr="004942BC">
              <w:rPr>
                <w:rFonts w:ascii="Times New Roman" w:hAnsi="Times New Roman"/>
                <w:lang w:val="vi-VN"/>
              </w:rPr>
              <w:t xml:space="preserve">-Chuyển đổi cơ cấu cây trồng từ diện tích lạc kém hiệu quả sang trồng ớt. HTX đã liên kết với công ty tư nhân tìm đầu ra ch SP cây ớt. </w:t>
            </w:r>
          </w:p>
          <w:p w:rsidR="008C26BA" w:rsidRPr="004942BC" w:rsidRDefault="008C26BA" w:rsidP="00A97924">
            <w:pPr>
              <w:pStyle w:val="ListParagraph"/>
              <w:spacing w:after="0" w:line="240" w:lineRule="auto"/>
              <w:ind w:left="-108" w:firstLine="108"/>
              <w:rPr>
                <w:rFonts w:ascii="Times New Roman" w:hAnsi="Times New Roman"/>
                <w:lang w:val="vi-VN"/>
              </w:rPr>
            </w:pPr>
            <w:r w:rsidRPr="004942BC">
              <w:rPr>
                <w:rFonts w:ascii="Times New Roman" w:hAnsi="Times New Roman"/>
                <w:lang w:val="vi-VN"/>
              </w:rPr>
              <w:t>-Có 3 cơ sở thu gom, 01 cơ sở ép dầu lạc tư nhân tại thôn 7</w:t>
            </w:r>
          </w:p>
          <w:p w:rsidR="008C26BA" w:rsidRPr="004942BC" w:rsidRDefault="008C26BA" w:rsidP="00A97924">
            <w:pPr>
              <w:pStyle w:val="ListParagraph"/>
              <w:spacing w:after="0" w:line="240" w:lineRule="auto"/>
              <w:ind w:left="-108" w:firstLine="108"/>
              <w:rPr>
                <w:rFonts w:ascii="Times New Roman" w:hAnsi="Times New Roman"/>
                <w:lang w:val="vi-VN"/>
              </w:rPr>
            </w:pPr>
            <w:r w:rsidRPr="004942BC">
              <w:rPr>
                <w:rFonts w:ascii="Times New Roman" w:hAnsi="Times New Roman"/>
                <w:lang w:val="vi-VN"/>
              </w:rPr>
              <w:t xml:space="preserve">-Làm đất bằng máy móc </w:t>
            </w:r>
          </w:p>
        </w:tc>
      </w:tr>
      <w:tr w:rsidR="005E2F1E" w:rsidRPr="004942BC" w:rsidTr="00773D75">
        <w:trPr>
          <w:trHeight w:val="1440"/>
        </w:trPr>
        <w:tc>
          <w:tcPr>
            <w:tcW w:w="1171" w:type="dxa"/>
            <w:vMerge/>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rPr>
                <w:rFonts w:ascii="Times New Roman" w:hAnsi="Times New Roman"/>
                <w:b/>
                <w:lang w:val="vi-VN"/>
              </w:rPr>
            </w:pPr>
          </w:p>
        </w:tc>
        <w:tc>
          <w:tcPr>
            <w:tcW w:w="427" w:type="dxa"/>
            <w:tcBorders>
              <w:top w:val="nil"/>
              <w:left w:val="single" w:sz="4" w:space="0" w:color="auto"/>
              <w:bottom w:val="single" w:sz="4" w:space="0" w:color="auto"/>
              <w:right w:val="single" w:sz="4" w:space="0" w:color="auto"/>
            </w:tcBorders>
          </w:tcPr>
          <w:p w:rsidR="008C26BA" w:rsidRPr="004942BC" w:rsidRDefault="008C26BA" w:rsidP="00A97924">
            <w:pPr>
              <w:spacing w:after="0" w:line="240" w:lineRule="auto"/>
              <w:contextualSpacing/>
              <w:rPr>
                <w:rFonts w:ascii="Times New Roman" w:hAnsi="Times New Roman"/>
                <w:lang w:val="vi-VN"/>
              </w:rPr>
            </w:pPr>
          </w:p>
        </w:tc>
        <w:tc>
          <w:tcPr>
            <w:tcW w:w="425" w:type="dxa"/>
            <w:gridSpan w:val="2"/>
            <w:tcBorders>
              <w:top w:val="nil"/>
              <w:left w:val="single" w:sz="4" w:space="0" w:color="auto"/>
              <w:bottom w:val="single" w:sz="4" w:space="0" w:color="auto"/>
              <w:right w:val="single" w:sz="4" w:space="0" w:color="auto"/>
            </w:tcBorders>
          </w:tcPr>
          <w:p w:rsidR="008C26BA" w:rsidRPr="004942BC" w:rsidRDefault="008C26BA" w:rsidP="00A97924">
            <w:pPr>
              <w:spacing w:after="0" w:line="240" w:lineRule="auto"/>
              <w:contextualSpacing/>
              <w:rPr>
                <w:rFonts w:ascii="Times New Roman" w:hAnsi="Times New Roman"/>
                <w:lang w:val="vi-VN"/>
              </w:rPr>
            </w:pPr>
          </w:p>
        </w:tc>
        <w:tc>
          <w:tcPr>
            <w:tcW w:w="425" w:type="dxa"/>
            <w:gridSpan w:val="3"/>
            <w:tcBorders>
              <w:top w:val="nil"/>
              <w:left w:val="single" w:sz="4" w:space="0" w:color="auto"/>
              <w:bottom w:val="single" w:sz="4" w:space="0" w:color="auto"/>
              <w:right w:val="single" w:sz="4" w:space="0" w:color="auto"/>
            </w:tcBorders>
          </w:tcPr>
          <w:p w:rsidR="008C26BA" w:rsidRPr="004942BC" w:rsidRDefault="008C26BA" w:rsidP="00A97924">
            <w:pPr>
              <w:spacing w:after="0" w:line="240" w:lineRule="auto"/>
              <w:contextualSpacing/>
              <w:rPr>
                <w:rFonts w:ascii="Times New Roman" w:hAnsi="Times New Roman"/>
                <w:lang w:val="vi-VN"/>
              </w:rPr>
            </w:pPr>
          </w:p>
        </w:tc>
        <w:tc>
          <w:tcPr>
            <w:tcW w:w="425" w:type="dxa"/>
            <w:tcBorders>
              <w:top w:val="nil"/>
              <w:left w:val="single" w:sz="4" w:space="0" w:color="auto"/>
              <w:bottom w:val="single" w:sz="4" w:space="0" w:color="auto"/>
              <w:right w:val="single" w:sz="4" w:space="0" w:color="auto"/>
            </w:tcBorders>
          </w:tcPr>
          <w:p w:rsidR="008C26BA" w:rsidRPr="004942BC" w:rsidRDefault="008C26BA" w:rsidP="00A97924">
            <w:pPr>
              <w:spacing w:after="0" w:line="240" w:lineRule="auto"/>
              <w:contextualSpacing/>
              <w:rPr>
                <w:rFonts w:ascii="Times New Roman" w:hAnsi="Times New Roman"/>
                <w:lang w:val="vi-VN"/>
              </w:rPr>
            </w:pPr>
          </w:p>
        </w:tc>
        <w:tc>
          <w:tcPr>
            <w:tcW w:w="426" w:type="dxa"/>
            <w:gridSpan w:val="2"/>
            <w:vMerge/>
            <w:tcBorders>
              <w:top w:val="nil"/>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rPr>
                <w:rFonts w:ascii="Times New Roman" w:hAnsi="Times New Roman"/>
                <w:lang w:val="vi-VN"/>
              </w:rPr>
            </w:pPr>
          </w:p>
        </w:tc>
        <w:tc>
          <w:tcPr>
            <w:tcW w:w="425" w:type="dxa"/>
            <w:gridSpan w:val="2"/>
            <w:vMerge/>
            <w:tcBorders>
              <w:top w:val="nil"/>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rPr>
                <w:rFonts w:ascii="Times New Roman" w:hAnsi="Times New Roman"/>
                <w:lang w:val="vi-VN"/>
              </w:rPr>
            </w:pPr>
          </w:p>
        </w:tc>
        <w:tc>
          <w:tcPr>
            <w:tcW w:w="425" w:type="dxa"/>
            <w:gridSpan w:val="3"/>
            <w:vMerge/>
            <w:tcBorders>
              <w:top w:val="nil"/>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rPr>
                <w:rFonts w:ascii="Times New Roman" w:hAnsi="Times New Roman"/>
                <w:lang w:val="vi-VN"/>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rPr>
                <w:rFonts w:ascii="Times New Roman" w:hAnsi="Times New Roman"/>
                <w:lang w:val="vi-VN"/>
              </w:rPr>
            </w:pPr>
          </w:p>
        </w:tc>
        <w:tc>
          <w:tcPr>
            <w:tcW w:w="426" w:type="dxa"/>
            <w:gridSpan w:val="2"/>
            <w:vMerge/>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rPr>
                <w:rFonts w:ascii="Times New Roman" w:hAnsi="Times New Roman"/>
                <w:lang w:val="vi-VN"/>
              </w:rPr>
            </w:pPr>
          </w:p>
        </w:tc>
        <w:tc>
          <w:tcPr>
            <w:tcW w:w="474" w:type="dxa"/>
            <w:gridSpan w:val="2"/>
            <w:vMerge/>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rPr>
                <w:rFonts w:ascii="Times New Roman" w:hAnsi="Times New Roman"/>
                <w:lang w:val="vi-VN"/>
              </w:rPr>
            </w:pPr>
          </w:p>
        </w:tc>
        <w:tc>
          <w:tcPr>
            <w:tcW w:w="546" w:type="dxa"/>
            <w:gridSpan w:val="2"/>
            <w:vMerge/>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rPr>
                <w:rFonts w:ascii="Times New Roman" w:hAnsi="Times New Roman"/>
                <w:lang w:val="vi-VN"/>
              </w:rPr>
            </w:pPr>
          </w:p>
        </w:tc>
        <w:tc>
          <w:tcPr>
            <w:tcW w:w="453" w:type="dxa"/>
            <w:gridSpan w:val="2"/>
            <w:tcBorders>
              <w:top w:val="nil"/>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p>
        </w:tc>
        <w:tc>
          <w:tcPr>
            <w:tcW w:w="1654" w:type="dxa"/>
            <w:vMerge/>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rPr>
                <w:rFonts w:ascii="Times New Roman" w:eastAsia="MS Mincho" w:hAnsi="Times New Roman"/>
                <w:lang w:val="vi-VN"/>
              </w:rPr>
            </w:pPr>
          </w:p>
        </w:tc>
        <w:tc>
          <w:tcPr>
            <w:tcW w:w="3937" w:type="dxa"/>
            <w:gridSpan w:val="2"/>
            <w:vMerge/>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rPr>
                <w:rFonts w:ascii="Times New Roman" w:eastAsia="MS Mincho" w:hAnsi="Times New Roman"/>
                <w:lang w:val="vi-VN"/>
              </w:rPr>
            </w:pPr>
          </w:p>
        </w:tc>
        <w:tc>
          <w:tcPr>
            <w:tcW w:w="3055" w:type="dxa"/>
            <w:vMerge/>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rPr>
                <w:rFonts w:ascii="Times New Roman" w:eastAsia="MS Mincho" w:hAnsi="Times New Roman"/>
                <w:lang w:val="vi-VN"/>
              </w:rPr>
            </w:pPr>
          </w:p>
        </w:tc>
      </w:tr>
      <w:tr w:rsidR="005E2F1E" w:rsidRPr="004942BC" w:rsidTr="00773D75">
        <w:trPr>
          <w:trHeight w:val="2540"/>
        </w:trPr>
        <w:tc>
          <w:tcPr>
            <w:tcW w:w="1171" w:type="dxa"/>
            <w:vMerge w:val="restart"/>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b/>
                <w:lang w:val="vi-VN"/>
              </w:rPr>
              <w:t xml:space="preserve">Đánh bắt, nuôi trồng thủy sản. </w:t>
            </w:r>
          </w:p>
          <w:p w:rsidR="008C26BA" w:rsidRPr="004942BC" w:rsidRDefault="00AE4E1E" w:rsidP="00A97924">
            <w:pPr>
              <w:spacing w:after="0" w:line="240" w:lineRule="auto"/>
              <w:contextualSpacing/>
              <w:rPr>
                <w:rFonts w:ascii="Times New Roman" w:hAnsi="Times New Roman"/>
                <w:b/>
                <w:lang w:val="vi-VN"/>
              </w:rPr>
            </w:pPr>
            <w:r w:rsidRPr="004942BC">
              <w:rPr>
                <w:rFonts w:ascii="Times New Roman" w:hAnsi="Times New Roman"/>
                <w:noProof/>
                <w:lang w:val="en-US"/>
              </w:rPr>
              <mc:AlternateContent>
                <mc:Choice Requires="wps">
                  <w:drawing>
                    <wp:anchor distT="0" distB="0" distL="114300" distR="114300" simplePos="0" relativeHeight="251662336" behindDoc="0" locked="0" layoutInCell="1" allowOverlap="1" wp14:anchorId="1B8C56E6" wp14:editId="71EE71DF">
                      <wp:simplePos x="0" y="0"/>
                      <wp:positionH relativeFrom="column">
                        <wp:posOffset>635635</wp:posOffset>
                      </wp:positionH>
                      <wp:positionV relativeFrom="paragraph">
                        <wp:posOffset>980440</wp:posOffset>
                      </wp:positionV>
                      <wp:extent cx="1920240" cy="0"/>
                      <wp:effectExtent l="16510" t="18415" r="15875" b="19685"/>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24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5651AAA" id="Line 1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05pt,77.2pt" to="201.25pt,7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" strokecolor="red" strokeweight="2.25pt"/>
                  </w:pict>
                </mc:Fallback>
              </mc:AlternateContent>
            </w:r>
            <w:r w:rsidR="008C26BA" w:rsidRPr="004942BC">
              <w:rPr>
                <w:rFonts w:ascii="Times New Roman" w:hAnsi="Times New Roman"/>
                <w:b/>
                <w:lang w:val="vi-VN"/>
              </w:rPr>
              <w:t xml:space="preserve">-Số diện tích nuôi: 7ha; 16 hộ </w:t>
            </w:r>
          </w:p>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b/>
                <w:lang w:val="vi-VN"/>
              </w:rPr>
              <w:t>-</w:t>
            </w:r>
            <w:r w:rsidRPr="004942BC">
              <w:rPr>
                <w:rFonts w:ascii="Times New Roman" w:hAnsi="Times New Roman"/>
                <w:lang w:val="vi-VN"/>
              </w:rPr>
              <w:t>40 thuyền đánh bắt (9 xa bờ, 31 gần bờ)</w:t>
            </w:r>
            <w:r w:rsidRPr="004942BC">
              <w:rPr>
                <w:rFonts w:ascii="Times New Roman" w:hAnsi="Times New Roman"/>
                <w:b/>
                <w:lang w:val="vi-VN"/>
              </w:rPr>
              <w:t xml:space="preserve"> </w:t>
            </w:r>
          </w:p>
        </w:tc>
        <w:tc>
          <w:tcPr>
            <w:tcW w:w="427" w:type="dxa"/>
            <w:tcBorders>
              <w:top w:val="single" w:sz="4" w:space="0" w:color="auto"/>
              <w:left w:val="single" w:sz="4" w:space="0" w:color="auto"/>
              <w:bottom w:val="nil"/>
              <w:right w:val="single" w:sz="4" w:space="0" w:color="auto"/>
            </w:tcBorders>
          </w:tcPr>
          <w:p w:rsidR="008C26BA" w:rsidRPr="004942BC" w:rsidRDefault="008C26BA" w:rsidP="00A97924">
            <w:pPr>
              <w:spacing w:after="0" w:line="240" w:lineRule="auto"/>
              <w:contextualSpacing/>
              <w:rPr>
                <w:rFonts w:ascii="Times New Roman" w:hAnsi="Times New Roman"/>
                <w:lang w:val="vi-VN"/>
              </w:rPr>
            </w:pPr>
          </w:p>
        </w:tc>
        <w:tc>
          <w:tcPr>
            <w:tcW w:w="425" w:type="dxa"/>
            <w:gridSpan w:val="2"/>
            <w:tcBorders>
              <w:top w:val="single" w:sz="4" w:space="0" w:color="auto"/>
              <w:left w:val="single" w:sz="4" w:space="0" w:color="auto"/>
              <w:bottom w:val="nil"/>
              <w:right w:val="single" w:sz="4" w:space="0" w:color="auto"/>
            </w:tcBorders>
          </w:tcPr>
          <w:p w:rsidR="008C26BA" w:rsidRPr="004942BC" w:rsidRDefault="008C26BA" w:rsidP="00A97924">
            <w:pPr>
              <w:spacing w:after="0" w:line="240" w:lineRule="auto"/>
              <w:contextualSpacing/>
              <w:rPr>
                <w:rFonts w:ascii="Times New Roman" w:hAnsi="Times New Roman"/>
                <w:lang w:val="vi-VN"/>
              </w:rPr>
            </w:pPr>
          </w:p>
        </w:tc>
        <w:tc>
          <w:tcPr>
            <w:tcW w:w="425" w:type="dxa"/>
            <w:gridSpan w:val="3"/>
            <w:tcBorders>
              <w:top w:val="single" w:sz="4" w:space="0" w:color="auto"/>
              <w:left w:val="single" w:sz="4" w:space="0" w:color="auto"/>
              <w:bottom w:val="nil"/>
              <w:right w:val="single" w:sz="4" w:space="0" w:color="auto"/>
            </w:tcBorders>
          </w:tcPr>
          <w:p w:rsidR="008C26BA" w:rsidRPr="004942BC" w:rsidRDefault="008C26BA" w:rsidP="00A97924">
            <w:pPr>
              <w:spacing w:after="0" w:line="240" w:lineRule="auto"/>
              <w:contextualSpacing/>
              <w:rPr>
                <w:rFonts w:ascii="Times New Roman" w:hAnsi="Times New Roman"/>
                <w:lang w:val="vi-VN"/>
              </w:rPr>
            </w:pPr>
          </w:p>
        </w:tc>
        <w:tc>
          <w:tcPr>
            <w:tcW w:w="425" w:type="dxa"/>
            <w:tcBorders>
              <w:top w:val="single" w:sz="4" w:space="0" w:color="auto"/>
              <w:left w:val="single" w:sz="4" w:space="0" w:color="auto"/>
              <w:bottom w:val="nil"/>
              <w:right w:val="single" w:sz="4" w:space="0" w:color="auto"/>
            </w:tcBorders>
          </w:tcPr>
          <w:p w:rsidR="008C26BA" w:rsidRPr="004942BC" w:rsidRDefault="008C26BA" w:rsidP="00A97924">
            <w:pPr>
              <w:spacing w:after="0" w:line="240" w:lineRule="auto"/>
              <w:contextualSpacing/>
              <w:rPr>
                <w:rFonts w:ascii="Times New Roman" w:hAnsi="Times New Roman"/>
                <w:lang w:val="vi-VN"/>
              </w:rPr>
            </w:pPr>
          </w:p>
        </w:tc>
        <w:tc>
          <w:tcPr>
            <w:tcW w:w="426" w:type="dxa"/>
            <w:gridSpan w:val="2"/>
            <w:tcBorders>
              <w:top w:val="single" w:sz="4" w:space="0" w:color="auto"/>
              <w:left w:val="single" w:sz="4" w:space="0" w:color="auto"/>
              <w:bottom w:val="nil"/>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p>
        </w:tc>
        <w:tc>
          <w:tcPr>
            <w:tcW w:w="425" w:type="dxa"/>
            <w:gridSpan w:val="2"/>
            <w:tcBorders>
              <w:top w:val="single" w:sz="4" w:space="0" w:color="auto"/>
              <w:left w:val="single" w:sz="4" w:space="0" w:color="auto"/>
              <w:bottom w:val="nil"/>
              <w:right w:val="single" w:sz="4" w:space="0" w:color="auto"/>
            </w:tcBorders>
            <w:shd w:val="clear" w:color="auto" w:fill="FFFFFF"/>
          </w:tcPr>
          <w:p w:rsidR="008C26BA" w:rsidRPr="004942BC" w:rsidRDefault="008C26BA" w:rsidP="00A97924">
            <w:pPr>
              <w:spacing w:after="0" w:line="240" w:lineRule="auto"/>
              <w:contextualSpacing/>
              <w:rPr>
                <w:rFonts w:ascii="Times New Roman" w:hAnsi="Times New Roman"/>
                <w:lang w:val="vi-VN"/>
              </w:rPr>
            </w:pPr>
          </w:p>
        </w:tc>
        <w:tc>
          <w:tcPr>
            <w:tcW w:w="425" w:type="dxa"/>
            <w:gridSpan w:val="3"/>
            <w:tcBorders>
              <w:top w:val="single" w:sz="4" w:space="0" w:color="auto"/>
              <w:left w:val="single" w:sz="4" w:space="0" w:color="auto"/>
              <w:bottom w:val="nil"/>
              <w:right w:val="single" w:sz="4" w:space="0" w:color="auto"/>
            </w:tcBorders>
            <w:shd w:val="clear" w:color="auto" w:fill="FFFFFF"/>
          </w:tcPr>
          <w:p w:rsidR="008C26BA" w:rsidRPr="004942BC" w:rsidRDefault="008C26BA" w:rsidP="00A97924">
            <w:pPr>
              <w:spacing w:after="0" w:line="240" w:lineRule="auto"/>
              <w:contextualSpacing/>
              <w:rPr>
                <w:rFonts w:ascii="Times New Roman" w:hAnsi="Times New Roman"/>
                <w:lang w:val="vi-VN"/>
              </w:rPr>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FFFFFF"/>
          </w:tcPr>
          <w:p w:rsidR="008C26BA" w:rsidRPr="004942BC" w:rsidRDefault="008C26BA" w:rsidP="00A97924">
            <w:pPr>
              <w:spacing w:after="0" w:line="240" w:lineRule="auto"/>
              <w:contextualSpacing/>
              <w:rPr>
                <w:rFonts w:ascii="Times New Roman" w:hAnsi="Times New Roman"/>
                <w:lang w:val="vi-VN"/>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8C26BA" w:rsidRPr="004942BC" w:rsidRDefault="008C26BA" w:rsidP="00A97924">
            <w:pPr>
              <w:spacing w:after="0" w:line="240" w:lineRule="auto"/>
              <w:contextualSpacing/>
              <w:rPr>
                <w:rFonts w:ascii="Times New Roman" w:hAnsi="Times New Roman"/>
                <w:lang w:val="vi-VN"/>
              </w:rPr>
            </w:pPr>
          </w:p>
        </w:tc>
        <w:tc>
          <w:tcPr>
            <w:tcW w:w="474" w:type="dxa"/>
            <w:gridSpan w:val="2"/>
            <w:tcBorders>
              <w:top w:val="single" w:sz="4" w:space="0" w:color="auto"/>
              <w:left w:val="single" w:sz="4" w:space="0" w:color="auto"/>
              <w:bottom w:val="nil"/>
              <w:right w:val="single" w:sz="4" w:space="0" w:color="auto"/>
            </w:tcBorders>
            <w:shd w:val="clear" w:color="auto" w:fill="FFFFFF"/>
          </w:tcPr>
          <w:p w:rsidR="008C26BA" w:rsidRPr="004942BC" w:rsidRDefault="008C26BA" w:rsidP="00A97924">
            <w:pPr>
              <w:spacing w:after="0" w:line="240" w:lineRule="auto"/>
              <w:contextualSpacing/>
              <w:rPr>
                <w:rFonts w:ascii="Times New Roman" w:hAnsi="Times New Roman"/>
                <w:lang w:val="vi-VN"/>
              </w:rPr>
            </w:pPr>
          </w:p>
        </w:tc>
        <w:tc>
          <w:tcPr>
            <w:tcW w:w="546" w:type="dxa"/>
            <w:gridSpan w:val="2"/>
            <w:tcBorders>
              <w:top w:val="single" w:sz="4" w:space="0" w:color="auto"/>
              <w:left w:val="single" w:sz="4" w:space="0" w:color="auto"/>
              <w:bottom w:val="nil"/>
              <w:right w:val="single" w:sz="4" w:space="0" w:color="auto"/>
            </w:tcBorders>
          </w:tcPr>
          <w:p w:rsidR="008C26BA" w:rsidRPr="004942BC" w:rsidRDefault="008C26BA" w:rsidP="00A97924">
            <w:pPr>
              <w:spacing w:after="0" w:line="240" w:lineRule="auto"/>
              <w:contextualSpacing/>
              <w:rPr>
                <w:rFonts w:ascii="Times New Roman" w:hAnsi="Times New Roman"/>
                <w:lang w:val="vi-VN"/>
              </w:rPr>
            </w:pPr>
          </w:p>
        </w:tc>
        <w:tc>
          <w:tcPr>
            <w:tcW w:w="453" w:type="dxa"/>
            <w:gridSpan w:val="2"/>
            <w:tcBorders>
              <w:top w:val="single" w:sz="4" w:space="0" w:color="auto"/>
              <w:left w:val="single" w:sz="4" w:space="0" w:color="auto"/>
              <w:bottom w:val="nil"/>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p>
        </w:tc>
        <w:tc>
          <w:tcPr>
            <w:tcW w:w="1654" w:type="dxa"/>
            <w:vMerge w:val="restart"/>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pStyle w:val="ListParagraph"/>
              <w:spacing w:after="0" w:line="240" w:lineRule="auto"/>
              <w:ind w:left="-75"/>
              <w:rPr>
                <w:rFonts w:ascii="Times New Roman" w:hAnsi="Times New Roman"/>
                <w:lang w:val="vi-VN"/>
              </w:rPr>
            </w:pPr>
            <w:r w:rsidRPr="004942BC">
              <w:rPr>
                <w:rFonts w:ascii="Times New Roman" w:hAnsi="Times New Roman"/>
                <w:lang w:val="vi-VN"/>
              </w:rPr>
              <w:t>-Tràn đầm, chêt giống, giảm thu hoạch do mưa nhiều, nhiễm mặn, nắng nóng ;</w:t>
            </w:r>
          </w:p>
          <w:p w:rsidR="008C26BA" w:rsidRPr="004942BC" w:rsidRDefault="008C26BA" w:rsidP="00A97924">
            <w:pPr>
              <w:pStyle w:val="ListParagraph"/>
              <w:spacing w:after="0" w:line="240" w:lineRule="auto"/>
              <w:ind w:left="-75"/>
              <w:rPr>
                <w:rFonts w:ascii="Times New Roman" w:hAnsi="Times New Roman"/>
                <w:lang w:val="vi-VN"/>
              </w:rPr>
            </w:pPr>
            <w:r w:rsidRPr="004942BC">
              <w:rPr>
                <w:rFonts w:ascii="Times New Roman" w:hAnsi="Times New Roman"/>
                <w:lang w:val="vi-VN"/>
              </w:rPr>
              <w:t xml:space="preserve">-Hư hỏng tàu thuyền, phương tiện đánh bắt </w:t>
            </w:r>
          </w:p>
        </w:tc>
        <w:tc>
          <w:tcPr>
            <w:tcW w:w="3937" w:type="dxa"/>
            <w:gridSpan w:val="2"/>
            <w:vMerge w:val="restart"/>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pStyle w:val="ListParagraph"/>
              <w:spacing w:after="0" w:line="240" w:lineRule="auto"/>
              <w:ind w:left="-108"/>
              <w:rPr>
                <w:rFonts w:ascii="Times New Roman" w:hAnsi="Times New Roman"/>
                <w:lang w:val="vi-VN"/>
              </w:rPr>
            </w:pPr>
            <w:r w:rsidRPr="004942BC">
              <w:rPr>
                <w:rFonts w:ascii="Times New Roman" w:hAnsi="Times New Roman"/>
                <w:lang w:val="vi-VN"/>
              </w:rPr>
              <w:t xml:space="preserve">VC: Bờ bao thiếu kiên cố </w:t>
            </w:r>
          </w:p>
          <w:p w:rsidR="008C26BA" w:rsidRPr="004942BC" w:rsidRDefault="008C26BA" w:rsidP="00A97924">
            <w:pPr>
              <w:pStyle w:val="ListParagraph"/>
              <w:spacing w:after="0" w:line="240" w:lineRule="auto"/>
              <w:ind w:left="-108"/>
              <w:rPr>
                <w:rFonts w:ascii="Times New Roman" w:hAnsi="Times New Roman"/>
                <w:lang w:val="vi-VN"/>
              </w:rPr>
            </w:pPr>
            <w:r w:rsidRPr="004942BC">
              <w:rPr>
                <w:rFonts w:ascii="Times New Roman" w:hAnsi="Times New Roman"/>
                <w:lang w:val="vi-VN"/>
              </w:rPr>
              <w:t xml:space="preserve">-Đa số không có máy móc Công nghiệp; đa phần nuôi thả thông thường; </w:t>
            </w:r>
          </w:p>
          <w:p w:rsidR="008C26BA" w:rsidRPr="004942BC" w:rsidRDefault="008C26BA" w:rsidP="00A97924">
            <w:pPr>
              <w:pStyle w:val="ListParagraph"/>
              <w:spacing w:after="0" w:line="240" w:lineRule="auto"/>
              <w:ind w:left="-108"/>
              <w:rPr>
                <w:rFonts w:ascii="Times New Roman" w:hAnsi="Times New Roman"/>
                <w:lang w:val="vi-VN"/>
              </w:rPr>
            </w:pPr>
            <w:r w:rsidRPr="004942BC">
              <w:rPr>
                <w:rFonts w:ascii="Times New Roman" w:hAnsi="Times New Roman"/>
                <w:lang w:val="vi-VN"/>
              </w:rPr>
              <w:t>-Thuyền công suất bé 15-25CV</w:t>
            </w:r>
          </w:p>
          <w:p w:rsidR="008C26BA" w:rsidRPr="004942BC" w:rsidRDefault="008C26BA" w:rsidP="00A97924">
            <w:pPr>
              <w:pStyle w:val="ListParagraph"/>
              <w:spacing w:after="0" w:line="240" w:lineRule="auto"/>
              <w:ind w:left="-108"/>
              <w:rPr>
                <w:rFonts w:ascii="Times New Roman" w:hAnsi="Times New Roman"/>
                <w:lang w:val="vi-VN"/>
              </w:rPr>
            </w:pPr>
            <w:r w:rsidRPr="004942BC">
              <w:rPr>
                <w:rFonts w:ascii="Times New Roman" w:hAnsi="Times New Roman"/>
                <w:lang w:val="vi-VN"/>
              </w:rPr>
              <w:t xml:space="preserve">-Thuyến đánh bắt xa bờ trang thiết bị còn thiếu: Không có máy Icom, Không có hải đồ đi biển </w:t>
            </w:r>
          </w:p>
          <w:p w:rsidR="008C26BA" w:rsidRPr="004942BC" w:rsidRDefault="008C26BA" w:rsidP="00A97924">
            <w:pPr>
              <w:pStyle w:val="ListParagraph"/>
              <w:spacing w:after="0" w:line="240" w:lineRule="auto"/>
              <w:ind w:left="-108"/>
              <w:rPr>
                <w:rFonts w:ascii="Times New Roman" w:hAnsi="Times New Roman"/>
                <w:lang w:val="vi-VN"/>
              </w:rPr>
            </w:pPr>
            <w:r w:rsidRPr="004942BC">
              <w:rPr>
                <w:rFonts w:ascii="Times New Roman" w:hAnsi="Times New Roman"/>
                <w:b/>
                <w:lang w:val="vi-VN"/>
              </w:rPr>
              <w:t>TCXH</w:t>
            </w:r>
            <w:r w:rsidRPr="004942BC">
              <w:rPr>
                <w:rFonts w:ascii="Times New Roman" w:hAnsi="Times New Roman"/>
                <w:lang w:val="vi-VN"/>
              </w:rPr>
              <w:t xml:space="preserve">: Không tổ chức được các lớp tập huấn; Không có đầu ra ổn định; </w:t>
            </w:r>
          </w:p>
          <w:p w:rsidR="008C26BA" w:rsidRPr="004942BC" w:rsidRDefault="008C26BA" w:rsidP="00A97924">
            <w:pPr>
              <w:pStyle w:val="ListParagraph"/>
              <w:spacing w:after="0" w:line="240" w:lineRule="auto"/>
              <w:ind w:left="-108"/>
              <w:rPr>
                <w:rFonts w:ascii="Times New Roman" w:hAnsi="Times New Roman"/>
                <w:lang w:val="vi-VN"/>
              </w:rPr>
            </w:pPr>
            <w:r w:rsidRPr="004942BC">
              <w:rPr>
                <w:rFonts w:ascii="Times New Roman" w:hAnsi="Times New Roman"/>
                <w:lang w:val="vi-VN"/>
              </w:rPr>
              <w:t xml:space="preserve">-Không có nơi cung cấp con giống ổn định, đảm bao chất lượng. </w:t>
            </w:r>
          </w:p>
          <w:p w:rsidR="008C26BA" w:rsidRPr="004942BC" w:rsidRDefault="008C26BA" w:rsidP="00A97924">
            <w:pPr>
              <w:pStyle w:val="ListParagraph"/>
              <w:spacing w:after="0" w:line="240" w:lineRule="auto"/>
              <w:ind w:left="-108"/>
              <w:rPr>
                <w:rFonts w:ascii="Times New Roman" w:hAnsi="Times New Roman"/>
                <w:lang w:val="vi-VN"/>
              </w:rPr>
            </w:pPr>
            <w:r w:rsidRPr="004942BC">
              <w:rPr>
                <w:rFonts w:ascii="Times New Roman" w:hAnsi="Times New Roman"/>
                <w:lang w:val="vi-VN"/>
              </w:rPr>
              <w:t xml:space="preserve">-Nguồn thức ăn nuôi trồng thủy sản mua tự do; </w:t>
            </w:r>
          </w:p>
          <w:p w:rsidR="008C26BA" w:rsidRPr="004942BC" w:rsidRDefault="008C26BA" w:rsidP="00A97924">
            <w:pPr>
              <w:pStyle w:val="ListParagraph"/>
              <w:spacing w:after="0" w:line="240" w:lineRule="auto"/>
              <w:ind w:left="-108"/>
              <w:rPr>
                <w:rFonts w:ascii="Times New Roman" w:hAnsi="Times New Roman"/>
                <w:lang w:val="vi-VN"/>
              </w:rPr>
            </w:pPr>
            <w:r w:rsidRPr="004942BC">
              <w:rPr>
                <w:rFonts w:ascii="Times New Roman" w:hAnsi="Times New Roman"/>
                <w:lang w:val="vi-VN"/>
              </w:rPr>
              <w:t xml:space="preserve">-Môi trường nước chưa được xử lý. Không có hệ thống xử lý nước thải. </w:t>
            </w:r>
          </w:p>
          <w:p w:rsidR="008C26BA" w:rsidRPr="004942BC" w:rsidRDefault="008C26BA" w:rsidP="00A97924">
            <w:pPr>
              <w:pStyle w:val="ListParagraph"/>
              <w:spacing w:after="0" w:line="240" w:lineRule="auto"/>
              <w:ind w:left="-108"/>
              <w:rPr>
                <w:rFonts w:ascii="Times New Roman" w:hAnsi="Times New Roman"/>
                <w:lang w:val="vi-VN"/>
              </w:rPr>
            </w:pPr>
            <w:r w:rsidRPr="004942BC">
              <w:rPr>
                <w:rFonts w:ascii="Times New Roman" w:hAnsi="Times New Roman"/>
                <w:lang w:val="vi-VN"/>
              </w:rPr>
              <w:t xml:space="preserve">-Không có âu thuyền để tránh trú bão. </w:t>
            </w:r>
          </w:p>
          <w:p w:rsidR="008C26BA" w:rsidRPr="004942BC" w:rsidRDefault="008C26BA" w:rsidP="00A97924">
            <w:pPr>
              <w:pStyle w:val="ListParagraph"/>
              <w:spacing w:after="0" w:line="240" w:lineRule="auto"/>
              <w:ind w:left="-108"/>
              <w:rPr>
                <w:rFonts w:ascii="Times New Roman" w:hAnsi="Times New Roman"/>
                <w:lang w:val="vi-VN"/>
              </w:rPr>
            </w:pPr>
            <w:r w:rsidRPr="004942BC">
              <w:rPr>
                <w:rFonts w:ascii="Times New Roman" w:hAnsi="Times New Roman"/>
                <w:lang w:val="vi-VN"/>
              </w:rPr>
              <w:t xml:space="preserve">NTKN: Thiếu kiến thức kỹ thuật nuôi </w:t>
            </w:r>
            <w:r w:rsidRPr="004942BC">
              <w:rPr>
                <w:rFonts w:ascii="Times New Roman" w:hAnsi="Times New Roman"/>
                <w:lang w:val="vi-VN"/>
              </w:rPr>
              <w:lastRenderedPageBreak/>
              <w:t xml:space="preserve">trồng; </w:t>
            </w:r>
          </w:p>
          <w:p w:rsidR="008C26BA" w:rsidRPr="004942BC" w:rsidRDefault="008C26BA" w:rsidP="00A97924">
            <w:pPr>
              <w:pStyle w:val="ListParagraph"/>
              <w:spacing w:after="0" w:line="240" w:lineRule="auto"/>
              <w:ind w:left="-108"/>
              <w:rPr>
                <w:rFonts w:ascii="Times New Roman" w:hAnsi="Times New Roman"/>
                <w:lang w:val="vi-VN"/>
              </w:rPr>
            </w:pPr>
            <w:r w:rsidRPr="004942BC">
              <w:rPr>
                <w:rFonts w:ascii="Times New Roman" w:hAnsi="Times New Roman"/>
                <w:lang w:val="vi-VN"/>
              </w:rPr>
              <w:t xml:space="preserve">-Thiếu kinh nghiệm trong nuôi trồng. </w:t>
            </w:r>
          </w:p>
          <w:p w:rsidR="008C26BA" w:rsidRPr="004942BC" w:rsidRDefault="008C26BA" w:rsidP="00A97924">
            <w:pPr>
              <w:pStyle w:val="ListParagraph"/>
              <w:spacing w:after="0" w:line="240" w:lineRule="auto"/>
              <w:ind w:left="-108"/>
              <w:rPr>
                <w:rFonts w:ascii="Times New Roman" w:hAnsi="Times New Roman"/>
                <w:lang w:val="vi-VN"/>
              </w:rPr>
            </w:pPr>
            <w:r w:rsidRPr="004942BC">
              <w:rPr>
                <w:rFonts w:ascii="Times New Roman" w:hAnsi="Times New Roman"/>
                <w:lang w:val="vi-VN"/>
              </w:rPr>
              <w:t xml:space="preserve">-Ngư trường đánh bắt không có, thường bị tranh chấp ngư trường; </w:t>
            </w:r>
          </w:p>
          <w:p w:rsidR="008C26BA" w:rsidRPr="004942BC" w:rsidRDefault="008C26BA" w:rsidP="00A97924">
            <w:pPr>
              <w:pStyle w:val="ListParagraph"/>
              <w:spacing w:after="0" w:line="240" w:lineRule="auto"/>
              <w:ind w:left="-108"/>
              <w:rPr>
                <w:rFonts w:ascii="Times New Roman" w:hAnsi="Times New Roman"/>
                <w:lang w:val="vi-VN"/>
              </w:rPr>
            </w:pPr>
            <w:r w:rsidRPr="004942BC">
              <w:rPr>
                <w:rFonts w:ascii="Times New Roman" w:hAnsi="Times New Roman"/>
                <w:lang w:val="vi-VN"/>
              </w:rPr>
              <w:t xml:space="preserve">- Một số lao động đánh bắt còn chủ quan, dựa thế vào kinh nghiệm </w:t>
            </w:r>
          </w:p>
        </w:tc>
        <w:tc>
          <w:tcPr>
            <w:tcW w:w="3055" w:type="dxa"/>
            <w:vMerge w:val="restart"/>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pStyle w:val="ListParagraph"/>
              <w:spacing w:after="0" w:line="240" w:lineRule="auto"/>
              <w:ind w:left="-108" w:firstLine="108"/>
              <w:rPr>
                <w:rFonts w:ascii="Times New Roman" w:hAnsi="Times New Roman"/>
                <w:lang w:val="vi-VN"/>
              </w:rPr>
            </w:pPr>
            <w:r w:rsidRPr="004942BC">
              <w:rPr>
                <w:rFonts w:ascii="Times New Roman" w:hAnsi="Times New Roman"/>
                <w:lang w:val="vi-VN"/>
              </w:rPr>
              <w:lastRenderedPageBreak/>
              <w:t xml:space="preserve">1,1ha nuôi bán thâm canh </w:t>
            </w:r>
          </w:p>
          <w:p w:rsidR="008C26BA" w:rsidRPr="004942BC" w:rsidRDefault="008C26BA" w:rsidP="00A97924">
            <w:pPr>
              <w:pStyle w:val="ListParagraph"/>
              <w:spacing w:after="0" w:line="240" w:lineRule="auto"/>
              <w:ind w:left="-108" w:firstLine="108"/>
              <w:rPr>
                <w:rFonts w:ascii="Times New Roman" w:hAnsi="Times New Roman"/>
                <w:lang w:val="vi-VN"/>
              </w:rPr>
            </w:pPr>
            <w:r w:rsidRPr="004942BC">
              <w:rPr>
                <w:rFonts w:ascii="Times New Roman" w:hAnsi="Times New Roman"/>
                <w:lang w:val="vi-VN"/>
              </w:rPr>
              <w:t xml:space="preserve">-Năm 2017 HTX tổ chức tập huấn nuôi tôm thẻ chân trắng : 20 ( nữ 5). </w:t>
            </w:r>
          </w:p>
          <w:p w:rsidR="008C26BA" w:rsidRPr="004942BC" w:rsidRDefault="008C26BA" w:rsidP="00A97924">
            <w:pPr>
              <w:pStyle w:val="ListParagraph"/>
              <w:spacing w:after="0" w:line="240" w:lineRule="auto"/>
              <w:ind w:left="-108" w:firstLine="108"/>
              <w:rPr>
                <w:rFonts w:ascii="Times New Roman" w:hAnsi="Times New Roman"/>
                <w:lang w:val="vi-VN"/>
              </w:rPr>
            </w:pPr>
            <w:r w:rsidRPr="004942BC">
              <w:rPr>
                <w:rFonts w:ascii="Times New Roman" w:hAnsi="Times New Roman"/>
                <w:lang w:val="vi-VN"/>
              </w:rPr>
              <w:t xml:space="preserve">-Chuyển đổi từ diện tích trồng có kém hiệu quả sang nuôi trồng thủy sản. </w:t>
            </w:r>
          </w:p>
          <w:p w:rsidR="008C26BA" w:rsidRPr="004942BC" w:rsidRDefault="008C26BA" w:rsidP="00A97924">
            <w:pPr>
              <w:pStyle w:val="ListParagraph"/>
              <w:spacing w:after="0" w:line="240" w:lineRule="auto"/>
              <w:ind w:left="-108" w:firstLine="108"/>
              <w:rPr>
                <w:rFonts w:ascii="Times New Roman" w:hAnsi="Times New Roman"/>
                <w:lang w:val="vi-VN"/>
              </w:rPr>
            </w:pPr>
            <w:r w:rsidRPr="004942BC">
              <w:rPr>
                <w:rFonts w:ascii="Times New Roman" w:hAnsi="Times New Roman"/>
                <w:lang w:val="vi-VN"/>
              </w:rPr>
              <w:t xml:space="preserve">-9 tàu thuyền đánh bắt xa bờ có hệ thống định vị; </w:t>
            </w:r>
          </w:p>
          <w:p w:rsidR="008C26BA" w:rsidRPr="004942BC" w:rsidRDefault="008C26BA" w:rsidP="00A97924">
            <w:pPr>
              <w:pStyle w:val="ListParagraph"/>
              <w:spacing w:after="0" w:line="240" w:lineRule="auto"/>
              <w:ind w:left="-108" w:firstLine="108"/>
              <w:rPr>
                <w:rFonts w:ascii="Times New Roman" w:hAnsi="Times New Roman"/>
                <w:lang w:val="vi-VN"/>
              </w:rPr>
            </w:pPr>
            <w:r w:rsidRPr="004942BC">
              <w:rPr>
                <w:rFonts w:ascii="Times New Roman" w:hAnsi="Times New Roman"/>
                <w:lang w:val="vi-VN"/>
              </w:rPr>
              <w:t xml:space="preserve">- Có chứng chỉ hành nghề; </w:t>
            </w:r>
          </w:p>
          <w:p w:rsidR="008C26BA" w:rsidRPr="004942BC" w:rsidRDefault="008C26BA" w:rsidP="00A97924">
            <w:pPr>
              <w:pStyle w:val="ListParagraph"/>
              <w:spacing w:after="0" w:line="240" w:lineRule="auto"/>
              <w:ind w:left="-108" w:firstLine="108"/>
              <w:rPr>
                <w:rFonts w:ascii="Times New Roman" w:hAnsi="Times New Roman"/>
                <w:lang w:val="vi-VN"/>
              </w:rPr>
            </w:pPr>
            <w:r w:rsidRPr="004942BC">
              <w:rPr>
                <w:rFonts w:ascii="Times New Roman" w:hAnsi="Times New Roman"/>
                <w:lang w:val="vi-VN"/>
              </w:rPr>
              <w:t>-Thành lập tổ đoàn kết giúp nhau trên biển</w:t>
            </w:r>
          </w:p>
          <w:p w:rsidR="008C26BA" w:rsidRPr="004942BC" w:rsidRDefault="008C26BA" w:rsidP="00A97924">
            <w:pPr>
              <w:pStyle w:val="ListParagraph"/>
              <w:spacing w:after="0" w:line="240" w:lineRule="auto"/>
              <w:ind w:left="-108" w:firstLine="108"/>
              <w:rPr>
                <w:rFonts w:ascii="Times New Roman" w:hAnsi="Times New Roman"/>
                <w:lang w:val="vi-VN"/>
              </w:rPr>
            </w:pPr>
            <w:r w:rsidRPr="004942BC">
              <w:rPr>
                <w:rFonts w:ascii="Times New Roman" w:hAnsi="Times New Roman"/>
                <w:lang w:val="vi-VN"/>
              </w:rPr>
              <w:t>-Áo phao, trang thiết bị cứu hộ cứu nạn đầy đủ</w:t>
            </w:r>
          </w:p>
          <w:p w:rsidR="008C26BA" w:rsidRPr="004942BC" w:rsidRDefault="008C26BA" w:rsidP="00A97924">
            <w:pPr>
              <w:pStyle w:val="ListParagraph"/>
              <w:spacing w:after="0" w:line="240" w:lineRule="auto"/>
              <w:ind w:left="-108" w:firstLine="108"/>
              <w:rPr>
                <w:rFonts w:ascii="Times New Roman" w:hAnsi="Times New Roman"/>
                <w:lang w:val="vi-VN"/>
              </w:rPr>
            </w:pPr>
            <w:r w:rsidRPr="004942BC">
              <w:rPr>
                <w:rFonts w:ascii="Times New Roman" w:hAnsi="Times New Roman"/>
                <w:lang w:val="vi-VN"/>
              </w:rPr>
              <w:t>-Có kinh nghiệm. 100% lao động đánh bắt đều biết bơi.</w:t>
            </w:r>
            <w:r w:rsidR="00A97924" w:rsidRPr="004942BC">
              <w:rPr>
                <w:rFonts w:ascii="Times New Roman" w:hAnsi="Times New Roman"/>
                <w:lang w:val="vi-VN"/>
              </w:rPr>
              <w:t>.</w:t>
            </w:r>
          </w:p>
        </w:tc>
      </w:tr>
      <w:tr w:rsidR="005E2F1E" w:rsidRPr="004942BC" w:rsidTr="00773D75">
        <w:trPr>
          <w:trHeight w:val="532"/>
        </w:trPr>
        <w:tc>
          <w:tcPr>
            <w:tcW w:w="1171" w:type="dxa"/>
            <w:vMerge/>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rPr>
                <w:rFonts w:ascii="Times New Roman" w:hAnsi="Times New Roman"/>
                <w:b/>
                <w:lang w:val="vi-VN"/>
              </w:rPr>
            </w:pPr>
          </w:p>
        </w:tc>
        <w:tc>
          <w:tcPr>
            <w:tcW w:w="427" w:type="dxa"/>
            <w:tcBorders>
              <w:top w:val="nil"/>
              <w:left w:val="single" w:sz="4" w:space="0" w:color="auto"/>
              <w:bottom w:val="single" w:sz="4" w:space="0" w:color="auto"/>
              <w:right w:val="single" w:sz="4" w:space="0" w:color="auto"/>
            </w:tcBorders>
          </w:tcPr>
          <w:p w:rsidR="008C26BA" w:rsidRPr="004942BC" w:rsidRDefault="008C26BA" w:rsidP="00A97924">
            <w:pPr>
              <w:spacing w:after="0" w:line="240" w:lineRule="auto"/>
              <w:contextualSpacing/>
              <w:rPr>
                <w:rFonts w:ascii="Times New Roman" w:hAnsi="Times New Roman"/>
                <w:lang w:val="vi-VN"/>
              </w:rPr>
            </w:pPr>
          </w:p>
        </w:tc>
        <w:tc>
          <w:tcPr>
            <w:tcW w:w="425" w:type="dxa"/>
            <w:gridSpan w:val="2"/>
            <w:tcBorders>
              <w:top w:val="nil"/>
              <w:left w:val="single" w:sz="4" w:space="0" w:color="auto"/>
              <w:bottom w:val="single" w:sz="4" w:space="0" w:color="auto"/>
              <w:right w:val="single" w:sz="4" w:space="0" w:color="auto"/>
            </w:tcBorders>
          </w:tcPr>
          <w:p w:rsidR="008C26BA" w:rsidRPr="004942BC" w:rsidRDefault="008C26BA" w:rsidP="00A97924">
            <w:pPr>
              <w:spacing w:after="0" w:line="240" w:lineRule="auto"/>
              <w:contextualSpacing/>
              <w:rPr>
                <w:rFonts w:ascii="Times New Roman" w:hAnsi="Times New Roman"/>
                <w:lang w:val="vi-VN"/>
              </w:rPr>
            </w:pPr>
          </w:p>
        </w:tc>
        <w:tc>
          <w:tcPr>
            <w:tcW w:w="425" w:type="dxa"/>
            <w:gridSpan w:val="3"/>
            <w:tcBorders>
              <w:top w:val="nil"/>
              <w:left w:val="single" w:sz="4" w:space="0" w:color="auto"/>
              <w:bottom w:val="single" w:sz="4" w:space="0" w:color="auto"/>
              <w:right w:val="single" w:sz="4" w:space="0" w:color="auto"/>
            </w:tcBorders>
          </w:tcPr>
          <w:p w:rsidR="008C26BA" w:rsidRPr="004942BC" w:rsidRDefault="008C26BA" w:rsidP="00A97924">
            <w:pPr>
              <w:spacing w:after="0" w:line="240" w:lineRule="auto"/>
              <w:contextualSpacing/>
              <w:rPr>
                <w:rFonts w:ascii="Times New Roman" w:hAnsi="Times New Roman"/>
                <w:lang w:val="vi-VN"/>
              </w:rPr>
            </w:pPr>
          </w:p>
        </w:tc>
        <w:tc>
          <w:tcPr>
            <w:tcW w:w="425" w:type="dxa"/>
            <w:tcBorders>
              <w:top w:val="nil"/>
              <w:left w:val="single" w:sz="4" w:space="0" w:color="auto"/>
              <w:bottom w:val="single" w:sz="4" w:space="0" w:color="auto"/>
              <w:right w:val="single" w:sz="4" w:space="0" w:color="auto"/>
            </w:tcBorders>
          </w:tcPr>
          <w:p w:rsidR="008C26BA" w:rsidRPr="004942BC" w:rsidRDefault="008C26BA" w:rsidP="00A97924">
            <w:pPr>
              <w:spacing w:after="0" w:line="240" w:lineRule="auto"/>
              <w:contextualSpacing/>
              <w:rPr>
                <w:rFonts w:ascii="Times New Roman" w:hAnsi="Times New Roman"/>
                <w:lang w:val="vi-VN"/>
              </w:rPr>
            </w:pPr>
          </w:p>
        </w:tc>
        <w:tc>
          <w:tcPr>
            <w:tcW w:w="426" w:type="dxa"/>
            <w:gridSpan w:val="2"/>
            <w:tcBorders>
              <w:top w:val="nil"/>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p>
        </w:tc>
        <w:tc>
          <w:tcPr>
            <w:tcW w:w="425" w:type="dxa"/>
            <w:gridSpan w:val="2"/>
            <w:tcBorders>
              <w:top w:val="nil"/>
              <w:left w:val="single" w:sz="4" w:space="0" w:color="auto"/>
              <w:bottom w:val="single" w:sz="4" w:space="0" w:color="auto"/>
              <w:right w:val="single" w:sz="4" w:space="0" w:color="auto"/>
            </w:tcBorders>
            <w:shd w:val="clear" w:color="auto" w:fill="FFFFFF"/>
          </w:tcPr>
          <w:p w:rsidR="008C26BA" w:rsidRPr="004942BC" w:rsidRDefault="008C26BA" w:rsidP="00A97924">
            <w:pPr>
              <w:spacing w:after="0" w:line="240" w:lineRule="auto"/>
              <w:contextualSpacing/>
              <w:rPr>
                <w:rFonts w:ascii="Times New Roman" w:hAnsi="Times New Roman"/>
                <w:lang w:val="vi-VN"/>
              </w:rPr>
            </w:pPr>
          </w:p>
        </w:tc>
        <w:tc>
          <w:tcPr>
            <w:tcW w:w="425" w:type="dxa"/>
            <w:gridSpan w:val="3"/>
            <w:tcBorders>
              <w:top w:val="nil"/>
              <w:left w:val="single" w:sz="4" w:space="0" w:color="auto"/>
              <w:bottom w:val="single" w:sz="4" w:space="0" w:color="auto"/>
              <w:right w:val="single" w:sz="4" w:space="0" w:color="auto"/>
            </w:tcBorders>
            <w:shd w:val="clear" w:color="auto" w:fill="FFFFFF"/>
          </w:tcPr>
          <w:p w:rsidR="008C26BA" w:rsidRPr="004942BC" w:rsidRDefault="008C26BA" w:rsidP="00A97924">
            <w:pPr>
              <w:spacing w:after="0" w:line="240" w:lineRule="auto"/>
              <w:contextualSpacing/>
              <w:rPr>
                <w:rFonts w:ascii="Times New Roman" w:hAnsi="Times New Roman"/>
                <w:lang w:val="vi-VN"/>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rPr>
                <w:rFonts w:ascii="Times New Roman" w:hAnsi="Times New Roman"/>
                <w:lang w:val="vi-VN"/>
              </w:rPr>
            </w:pPr>
          </w:p>
        </w:tc>
        <w:tc>
          <w:tcPr>
            <w:tcW w:w="426" w:type="dxa"/>
            <w:gridSpan w:val="2"/>
            <w:vMerge/>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rPr>
                <w:rFonts w:ascii="Times New Roman" w:hAnsi="Times New Roman"/>
                <w:lang w:val="vi-VN"/>
              </w:rPr>
            </w:pPr>
          </w:p>
        </w:tc>
        <w:tc>
          <w:tcPr>
            <w:tcW w:w="474" w:type="dxa"/>
            <w:gridSpan w:val="2"/>
            <w:tcBorders>
              <w:top w:val="nil"/>
              <w:left w:val="single" w:sz="4" w:space="0" w:color="auto"/>
              <w:bottom w:val="single" w:sz="4" w:space="0" w:color="auto"/>
              <w:right w:val="single" w:sz="4" w:space="0" w:color="auto"/>
            </w:tcBorders>
            <w:shd w:val="clear" w:color="auto" w:fill="FFFFFF"/>
            <w:hideMark/>
          </w:tcPr>
          <w:p w:rsidR="008C26BA" w:rsidRPr="004942BC" w:rsidRDefault="00AE4E1E" w:rsidP="00A97924">
            <w:pPr>
              <w:spacing w:after="0" w:line="240" w:lineRule="auto"/>
              <w:contextualSpacing/>
              <w:rPr>
                <w:rFonts w:ascii="Times New Roman" w:hAnsi="Times New Roman"/>
                <w:lang w:val="vi-VN"/>
              </w:rPr>
            </w:pPr>
            <w:r w:rsidRPr="004942BC">
              <w:rPr>
                <w:rFonts w:ascii="Times New Roman" w:hAnsi="Times New Roman"/>
                <w:noProof/>
                <w:lang w:val="en-US"/>
              </w:rPr>
              <mc:AlternateContent>
                <mc:Choice Requires="wps">
                  <w:drawing>
                    <wp:anchor distT="0" distB="0" distL="114300" distR="114300" simplePos="0" relativeHeight="251663360" behindDoc="0" locked="0" layoutInCell="1" allowOverlap="1" wp14:anchorId="63935A51" wp14:editId="26FCBB41">
                      <wp:simplePos x="0" y="0"/>
                      <wp:positionH relativeFrom="column">
                        <wp:posOffset>-37465</wp:posOffset>
                      </wp:positionH>
                      <wp:positionV relativeFrom="paragraph">
                        <wp:posOffset>995045</wp:posOffset>
                      </wp:positionV>
                      <wp:extent cx="855980" cy="0"/>
                      <wp:effectExtent l="19685" t="23495" r="19685" b="14605"/>
                      <wp:wrapNone/>
                      <wp:docPr id="1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598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C99B9EA" id="Line 1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78.35pt" to="64.45pt,7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" strokecolor="red" strokeweight="2.25pt"/>
                  </w:pict>
                </mc:Fallback>
              </mc:AlternateContent>
            </w:r>
          </w:p>
        </w:tc>
        <w:tc>
          <w:tcPr>
            <w:tcW w:w="546" w:type="dxa"/>
            <w:gridSpan w:val="2"/>
            <w:tcBorders>
              <w:top w:val="nil"/>
              <w:left w:val="single" w:sz="4" w:space="0" w:color="auto"/>
              <w:bottom w:val="single" w:sz="4" w:space="0" w:color="auto"/>
              <w:right w:val="single" w:sz="4" w:space="0" w:color="auto"/>
            </w:tcBorders>
          </w:tcPr>
          <w:p w:rsidR="008C26BA" w:rsidRPr="004942BC" w:rsidRDefault="008C26BA" w:rsidP="00A97924">
            <w:pPr>
              <w:spacing w:after="0" w:line="240" w:lineRule="auto"/>
              <w:contextualSpacing/>
              <w:rPr>
                <w:rFonts w:ascii="Times New Roman" w:hAnsi="Times New Roman"/>
                <w:lang w:val="vi-VN"/>
              </w:rPr>
            </w:pPr>
          </w:p>
        </w:tc>
        <w:tc>
          <w:tcPr>
            <w:tcW w:w="453" w:type="dxa"/>
            <w:gridSpan w:val="2"/>
            <w:tcBorders>
              <w:top w:val="nil"/>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p>
        </w:tc>
        <w:tc>
          <w:tcPr>
            <w:tcW w:w="1654" w:type="dxa"/>
            <w:vMerge/>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rPr>
                <w:rFonts w:ascii="Times New Roman" w:eastAsia="MS Mincho" w:hAnsi="Times New Roman"/>
                <w:lang w:val="vi-VN"/>
              </w:rPr>
            </w:pPr>
          </w:p>
        </w:tc>
        <w:tc>
          <w:tcPr>
            <w:tcW w:w="3937" w:type="dxa"/>
            <w:gridSpan w:val="2"/>
            <w:vMerge/>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rPr>
                <w:rFonts w:ascii="Times New Roman" w:eastAsia="MS Mincho" w:hAnsi="Times New Roman"/>
                <w:lang w:val="vi-VN"/>
              </w:rPr>
            </w:pPr>
          </w:p>
        </w:tc>
        <w:tc>
          <w:tcPr>
            <w:tcW w:w="3055" w:type="dxa"/>
            <w:vMerge/>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rPr>
                <w:rFonts w:ascii="Times New Roman" w:eastAsia="MS Mincho" w:hAnsi="Times New Roman"/>
                <w:lang w:val="vi-VN"/>
              </w:rPr>
            </w:pPr>
          </w:p>
        </w:tc>
      </w:tr>
      <w:tr w:rsidR="005E2F1E" w:rsidRPr="004942BC" w:rsidTr="00773D75">
        <w:trPr>
          <w:trHeight w:val="1535"/>
        </w:trPr>
        <w:tc>
          <w:tcPr>
            <w:tcW w:w="1171" w:type="dxa"/>
            <w:vMerge w:val="restart"/>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b/>
                <w:lang w:val="vi-VN"/>
              </w:rPr>
              <w:lastRenderedPageBreak/>
              <w:t>Dịch vụ thương mại, buôn bán nhỏ</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 533 hộ tham gia</w:t>
            </w:r>
          </w:p>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lang w:val="vi-VN"/>
              </w:rPr>
              <w:t>Nữ tham gia 89%</w:t>
            </w:r>
          </w:p>
        </w:tc>
        <w:tc>
          <w:tcPr>
            <w:tcW w:w="427" w:type="dxa"/>
            <w:tcBorders>
              <w:top w:val="single" w:sz="4" w:space="0" w:color="auto"/>
              <w:left w:val="single" w:sz="4" w:space="0" w:color="auto"/>
              <w:bottom w:val="nil"/>
              <w:right w:val="single" w:sz="4" w:space="0" w:color="auto"/>
            </w:tcBorders>
          </w:tcPr>
          <w:p w:rsidR="008C26BA" w:rsidRPr="004942BC" w:rsidRDefault="008C26BA" w:rsidP="00A97924">
            <w:pPr>
              <w:spacing w:after="0" w:line="240" w:lineRule="auto"/>
              <w:contextualSpacing/>
              <w:rPr>
                <w:rFonts w:ascii="Times New Roman" w:hAnsi="Times New Roman"/>
                <w:lang w:val="vi-VN"/>
              </w:rPr>
            </w:pPr>
          </w:p>
        </w:tc>
        <w:tc>
          <w:tcPr>
            <w:tcW w:w="425" w:type="dxa"/>
            <w:gridSpan w:val="2"/>
            <w:tcBorders>
              <w:top w:val="single" w:sz="4" w:space="0" w:color="auto"/>
              <w:left w:val="single" w:sz="4" w:space="0" w:color="auto"/>
              <w:bottom w:val="nil"/>
              <w:right w:val="single" w:sz="4" w:space="0" w:color="auto"/>
            </w:tcBorders>
          </w:tcPr>
          <w:p w:rsidR="008C26BA" w:rsidRPr="004942BC" w:rsidRDefault="008C26BA" w:rsidP="00A97924">
            <w:pPr>
              <w:spacing w:after="0" w:line="240" w:lineRule="auto"/>
              <w:contextualSpacing/>
              <w:rPr>
                <w:rFonts w:ascii="Times New Roman" w:hAnsi="Times New Roman"/>
                <w:lang w:val="vi-VN"/>
              </w:rPr>
            </w:pPr>
          </w:p>
        </w:tc>
        <w:tc>
          <w:tcPr>
            <w:tcW w:w="425" w:type="dxa"/>
            <w:gridSpan w:val="3"/>
            <w:tcBorders>
              <w:top w:val="single" w:sz="4" w:space="0" w:color="auto"/>
              <w:left w:val="single" w:sz="4" w:space="0" w:color="auto"/>
              <w:bottom w:val="nil"/>
              <w:right w:val="single" w:sz="4" w:space="0" w:color="auto"/>
            </w:tcBorders>
          </w:tcPr>
          <w:p w:rsidR="008C26BA" w:rsidRPr="004942BC" w:rsidRDefault="008C26BA" w:rsidP="00A97924">
            <w:pPr>
              <w:spacing w:after="0" w:line="240" w:lineRule="auto"/>
              <w:contextualSpacing/>
              <w:rPr>
                <w:rFonts w:ascii="Times New Roman" w:hAnsi="Times New Roman"/>
                <w:lang w:val="vi-VN"/>
              </w:rPr>
            </w:pPr>
          </w:p>
        </w:tc>
        <w:tc>
          <w:tcPr>
            <w:tcW w:w="425" w:type="dxa"/>
            <w:tcBorders>
              <w:top w:val="single" w:sz="4" w:space="0" w:color="auto"/>
              <w:left w:val="single" w:sz="4" w:space="0" w:color="auto"/>
              <w:bottom w:val="nil"/>
              <w:right w:val="single" w:sz="4" w:space="0" w:color="auto"/>
            </w:tcBorders>
          </w:tcPr>
          <w:p w:rsidR="008C26BA" w:rsidRPr="004942BC" w:rsidRDefault="008C26BA" w:rsidP="00A97924">
            <w:pPr>
              <w:spacing w:after="0" w:line="240" w:lineRule="auto"/>
              <w:contextualSpacing/>
              <w:rPr>
                <w:rFonts w:ascii="Times New Roman" w:hAnsi="Times New Roman"/>
                <w:lang w:val="vi-VN"/>
              </w:rPr>
            </w:pPr>
          </w:p>
        </w:tc>
        <w:tc>
          <w:tcPr>
            <w:tcW w:w="426" w:type="dxa"/>
            <w:gridSpan w:val="2"/>
            <w:tcBorders>
              <w:top w:val="single" w:sz="4" w:space="0" w:color="auto"/>
              <w:left w:val="single" w:sz="4" w:space="0" w:color="auto"/>
              <w:bottom w:val="nil"/>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p>
        </w:tc>
        <w:tc>
          <w:tcPr>
            <w:tcW w:w="425" w:type="dxa"/>
            <w:gridSpan w:val="2"/>
            <w:tcBorders>
              <w:top w:val="single" w:sz="4" w:space="0" w:color="auto"/>
              <w:left w:val="single" w:sz="4" w:space="0" w:color="auto"/>
              <w:bottom w:val="nil"/>
              <w:right w:val="single" w:sz="4" w:space="0" w:color="auto"/>
            </w:tcBorders>
            <w:shd w:val="clear" w:color="auto" w:fill="FFFFFF"/>
          </w:tcPr>
          <w:p w:rsidR="008C26BA" w:rsidRPr="004942BC" w:rsidRDefault="008C26BA" w:rsidP="00A97924">
            <w:pPr>
              <w:spacing w:after="0" w:line="240" w:lineRule="auto"/>
              <w:contextualSpacing/>
              <w:rPr>
                <w:rFonts w:ascii="Times New Roman" w:hAnsi="Times New Roman"/>
                <w:lang w:val="vi-VN"/>
              </w:rPr>
            </w:pPr>
          </w:p>
        </w:tc>
        <w:tc>
          <w:tcPr>
            <w:tcW w:w="425" w:type="dxa"/>
            <w:gridSpan w:val="3"/>
            <w:tcBorders>
              <w:top w:val="single" w:sz="4" w:space="0" w:color="auto"/>
              <w:left w:val="single" w:sz="4" w:space="0" w:color="auto"/>
              <w:bottom w:val="nil"/>
              <w:right w:val="single" w:sz="4" w:space="0" w:color="auto"/>
            </w:tcBorders>
            <w:shd w:val="clear" w:color="auto" w:fill="FFFFFF"/>
          </w:tcPr>
          <w:p w:rsidR="008C26BA" w:rsidRPr="004942BC" w:rsidRDefault="008C26BA" w:rsidP="00A97924">
            <w:pPr>
              <w:spacing w:after="0" w:line="240" w:lineRule="auto"/>
              <w:contextualSpacing/>
              <w:rPr>
                <w:rFonts w:ascii="Times New Roman" w:hAnsi="Times New Roman"/>
                <w:lang w:val="vi-VN"/>
              </w:rPr>
            </w:pPr>
          </w:p>
        </w:tc>
        <w:tc>
          <w:tcPr>
            <w:tcW w:w="426" w:type="dxa"/>
            <w:tcBorders>
              <w:top w:val="single" w:sz="4" w:space="0" w:color="auto"/>
              <w:left w:val="single" w:sz="4" w:space="0" w:color="auto"/>
              <w:bottom w:val="nil"/>
              <w:right w:val="single" w:sz="4" w:space="0" w:color="auto"/>
            </w:tcBorders>
            <w:shd w:val="clear" w:color="auto" w:fill="FFFFFF"/>
          </w:tcPr>
          <w:p w:rsidR="008C26BA" w:rsidRPr="004942BC" w:rsidRDefault="008C26BA" w:rsidP="00A97924">
            <w:pPr>
              <w:spacing w:after="0" w:line="240" w:lineRule="auto"/>
              <w:contextualSpacing/>
              <w:rPr>
                <w:rFonts w:ascii="Times New Roman" w:hAnsi="Times New Roman"/>
                <w:lang w:val="vi-VN"/>
              </w:rPr>
            </w:pPr>
          </w:p>
        </w:tc>
        <w:tc>
          <w:tcPr>
            <w:tcW w:w="426" w:type="dxa"/>
            <w:gridSpan w:val="2"/>
            <w:tcBorders>
              <w:top w:val="single" w:sz="4" w:space="0" w:color="auto"/>
              <w:left w:val="single" w:sz="4" w:space="0" w:color="auto"/>
              <w:bottom w:val="nil"/>
              <w:right w:val="single" w:sz="4" w:space="0" w:color="auto"/>
            </w:tcBorders>
            <w:shd w:val="clear" w:color="auto" w:fill="FFFFFF"/>
          </w:tcPr>
          <w:p w:rsidR="008C26BA" w:rsidRPr="004942BC" w:rsidRDefault="008C26BA" w:rsidP="00A97924">
            <w:pPr>
              <w:spacing w:after="0" w:line="240" w:lineRule="auto"/>
              <w:contextualSpacing/>
              <w:rPr>
                <w:rFonts w:ascii="Times New Roman" w:hAnsi="Times New Roman"/>
                <w:lang w:val="vi-VN"/>
              </w:rPr>
            </w:pPr>
          </w:p>
        </w:tc>
        <w:tc>
          <w:tcPr>
            <w:tcW w:w="474" w:type="dxa"/>
            <w:gridSpan w:val="2"/>
            <w:tcBorders>
              <w:top w:val="single" w:sz="4" w:space="0" w:color="auto"/>
              <w:left w:val="single" w:sz="4" w:space="0" w:color="auto"/>
              <w:bottom w:val="nil"/>
              <w:right w:val="single" w:sz="4" w:space="0" w:color="auto"/>
            </w:tcBorders>
            <w:shd w:val="clear" w:color="auto" w:fill="FFFFFF"/>
          </w:tcPr>
          <w:p w:rsidR="008C26BA" w:rsidRPr="004942BC" w:rsidRDefault="008C26BA" w:rsidP="00A97924">
            <w:pPr>
              <w:spacing w:after="0" w:line="240" w:lineRule="auto"/>
              <w:contextualSpacing/>
              <w:rPr>
                <w:rFonts w:ascii="Times New Roman" w:hAnsi="Times New Roman"/>
                <w:lang w:val="vi-VN"/>
              </w:rPr>
            </w:pPr>
          </w:p>
        </w:tc>
        <w:tc>
          <w:tcPr>
            <w:tcW w:w="546" w:type="dxa"/>
            <w:gridSpan w:val="2"/>
            <w:tcBorders>
              <w:top w:val="single" w:sz="4" w:space="0" w:color="auto"/>
              <w:left w:val="single" w:sz="4" w:space="0" w:color="auto"/>
              <w:bottom w:val="nil"/>
              <w:right w:val="single" w:sz="4" w:space="0" w:color="auto"/>
            </w:tcBorders>
          </w:tcPr>
          <w:p w:rsidR="008C26BA" w:rsidRPr="004942BC" w:rsidRDefault="008C26BA" w:rsidP="00A97924">
            <w:pPr>
              <w:spacing w:after="0" w:line="240" w:lineRule="auto"/>
              <w:contextualSpacing/>
              <w:rPr>
                <w:rFonts w:ascii="Times New Roman" w:hAnsi="Times New Roman"/>
                <w:lang w:val="vi-VN"/>
              </w:rPr>
            </w:pPr>
          </w:p>
        </w:tc>
        <w:tc>
          <w:tcPr>
            <w:tcW w:w="453" w:type="dxa"/>
            <w:gridSpan w:val="2"/>
            <w:tcBorders>
              <w:top w:val="single" w:sz="4" w:space="0" w:color="auto"/>
              <w:left w:val="single" w:sz="4" w:space="0" w:color="auto"/>
              <w:bottom w:val="nil"/>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p>
        </w:tc>
        <w:tc>
          <w:tcPr>
            <w:tcW w:w="1654" w:type="dxa"/>
            <w:vMerge w:val="restart"/>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pStyle w:val="ListParagraph"/>
              <w:spacing w:after="0" w:line="240" w:lineRule="auto"/>
              <w:ind w:left="-75"/>
              <w:rPr>
                <w:rFonts w:ascii="Times New Roman" w:hAnsi="Times New Roman"/>
                <w:lang w:val="vi-VN"/>
              </w:rPr>
            </w:pPr>
            <w:r w:rsidRPr="004942BC">
              <w:rPr>
                <w:rFonts w:ascii="Times New Roman" w:hAnsi="Times New Roman"/>
                <w:lang w:val="vi-VN"/>
              </w:rPr>
              <w:t xml:space="preserve">Bão lụt: Đổ lều quán, ướt, mốc hàng hóa, vận chuyển hàng hóa khó khăn, tiêu thụ hàng hóa kém. </w:t>
            </w:r>
          </w:p>
        </w:tc>
        <w:tc>
          <w:tcPr>
            <w:tcW w:w="3937" w:type="dxa"/>
            <w:gridSpan w:val="2"/>
            <w:vMerge w:val="restart"/>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pStyle w:val="ListParagraph"/>
              <w:spacing w:after="0" w:line="240" w:lineRule="auto"/>
              <w:ind w:left="0"/>
              <w:rPr>
                <w:rFonts w:ascii="Times New Roman" w:hAnsi="Times New Roman"/>
                <w:lang w:val="vi-VN"/>
              </w:rPr>
            </w:pPr>
            <w:r w:rsidRPr="004942BC">
              <w:rPr>
                <w:rFonts w:ascii="Times New Roman" w:hAnsi="Times New Roman"/>
                <w:lang w:val="vi-VN"/>
              </w:rPr>
              <w:t xml:space="preserve">VC: lều quán tạm bợ </w:t>
            </w:r>
          </w:p>
          <w:p w:rsidR="008C26BA" w:rsidRPr="004942BC" w:rsidRDefault="008C26BA" w:rsidP="00A97924">
            <w:pPr>
              <w:pStyle w:val="ListParagraph"/>
              <w:spacing w:after="0" w:line="240" w:lineRule="auto"/>
              <w:ind w:left="0"/>
              <w:rPr>
                <w:rFonts w:ascii="Times New Roman" w:hAnsi="Times New Roman"/>
                <w:lang w:val="vi-VN"/>
              </w:rPr>
            </w:pPr>
            <w:r w:rsidRPr="004942BC">
              <w:rPr>
                <w:rFonts w:ascii="Times New Roman" w:hAnsi="Times New Roman"/>
                <w:lang w:val="vi-VN"/>
              </w:rPr>
              <w:t xml:space="preserve">-Hàng hóa chưa đa dạng </w:t>
            </w:r>
          </w:p>
          <w:p w:rsidR="008C26BA" w:rsidRPr="004942BC" w:rsidRDefault="008C26BA" w:rsidP="00A97924">
            <w:pPr>
              <w:pStyle w:val="ListParagraph"/>
              <w:spacing w:after="0" w:line="240" w:lineRule="auto"/>
              <w:ind w:left="0"/>
              <w:rPr>
                <w:rFonts w:ascii="Times New Roman" w:hAnsi="Times New Roman"/>
                <w:lang w:val="vi-VN"/>
              </w:rPr>
            </w:pPr>
            <w:r w:rsidRPr="004942BC">
              <w:rPr>
                <w:rFonts w:ascii="Times New Roman" w:hAnsi="Times New Roman"/>
                <w:lang w:val="vi-VN"/>
              </w:rPr>
              <w:t xml:space="preserve">-Chưa có kho dự trữ, thương hiệu trên thị trường </w:t>
            </w:r>
          </w:p>
          <w:p w:rsidR="008C26BA" w:rsidRPr="004942BC" w:rsidRDefault="008C26BA" w:rsidP="00A97924">
            <w:pPr>
              <w:pStyle w:val="ListParagraph"/>
              <w:spacing w:after="0" w:line="240" w:lineRule="auto"/>
              <w:ind w:left="0"/>
              <w:rPr>
                <w:rFonts w:ascii="Times New Roman" w:hAnsi="Times New Roman"/>
                <w:lang w:val="vi-VN"/>
              </w:rPr>
            </w:pPr>
            <w:r w:rsidRPr="004942BC">
              <w:rPr>
                <w:rFonts w:ascii="Times New Roman" w:hAnsi="Times New Roman"/>
                <w:lang w:val="vi-VN"/>
              </w:rPr>
              <w:t>-Do đường ngập giao thông đi lại khó khăn; kinh doanh chủ yếu là tự do, một số sản phẩm chưa có thưng hiệu trên thị trường chủ yếu tiêu thụ cho nhân dân ở địa phương;</w:t>
            </w:r>
          </w:p>
          <w:p w:rsidR="008C26BA" w:rsidRPr="004942BC" w:rsidRDefault="008C26BA" w:rsidP="00A97924">
            <w:pPr>
              <w:pStyle w:val="ListParagraph"/>
              <w:spacing w:after="0" w:line="240" w:lineRule="auto"/>
              <w:ind w:left="0"/>
              <w:rPr>
                <w:rFonts w:ascii="Times New Roman" w:hAnsi="Times New Roman"/>
                <w:lang w:val="vi-VN"/>
              </w:rPr>
            </w:pPr>
            <w:r w:rsidRPr="004942BC">
              <w:rPr>
                <w:rFonts w:ascii="Times New Roman" w:hAnsi="Times New Roman"/>
                <w:b/>
                <w:lang w:val="vi-VN"/>
              </w:rPr>
              <w:t>TCXH</w:t>
            </w:r>
            <w:r w:rsidRPr="004942BC">
              <w:rPr>
                <w:rFonts w:ascii="Times New Roman" w:hAnsi="Times New Roman"/>
                <w:lang w:val="vi-VN"/>
              </w:rPr>
              <w:t>: Chưa kiểm tra chất lượng hàng hóa các hộ kinh doanh;</w:t>
            </w:r>
          </w:p>
          <w:p w:rsidR="008C26BA" w:rsidRPr="004942BC" w:rsidRDefault="008C26BA" w:rsidP="00A97924">
            <w:pPr>
              <w:pStyle w:val="ListParagraph"/>
              <w:spacing w:after="0" w:line="240" w:lineRule="auto"/>
              <w:ind w:left="0"/>
              <w:rPr>
                <w:rFonts w:ascii="Times New Roman" w:hAnsi="Times New Roman"/>
                <w:lang w:val="vi-VN"/>
              </w:rPr>
            </w:pPr>
            <w:r w:rsidRPr="004942BC">
              <w:rPr>
                <w:rFonts w:ascii="Times New Roman" w:hAnsi="Times New Roman"/>
                <w:lang w:val="vi-VN"/>
              </w:rPr>
              <w:t>. Chưa được tập huấn kiến thức về kinh doanh. Thiếu vốn đầu tư.</w:t>
            </w:r>
          </w:p>
          <w:p w:rsidR="008C26BA" w:rsidRPr="004942BC" w:rsidRDefault="008C26BA" w:rsidP="00A97924">
            <w:pPr>
              <w:pStyle w:val="ListParagraph"/>
              <w:spacing w:after="0" w:line="240" w:lineRule="auto"/>
              <w:ind w:left="0"/>
              <w:rPr>
                <w:rFonts w:ascii="Times New Roman" w:hAnsi="Times New Roman"/>
                <w:lang w:val="vi-VN"/>
              </w:rPr>
            </w:pPr>
            <w:r w:rsidRPr="004942BC">
              <w:rPr>
                <w:rFonts w:ascii="Times New Roman" w:hAnsi="Times New Roman"/>
                <w:b/>
                <w:lang w:val="vi-VN"/>
              </w:rPr>
              <w:t>NTKN:</w:t>
            </w:r>
            <w:r w:rsidRPr="004942BC">
              <w:rPr>
                <w:rFonts w:ascii="Times New Roman" w:hAnsi="Times New Roman"/>
                <w:lang w:val="vi-VN"/>
              </w:rPr>
              <w:t xml:space="preserve"> Thiếu kiến thức ATTP; Hàng hóa còn để chung ( Lẫn lộn giữa hàng hóa thực phẩm và đồ dùng); </w:t>
            </w:r>
          </w:p>
          <w:p w:rsidR="008C26BA" w:rsidRPr="004942BC" w:rsidRDefault="008C26BA" w:rsidP="00A97924">
            <w:pPr>
              <w:pStyle w:val="ListParagraph"/>
              <w:spacing w:after="0" w:line="240" w:lineRule="auto"/>
              <w:ind w:left="0"/>
              <w:rPr>
                <w:rFonts w:ascii="Times New Roman" w:hAnsi="Times New Roman"/>
                <w:lang w:val="vi-VN"/>
              </w:rPr>
            </w:pPr>
            <w:r w:rsidRPr="004942BC">
              <w:rPr>
                <w:rFonts w:ascii="Times New Roman" w:hAnsi="Times New Roman"/>
                <w:lang w:val="vi-VN"/>
              </w:rPr>
              <w:t xml:space="preserve">-Tâm lý thích mua hàng rẻ tiền, </w:t>
            </w:r>
          </w:p>
          <w:p w:rsidR="008C26BA" w:rsidRPr="004942BC" w:rsidRDefault="008C26BA" w:rsidP="00A97924">
            <w:pPr>
              <w:pStyle w:val="ListParagraph"/>
              <w:spacing w:after="0" w:line="240" w:lineRule="auto"/>
              <w:ind w:left="0"/>
              <w:rPr>
                <w:rFonts w:ascii="Times New Roman" w:hAnsi="Times New Roman"/>
                <w:lang w:val="vi-VN"/>
              </w:rPr>
            </w:pPr>
            <w:r w:rsidRPr="004942BC">
              <w:rPr>
                <w:rFonts w:ascii="Times New Roman" w:hAnsi="Times New Roman"/>
                <w:lang w:val="vi-VN"/>
              </w:rPr>
              <w:t xml:space="preserve">-Đa số kinh doanh theo kinh nghiệm chưa được đào tạo, thiếu kiến thức; </w:t>
            </w:r>
          </w:p>
        </w:tc>
        <w:tc>
          <w:tcPr>
            <w:tcW w:w="3055" w:type="dxa"/>
            <w:vMerge w:val="restart"/>
            <w:tcBorders>
              <w:top w:val="single" w:sz="4" w:space="0" w:color="auto"/>
              <w:left w:val="single" w:sz="4" w:space="0" w:color="auto"/>
              <w:bottom w:val="single" w:sz="4" w:space="0" w:color="auto"/>
              <w:right w:val="single" w:sz="4" w:space="0" w:color="auto"/>
            </w:tcBorders>
          </w:tcPr>
          <w:p w:rsidR="008C26BA" w:rsidRPr="004942BC" w:rsidRDefault="008C26BA" w:rsidP="00A97924">
            <w:pPr>
              <w:pStyle w:val="ListParagraph"/>
              <w:spacing w:after="0" w:line="240" w:lineRule="auto"/>
              <w:ind w:left="-108" w:firstLine="108"/>
              <w:rPr>
                <w:rFonts w:ascii="Times New Roman" w:hAnsi="Times New Roman"/>
                <w:b/>
                <w:lang w:val="vi-VN"/>
              </w:rPr>
            </w:pPr>
            <w:r w:rsidRPr="004942BC">
              <w:rPr>
                <w:rFonts w:ascii="Times New Roman" w:hAnsi="Times New Roman"/>
                <w:b/>
                <w:lang w:val="vi-VN"/>
              </w:rPr>
              <w:t>TCXH:</w:t>
            </w:r>
          </w:p>
          <w:p w:rsidR="008C26BA" w:rsidRPr="004942BC" w:rsidRDefault="008C26BA" w:rsidP="00A97924">
            <w:pPr>
              <w:pStyle w:val="ListParagraph"/>
              <w:spacing w:after="0" w:line="240" w:lineRule="auto"/>
              <w:ind w:left="-108" w:firstLine="108"/>
              <w:rPr>
                <w:rFonts w:ascii="Times New Roman" w:hAnsi="Times New Roman"/>
                <w:lang w:val="vi-VN"/>
              </w:rPr>
            </w:pPr>
            <w:r w:rsidRPr="004942BC">
              <w:rPr>
                <w:rFonts w:ascii="Times New Roman" w:hAnsi="Times New Roman"/>
                <w:lang w:val="vi-VN"/>
              </w:rPr>
              <w:t xml:space="preserve">Làm tốt công tác tuyên truyền đến các hộ kinh doanh về an toàn thực phẩm; </w:t>
            </w:r>
          </w:p>
          <w:p w:rsidR="008C26BA" w:rsidRPr="004942BC" w:rsidRDefault="008C26BA" w:rsidP="00A97924">
            <w:pPr>
              <w:pStyle w:val="ListParagraph"/>
              <w:spacing w:after="0" w:line="240" w:lineRule="auto"/>
              <w:ind w:left="-108" w:firstLine="108"/>
              <w:rPr>
                <w:rFonts w:ascii="Times New Roman" w:hAnsi="Times New Roman"/>
                <w:lang w:val="vi-VN"/>
              </w:rPr>
            </w:pPr>
            <w:r w:rsidRPr="004942BC">
              <w:rPr>
                <w:rFonts w:ascii="Times New Roman" w:hAnsi="Times New Roman"/>
                <w:lang w:val="vi-VN"/>
              </w:rPr>
              <w:t xml:space="preserve">-Hàng năm có tổ chức kiểm tra chất lượng hàng hóa; </w:t>
            </w:r>
          </w:p>
          <w:p w:rsidR="008C26BA" w:rsidRPr="004942BC" w:rsidRDefault="008C26BA" w:rsidP="00A97924">
            <w:pPr>
              <w:pStyle w:val="ListParagraph"/>
              <w:spacing w:after="0" w:line="240" w:lineRule="auto"/>
              <w:ind w:left="-108" w:firstLine="108"/>
              <w:rPr>
                <w:rFonts w:ascii="Times New Roman" w:hAnsi="Times New Roman"/>
                <w:lang w:val="vi-VN"/>
              </w:rPr>
            </w:pPr>
            <w:r w:rsidRPr="004942BC">
              <w:rPr>
                <w:rFonts w:ascii="Times New Roman" w:hAnsi="Times New Roman"/>
                <w:lang w:val="vi-VN"/>
              </w:rPr>
              <w:t xml:space="preserve">-Có chợ kiên cố ( đạt chuẩn nông thôn) với 12 ki ốt và 40 lều quán </w:t>
            </w:r>
          </w:p>
          <w:p w:rsidR="008C26BA" w:rsidRPr="004942BC" w:rsidRDefault="008C26BA" w:rsidP="00A97924">
            <w:pPr>
              <w:pStyle w:val="ListParagraph"/>
              <w:spacing w:after="0" w:line="240" w:lineRule="auto"/>
              <w:ind w:left="-108" w:firstLine="108"/>
              <w:rPr>
                <w:rFonts w:ascii="Times New Roman" w:hAnsi="Times New Roman"/>
                <w:lang w:val="vi-VN"/>
              </w:rPr>
            </w:pPr>
          </w:p>
          <w:p w:rsidR="008C26BA" w:rsidRPr="004942BC" w:rsidRDefault="008C26BA" w:rsidP="00A97924">
            <w:pPr>
              <w:pStyle w:val="ListParagraph"/>
              <w:spacing w:after="0" w:line="240" w:lineRule="auto"/>
              <w:ind w:left="-108" w:firstLine="108"/>
              <w:rPr>
                <w:rFonts w:ascii="Times New Roman" w:hAnsi="Times New Roman"/>
                <w:lang w:val="vi-VN"/>
              </w:rPr>
            </w:pPr>
          </w:p>
          <w:p w:rsidR="008C26BA" w:rsidRPr="004942BC" w:rsidRDefault="008C26BA" w:rsidP="00A97924">
            <w:pPr>
              <w:pStyle w:val="ListParagraph"/>
              <w:spacing w:after="0" w:line="240" w:lineRule="auto"/>
              <w:ind w:left="-108" w:firstLine="108"/>
              <w:rPr>
                <w:rFonts w:ascii="Times New Roman" w:hAnsi="Times New Roman"/>
                <w:lang w:val="vi-VN"/>
              </w:rPr>
            </w:pPr>
          </w:p>
          <w:p w:rsidR="008C26BA" w:rsidRPr="004942BC" w:rsidRDefault="008C26BA" w:rsidP="00A97924">
            <w:pPr>
              <w:pStyle w:val="ListParagraph"/>
              <w:spacing w:after="0" w:line="240" w:lineRule="auto"/>
              <w:ind w:left="-108" w:firstLine="108"/>
              <w:rPr>
                <w:rFonts w:ascii="Times New Roman" w:hAnsi="Times New Roman"/>
                <w:lang w:val="vi-VN"/>
              </w:rPr>
            </w:pPr>
          </w:p>
          <w:p w:rsidR="008C26BA" w:rsidRPr="004942BC" w:rsidRDefault="008C26BA" w:rsidP="00A97924">
            <w:pPr>
              <w:pStyle w:val="ListParagraph"/>
              <w:spacing w:after="0" w:line="240" w:lineRule="auto"/>
              <w:ind w:left="-108" w:firstLine="108"/>
              <w:rPr>
                <w:rFonts w:ascii="Times New Roman" w:hAnsi="Times New Roman"/>
                <w:lang w:val="vi-VN"/>
              </w:rPr>
            </w:pPr>
          </w:p>
          <w:p w:rsidR="008C26BA" w:rsidRPr="004942BC" w:rsidRDefault="008C26BA" w:rsidP="00A97924">
            <w:pPr>
              <w:pStyle w:val="ListParagraph"/>
              <w:spacing w:after="0" w:line="240" w:lineRule="auto"/>
              <w:ind w:left="-108" w:firstLine="108"/>
              <w:rPr>
                <w:rFonts w:ascii="Times New Roman" w:hAnsi="Times New Roman"/>
                <w:lang w:val="vi-VN"/>
              </w:rPr>
            </w:pPr>
          </w:p>
          <w:p w:rsidR="008C26BA" w:rsidRPr="004942BC" w:rsidRDefault="008C26BA" w:rsidP="00A97924">
            <w:pPr>
              <w:pStyle w:val="ListParagraph"/>
              <w:spacing w:after="0" w:line="240" w:lineRule="auto"/>
              <w:ind w:left="-108" w:firstLine="108"/>
              <w:rPr>
                <w:rFonts w:ascii="Times New Roman" w:hAnsi="Times New Roman"/>
                <w:lang w:val="vi-VN"/>
              </w:rPr>
            </w:pPr>
          </w:p>
          <w:p w:rsidR="008C26BA" w:rsidRPr="004942BC" w:rsidRDefault="008C26BA" w:rsidP="00A97924">
            <w:pPr>
              <w:pStyle w:val="ListParagraph"/>
              <w:spacing w:after="0" w:line="240" w:lineRule="auto"/>
              <w:ind w:left="-108" w:firstLine="108"/>
              <w:rPr>
                <w:rFonts w:ascii="Times New Roman" w:hAnsi="Times New Roman"/>
                <w:lang w:val="vi-VN"/>
              </w:rPr>
            </w:pPr>
          </w:p>
          <w:p w:rsidR="008C26BA" w:rsidRPr="004942BC" w:rsidRDefault="008C26BA" w:rsidP="00A97924">
            <w:pPr>
              <w:pStyle w:val="ListParagraph"/>
              <w:spacing w:after="0" w:line="240" w:lineRule="auto"/>
              <w:ind w:left="-108" w:firstLine="108"/>
              <w:rPr>
                <w:rFonts w:ascii="Times New Roman" w:hAnsi="Times New Roman"/>
                <w:lang w:val="vi-VN"/>
              </w:rPr>
            </w:pPr>
          </w:p>
          <w:p w:rsidR="008C26BA" w:rsidRPr="004942BC" w:rsidRDefault="008C26BA" w:rsidP="00A97924">
            <w:pPr>
              <w:pStyle w:val="ListParagraph"/>
              <w:spacing w:after="0" w:line="240" w:lineRule="auto"/>
              <w:ind w:left="-108" w:firstLine="108"/>
              <w:rPr>
                <w:rFonts w:ascii="Times New Roman" w:hAnsi="Times New Roman"/>
                <w:lang w:val="vi-VN"/>
              </w:rPr>
            </w:pPr>
          </w:p>
          <w:p w:rsidR="008C26BA" w:rsidRPr="004942BC" w:rsidRDefault="008C26BA" w:rsidP="00A97924">
            <w:pPr>
              <w:pStyle w:val="ListParagraph"/>
              <w:spacing w:after="0" w:line="240" w:lineRule="auto"/>
              <w:ind w:left="-108" w:firstLine="108"/>
              <w:rPr>
                <w:rFonts w:ascii="Times New Roman" w:hAnsi="Times New Roman"/>
                <w:lang w:val="vi-VN"/>
              </w:rPr>
            </w:pPr>
          </w:p>
          <w:p w:rsidR="008C26BA" w:rsidRPr="004942BC" w:rsidRDefault="008C26BA" w:rsidP="00A97924">
            <w:pPr>
              <w:pStyle w:val="ListParagraph"/>
              <w:spacing w:after="0" w:line="240" w:lineRule="auto"/>
              <w:ind w:left="-108" w:firstLine="108"/>
              <w:rPr>
                <w:rFonts w:ascii="Times New Roman" w:hAnsi="Times New Roman"/>
                <w:lang w:val="vi-VN"/>
              </w:rPr>
            </w:pPr>
          </w:p>
          <w:p w:rsidR="008C26BA" w:rsidRPr="004942BC" w:rsidRDefault="008C26BA" w:rsidP="00A97924">
            <w:pPr>
              <w:pStyle w:val="ListParagraph"/>
              <w:spacing w:after="0" w:line="240" w:lineRule="auto"/>
              <w:ind w:left="-108" w:firstLine="108"/>
              <w:rPr>
                <w:rFonts w:ascii="Times New Roman" w:hAnsi="Times New Roman"/>
                <w:lang w:val="vi-VN"/>
              </w:rPr>
            </w:pPr>
          </w:p>
        </w:tc>
      </w:tr>
      <w:tr w:rsidR="005E2F1E" w:rsidRPr="004942BC" w:rsidTr="00773D75">
        <w:trPr>
          <w:trHeight w:val="1537"/>
        </w:trPr>
        <w:tc>
          <w:tcPr>
            <w:tcW w:w="1171" w:type="dxa"/>
            <w:vMerge/>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rPr>
                <w:rFonts w:ascii="Times New Roman" w:hAnsi="Times New Roman"/>
                <w:b/>
                <w:lang w:val="vi-VN"/>
              </w:rPr>
            </w:pPr>
          </w:p>
        </w:tc>
        <w:tc>
          <w:tcPr>
            <w:tcW w:w="427" w:type="dxa"/>
            <w:tcBorders>
              <w:top w:val="nil"/>
              <w:left w:val="single" w:sz="4" w:space="0" w:color="auto"/>
              <w:bottom w:val="single" w:sz="4" w:space="0" w:color="000000"/>
              <w:right w:val="single" w:sz="4" w:space="0" w:color="auto"/>
            </w:tcBorders>
            <w:hideMark/>
          </w:tcPr>
          <w:p w:rsidR="008C26BA" w:rsidRPr="004942BC" w:rsidRDefault="00AE4E1E" w:rsidP="00A97924">
            <w:pPr>
              <w:spacing w:after="0" w:line="240" w:lineRule="auto"/>
              <w:contextualSpacing/>
              <w:rPr>
                <w:rFonts w:ascii="Times New Roman" w:hAnsi="Times New Roman"/>
                <w:lang w:val="vi-VN"/>
              </w:rPr>
            </w:pPr>
            <w:r w:rsidRPr="004942BC">
              <w:rPr>
                <w:rFonts w:ascii="Times New Roman" w:hAnsi="Times New Roman"/>
                <w:noProof/>
                <w:lang w:val="en-US"/>
              </w:rPr>
              <mc:AlternateContent>
                <mc:Choice Requires="wps">
                  <w:drawing>
                    <wp:anchor distT="0" distB="0" distL="114300" distR="114300" simplePos="0" relativeHeight="251664384" behindDoc="0" locked="0" layoutInCell="1" allowOverlap="1" wp14:anchorId="48A880AF" wp14:editId="035D8BC6">
                      <wp:simplePos x="0" y="0"/>
                      <wp:positionH relativeFrom="column">
                        <wp:posOffset>-34925</wp:posOffset>
                      </wp:positionH>
                      <wp:positionV relativeFrom="paragraph">
                        <wp:posOffset>108585</wp:posOffset>
                      </wp:positionV>
                      <wp:extent cx="3255645" cy="0"/>
                      <wp:effectExtent l="22225" t="22860" r="17780" b="15240"/>
                      <wp:wrapNone/>
                      <wp:docPr id="1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5645"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E79DEF0" id="Line 1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8.55pt" to="253.6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" strokecolor="red" strokeweight="2.25pt"/>
                  </w:pict>
                </mc:Fallback>
              </mc:AlternateContent>
            </w:r>
          </w:p>
        </w:tc>
        <w:tc>
          <w:tcPr>
            <w:tcW w:w="425" w:type="dxa"/>
            <w:gridSpan w:val="2"/>
            <w:tcBorders>
              <w:top w:val="nil"/>
              <w:left w:val="single" w:sz="4" w:space="0" w:color="auto"/>
              <w:bottom w:val="single" w:sz="4" w:space="0" w:color="000000"/>
              <w:right w:val="single" w:sz="4" w:space="0" w:color="auto"/>
            </w:tcBorders>
          </w:tcPr>
          <w:p w:rsidR="008C26BA" w:rsidRPr="004942BC" w:rsidRDefault="008C26BA" w:rsidP="00A97924">
            <w:pPr>
              <w:spacing w:after="0" w:line="240" w:lineRule="auto"/>
              <w:contextualSpacing/>
              <w:rPr>
                <w:rFonts w:ascii="Times New Roman" w:hAnsi="Times New Roman"/>
                <w:lang w:val="vi-VN"/>
              </w:rPr>
            </w:pPr>
          </w:p>
        </w:tc>
        <w:tc>
          <w:tcPr>
            <w:tcW w:w="425" w:type="dxa"/>
            <w:gridSpan w:val="3"/>
            <w:tcBorders>
              <w:top w:val="nil"/>
              <w:left w:val="single" w:sz="4" w:space="0" w:color="auto"/>
              <w:bottom w:val="single" w:sz="4" w:space="0" w:color="000000"/>
              <w:right w:val="single" w:sz="4" w:space="0" w:color="auto"/>
            </w:tcBorders>
          </w:tcPr>
          <w:p w:rsidR="008C26BA" w:rsidRPr="004942BC" w:rsidRDefault="008C26BA" w:rsidP="00A97924">
            <w:pPr>
              <w:spacing w:after="0" w:line="240" w:lineRule="auto"/>
              <w:contextualSpacing/>
              <w:rPr>
                <w:rFonts w:ascii="Times New Roman" w:hAnsi="Times New Roman"/>
                <w:lang w:val="vi-VN"/>
              </w:rPr>
            </w:pPr>
          </w:p>
        </w:tc>
        <w:tc>
          <w:tcPr>
            <w:tcW w:w="425" w:type="dxa"/>
            <w:tcBorders>
              <w:top w:val="nil"/>
              <w:left w:val="single" w:sz="4" w:space="0" w:color="auto"/>
              <w:bottom w:val="single" w:sz="4" w:space="0" w:color="000000"/>
              <w:right w:val="single" w:sz="4" w:space="0" w:color="auto"/>
            </w:tcBorders>
          </w:tcPr>
          <w:p w:rsidR="008C26BA" w:rsidRPr="004942BC" w:rsidRDefault="008C26BA" w:rsidP="00A97924">
            <w:pPr>
              <w:spacing w:after="0" w:line="240" w:lineRule="auto"/>
              <w:contextualSpacing/>
              <w:rPr>
                <w:rFonts w:ascii="Times New Roman" w:hAnsi="Times New Roman"/>
                <w:lang w:val="vi-VN"/>
              </w:rPr>
            </w:pPr>
          </w:p>
        </w:tc>
        <w:tc>
          <w:tcPr>
            <w:tcW w:w="426" w:type="dxa"/>
            <w:gridSpan w:val="2"/>
            <w:tcBorders>
              <w:top w:val="nil"/>
              <w:left w:val="single" w:sz="4" w:space="0" w:color="auto"/>
              <w:bottom w:val="single" w:sz="4" w:space="0" w:color="000000"/>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p>
        </w:tc>
        <w:tc>
          <w:tcPr>
            <w:tcW w:w="425" w:type="dxa"/>
            <w:gridSpan w:val="2"/>
            <w:tcBorders>
              <w:top w:val="nil"/>
              <w:left w:val="single" w:sz="4" w:space="0" w:color="auto"/>
              <w:bottom w:val="single" w:sz="4" w:space="0" w:color="000000"/>
              <w:right w:val="single" w:sz="4" w:space="0" w:color="auto"/>
            </w:tcBorders>
            <w:shd w:val="clear" w:color="auto" w:fill="FFFFFF"/>
          </w:tcPr>
          <w:p w:rsidR="008C26BA" w:rsidRPr="004942BC" w:rsidRDefault="008C26BA" w:rsidP="00A97924">
            <w:pPr>
              <w:spacing w:after="0" w:line="240" w:lineRule="auto"/>
              <w:contextualSpacing/>
              <w:rPr>
                <w:rFonts w:ascii="Times New Roman" w:hAnsi="Times New Roman"/>
                <w:lang w:val="vi-VN"/>
              </w:rPr>
            </w:pPr>
          </w:p>
        </w:tc>
        <w:tc>
          <w:tcPr>
            <w:tcW w:w="425" w:type="dxa"/>
            <w:gridSpan w:val="3"/>
            <w:tcBorders>
              <w:top w:val="nil"/>
              <w:left w:val="single" w:sz="4" w:space="0" w:color="auto"/>
              <w:bottom w:val="single" w:sz="4" w:space="0" w:color="000000"/>
              <w:right w:val="single" w:sz="4" w:space="0" w:color="auto"/>
            </w:tcBorders>
            <w:shd w:val="clear" w:color="auto" w:fill="FFFFFF"/>
          </w:tcPr>
          <w:p w:rsidR="008C26BA" w:rsidRPr="004942BC" w:rsidRDefault="008C26BA" w:rsidP="00A97924">
            <w:pPr>
              <w:spacing w:after="0" w:line="240" w:lineRule="auto"/>
              <w:contextualSpacing/>
              <w:rPr>
                <w:rFonts w:ascii="Times New Roman" w:hAnsi="Times New Roman"/>
                <w:lang w:val="vi-VN"/>
              </w:rPr>
            </w:pPr>
          </w:p>
        </w:tc>
        <w:tc>
          <w:tcPr>
            <w:tcW w:w="426" w:type="dxa"/>
            <w:tcBorders>
              <w:top w:val="nil"/>
              <w:left w:val="single" w:sz="4" w:space="0" w:color="auto"/>
              <w:bottom w:val="single" w:sz="4" w:space="0" w:color="000000"/>
              <w:right w:val="single" w:sz="4" w:space="0" w:color="auto"/>
            </w:tcBorders>
            <w:shd w:val="clear" w:color="auto" w:fill="FFFFFF"/>
          </w:tcPr>
          <w:p w:rsidR="008C26BA" w:rsidRPr="004942BC" w:rsidRDefault="008C26BA" w:rsidP="00A97924">
            <w:pPr>
              <w:spacing w:after="0" w:line="240" w:lineRule="auto"/>
              <w:contextualSpacing/>
              <w:rPr>
                <w:rFonts w:ascii="Times New Roman" w:hAnsi="Times New Roman"/>
                <w:lang w:val="vi-VN"/>
              </w:rPr>
            </w:pPr>
          </w:p>
        </w:tc>
        <w:tc>
          <w:tcPr>
            <w:tcW w:w="426" w:type="dxa"/>
            <w:gridSpan w:val="2"/>
            <w:tcBorders>
              <w:top w:val="nil"/>
              <w:left w:val="single" w:sz="4" w:space="0" w:color="auto"/>
              <w:bottom w:val="single" w:sz="4" w:space="0" w:color="000000"/>
              <w:right w:val="single" w:sz="4" w:space="0" w:color="auto"/>
            </w:tcBorders>
            <w:shd w:val="clear" w:color="auto" w:fill="FFFFFF"/>
          </w:tcPr>
          <w:p w:rsidR="008C26BA" w:rsidRPr="004942BC" w:rsidRDefault="008C26BA" w:rsidP="00A97924">
            <w:pPr>
              <w:spacing w:after="0" w:line="240" w:lineRule="auto"/>
              <w:contextualSpacing/>
              <w:rPr>
                <w:rFonts w:ascii="Times New Roman" w:hAnsi="Times New Roman"/>
                <w:lang w:val="vi-VN"/>
              </w:rPr>
            </w:pPr>
          </w:p>
        </w:tc>
        <w:tc>
          <w:tcPr>
            <w:tcW w:w="474" w:type="dxa"/>
            <w:gridSpan w:val="2"/>
            <w:tcBorders>
              <w:top w:val="nil"/>
              <w:left w:val="single" w:sz="4" w:space="0" w:color="auto"/>
              <w:bottom w:val="single" w:sz="4" w:space="0" w:color="000000"/>
              <w:right w:val="single" w:sz="4" w:space="0" w:color="auto"/>
            </w:tcBorders>
            <w:shd w:val="clear" w:color="auto" w:fill="FFFFFF"/>
          </w:tcPr>
          <w:p w:rsidR="008C26BA" w:rsidRPr="004942BC" w:rsidRDefault="008C26BA" w:rsidP="00A97924">
            <w:pPr>
              <w:spacing w:after="0" w:line="240" w:lineRule="auto"/>
              <w:contextualSpacing/>
              <w:rPr>
                <w:rFonts w:ascii="Times New Roman" w:hAnsi="Times New Roman"/>
                <w:lang w:val="vi-VN"/>
              </w:rPr>
            </w:pPr>
          </w:p>
        </w:tc>
        <w:tc>
          <w:tcPr>
            <w:tcW w:w="546" w:type="dxa"/>
            <w:gridSpan w:val="2"/>
            <w:tcBorders>
              <w:top w:val="nil"/>
              <w:left w:val="single" w:sz="4" w:space="0" w:color="auto"/>
              <w:bottom w:val="single" w:sz="4" w:space="0" w:color="000000"/>
              <w:right w:val="single" w:sz="4" w:space="0" w:color="auto"/>
            </w:tcBorders>
          </w:tcPr>
          <w:p w:rsidR="008C26BA" w:rsidRPr="004942BC" w:rsidRDefault="008C26BA" w:rsidP="00A97924">
            <w:pPr>
              <w:spacing w:after="0" w:line="240" w:lineRule="auto"/>
              <w:contextualSpacing/>
              <w:rPr>
                <w:rFonts w:ascii="Times New Roman" w:hAnsi="Times New Roman"/>
                <w:lang w:val="vi-VN"/>
              </w:rPr>
            </w:pPr>
          </w:p>
        </w:tc>
        <w:tc>
          <w:tcPr>
            <w:tcW w:w="453" w:type="dxa"/>
            <w:gridSpan w:val="2"/>
            <w:tcBorders>
              <w:top w:val="nil"/>
              <w:left w:val="single" w:sz="4" w:space="0" w:color="auto"/>
              <w:bottom w:val="single" w:sz="4" w:space="0" w:color="000000"/>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p>
        </w:tc>
        <w:tc>
          <w:tcPr>
            <w:tcW w:w="1654" w:type="dxa"/>
            <w:vMerge/>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rPr>
                <w:rFonts w:ascii="Times New Roman" w:eastAsia="MS Mincho" w:hAnsi="Times New Roman"/>
                <w:lang w:val="vi-VN"/>
              </w:rPr>
            </w:pPr>
          </w:p>
        </w:tc>
        <w:tc>
          <w:tcPr>
            <w:tcW w:w="3937" w:type="dxa"/>
            <w:gridSpan w:val="2"/>
            <w:vMerge/>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rPr>
                <w:rFonts w:ascii="Times New Roman" w:eastAsia="MS Mincho" w:hAnsi="Times New Roman"/>
                <w:lang w:val="vi-VN"/>
              </w:rPr>
            </w:pPr>
          </w:p>
        </w:tc>
        <w:tc>
          <w:tcPr>
            <w:tcW w:w="3055" w:type="dxa"/>
            <w:vMerge/>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rPr>
                <w:rFonts w:ascii="Times New Roman" w:eastAsia="MS Mincho" w:hAnsi="Times New Roman"/>
                <w:lang w:val="vi-VN"/>
              </w:rPr>
            </w:pPr>
          </w:p>
        </w:tc>
      </w:tr>
      <w:tr w:rsidR="005E2F1E" w:rsidRPr="004942BC" w:rsidTr="00773D75">
        <w:trPr>
          <w:trHeight w:val="1205"/>
        </w:trPr>
        <w:tc>
          <w:tcPr>
            <w:tcW w:w="1171" w:type="dxa"/>
            <w:vMerge w:val="restart"/>
            <w:tcBorders>
              <w:top w:val="single" w:sz="4" w:space="0" w:color="000000"/>
              <w:left w:val="single" w:sz="4" w:space="0" w:color="000000"/>
              <w:bottom w:val="single" w:sz="4" w:space="0" w:color="000000"/>
              <w:right w:val="single" w:sz="4" w:space="0" w:color="000000"/>
            </w:tcBorders>
            <w:hideMark/>
          </w:tcPr>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b/>
                <w:lang w:val="vi-VN"/>
              </w:rPr>
              <w:t xml:space="preserve">* TTCN: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 Xe lõi,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-Số hộ: 350</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lastRenderedPageBreak/>
              <w:t>-Tỷ lệ nữ: 90%</w:t>
            </w:r>
          </w:p>
        </w:tc>
        <w:tc>
          <w:tcPr>
            <w:tcW w:w="451" w:type="dxa"/>
            <w:gridSpan w:val="2"/>
            <w:tcBorders>
              <w:top w:val="single" w:sz="4" w:space="0" w:color="000000"/>
              <w:left w:val="single" w:sz="4" w:space="0" w:color="000000"/>
              <w:bottom w:val="nil"/>
              <w:right w:val="single" w:sz="4" w:space="0" w:color="000000"/>
            </w:tcBorders>
            <w:hideMark/>
          </w:tcPr>
          <w:p w:rsidR="008C26BA" w:rsidRPr="004942BC" w:rsidRDefault="008C26BA" w:rsidP="00A97924">
            <w:pPr>
              <w:spacing w:after="0" w:line="240" w:lineRule="auto"/>
              <w:contextualSpacing/>
              <w:rPr>
                <w:rFonts w:ascii="Times New Roman" w:hAnsi="Times New Roman"/>
                <w:lang w:val="vi-VN"/>
              </w:rPr>
            </w:pPr>
          </w:p>
        </w:tc>
        <w:tc>
          <w:tcPr>
            <w:tcW w:w="450" w:type="dxa"/>
            <w:gridSpan w:val="2"/>
            <w:tcBorders>
              <w:top w:val="single" w:sz="4" w:space="0" w:color="000000"/>
              <w:left w:val="single" w:sz="4" w:space="0" w:color="000000"/>
              <w:bottom w:val="nil"/>
              <w:right w:val="single" w:sz="4" w:space="0" w:color="000000"/>
            </w:tcBorders>
          </w:tcPr>
          <w:p w:rsidR="008C26BA" w:rsidRPr="004942BC" w:rsidRDefault="008C26BA" w:rsidP="00A97924">
            <w:pPr>
              <w:spacing w:after="0" w:line="240" w:lineRule="auto"/>
              <w:contextualSpacing/>
              <w:rPr>
                <w:rFonts w:ascii="Times New Roman" w:hAnsi="Times New Roman"/>
                <w:lang w:val="vi-VN"/>
              </w:rPr>
            </w:pPr>
          </w:p>
        </w:tc>
        <w:tc>
          <w:tcPr>
            <w:tcW w:w="360" w:type="dxa"/>
            <w:tcBorders>
              <w:top w:val="single" w:sz="4" w:space="0" w:color="000000"/>
              <w:left w:val="single" w:sz="4" w:space="0" w:color="000000"/>
              <w:bottom w:val="nil"/>
              <w:right w:val="single" w:sz="4" w:space="0" w:color="000000"/>
            </w:tcBorders>
            <w:hideMark/>
          </w:tcPr>
          <w:p w:rsidR="008C26BA" w:rsidRPr="004942BC" w:rsidRDefault="008C26BA" w:rsidP="00A97924">
            <w:pPr>
              <w:spacing w:after="0" w:line="240" w:lineRule="auto"/>
              <w:contextualSpacing/>
              <w:rPr>
                <w:rFonts w:ascii="Times New Roman" w:hAnsi="Times New Roman"/>
                <w:lang w:val="vi-VN"/>
              </w:rPr>
            </w:pPr>
          </w:p>
        </w:tc>
        <w:tc>
          <w:tcPr>
            <w:tcW w:w="450" w:type="dxa"/>
            <w:gridSpan w:val="3"/>
            <w:tcBorders>
              <w:top w:val="single" w:sz="4" w:space="0" w:color="000000"/>
              <w:left w:val="single" w:sz="4" w:space="0" w:color="000000"/>
              <w:bottom w:val="nil"/>
              <w:right w:val="single" w:sz="4" w:space="0" w:color="000000"/>
            </w:tcBorders>
            <w:hideMark/>
          </w:tcPr>
          <w:p w:rsidR="008C26BA" w:rsidRPr="004942BC" w:rsidRDefault="008C26BA" w:rsidP="00A97924">
            <w:pPr>
              <w:spacing w:after="0" w:line="240" w:lineRule="auto"/>
              <w:contextualSpacing/>
              <w:rPr>
                <w:rFonts w:ascii="Times New Roman" w:hAnsi="Times New Roman"/>
                <w:lang w:val="vi-VN"/>
              </w:rPr>
            </w:pPr>
          </w:p>
        </w:tc>
        <w:tc>
          <w:tcPr>
            <w:tcW w:w="450" w:type="dxa"/>
            <w:gridSpan w:val="2"/>
            <w:tcBorders>
              <w:top w:val="single" w:sz="4" w:space="0" w:color="000000"/>
              <w:left w:val="single" w:sz="4" w:space="0" w:color="000000"/>
              <w:bottom w:val="nil"/>
              <w:right w:val="single" w:sz="4" w:space="0" w:color="000000"/>
            </w:tcBorders>
            <w:hideMark/>
          </w:tcPr>
          <w:p w:rsidR="008C26BA" w:rsidRPr="004942BC" w:rsidRDefault="008C26BA" w:rsidP="00A97924">
            <w:pPr>
              <w:spacing w:after="0" w:line="240" w:lineRule="auto"/>
              <w:contextualSpacing/>
              <w:rPr>
                <w:rFonts w:ascii="Times New Roman" w:hAnsi="Times New Roman"/>
                <w:lang w:val="vi-VN"/>
              </w:rPr>
            </w:pPr>
          </w:p>
        </w:tc>
        <w:tc>
          <w:tcPr>
            <w:tcW w:w="450" w:type="dxa"/>
            <w:gridSpan w:val="2"/>
            <w:tcBorders>
              <w:top w:val="single" w:sz="4" w:space="0" w:color="000000"/>
              <w:left w:val="single" w:sz="4" w:space="0" w:color="000000"/>
              <w:bottom w:val="nil"/>
              <w:right w:val="single" w:sz="4" w:space="0" w:color="000000"/>
            </w:tcBorders>
            <w:hideMark/>
          </w:tcPr>
          <w:p w:rsidR="008C26BA" w:rsidRPr="004942BC" w:rsidRDefault="008C26BA" w:rsidP="00A97924">
            <w:pPr>
              <w:spacing w:after="0" w:line="240" w:lineRule="auto"/>
              <w:contextualSpacing/>
              <w:rPr>
                <w:rFonts w:ascii="Times New Roman" w:hAnsi="Times New Roman"/>
                <w:lang w:val="vi-VN"/>
              </w:rPr>
            </w:pPr>
          </w:p>
        </w:tc>
        <w:tc>
          <w:tcPr>
            <w:tcW w:w="360" w:type="dxa"/>
            <w:tcBorders>
              <w:top w:val="single" w:sz="4" w:space="0" w:color="000000"/>
              <w:left w:val="single" w:sz="4" w:space="0" w:color="000000"/>
              <w:bottom w:val="nil"/>
              <w:right w:val="single" w:sz="4" w:space="0" w:color="000000"/>
            </w:tcBorders>
            <w:hideMark/>
          </w:tcPr>
          <w:p w:rsidR="008C26BA" w:rsidRPr="004942BC" w:rsidRDefault="008C26BA" w:rsidP="00A97924">
            <w:pPr>
              <w:spacing w:after="0" w:line="240" w:lineRule="auto"/>
              <w:contextualSpacing/>
              <w:rPr>
                <w:rFonts w:ascii="Times New Roman" w:hAnsi="Times New Roman"/>
                <w:lang w:val="vi-VN"/>
              </w:rPr>
            </w:pPr>
          </w:p>
        </w:tc>
        <w:tc>
          <w:tcPr>
            <w:tcW w:w="450" w:type="dxa"/>
            <w:gridSpan w:val="3"/>
            <w:tcBorders>
              <w:top w:val="single" w:sz="4" w:space="0" w:color="000000"/>
              <w:left w:val="single" w:sz="4" w:space="0" w:color="000000"/>
              <w:bottom w:val="nil"/>
              <w:right w:val="single" w:sz="4" w:space="0" w:color="000000"/>
            </w:tcBorders>
            <w:hideMark/>
          </w:tcPr>
          <w:p w:rsidR="008C26BA" w:rsidRPr="004942BC" w:rsidRDefault="008C26BA" w:rsidP="00A97924">
            <w:pPr>
              <w:spacing w:after="0" w:line="240" w:lineRule="auto"/>
              <w:contextualSpacing/>
              <w:rPr>
                <w:rFonts w:ascii="Times New Roman" w:hAnsi="Times New Roman"/>
                <w:lang w:val="vi-VN"/>
              </w:rPr>
            </w:pPr>
          </w:p>
        </w:tc>
        <w:tc>
          <w:tcPr>
            <w:tcW w:w="450" w:type="dxa"/>
            <w:gridSpan w:val="2"/>
            <w:tcBorders>
              <w:top w:val="single" w:sz="4" w:space="0" w:color="000000"/>
              <w:left w:val="single" w:sz="4" w:space="0" w:color="000000"/>
              <w:bottom w:val="nil"/>
              <w:right w:val="single" w:sz="4" w:space="0" w:color="000000"/>
            </w:tcBorders>
            <w:hideMark/>
          </w:tcPr>
          <w:p w:rsidR="008C26BA" w:rsidRPr="004942BC" w:rsidRDefault="008C26BA" w:rsidP="00A97924">
            <w:pPr>
              <w:spacing w:after="0" w:line="240" w:lineRule="auto"/>
              <w:contextualSpacing/>
              <w:rPr>
                <w:rFonts w:ascii="Times New Roman" w:hAnsi="Times New Roman"/>
                <w:lang w:val="vi-VN"/>
              </w:rPr>
            </w:pPr>
          </w:p>
        </w:tc>
        <w:tc>
          <w:tcPr>
            <w:tcW w:w="450" w:type="dxa"/>
            <w:gridSpan w:val="2"/>
            <w:tcBorders>
              <w:top w:val="single" w:sz="4" w:space="0" w:color="000000"/>
              <w:left w:val="single" w:sz="4" w:space="0" w:color="000000"/>
              <w:bottom w:val="nil"/>
              <w:right w:val="single" w:sz="4" w:space="0" w:color="000000"/>
            </w:tcBorders>
            <w:hideMark/>
          </w:tcPr>
          <w:p w:rsidR="008C26BA" w:rsidRPr="004942BC" w:rsidRDefault="008C26BA" w:rsidP="00A97924">
            <w:pPr>
              <w:spacing w:after="0" w:line="240" w:lineRule="auto"/>
              <w:contextualSpacing/>
              <w:rPr>
                <w:rFonts w:ascii="Times New Roman" w:hAnsi="Times New Roman"/>
                <w:lang w:val="vi-VN"/>
              </w:rPr>
            </w:pPr>
          </w:p>
        </w:tc>
        <w:tc>
          <w:tcPr>
            <w:tcW w:w="529" w:type="dxa"/>
            <w:tcBorders>
              <w:top w:val="single" w:sz="4" w:space="0" w:color="000000"/>
              <w:left w:val="single" w:sz="4" w:space="0" w:color="000000"/>
              <w:bottom w:val="nil"/>
              <w:right w:val="single" w:sz="4" w:space="0" w:color="000000"/>
            </w:tcBorders>
            <w:hideMark/>
          </w:tcPr>
          <w:p w:rsidR="008C26BA" w:rsidRPr="004942BC" w:rsidRDefault="008C26BA" w:rsidP="00A97924">
            <w:pPr>
              <w:spacing w:after="0" w:line="240" w:lineRule="auto"/>
              <w:contextualSpacing/>
              <w:rPr>
                <w:rFonts w:ascii="Times New Roman" w:hAnsi="Times New Roman"/>
                <w:lang w:val="vi-VN"/>
              </w:rPr>
            </w:pPr>
          </w:p>
        </w:tc>
        <w:tc>
          <w:tcPr>
            <w:tcW w:w="453" w:type="dxa"/>
            <w:gridSpan w:val="2"/>
            <w:tcBorders>
              <w:top w:val="single" w:sz="4" w:space="0" w:color="000000"/>
              <w:left w:val="single" w:sz="4" w:space="0" w:color="000000"/>
              <w:bottom w:val="nil"/>
              <w:right w:val="single" w:sz="4" w:space="0" w:color="000000"/>
            </w:tcBorders>
            <w:hideMark/>
          </w:tcPr>
          <w:p w:rsidR="008C26BA" w:rsidRPr="004942BC" w:rsidRDefault="008C26BA" w:rsidP="00A97924">
            <w:pPr>
              <w:spacing w:after="0" w:line="240" w:lineRule="auto"/>
              <w:contextualSpacing/>
              <w:rPr>
                <w:rFonts w:ascii="Times New Roman" w:hAnsi="Times New Roman"/>
                <w:lang w:val="vi-VN"/>
              </w:rPr>
            </w:pPr>
          </w:p>
        </w:tc>
        <w:tc>
          <w:tcPr>
            <w:tcW w:w="1711" w:type="dxa"/>
            <w:gridSpan w:val="2"/>
            <w:vMerge w:val="restart"/>
            <w:tcBorders>
              <w:top w:val="single" w:sz="4" w:space="0" w:color="000000"/>
              <w:left w:val="single" w:sz="4" w:space="0" w:color="000000"/>
              <w:bottom w:val="single" w:sz="4" w:space="0" w:color="000000"/>
              <w:right w:val="single" w:sz="4" w:space="0" w:color="000000"/>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 Nguyên vật liệu đầu vào không chủ động, đầu ra phụ thuộc </w:t>
            </w:r>
            <w:r w:rsidRPr="004942BC">
              <w:rPr>
                <w:rFonts w:ascii="Times New Roman" w:hAnsi="Times New Roman"/>
                <w:lang w:val="vi-VN"/>
              </w:rPr>
              <w:lastRenderedPageBreak/>
              <w:t>vào thị trường (Do tàu bè không vận chuyển được)</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-Bị ẩm mốc, chất lượng giảm do mưa bão, lũ lụt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-Giá cả đầu ra không ổn định </w:t>
            </w:r>
          </w:p>
        </w:tc>
        <w:tc>
          <w:tcPr>
            <w:tcW w:w="3880" w:type="dxa"/>
            <w:vMerge w:val="restart"/>
            <w:tcBorders>
              <w:top w:val="single" w:sz="4" w:space="0" w:color="000000"/>
              <w:left w:val="single" w:sz="4" w:space="0" w:color="000000"/>
              <w:bottom w:val="single" w:sz="4" w:space="0" w:color="000000"/>
              <w:right w:val="single" w:sz="4" w:space="0" w:color="000000"/>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b/>
                <w:lang w:val="vi-VN"/>
              </w:rPr>
              <w:lastRenderedPageBreak/>
              <w:t>* Vật chất</w:t>
            </w:r>
            <w:r w:rsidRPr="004942BC">
              <w:rPr>
                <w:rFonts w:ascii="Times New Roman" w:hAnsi="Times New Roman"/>
                <w:lang w:val="vi-VN"/>
              </w:rPr>
              <w:t>: Diện tích đất trồng cói quá ít, không đủ phục vụ cho sản xuất, máy móc thiết bị lạc hậu. Chủ yếu sản xuất thủ công</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b/>
                <w:lang w:val="vi-VN"/>
              </w:rPr>
              <w:lastRenderedPageBreak/>
              <w:t>* TCXH</w:t>
            </w:r>
            <w:r w:rsidRPr="004942BC">
              <w:rPr>
                <w:rFonts w:ascii="Times New Roman" w:hAnsi="Times New Roman"/>
                <w:lang w:val="vi-VN"/>
              </w:rPr>
              <w:t>: Công tác tuyên truyền chưa sâu rộng, chưa tìm được đầu ra cho các hộ sản xuất.</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-Chưa có liên doanh, liên kết, chưa tìm được đầu ra cho sản phẩm. Sản phẩm chiếu cói chưa có thương hiệu.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-Sản xuất còn nhỏ lẻ.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 </w:t>
            </w:r>
            <w:r w:rsidRPr="004942BC">
              <w:rPr>
                <w:rFonts w:ascii="Times New Roman" w:hAnsi="Times New Roman"/>
                <w:b/>
                <w:lang w:val="vi-VN"/>
              </w:rPr>
              <w:t>Nhận thức kinh nghiệm</w:t>
            </w:r>
            <w:r w:rsidRPr="004942BC">
              <w:rPr>
                <w:rFonts w:ascii="Times New Roman" w:hAnsi="Times New Roman"/>
                <w:lang w:val="vi-VN"/>
              </w:rPr>
              <w:t>: Ý thức Các hộ gia đình sản xuất một cách tự phát</w:t>
            </w:r>
          </w:p>
        </w:tc>
        <w:tc>
          <w:tcPr>
            <w:tcW w:w="3055" w:type="dxa"/>
            <w:vMerge w:val="restart"/>
            <w:tcBorders>
              <w:top w:val="single" w:sz="4" w:space="0" w:color="000000"/>
              <w:left w:val="single" w:sz="4" w:space="0" w:color="000000"/>
              <w:bottom w:val="single" w:sz="4" w:space="0" w:color="000000"/>
              <w:right w:val="single" w:sz="4" w:space="0" w:color="000000"/>
            </w:tcBorders>
          </w:tcPr>
          <w:p w:rsidR="008C26BA" w:rsidRPr="004942BC" w:rsidRDefault="008C26BA" w:rsidP="00A97924">
            <w:pPr>
              <w:spacing w:after="0" w:line="240" w:lineRule="auto"/>
              <w:contextualSpacing/>
              <w:rPr>
                <w:rFonts w:ascii="Times New Roman" w:hAnsi="Times New Roman"/>
                <w:lang w:val="vi-VN"/>
              </w:rPr>
            </w:pP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 Các tổ chức đã tuyên truyền cho nhân dân sản xuất các sản phẩm chất lượng, không làm </w:t>
            </w:r>
            <w:r w:rsidRPr="004942BC">
              <w:rPr>
                <w:rFonts w:ascii="Times New Roman" w:hAnsi="Times New Roman"/>
                <w:lang w:val="vi-VN"/>
              </w:rPr>
              <w:lastRenderedPageBreak/>
              <w:t>hàng kém chất lượng</w:t>
            </w:r>
          </w:p>
        </w:tc>
      </w:tr>
      <w:tr w:rsidR="005E2F1E" w:rsidRPr="004942BC" w:rsidTr="00773D75">
        <w:trPr>
          <w:trHeight w:val="3043"/>
        </w:trPr>
        <w:tc>
          <w:tcPr>
            <w:tcW w:w="1171" w:type="dxa"/>
            <w:vMerge/>
            <w:tcBorders>
              <w:top w:val="single" w:sz="4" w:space="0" w:color="000000"/>
              <w:left w:val="single" w:sz="4" w:space="0" w:color="000000"/>
              <w:bottom w:val="single" w:sz="4" w:space="0" w:color="000000"/>
              <w:right w:val="single" w:sz="4" w:space="0" w:color="000000"/>
            </w:tcBorders>
            <w:vAlign w:val="center"/>
            <w:hideMark/>
          </w:tcPr>
          <w:p w:rsidR="008C26BA" w:rsidRPr="004942BC" w:rsidRDefault="008C26BA" w:rsidP="00A97924">
            <w:pPr>
              <w:spacing w:after="0" w:line="240" w:lineRule="auto"/>
              <w:contextualSpacing/>
              <w:rPr>
                <w:rFonts w:ascii="Times New Roman" w:hAnsi="Times New Roman"/>
                <w:lang w:val="vi-VN"/>
              </w:rPr>
            </w:pPr>
          </w:p>
        </w:tc>
        <w:tc>
          <w:tcPr>
            <w:tcW w:w="451" w:type="dxa"/>
            <w:gridSpan w:val="2"/>
            <w:tcBorders>
              <w:top w:val="nil"/>
              <w:left w:val="single" w:sz="4" w:space="0" w:color="000000"/>
              <w:bottom w:val="single" w:sz="4" w:space="0" w:color="000000"/>
              <w:right w:val="single" w:sz="4" w:space="0" w:color="000000"/>
            </w:tcBorders>
            <w:hideMark/>
          </w:tcPr>
          <w:p w:rsidR="008C26BA" w:rsidRPr="004942BC" w:rsidRDefault="00AE4E1E" w:rsidP="00A97924">
            <w:pPr>
              <w:spacing w:after="0" w:line="240" w:lineRule="auto"/>
              <w:contextualSpacing/>
              <w:rPr>
                <w:rFonts w:ascii="Times New Roman" w:hAnsi="Times New Roman"/>
                <w:lang w:val="vi-VN"/>
              </w:rPr>
            </w:pPr>
            <w:r w:rsidRPr="004942BC">
              <w:rPr>
                <w:rFonts w:ascii="Times New Roman" w:hAnsi="Times New Roman"/>
                <w:noProof/>
                <w:lang w:val="en-US"/>
              </w:rPr>
              <mc:AlternateContent>
                <mc:Choice Requires="wps">
                  <w:drawing>
                    <wp:anchor distT="0" distB="0" distL="114300" distR="114300" simplePos="0" relativeHeight="251665408" behindDoc="0" locked="0" layoutInCell="1" allowOverlap="1" wp14:anchorId="36C7E85F" wp14:editId="2E2A5C41">
                      <wp:simplePos x="0" y="0"/>
                      <wp:positionH relativeFrom="column">
                        <wp:posOffset>-49530</wp:posOffset>
                      </wp:positionH>
                      <wp:positionV relativeFrom="paragraph">
                        <wp:posOffset>434975</wp:posOffset>
                      </wp:positionV>
                      <wp:extent cx="3328035" cy="0"/>
                      <wp:effectExtent l="17145" t="15875" r="17145" b="22225"/>
                      <wp:wrapNone/>
                      <wp:docPr id="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28035"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65D60EB" id="Line 1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34.25pt" to="258.15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" strokecolor="red" strokeweight="2.25pt"/>
                  </w:pict>
                </mc:Fallback>
              </mc:AlternateContent>
            </w:r>
          </w:p>
        </w:tc>
        <w:tc>
          <w:tcPr>
            <w:tcW w:w="450" w:type="dxa"/>
            <w:gridSpan w:val="2"/>
            <w:tcBorders>
              <w:top w:val="nil"/>
              <w:left w:val="single" w:sz="4" w:space="0" w:color="000000"/>
              <w:bottom w:val="single" w:sz="4" w:space="0" w:color="000000"/>
              <w:right w:val="single" w:sz="4" w:space="0" w:color="000000"/>
            </w:tcBorders>
          </w:tcPr>
          <w:p w:rsidR="008C26BA" w:rsidRPr="004942BC" w:rsidRDefault="008C26BA" w:rsidP="00A97924">
            <w:pPr>
              <w:spacing w:after="0" w:line="240" w:lineRule="auto"/>
              <w:contextualSpacing/>
              <w:rPr>
                <w:rFonts w:ascii="Times New Roman" w:hAnsi="Times New Roman"/>
                <w:lang w:val="vi-VN"/>
              </w:rPr>
            </w:pPr>
          </w:p>
        </w:tc>
        <w:tc>
          <w:tcPr>
            <w:tcW w:w="360" w:type="dxa"/>
            <w:tcBorders>
              <w:top w:val="nil"/>
              <w:left w:val="single" w:sz="4" w:space="0" w:color="000000"/>
              <w:bottom w:val="single" w:sz="4" w:space="0" w:color="auto"/>
              <w:right w:val="single" w:sz="4" w:space="0" w:color="000000"/>
            </w:tcBorders>
            <w:hideMark/>
          </w:tcPr>
          <w:p w:rsidR="008C26BA" w:rsidRPr="004942BC" w:rsidRDefault="008C26BA" w:rsidP="00A97924">
            <w:pPr>
              <w:spacing w:after="0" w:line="240" w:lineRule="auto"/>
              <w:contextualSpacing/>
              <w:rPr>
                <w:rFonts w:ascii="Times New Roman" w:hAnsi="Times New Roman"/>
                <w:lang w:val="vi-VN"/>
              </w:rPr>
            </w:pPr>
          </w:p>
        </w:tc>
        <w:tc>
          <w:tcPr>
            <w:tcW w:w="450" w:type="dxa"/>
            <w:gridSpan w:val="3"/>
            <w:tcBorders>
              <w:top w:val="nil"/>
              <w:left w:val="single" w:sz="4" w:space="0" w:color="000000"/>
              <w:bottom w:val="single" w:sz="4" w:space="0" w:color="auto"/>
              <w:right w:val="single" w:sz="4" w:space="0" w:color="000000"/>
            </w:tcBorders>
            <w:hideMark/>
          </w:tcPr>
          <w:p w:rsidR="008C26BA" w:rsidRPr="004942BC" w:rsidRDefault="008C26BA" w:rsidP="00A97924">
            <w:pPr>
              <w:spacing w:after="0" w:line="240" w:lineRule="auto"/>
              <w:contextualSpacing/>
              <w:rPr>
                <w:rFonts w:ascii="Times New Roman" w:hAnsi="Times New Roman"/>
                <w:lang w:val="vi-VN"/>
              </w:rPr>
            </w:pPr>
          </w:p>
        </w:tc>
        <w:tc>
          <w:tcPr>
            <w:tcW w:w="450" w:type="dxa"/>
            <w:gridSpan w:val="2"/>
            <w:tcBorders>
              <w:top w:val="nil"/>
              <w:left w:val="single" w:sz="4" w:space="0" w:color="000000"/>
              <w:bottom w:val="single" w:sz="4" w:space="0" w:color="auto"/>
              <w:right w:val="single" w:sz="4" w:space="0" w:color="000000"/>
            </w:tcBorders>
            <w:hideMark/>
          </w:tcPr>
          <w:p w:rsidR="008C26BA" w:rsidRPr="004942BC" w:rsidRDefault="008C26BA" w:rsidP="00A97924">
            <w:pPr>
              <w:spacing w:after="0" w:line="240" w:lineRule="auto"/>
              <w:contextualSpacing/>
              <w:rPr>
                <w:rFonts w:ascii="Times New Roman" w:hAnsi="Times New Roman"/>
                <w:lang w:val="vi-VN"/>
              </w:rPr>
            </w:pPr>
          </w:p>
        </w:tc>
        <w:tc>
          <w:tcPr>
            <w:tcW w:w="450" w:type="dxa"/>
            <w:gridSpan w:val="2"/>
            <w:tcBorders>
              <w:top w:val="nil"/>
              <w:left w:val="single" w:sz="4" w:space="0" w:color="000000"/>
              <w:bottom w:val="single" w:sz="4" w:space="0" w:color="auto"/>
              <w:right w:val="single" w:sz="4" w:space="0" w:color="000000"/>
            </w:tcBorders>
            <w:hideMark/>
          </w:tcPr>
          <w:p w:rsidR="008C26BA" w:rsidRPr="004942BC" w:rsidRDefault="008C26BA" w:rsidP="00A97924">
            <w:pPr>
              <w:spacing w:after="0" w:line="240" w:lineRule="auto"/>
              <w:contextualSpacing/>
              <w:rPr>
                <w:rFonts w:ascii="Times New Roman" w:hAnsi="Times New Roman"/>
                <w:lang w:val="vi-VN"/>
              </w:rPr>
            </w:pPr>
          </w:p>
        </w:tc>
        <w:tc>
          <w:tcPr>
            <w:tcW w:w="360" w:type="dxa"/>
            <w:tcBorders>
              <w:top w:val="nil"/>
              <w:left w:val="single" w:sz="4" w:space="0" w:color="000000"/>
              <w:bottom w:val="single" w:sz="4" w:space="0" w:color="auto"/>
              <w:right w:val="single" w:sz="4" w:space="0" w:color="000000"/>
            </w:tcBorders>
            <w:hideMark/>
          </w:tcPr>
          <w:p w:rsidR="008C26BA" w:rsidRPr="004942BC" w:rsidRDefault="008C26BA" w:rsidP="00A97924">
            <w:pPr>
              <w:spacing w:after="0" w:line="240" w:lineRule="auto"/>
              <w:contextualSpacing/>
              <w:rPr>
                <w:rFonts w:ascii="Times New Roman" w:hAnsi="Times New Roman"/>
                <w:lang w:val="vi-VN"/>
              </w:rPr>
            </w:pPr>
          </w:p>
        </w:tc>
        <w:tc>
          <w:tcPr>
            <w:tcW w:w="450" w:type="dxa"/>
            <w:gridSpan w:val="3"/>
            <w:tcBorders>
              <w:top w:val="nil"/>
              <w:left w:val="single" w:sz="4" w:space="0" w:color="000000"/>
              <w:bottom w:val="single" w:sz="4" w:space="0" w:color="auto"/>
              <w:right w:val="single" w:sz="4" w:space="0" w:color="000000"/>
            </w:tcBorders>
            <w:hideMark/>
          </w:tcPr>
          <w:p w:rsidR="008C26BA" w:rsidRPr="004942BC" w:rsidRDefault="008C26BA" w:rsidP="00A97924">
            <w:pPr>
              <w:spacing w:after="0" w:line="240" w:lineRule="auto"/>
              <w:contextualSpacing/>
              <w:rPr>
                <w:rFonts w:ascii="Times New Roman" w:hAnsi="Times New Roman"/>
                <w:lang w:val="vi-VN"/>
              </w:rPr>
            </w:pPr>
          </w:p>
        </w:tc>
        <w:tc>
          <w:tcPr>
            <w:tcW w:w="450" w:type="dxa"/>
            <w:gridSpan w:val="2"/>
            <w:tcBorders>
              <w:top w:val="nil"/>
              <w:left w:val="single" w:sz="4" w:space="0" w:color="000000"/>
              <w:bottom w:val="single" w:sz="4" w:space="0" w:color="auto"/>
              <w:right w:val="single" w:sz="4" w:space="0" w:color="000000"/>
            </w:tcBorders>
            <w:hideMark/>
          </w:tcPr>
          <w:p w:rsidR="008C26BA" w:rsidRPr="004942BC" w:rsidRDefault="008C26BA" w:rsidP="00A97924">
            <w:pPr>
              <w:spacing w:after="0" w:line="240" w:lineRule="auto"/>
              <w:contextualSpacing/>
              <w:rPr>
                <w:rFonts w:ascii="Times New Roman" w:hAnsi="Times New Roman"/>
                <w:lang w:val="vi-VN"/>
              </w:rPr>
            </w:pPr>
          </w:p>
        </w:tc>
        <w:tc>
          <w:tcPr>
            <w:tcW w:w="450" w:type="dxa"/>
            <w:gridSpan w:val="2"/>
            <w:tcBorders>
              <w:top w:val="nil"/>
              <w:left w:val="single" w:sz="4" w:space="0" w:color="000000"/>
              <w:bottom w:val="single" w:sz="4" w:space="0" w:color="auto"/>
              <w:right w:val="single" w:sz="4" w:space="0" w:color="000000"/>
            </w:tcBorders>
            <w:hideMark/>
          </w:tcPr>
          <w:p w:rsidR="008C26BA" w:rsidRPr="004942BC" w:rsidRDefault="008C26BA" w:rsidP="00A97924">
            <w:pPr>
              <w:spacing w:after="0" w:line="240" w:lineRule="auto"/>
              <w:contextualSpacing/>
              <w:rPr>
                <w:rFonts w:ascii="Times New Roman" w:hAnsi="Times New Roman"/>
                <w:lang w:val="vi-VN"/>
              </w:rPr>
            </w:pPr>
          </w:p>
        </w:tc>
        <w:tc>
          <w:tcPr>
            <w:tcW w:w="529" w:type="dxa"/>
            <w:tcBorders>
              <w:top w:val="nil"/>
              <w:left w:val="single" w:sz="4" w:space="0" w:color="000000"/>
              <w:bottom w:val="single" w:sz="4" w:space="0" w:color="auto"/>
              <w:right w:val="single" w:sz="4" w:space="0" w:color="000000"/>
            </w:tcBorders>
            <w:hideMark/>
          </w:tcPr>
          <w:p w:rsidR="008C26BA" w:rsidRPr="004942BC" w:rsidRDefault="008C26BA" w:rsidP="00A97924">
            <w:pPr>
              <w:spacing w:after="0" w:line="240" w:lineRule="auto"/>
              <w:contextualSpacing/>
              <w:rPr>
                <w:rFonts w:ascii="Times New Roman" w:hAnsi="Times New Roman"/>
                <w:lang w:val="vi-VN"/>
              </w:rPr>
            </w:pPr>
          </w:p>
        </w:tc>
        <w:tc>
          <w:tcPr>
            <w:tcW w:w="453" w:type="dxa"/>
            <w:gridSpan w:val="2"/>
            <w:tcBorders>
              <w:top w:val="nil"/>
              <w:left w:val="single" w:sz="4" w:space="0" w:color="000000"/>
              <w:bottom w:val="single" w:sz="4" w:space="0" w:color="auto"/>
              <w:right w:val="single" w:sz="4" w:space="0" w:color="000000"/>
            </w:tcBorders>
            <w:hideMark/>
          </w:tcPr>
          <w:p w:rsidR="008C26BA" w:rsidRPr="004942BC" w:rsidRDefault="008C26BA" w:rsidP="00A97924">
            <w:pPr>
              <w:spacing w:after="0" w:line="240" w:lineRule="auto"/>
              <w:contextualSpacing/>
              <w:rPr>
                <w:rFonts w:ascii="Times New Roman" w:hAnsi="Times New Roman"/>
                <w:lang w:val="vi-VN"/>
              </w:rPr>
            </w:pPr>
          </w:p>
        </w:tc>
        <w:tc>
          <w:tcPr>
            <w:tcW w:w="1711" w:type="dxa"/>
            <w:gridSpan w:val="2"/>
            <w:vMerge/>
            <w:tcBorders>
              <w:top w:val="single" w:sz="4" w:space="0" w:color="000000"/>
              <w:left w:val="single" w:sz="4" w:space="0" w:color="000000"/>
              <w:bottom w:val="single" w:sz="4" w:space="0" w:color="000000"/>
              <w:right w:val="single" w:sz="4" w:space="0" w:color="000000"/>
            </w:tcBorders>
            <w:vAlign w:val="center"/>
            <w:hideMark/>
          </w:tcPr>
          <w:p w:rsidR="008C26BA" w:rsidRPr="004942BC" w:rsidRDefault="008C26BA" w:rsidP="00A97924">
            <w:pPr>
              <w:spacing w:after="0" w:line="240" w:lineRule="auto"/>
              <w:contextualSpacing/>
              <w:rPr>
                <w:rFonts w:ascii="Times New Roman" w:hAnsi="Times New Roman"/>
                <w:lang w:val="vi-VN"/>
              </w:rPr>
            </w:pPr>
          </w:p>
        </w:tc>
        <w:tc>
          <w:tcPr>
            <w:tcW w:w="3880" w:type="dxa"/>
            <w:vMerge/>
            <w:tcBorders>
              <w:top w:val="single" w:sz="4" w:space="0" w:color="000000"/>
              <w:left w:val="single" w:sz="4" w:space="0" w:color="000000"/>
              <w:bottom w:val="single" w:sz="4" w:space="0" w:color="000000"/>
              <w:right w:val="single" w:sz="4" w:space="0" w:color="000000"/>
            </w:tcBorders>
            <w:vAlign w:val="center"/>
            <w:hideMark/>
          </w:tcPr>
          <w:p w:rsidR="008C26BA" w:rsidRPr="004942BC" w:rsidRDefault="008C26BA" w:rsidP="00A97924">
            <w:pPr>
              <w:spacing w:after="0" w:line="240" w:lineRule="auto"/>
              <w:contextualSpacing/>
              <w:rPr>
                <w:rFonts w:ascii="Times New Roman" w:hAnsi="Times New Roman"/>
                <w:lang w:val="vi-VN"/>
              </w:rPr>
            </w:pPr>
          </w:p>
        </w:tc>
        <w:tc>
          <w:tcPr>
            <w:tcW w:w="3055" w:type="dxa"/>
            <w:vMerge/>
            <w:tcBorders>
              <w:top w:val="single" w:sz="4" w:space="0" w:color="000000"/>
              <w:left w:val="single" w:sz="4" w:space="0" w:color="000000"/>
              <w:bottom w:val="single" w:sz="4" w:space="0" w:color="000000"/>
              <w:right w:val="single" w:sz="4" w:space="0" w:color="000000"/>
            </w:tcBorders>
            <w:vAlign w:val="center"/>
            <w:hideMark/>
          </w:tcPr>
          <w:p w:rsidR="008C26BA" w:rsidRPr="004942BC" w:rsidRDefault="008C26BA" w:rsidP="00A97924">
            <w:pPr>
              <w:spacing w:after="0" w:line="240" w:lineRule="auto"/>
              <w:contextualSpacing/>
              <w:rPr>
                <w:rFonts w:ascii="Times New Roman" w:hAnsi="Times New Roman"/>
                <w:lang w:val="vi-VN"/>
              </w:rPr>
            </w:pPr>
          </w:p>
        </w:tc>
      </w:tr>
      <w:tr w:rsidR="005E2F1E" w:rsidRPr="004942BC" w:rsidTr="00773D75">
        <w:trPr>
          <w:trHeight w:val="965"/>
        </w:trPr>
        <w:tc>
          <w:tcPr>
            <w:tcW w:w="1171" w:type="dxa"/>
            <w:vMerge w:val="restart"/>
            <w:tcBorders>
              <w:top w:val="single" w:sz="4" w:space="0" w:color="000000"/>
              <w:left w:val="single" w:sz="4" w:space="0" w:color="000000"/>
              <w:bottom w:val="single" w:sz="4" w:space="0" w:color="000000"/>
              <w:right w:val="single" w:sz="4" w:space="0" w:color="000000"/>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lastRenderedPageBreak/>
              <w:t>- Gò hàn, mộc:</w:t>
            </w:r>
            <w:r w:rsidR="00A97924" w:rsidRPr="004942BC">
              <w:rPr>
                <w:rFonts w:ascii="Times New Roman" w:hAnsi="Times New Roman"/>
                <w:lang w:val="vi-VN"/>
              </w:rPr>
              <w:t xml:space="preserve"> </w:t>
            </w:r>
            <w:r w:rsidRPr="004942BC">
              <w:rPr>
                <w:rFonts w:ascii="Times New Roman" w:hAnsi="Times New Roman"/>
                <w:lang w:val="vi-VN"/>
              </w:rPr>
              <w:t>Số hộ: 50</w:t>
            </w:r>
          </w:p>
        </w:tc>
        <w:tc>
          <w:tcPr>
            <w:tcW w:w="451" w:type="dxa"/>
            <w:gridSpan w:val="2"/>
            <w:tcBorders>
              <w:top w:val="single" w:sz="4" w:space="0" w:color="000000"/>
              <w:left w:val="single" w:sz="4" w:space="0" w:color="000000"/>
              <w:bottom w:val="nil"/>
              <w:right w:val="single" w:sz="4" w:space="0" w:color="000000"/>
            </w:tcBorders>
            <w:hideMark/>
          </w:tcPr>
          <w:p w:rsidR="008C26BA" w:rsidRPr="004942BC" w:rsidRDefault="008C26BA" w:rsidP="00A97924">
            <w:pPr>
              <w:spacing w:after="0" w:line="240" w:lineRule="auto"/>
              <w:contextualSpacing/>
              <w:rPr>
                <w:rFonts w:ascii="Times New Roman" w:hAnsi="Times New Roman"/>
                <w:lang w:val="vi-VN"/>
              </w:rPr>
            </w:pPr>
          </w:p>
        </w:tc>
        <w:tc>
          <w:tcPr>
            <w:tcW w:w="450" w:type="dxa"/>
            <w:gridSpan w:val="2"/>
            <w:tcBorders>
              <w:top w:val="single" w:sz="4" w:space="0" w:color="000000"/>
              <w:left w:val="single" w:sz="4" w:space="0" w:color="000000"/>
              <w:bottom w:val="nil"/>
              <w:right w:val="single" w:sz="4" w:space="0" w:color="000000"/>
            </w:tcBorders>
            <w:hideMark/>
          </w:tcPr>
          <w:p w:rsidR="008C26BA" w:rsidRPr="004942BC" w:rsidRDefault="008C26BA" w:rsidP="00A97924">
            <w:pPr>
              <w:spacing w:after="0" w:line="240" w:lineRule="auto"/>
              <w:contextualSpacing/>
              <w:rPr>
                <w:rFonts w:ascii="Times New Roman" w:hAnsi="Times New Roman"/>
                <w:lang w:val="vi-VN"/>
              </w:rPr>
            </w:pPr>
          </w:p>
        </w:tc>
        <w:tc>
          <w:tcPr>
            <w:tcW w:w="360" w:type="dxa"/>
            <w:tcBorders>
              <w:top w:val="single" w:sz="4" w:space="0" w:color="000000"/>
              <w:left w:val="single" w:sz="4" w:space="0" w:color="000000"/>
              <w:bottom w:val="nil"/>
              <w:right w:val="single" w:sz="4" w:space="0" w:color="000000"/>
            </w:tcBorders>
            <w:hideMark/>
          </w:tcPr>
          <w:p w:rsidR="008C26BA" w:rsidRPr="004942BC" w:rsidRDefault="008C26BA" w:rsidP="00A97924">
            <w:pPr>
              <w:spacing w:after="0" w:line="240" w:lineRule="auto"/>
              <w:contextualSpacing/>
              <w:rPr>
                <w:rFonts w:ascii="Times New Roman" w:hAnsi="Times New Roman"/>
                <w:lang w:val="vi-VN"/>
              </w:rPr>
            </w:pPr>
          </w:p>
        </w:tc>
        <w:tc>
          <w:tcPr>
            <w:tcW w:w="450" w:type="dxa"/>
            <w:gridSpan w:val="3"/>
            <w:tcBorders>
              <w:top w:val="single" w:sz="4" w:space="0" w:color="000000"/>
              <w:left w:val="single" w:sz="4" w:space="0" w:color="000000"/>
              <w:bottom w:val="nil"/>
              <w:right w:val="single" w:sz="4" w:space="0" w:color="000000"/>
            </w:tcBorders>
            <w:hideMark/>
          </w:tcPr>
          <w:p w:rsidR="008C26BA" w:rsidRPr="004942BC" w:rsidRDefault="008C26BA" w:rsidP="00A97924">
            <w:pPr>
              <w:spacing w:after="0" w:line="240" w:lineRule="auto"/>
              <w:contextualSpacing/>
              <w:rPr>
                <w:rFonts w:ascii="Times New Roman" w:hAnsi="Times New Roman"/>
                <w:lang w:val="vi-VN"/>
              </w:rPr>
            </w:pPr>
          </w:p>
        </w:tc>
        <w:tc>
          <w:tcPr>
            <w:tcW w:w="450" w:type="dxa"/>
            <w:gridSpan w:val="2"/>
            <w:tcBorders>
              <w:top w:val="single" w:sz="4" w:space="0" w:color="000000"/>
              <w:left w:val="single" w:sz="4" w:space="0" w:color="000000"/>
              <w:bottom w:val="nil"/>
              <w:right w:val="single" w:sz="4" w:space="0" w:color="000000"/>
            </w:tcBorders>
            <w:hideMark/>
          </w:tcPr>
          <w:p w:rsidR="008C26BA" w:rsidRPr="004942BC" w:rsidRDefault="008C26BA" w:rsidP="00A97924">
            <w:pPr>
              <w:spacing w:after="0" w:line="240" w:lineRule="auto"/>
              <w:contextualSpacing/>
              <w:rPr>
                <w:rFonts w:ascii="Times New Roman" w:hAnsi="Times New Roman"/>
                <w:lang w:val="vi-VN"/>
              </w:rPr>
            </w:pPr>
          </w:p>
        </w:tc>
        <w:tc>
          <w:tcPr>
            <w:tcW w:w="450" w:type="dxa"/>
            <w:gridSpan w:val="2"/>
            <w:tcBorders>
              <w:top w:val="single" w:sz="4" w:space="0" w:color="000000"/>
              <w:left w:val="single" w:sz="4" w:space="0" w:color="000000"/>
              <w:bottom w:val="nil"/>
              <w:right w:val="single" w:sz="4" w:space="0" w:color="000000"/>
            </w:tcBorders>
            <w:hideMark/>
          </w:tcPr>
          <w:p w:rsidR="008C26BA" w:rsidRPr="004942BC" w:rsidRDefault="008C26BA" w:rsidP="00A97924">
            <w:pPr>
              <w:spacing w:after="0" w:line="240" w:lineRule="auto"/>
              <w:contextualSpacing/>
              <w:rPr>
                <w:rFonts w:ascii="Times New Roman" w:hAnsi="Times New Roman"/>
                <w:lang w:val="vi-VN"/>
              </w:rPr>
            </w:pPr>
          </w:p>
        </w:tc>
        <w:tc>
          <w:tcPr>
            <w:tcW w:w="360" w:type="dxa"/>
            <w:tcBorders>
              <w:top w:val="single" w:sz="4" w:space="0" w:color="000000"/>
              <w:left w:val="single" w:sz="4" w:space="0" w:color="000000"/>
              <w:bottom w:val="nil"/>
              <w:right w:val="single" w:sz="4" w:space="0" w:color="000000"/>
            </w:tcBorders>
            <w:hideMark/>
          </w:tcPr>
          <w:p w:rsidR="008C26BA" w:rsidRPr="004942BC" w:rsidRDefault="008C26BA" w:rsidP="00A97924">
            <w:pPr>
              <w:spacing w:after="0" w:line="240" w:lineRule="auto"/>
              <w:contextualSpacing/>
              <w:rPr>
                <w:rFonts w:ascii="Times New Roman" w:hAnsi="Times New Roman"/>
                <w:lang w:val="vi-VN"/>
              </w:rPr>
            </w:pPr>
          </w:p>
        </w:tc>
        <w:tc>
          <w:tcPr>
            <w:tcW w:w="450" w:type="dxa"/>
            <w:gridSpan w:val="3"/>
            <w:tcBorders>
              <w:top w:val="single" w:sz="4" w:space="0" w:color="000000"/>
              <w:left w:val="single" w:sz="4" w:space="0" w:color="000000"/>
              <w:bottom w:val="nil"/>
              <w:right w:val="single" w:sz="4" w:space="0" w:color="000000"/>
            </w:tcBorders>
            <w:hideMark/>
          </w:tcPr>
          <w:p w:rsidR="008C26BA" w:rsidRPr="004942BC" w:rsidRDefault="008C26BA" w:rsidP="00A97924">
            <w:pPr>
              <w:spacing w:after="0" w:line="240" w:lineRule="auto"/>
              <w:contextualSpacing/>
              <w:rPr>
                <w:rFonts w:ascii="Times New Roman" w:hAnsi="Times New Roman"/>
                <w:lang w:val="vi-VN"/>
              </w:rPr>
            </w:pPr>
          </w:p>
        </w:tc>
        <w:tc>
          <w:tcPr>
            <w:tcW w:w="450" w:type="dxa"/>
            <w:gridSpan w:val="2"/>
            <w:tcBorders>
              <w:top w:val="single" w:sz="4" w:space="0" w:color="000000"/>
              <w:left w:val="single" w:sz="4" w:space="0" w:color="000000"/>
              <w:bottom w:val="nil"/>
              <w:right w:val="single" w:sz="4" w:space="0" w:color="000000"/>
            </w:tcBorders>
            <w:hideMark/>
          </w:tcPr>
          <w:p w:rsidR="008C26BA" w:rsidRPr="004942BC" w:rsidRDefault="008C26BA" w:rsidP="00A97924">
            <w:pPr>
              <w:spacing w:after="0" w:line="240" w:lineRule="auto"/>
              <w:contextualSpacing/>
              <w:rPr>
                <w:rFonts w:ascii="Times New Roman" w:hAnsi="Times New Roman"/>
                <w:lang w:val="vi-VN"/>
              </w:rPr>
            </w:pPr>
          </w:p>
        </w:tc>
        <w:tc>
          <w:tcPr>
            <w:tcW w:w="450" w:type="dxa"/>
            <w:gridSpan w:val="2"/>
            <w:tcBorders>
              <w:top w:val="single" w:sz="4" w:space="0" w:color="000000"/>
              <w:left w:val="single" w:sz="4" w:space="0" w:color="000000"/>
              <w:bottom w:val="nil"/>
              <w:right w:val="single" w:sz="4" w:space="0" w:color="000000"/>
            </w:tcBorders>
            <w:hideMark/>
          </w:tcPr>
          <w:p w:rsidR="008C26BA" w:rsidRPr="004942BC" w:rsidRDefault="008C26BA" w:rsidP="00A97924">
            <w:pPr>
              <w:spacing w:after="0" w:line="240" w:lineRule="auto"/>
              <w:contextualSpacing/>
              <w:rPr>
                <w:rFonts w:ascii="Times New Roman" w:hAnsi="Times New Roman"/>
                <w:lang w:val="vi-VN"/>
              </w:rPr>
            </w:pPr>
          </w:p>
        </w:tc>
        <w:tc>
          <w:tcPr>
            <w:tcW w:w="529" w:type="dxa"/>
            <w:tcBorders>
              <w:top w:val="single" w:sz="4" w:space="0" w:color="000000"/>
              <w:left w:val="single" w:sz="4" w:space="0" w:color="000000"/>
              <w:bottom w:val="nil"/>
              <w:right w:val="single" w:sz="4" w:space="0" w:color="000000"/>
            </w:tcBorders>
            <w:hideMark/>
          </w:tcPr>
          <w:p w:rsidR="008C26BA" w:rsidRPr="004942BC" w:rsidRDefault="008C26BA" w:rsidP="00A97924">
            <w:pPr>
              <w:spacing w:after="0" w:line="240" w:lineRule="auto"/>
              <w:contextualSpacing/>
              <w:rPr>
                <w:rFonts w:ascii="Times New Roman" w:hAnsi="Times New Roman"/>
                <w:lang w:val="vi-VN"/>
              </w:rPr>
            </w:pPr>
          </w:p>
        </w:tc>
        <w:tc>
          <w:tcPr>
            <w:tcW w:w="453" w:type="dxa"/>
            <w:gridSpan w:val="2"/>
            <w:tcBorders>
              <w:top w:val="single" w:sz="4" w:space="0" w:color="000000"/>
              <w:left w:val="single" w:sz="4" w:space="0" w:color="000000"/>
              <w:bottom w:val="nil"/>
              <w:right w:val="single" w:sz="4" w:space="0" w:color="000000"/>
            </w:tcBorders>
            <w:hideMark/>
          </w:tcPr>
          <w:p w:rsidR="008C26BA" w:rsidRPr="004942BC" w:rsidRDefault="008C26BA" w:rsidP="00A97924">
            <w:pPr>
              <w:spacing w:after="0" w:line="240" w:lineRule="auto"/>
              <w:contextualSpacing/>
              <w:rPr>
                <w:rFonts w:ascii="Times New Roman" w:hAnsi="Times New Roman"/>
                <w:lang w:val="vi-VN"/>
              </w:rPr>
            </w:pPr>
          </w:p>
        </w:tc>
        <w:tc>
          <w:tcPr>
            <w:tcW w:w="1711" w:type="dxa"/>
            <w:gridSpan w:val="2"/>
            <w:vMerge w:val="restart"/>
            <w:tcBorders>
              <w:top w:val="single" w:sz="4" w:space="0" w:color="000000"/>
              <w:left w:val="single" w:sz="4" w:space="0" w:color="000000"/>
              <w:bottom w:val="single" w:sz="4" w:space="0" w:color="000000"/>
              <w:right w:val="single" w:sz="4" w:space="0" w:color="000000"/>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Ảnh hướng đến sức khỏe người lao động, độc hại, dễ tạo khuyết tật</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Hàng hóa, nguyên liệu, sản phẩm bị ẩm mốc, hư hỏng, gỉ gét</w:t>
            </w:r>
          </w:p>
        </w:tc>
        <w:tc>
          <w:tcPr>
            <w:tcW w:w="3880" w:type="dxa"/>
            <w:vMerge w:val="restart"/>
            <w:tcBorders>
              <w:top w:val="single" w:sz="4" w:space="0" w:color="000000"/>
              <w:left w:val="single" w:sz="4" w:space="0" w:color="000000"/>
              <w:bottom w:val="single" w:sz="4" w:space="0" w:color="000000"/>
              <w:right w:val="single" w:sz="4" w:space="0" w:color="000000"/>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b/>
                <w:lang w:val="vi-VN"/>
              </w:rPr>
              <w:t>* Vật chất</w:t>
            </w:r>
            <w:r w:rsidRPr="004942BC">
              <w:rPr>
                <w:rFonts w:ascii="Times New Roman" w:hAnsi="Times New Roman"/>
                <w:lang w:val="vi-VN"/>
              </w:rPr>
              <w:t>: Các cửa hàng gò hàn, xưởng</w:t>
            </w:r>
            <w:r w:rsidR="00A97924" w:rsidRPr="004942BC">
              <w:rPr>
                <w:rFonts w:ascii="Times New Roman" w:hAnsi="Times New Roman"/>
                <w:lang w:val="vi-VN"/>
              </w:rPr>
              <w:t xml:space="preserve"> </w:t>
            </w:r>
            <w:r w:rsidRPr="004942BC">
              <w:rPr>
                <w:rFonts w:ascii="Times New Roman" w:hAnsi="Times New Roman"/>
                <w:lang w:val="vi-VN"/>
              </w:rPr>
              <w:t>mộc nhỏ lẽ, mang tính tạm bợ</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b/>
                <w:lang w:val="vi-VN"/>
              </w:rPr>
              <w:t>* TCXH</w:t>
            </w:r>
            <w:r w:rsidRPr="004942BC">
              <w:rPr>
                <w:rFonts w:ascii="Times New Roman" w:hAnsi="Times New Roman"/>
                <w:lang w:val="vi-VN"/>
              </w:rPr>
              <w:t>: Công tác tuyên truyền chưa sâu rộng, chưa liên hệ mật thiết với các chủ của hàng.</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 </w:t>
            </w:r>
            <w:r w:rsidRPr="004942BC">
              <w:rPr>
                <w:rFonts w:ascii="Times New Roman" w:hAnsi="Times New Roman"/>
                <w:b/>
                <w:lang w:val="vi-VN"/>
              </w:rPr>
              <w:t>Nhận thức kinh nghiệm:</w:t>
            </w:r>
            <w:r w:rsidRPr="004942BC">
              <w:rPr>
                <w:rFonts w:ascii="Times New Roman" w:hAnsi="Times New Roman"/>
                <w:lang w:val="vi-VN"/>
              </w:rPr>
              <w:t xml:space="preserve"> Một số ông chủ không được đào tạo về ATLĐ, không chú trọng đến sức khỏe của người lao động, ít quan tâm đầu tư về cơ sở vật chất.</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-Không có kiến thức bảo vệ sức khỏe, không có bảo hộ lao động </w:t>
            </w:r>
          </w:p>
        </w:tc>
        <w:tc>
          <w:tcPr>
            <w:tcW w:w="3055" w:type="dxa"/>
            <w:vMerge w:val="restart"/>
            <w:tcBorders>
              <w:top w:val="single" w:sz="4" w:space="0" w:color="000000"/>
              <w:left w:val="single" w:sz="4" w:space="0" w:color="000000"/>
              <w:bottom w:val="single" w:sz="4" w:space="0" w:color="000000"/>
              <w:right w:val="single" w:sz="4" w:space="0" w:color="000000"/>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Đẩy mạnh công tác tuyên truyền đến các chủ cửa hàng đầu tư các trang thiết bị cần thiết phục vụ SXKD làm các sản phẩm chất lượng, không làm hàng kém chất lượng</w:t>
            </w:r>
          </w:p>
        </w:tc>
      </w:tr>
      <w:tr w:rsidR="005E2F1E" w:rsidRPr="004942BC" w:rsidTr="00773D75">
        <w:trPr>
          <w:trHeight w:val="2214"/>
        </w:trPr>
        <w:tc>
          <w:tcPr>
            <w:tcW w:w="1171" w:type="dxa"/>
            <w:vMerge/>
            <w:tcBorders>
              <w:top w:val="single" w:sz="4" w:space="0" w:color="000000"/>
              <w:left w:val="single" w:sz="4" w:space="0" w:color="000000"/>
              <w:bottom w:val="single" w:sz="4" w:space="0" w:color="000000"/>
              <w:right w:val="single" w:sz="4" w:space="0" w:color="000000"/>
            </w:tcBorders>
            <w:vAlign w:val="center"/>
            <w:hideMark/>
          </w:tcPr>
          <w:p w:rsidR="008C26BA" w:rsidRPr="004942BC" w:rsidRDefault="008C26BA" w:rsidP="00A97924">
            <w:pPr>
              <w:spacing w:after="0" w:line="240" w:lineRule="auto"/>
              <w:contextualSpacing/>
              <w:rPr>
                <w:rFonts w:ascii="Times New Roman" w:hAnsi="Times New Roman"/>
                <w:lang w:val="vi-VN"/>
              </w:rPr>
            </w:pPr>
          </w:p>
        </w:tc>
        <w:tc>
          <w:tcPr>
            <w:tcW w:w="451" w:type="dxa"/>
            <w:gridSpan w:val="2"/>
            <w:tcBorders>
              <w:top w:val="nil"/>
              <w:left w:val="single" w:sz="4" w:space="0" w:color="000000"/>
              <w:bottom w:val="single" w:sz="4" w:space="0" w:color="000000"/>
              <w:right w:val="single" w:sz="4" w:space="0" w:color="000000"/>
            </w:tcBorders>
            <w:hideMark/>
          </w:tcPr>
          <w:p w:rsidR="008C26BA" w:rsidRPr="004942BC" w:rsidRDefault="00AE4E1E" w:rsidP="00A97924">
            <w:pPr>
              <w:spacing w:after="0" w:line="240" w:lineRule="auto"/>
              <w:contextualSpacing/>
              <w:rPr>
                <w:rFonts w:ascii="Times New Roman" w:hAnsi="Times New Roman"/>
                <w:lang w:val="vi-VN"/>
              </w:rPr>
            </w:pPr>
            <w:r w:rsidRPr="004942BC">
              <w:rPr>
                <w:rFonts w:ascii="Times New Roman" w:hAnsi="Times New Roman"/>
                <w:noProof/>
                <w:lang w:val="en-US"/>
              </w:rPr>
              <mc:AlternateContent>
                <mc:Choice Requires="wps">
                  <w:drawing>
                    <wp:anchor distT="0" distB="0" distL="114300" distR="114300" simplePos="0" relativeHeight="251666432" behindDoc="0" locked="0" layoutInCell="1" allowOverlap="1" wp14:anchorId="2A21F7FD" wp14:editId="74337E99">
                      <wp:simplePos x="0" y="0"/>
                      <wp:positionH relativeFrom="column">
                        <wp:posOffset>-34290</wp:posOffset>
                      </wp:positionH>
                      <wp:positionV relativeFrom="paragraph">
                        <wp:posOffset>440690</wp:posOffset>
                      </wp:positionV>
                      <wp:extent cx="3342005" cy="0"/>
                      <wp:effectExtent l="22860" t="21590" r="16510" b="16510"/>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2005"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803BCBF" id="Line 1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4.7pt" to="260.45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zUvFgIAACo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" strokecolor="red" strokeweight="2.25pt"/>
                  </w:pict>
                </mc:Fallback>
              </mc:AlternateContent>
            </w:r>
          </w:p>
        </w:tc>
        <w:tc>
          <w:tcPr>
            <w:tcW w:w="450" w:type="dxa"/>
            <w:gridSpan w:val="2"/>
            <w:tcBorders>
              <w:top w:val="nil"/>
              <w:left w:val="single" w:sz="4" w:space="0" w:color="000000"/>
              <w:bottom w:val="single" w:sz="4" w:space="0" w:color="000000"/>
              <w:right w:val="single" w:sz="4" w:space="0" w:color="000000"/>
            </w:tcBorders>
            <w:hideMark/>
          </w:tcPr>
          <w:p w:rsidR="008C26BA" w:rsidRPr="004942BC" w:rsidRDefault="008C26BA" w:rsidP="00A97924">
            <w:pPr>
              <w:spacing w:after="0" w:line="240" w:lineRule="auto"/>
              <w:contextualSpacing/>
              <w:rPr>
                <w:rFonts w:ascii="Times New Roman" w:hAnsi="Times New Roman"/>
                <w:lang w:val="vi-VN"/>
              </w:rPr>
            </w:pPr>
          </w:p>
        </w:tc>
        <w:tc>
          <w:tcPr>
            <w:tcW w:w="360" w:type="dxa"/>
            <w:tcBorders>
              <w:top w:val="nil"/>
              <w:left w:val="single" w:sz="4" w:space="0" w:color="000000"/>
              <w:bottom w:val="single" w:sz="4" w:space="0" w:color="000000"/>
              <w:right w:val="single" w:sz="4" w:space="0" w:color="000000"/>
            </w:tcBorders>
            <w:hideMark/>
          </w:tcPr>
          <w:p w:rsidR="008C26BA" w:rsidRPr="004942BC" w:rsidRDefault="008C26BA" w:rsidP="00A97924">
            <w:pPr>
              <w:spacing w:after="0" w:line="240" w:lineRule="auto"/>
              <w:contextualSpacing/>
              <w:rPr>
                <w:rFonts w:ascii="Times New Roman" w:hAnsi="Times New Roman"/>
                <w:lang w:val="vi-VN"/>
              </w:rPr>
            </w:pPr>
          </w:p>
        </w:tc>
        <w:tc>
          <w:tcPr>
            <w:tcW w:w="450" w:type="dxa"/>
            <w:gridSpan w:val="3"/>
            <w:tcBorders>
              <w:top w:val="nil"/>
              <w:left w:val="single" w:sz="4" w:space="0" w:color="000000"/>
              <w:bottom w:val="single" w:sz="4" w:space="0" w:color="000000"/>
              <w:right w:val="single" w:sz="4" w:space="0" w:color="000000"/>
            </w:tcBorders>
            <w:hideMark/>
          </w:tcPr>
          <w:p w:rsidR="008C26BA" w:rsidRPr="004942BC" w:rsidRDefault="008C26BA" w:rsidP="00A97924">
            <w:pPr>
              <w:spacing w:after="0" w:line="240" w:lineRule="auto"/>
              <w:contextualSpacing/>
              <w:rPr>
                <w:rFonts w:ascii="Times New Roman" w:hAnsi="Times New Roman"/>
                <w:lang w:val="vi-VN"/>
              </w:rPr>
            </w:pPr>
          </w:p>
        </w:tc>
        <w:tc>
          <w:tcPr>
            <w:tcW w:w="450" w:type="dxa"/>
            <w:gridSpan w:val="2"/>
            <w:tcBorders>
              <w:top w:val="nil"/>
              <w:left w:val="single" w:sz="4" w:space="0" w:color="000000"/>
              <w:bottom w:val="single" w:sz="4" w:space="0" w:color="000000"/>
              <w:right w:val="single" w:sz="4" w:space="0" w:color="000000"/>
            </w:tcBorders>
            <w:hideMark/>
          </w:tcPr>
          <w:p w:rsidR="008C26BA" w:rsidRPr="004942BC" w:rsidRDefault="008C26BA" w:rsidP="00A97924">
            <w:pPr>
              <w:spacing w:after="0" w:line="240" w:lineRule="auto"/>
              <w:contextualSpacing/>
              <w:rPr>
                <w:rFonts w:ascii="Times New Roman" w:hAnsi="Times New Roman"/>
                <w:lang w:val="vi-VN"/>
              </w:rPr>
            </w:pPr>
          </w:p>
        </w:tc>
        <w:tc>
          <w:tcPr>
            <w:tcW w:w="450" w:type="dxa"/>
            <w:gridSpan w:val="2"/>
            <w:tcBorders>
              <w:top w:val="nil"/>
              <w:left w:val="single" w:sz="4" w:space="0" w:color="000000"/>
              <w:bottom w:val="single" w:sz="4" w:space="0" w:color="000000"/>
              <w:right w:val="single" w:sz="4" w:space="0" w:color="000000"/>
            </w:tcBorders>
            <w:hideMark/>
          </w:tcPr>
          <w:p w:rsidR="008C26BA" w:rsidRPr="004942BC" w:rsidRDefault="008C26BA" w:rsidP="00A97924">
            <w:pPr>
              <w:spacing w:after="0" w:line="240" w:lineRule="auto"/>
              <w:contextualSpacing/>
              <w:rPr>
                <w:rFonts w:ascii="Times New Roman" w:hAnsi="Times New Roman"/>
                <w:lang w:val="vi-VN"/>
              </w:rPr>
            </w:pPr>
          </w:p>
        </w:tc>
        <w:tc>
          <w:tcPr>
            <w:tcW w:w="360" w:type="dxa"/>
            <w:tcBorders>
              <w:top w:val="nil"/>
              <w:left w:val="single" w:sz="4" w:space="0" w:color="000000"/>
              <w:bottom w:val="single" w:sz="4" w:space="0" w:color="000000"/>
              <w:right w:val="single" w:sz="4" w:space="0" w:color="000000"/>
            </w:tcBorders>
            <w:hideMark/>
          </w:tcPr>
          <w:p w:rsidR="008C26BA" w:rsidRPr="004942BC" w:rsidRDefault="008C26BA" w:rsidP="00A97924">
            <w:pPr>
              <w:spacing w:after="0" w:line="240" w:lineRule="auto"/>
              <w:contextualSpacing/>
              <w:rPr>
                <w:rFonts w:ascii="Times New Roman" w:hAnsi="Times New Roman"/>
                <w:lang w:val="vi-VN"/>
              </w:rPr>
            </w:pPr>
          </w:p>
        </w:tc>
        <w:tc>
          <w:tcPr>
            <w:tcW w:w="450" w:type="dxa"/>
            <w:gridSpan w:val="3"/>
            <w:tcBorders>
              <w:top w:val="nil"/>
              <w:left w:val="single" w:sz="4" w:space="0" w:color="000000"/>
              <w:bottom w:val="single" w:sz="4" w:space="0" w:color="000000"/>
              <w:right w:val="single" w:sz="4" w:space="0" w:color="000000"/>
            </w:tcBorders>
            <w:hideMark/>
          </w:tcPr>
          <w:p w:rsidR="008C26BA" w:rsidRPr="004942BC" w:rsidRDefault="008C26BA" w:rsidP="00A97924">
            <w:pPr>
              <w:spacing w:after="0" w:line="240" w:lineRule="auto"/>
              <w:contextualSpacing/>
              <w:rPr>
                <w:rFonts w:ascii="Times New Roman" w:hAnsi="Times New Roman"/>
                <w:lang w:val="vi-VN"/>
              </w:rPr>
            </w:pPr>
          </w:p>
        </w:tc>
        <w:tc>
          <w:tcPr>
            <w:tcW w:w="450" w:type="dxa"/>
            <w:gridSpan w:val="2"/>
            <w:tcBorders>
              <w:top w:val="nil"/>
              <w:left w:val="single" w:sz="4" w:space="0" w:color="000000"/>
              <w:bottom w:val="single" w:sz="4" w:space="0" w:color="000000"/>
              <w:right w:val="single" w:sz="4" w:space="0" w:color="000000"/>
            </w:tcBorders>
            <w:hideMark/>
          </w:tcPr>
          <w:p w:rsidR="008C26BA" w:rsidRPr="004942BC" w:rsidRDefault="008C26BA" w:rsidP="00A97924">
            <w:pPr>
              <w:spacing w:after="0" w:line="240" w:lineRule="auto"/>
              <w:contextualSpacing/>
              <w:rPr>
                <w:rFonts w:ascii="Times New Roman" w:hAnsi="Times New Roman"/>
                <w:lang w:val="vi-VN"/>
              </w:rPr>
            </w:pPr>
          </w:p>
        </w:tc>
        <w:tc>
          <w:tcPr>
            <w:tcW w:w="450" w:type="dxa"/>
            <w:gridSpan w:val="2"/>
            <w:tcBorders>
              <w:top w:val="nil"/>
              <w:left w:val="single" w:sz="4" w:space="0" w:color="000000"/>
              <w:bottom w:val="single" w:sz="4" w:space="0" w:color="000000"/>
              <w:right w:val="single" w:sz="4" w:space="0" w:color="000000"/>
            </w:tcBorders>
            <w:hideMark/>
          </w:tcPr>
          <w:p w:rsidR="008C26BA" w:rsidRPr="004942BC" w:rsidRDefault="008C26BA" w:rsidP="00A97924">
            <w:pPr>
              <w:spacing w:after="0" w:line="240" w:lineRule="auto"/>
              <w:contextualSpacing/>
              <w:rPr>
                <w:rFonts w:ascii="Times New Roman" w:hAnsi="Times New Roman"/>
                <w:lang w:val="vi-VN"/>
              </w:rPr>
            </w:pPr>
          </w:p>
        </w:tc>
        <w:tc>
          <w:tcPr>
            <w:tcW w:w="529" w:type="dxa"/>
            <w:tcBorders>
              <w:top w:val="nil"/>
              <w:left w:val="single" w:sz="4" w:space="0" w:color="000000"/>
              <w:bottom w:val="single" w:sz="4" w:space="0" w:color="000000"/>
              <w:right w:val="single" w:sz="4" w:space="0" w:color="000000"/>
            </w:tcBorders>
            <w:hideMark/>
          </w:tcPr>
          <w:p w:rsidR="008C26BA" w:rsidRPr="004942BC" w:rsidRDefault="008C26BA" w:rsidP="00A97924">
            <w:pPr>
              <w:spacing w:after="0" w:line="240" w:lineRule="auto"/>
              <w:contextualSpacing/>
              <w:rPr>
                <w:rFonts w:ascii="Times New Roman" w:hAnsi="Times New Roman"/>
                <w:lang w:val="vi-VN"/>
              </w:rPr>
            </w:pPr>
          </w:p>
        </w:tc>
        <w:tc>
          <w:tcPr>
            <w:tcW w:w="453" w:type="dxa"/>
            <w:gridSpan w:val="2"/>
            <w:tcBorders>
              <w:top w:val="nil"/>
              <w:left w:val="single" w:sz="4" w:space="0" w:color="000000"/>
              <w:bottom w:val="single" w:sz="4" w:space="0" w:color="000000"/>
              <w:right w:val="single" w:sz="4" w:space="0" w:color="000000"/>
            </w:tcBorders>
            <w:hideMark/>
          </w:tcPr>
          <w:p w:rsidR="008C26BA" w:rsidRPr="004942BC" w:rsidRDefault="008C26BA" w:rsidP="00A97924">
            <w:pPr>
              <w:spacing w:after="0" w:line="240" w:lineRule="auto"/>
              <w:contextualSpacing/>
              <w:rPr>
                <w:rFonts w:ascii="Times New Roman" w:hAnsi="Times New Roman"/>
                <w:lang w:val="vi-VN"/>
              </w:rPr>
            </w:pPr>
          </w:p>
        </w:tc>
        <w:tc>
          <w:tcPr>
            <w:tcW w:w="1711" w:type="dxa"/>
            <w:gridSpan w:val="2"/>
            <w:vMerge/>
            <w:tcBorders>
              <w:top w:val="single" w:sz="4" w:space="0" w:color="000000"/>
              <w:left w:val="single" w:sz="4" w:space="0" w:color="000000"/>
              <w:bottom w:val="single" w:sz="4" w:space="0" w:color="000000"/>
              <w:right w:val="single" w:sz="4" w:space="0" w:color="000000"/>
            </w:tcBorders>
            <w:vAlign w:val="center"/>
            <w:hideMark/>
          </w:tcPr>
          <w:p w:rsidR="008C26BA" w:rsidRPr="004942BC" w:rsidRDefault="008C26BA" w:rsidP="00A97924">
            <w:pPr>
              <w:spacing w:after="0" w:line="240" w:lineRule="auto"/>
              <w:contextualSpacing/>
              <w:rPr>
                <w:rFonts w:ascii="Times New Roman" w:hAnsi="Times New Roman"/>
                <w:lang w:val="vi-VN"/>
              </w:rPr>
            </w:pPr>
          </w:p>
        </w:tc>
        <w:tc>
          <w:tcPr>
            <w:tcW w:w="3880" w:type="dxa"/>
            <w:vMerge/>
            <w:tcBorders>
              <w:top w:val="single" w:sz="4" w:space="0" w:color="000000"/>
              <w:left w:val="single" w:sz="4" w:space="0" w:color="000000"/>
              <w:bottom w:val="single" w:sz="4" w:space="0" w:color="000000"/>
              <w:right w:val="single" w:sz="4" w:space="0" w:color="000000"/>
            </w:tcBorders>
            <w:vAlign w:val="center"/>
            <w:hideMark/>
          </w:tcPr>
          <w:p w:rsidR="008C26BA" w:rsidRPr="004942BC" w:rsidRDefault="008C26BA" w:rsidP="00A97924">
            <w:pPr>
              <w:spacing w:after="0" w:line="240" w:lineRule="auto"/>
              <w:contextualSpacing/>
              <w:rPr>
                <w:rFonts w:ascii="Times New Roman" w:hAnsi="Times New Roman"/>
                <w:lang w:val="vi-VN"/>
              </w:rPr>
            </w:pPr>
          </w:p>
        </w:tc>
        <w:tc>
          <w:tcPr>
            <w:tcW w:w="3055" w:type="dxa"/>
            <w:vMerge/>
            <w:tcBorders>
              <w:top w:val="single" w:sz="4" w:space="0" w:color="000000"/>
              <w:left w:val="single" w:sz="4" w:space="0" w:color="000000"/>
              <w:bottom w:val="single" w:sz="4" w:space="0" w:color="000000"/>
              <w:right w:val="single" w:sz="4" w:space="0" w:color="000000"/>
            </w:tcBorders>
            <w:vAlign w:val="center"/>
            <w:hideMark/>
          </w:tcPr>
          <w:p w:rsidR="008C26BA" w:rsidRPr="004942BC" w:rsidRDefault="008C26BA" w:rsidP="00A97924">
            <w:pPr>
              <w:spacing w:after="0" w:line="240" w:lineRule="auto"/>
              <w:contextualSpacing/>
              <w:rPr>
                <w:rFonts w:ascii="Times New Roman" w:hAnsi="Times New Roman"/>
                <w:lang w:val="vi-VN"/>
              </w:rPr>
            </w:pPr>
          </w:p>
        </w:tc>
      </w:tr>
      <w:tr w:rsidR="005E2F1E" w:rsidRPr="004942BC" w:rsidTr="00773D75">
        <w:trPr>
          <w:trHeight w:val="3311"/>
        </w:trPr>
        <w:tc>
          <w:tcPr>
            <w:tcW w:w="1171" w:type="dxa"/>
            <w:tcBorders>
              <w:top w:val="single" w:sz="4" w:space="0" w:color="000000"/>
              <w:left w:val="single" w:sz="4" w:space="0" w:color="000000"/>
              <w:bottom w:val="single" w:sz="4" w:space="0" w:color="auto"/>
              <w:right w:val="single" w:sz="4" w:space="0" w:color="000000"/>
            </w:tcBorders>
            <w:hideMark/>
          </w:tcPr>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b/>
                <w:lang w:val="vi-VN"/>
              </w:rPr>
              <w:t xml:space="preserve">* Chăn nuôi: </w:t>
            </w:r>
            <w:r w:rsidRPr="004942BC">
              <w:rPr>
                <w:rFonts w:ascii="Times New Roman" w:hAnsi="Times New Roman"/>
                <w:lang w:val="vi-VN"/>
              </w:rPr>
              <w:t>Số hộ</w:t>
            </w:r>
            <w:r w:rsidR="00A97924" w:rsidRPr="004942BC">
              <w:rPr>
                <w:rFonts w:ascii="Times New Roman" w:hAnsi="Times New Roman"/>
                <w:lang w:val="vi-VN"/>
              </w:rPr>
              <w:t xml:space="preserve"> </w:t>
            </w:r>
            <w:r w:rsidRPr="004942BC">
              <w:rPr>
                <w:rFonts w:ascii="Times New Roman" w:hAnsi="Times New Roman"/>
                <w:lang w:val="vi-VN"/>
              </w:rPr>
              <w:t>597</w:t>
            </w:r>
            <w:r w:rsidR="00A97924" w:rsidRPr="004942BC">
              <w:rPr>
                <w:rFonts w:ascii="Times New Roman" w:hAnsi="Times New Roman"/>
                <w:lang w:val="vi-VN"/>
              </w:rPr>
              <w:t xml:space="preserve"> </w:t>
            </w:r>
            <w:r w:rsidRPr="004942BC">
              <w:rPr>
                <w:rFonts w:ascii="Times New Roman" w:hAnsi="Times New Roman"/>
                <w:lang w:val="vi-VN"/>
              </w:rPr>
              <w:t>; Tỷ lệ nữ tham gia 50%</w:t>
            </w:r>
          </w:p>
        </w:tc>
        <w:tc>
          <w:tcPr>
            <w:tcW w:w="451" w:type="dxa"/>
            <w:gridSpan w:val="2"/>
            <w:tcBorders>
              <w:top w:val="single" w:sz="4" w:space="0" w:color="000000"/>
              <w:left w:val="single" w:sz="4" w:space="0" w:color="000000"/>
              <w:bottom w:val="nil"/>
              <w:right w:val="single" w:sz="4" w:space="0" w:color="000000"/>
            </w:tcBorders>
            <w:hideMark/>
          </w:tcPr>
          <w:p w:rsidR="008C26BA" w:rsidRPr="004942BC" w:rsidRDefault="00AE4E1E" w:rsidP="00A97924">
            <w:pPr>
              <w:spacing w:after="0" w:line="240" w:lineRule="auto"/>
              <w:contextualSpacing/>
              <w:rPr>
                <w:rFonts w:ascii="Times New Roman" w:hAnsi="Times New Roman"/>
                <w:lang w:val="vi-VN"/>
              </w:rPr>
            </w:pPr>
            <w:r w:rsidRPr="004942BC">
              <w:rPr>
                <w:rFonts w:ascii="Times New Roman" w:hAnsi="Times New Roman"/>
                <w:noProof/>
                <w:lang w:val="en-US"/>
              </w:rPr>
              <mc:AlternateContent>
                <mc:Choice Requires="wps">
                  <w:drawing>
                    <wp:anchor distT="0" distB="0" distL="114300" distR="114300" simplePos="0" relativeHeight="251667456" behindDoc="0" locked="0" layoutInCell="1" allowOverlap="1" wp14:anchorId="768C9DAD" wp14:editId="0B89FDD9">
                      <wp:simplePos x="0" y="0"/>
                      <wp:positionH relativeFrom="column">
                        <wp:posOffset>-63500</wp:posOffset>
                      </wp:positionH>
                      <wp:positionV relativeFrom="paragraph">
                        <wp:posOffset>647065</wp:posOffset>
                      </wp:positionV>
                      <wp:extent cx="3313430" cy="0"/>
                      <wp:effectExtent l="22225" t="18415" r="17145" b="19685"/>
                      <wp:wrapNone/>
                      <wp:docPr id="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343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CB6AC5C" id="Line 1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50.95pt" to="255.9pt,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alUFwIAACo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" strokecolor="red" strokeweight="2.25pt"/>
                  </w:pict>
                </mc:Fallback>
              </mc:AlternateContent>
            </w:r>
          </w:p>
        </w:tc>
        <w:tc>
          <w:tcPr>
            <w:tcW w:w="450" w:type="dxa"/>
            <w:gridSpan w:val="2"/>
            <w:tcBorders>
              <w:top w:val="single" w:sz="4" w:space="0" w:color="000000"/>
              <w:left w:val="single" w:sz="4" w:space="0" w:color="000000"/>
              <w:bottom w:val="nil"/>
              <w:right w:val="single" w:sz="4" w:space="0" w:color="000000"/>
            </w:tcBorders>
          </w:tcPr>
          <w:p w:rsidR="008C26BA" w:rsidRPr="004942BC" w:rsidRDefault="008C26BA" w:rsidP="00A97924">
            <w:pPr>
              <w:spacing w:after="0" w:line="240" w:lineRule="auto"/>
              <w:contextualSpacing/>
              <w:rPr>
                <w:rFonts w:ascii="Times New Roman" w:hAnsi="Times New Roman"/>
                <w:lang w:val="vi-VN"/>
              </w:rPr>
            </w:pPr>
          </w:p>
        </w:tc>
        <w:tc>
          <w:tcPr>
            <w:tcW w:w="360" w:type="dxa"/>
            <w:tcBorders>
              <w:top w:val="single" w:sz="4" w:space="0" w:color="000000"/>
              <w:left w:val="single" w:sz="4" w:space="0" w:color="000000"/>
              <w:bottom w:val="nil"/>
              <w:right w:val="single" w:sz="4" w:space="0" w:color="000000"/>
            </w:tcBorders>
          </w:tcPr>
          <w:p w:rsidR="008C26BA" w:rsidRPr="004942BC" w:rsidRDefault="008C26BA" w:rsidP="00A97924">
            <w:pPr>
              <w:spacing w:after="0" w:line="240" w:lineRule="auto"/>
              <w:contextualSpacing/>
              <w:rPr>
                <w:rFonts w:ascii="Times New Roman" w:hAnsi="Times New Roman"/>
                <w:lang w:val="vi-VN"/>
              </w:rPr>
            </w:pPr>
          </w:p>
        </w:tc>
        <w:tc>
          <w:tcPr>
            <w:tcW w:w="450" w:type="dxa"/>
            <w:gridSpan w:val="3"/>
            <w:tcBorders>
              <w:top w:val="single" w:sz="4" w:space="0" w:color="000000"/>
              <w:left w:val="single" w:sz="4" w:space="0" w:color="000000"/>
              <w:bottom w:val="nil"/>
              <w:right w:val="single" w:sz="4" w:space="0" w:color="000000"/>
            </w:tcBorders>
          </w:tcPr>
          <w:p w:rsidR="008C26BA" w:rsidRPr="004942BC" w:rsidRDefault="008C26BA" w:rsidP="00A97924">
            <w:pPr>
              <w:spacing w:after="0" w:line="240" w:lineRule="auto"/>
              <w:contextualSpacing/>
              <w:rPr>
                <w:rFonts w:ascii="Times New Roman" w:hAnsi="Times New Roman"/>
                <w:lang w:val="vi-VN"/>
              </w:rPr>
            </w:pPr>
          </w:p>
        </w:tc>
        <w:tc>
          <w:tcPr>
            <w:tcW w:w="450" w:type="dxa"/>
            <w:gridSpan w:val="2"/>
            <w:tcBorders>
              <w:top w:val="single" w:sz="4" w:space="0" w:color="000000"/>
              <w:left w:val="single" w:sz="4" w:space="0" w:color="000000"/>
              <w:bottom w:val="nil"/>
              <w:right w:val="single" w:sz="4" w:space="0" w:color="000000"/>
            </w:tcBorders>
          </w:tcPr>
          <w:p w:rsidR="008C26BA" w:rsidRPr="004942BC" w:rsidRDefault="008C26BA" w:rsidP="00A97924">
            <w:pPr>
              <w:spacing w:after="0" w:line="240" w:lineRule="auto"/>
              <w:contextualSpacing/>
              <w:rPr>
                <w:rFonts w:ascii="Times New Roman" w:hAnsi="Times New Roman"/>
                <w:lang w:val="vi-VN"/>
              </w:rPr>
            </w:pPr>
          </w:p>
        </w:tc>
        <w:tc>
          <w:tcPr>
            <w:tcW w:w="450" w:type="dxa"/>
            <w:gridSpan w:val="2"/>
            <w:tcBorders>
              <w:top w:val="single" w:sz="4" w:space="0" w:color="000000"/>
              <w:left w:val="single" w:sz="4" w:space="0" w:color="000000"/>
              <w:bottom w:val="nil"/>
              <w:right w:val="single" w:sz="4" w:space="0" w:color="000000"/>
            </w:tcBorders>
          </w:tcPr>
          <w:p w:rsidR="008C26BA" w:rsidRPr="004942BC" w:rsidRDefault="008C26BA" w:rsidP="00A97924">
            <w:pPr>
              <w:spacing w:after="0" w:line="240" w:lineRule="auto"/>
              <w:contextualSpacing/>
              <w:rPr>
                <w:rFonts w:ascii="Times New Roman" w:hAnsi="Times New Roman"/>
                <w:lang w:val="vi-VN"/>
              </w:rPr>
            </w:pPr>
          </w:p>
        </w:tc>
        <w:tc>
          <w:tcPr>
            <w:tcW w:w="360" w:type="dxa"/>
            <w:tcBorders>
              <w:top w:val="single" w:sz="4" w:space="0" w:color="000000"/>
              <w:left w:val="single" w:sz="4" w:space="0" w:color="000000"/>
              <w:bottom w:val="nil"/>
              <w:right w:val="single" w:sz="4" w:space="0" w:color="000000"/>
            </w:tcBorders>
          </w:tcPr>
          <w:p w:rsidR="008C26BA" w:rsidRPr="004942BC" w:rsidRDefault="008C26BA" w:rsidP="00A97924">
            <w:pPr>
              <w:spacing w:after="0" w:line="240" w:lineRule="auto"/>
              <w:contextualSpacing/>
              <w:rPr>
                <w:rFonts w:ascii="Times New Roman" w:hAnsi="Times New Roman"/>
                <w:lang w:val="vi-VN"/>
              </w:rPr>
            </w:pPr>
          </w:p>
        </w:tc>
        <w:tc>
          <w:tcPr>
            <w:tcW w:w="450" w:type="dxa"/>
            <w:gridSpan w:val="3"/>
            <w:tcBorders>
              <w:top w:val="single" w:sz="4" w:space="0" w:color="000000"/>
              <w:left w:val="single" w:sz="4" w:space="0" w:color="000000"/>
              <w:bottom w:val="nil"/>
              <w:right w:val="single" w:sz="4" w:space="0" w:color="000000"/>
            </w:tcBorders>
          </w:tcPr>
          <w:p w:rsidR="008C26BA" w:rsidRPr="004942BC" w:rsidRDefault="008C26BA" w:rsidP="00A97924">
            <w:pPr>
              <w:spacing w:after="0" w:line="240" w:lineRule="auto"/>
              <w:contextualSpacing/>
              <w:rPr>
                <w:rFonts w:ascii="Times New Roman" w:hAnsi="Times New Roman"/>
                <w:lang w:val="vi-VN"/>
              </w:rPr>
            </w:pPr>
          </w:p>
        </w:tc>
        <w:tc>
          <w:tcPr>
            <w:tcW w:w="450" w:type="dxa"/>
            <w:gridSpan w:val="2"/>
            <w:tcBorders>
              <w:top w:val="single" w:sz="4" w:space="0" w:color="000000"/>
              <w:left w:val="single" w:sz="4" w:space="0" w:color="000000"/>
              <w:bottom w:val="nil"/>
              <w:right w:val="single" w:sz="4" w:space="0" w:color="000000"/>
            </w:tcBorders>
          </w:tcPr>
          <w:p w:rsidR="008C26BA" w:rsidRPr="004942BC" w:rsidRDefault="008C26BA" w:rsidP="00A97924">
            <w:pPr>
              <w:spacing w:after="0" w:line="240" w:lineRule="auto"/>
              <w:contextualSpacing/>
              <w:rPr>
                <w:rFonts w:ascii="Times New Roman" w:hAnsi="Times New Roman"/>
                <w:lang w:val="vi-VN"/>
              </w:rPr>
            </w:pPr>
          </w:p>
        </w:tc>
        <w:tc>
          <w:tcPr>
            <w:tcW w:w="450" w:type="dxa"/>
            <w:gridSpan w:val="2"/>
            <w:tcBorders>
              <w:top w:val="single" w:sz="4" w:space="0" w:color="000000"/>
              <w:left w:val="single" w:sz="4" w:space="0" w:color="000000"/>
              <w:bottom w:val="nil"/>
              <w:right w:val="single" w:sz="4" w:space="0" w:color="000000"/>
            </w:tcBorders>
          </w:tcPr>
          <w:p w:rsidR="008C26BA" w:rsidRPr="004942BC" w:rsidRDefault="008C26BA" w:rsidP="00A97924">
            <w:pPr>
              <w:spacing w:after="0" w:line="240" w:lineRule="auto"/>
              <w:contextualSpacing/>
              <w:rPr>
                <w:rFonts w:ascii="Times New Roman" w:hAnsi="Times New Roman"/>
                <w:lang w:val="vi-VN"/>
              </w:rPr>
            </w:pPr>
          </w:p>
        </w:tc>
        <w:tc>
          <w:tcPr>
            <w:tcW w:w="529" w:type="dxa"/>
            <w:tcBorders>
              <w:top w:val="single" w:sz="4" w:space="0" w:color="000000"/>
              <w:left w:val="single" w:sz="4" w:space="0" w:color="000000"/>
              <w:bottom w:val="nil"/>
              <w:right w:val="single" w:sz="4" w:space="0" w:color="000000"/>
            </w:tcBorders>
          </w:tcPr>
          <w:p w:rsidR="008C26BA" w:rsidRPr="004942BC" w:rsidRDefault="008C26BA" w:rsidP="00A97924">
            <w:pPr>
              <w:spacing w:after="0" w:line="240" w:lineRule="auto"/>
              <w:contextualSpacing/>
              <w:rPr>
                <w:rFonts w:ascii="Times New Roman" w:hAnsi="Times New Roman"/>
                <w:lang w:val="vi-VN"/>
              </w:rPr>
            </w:pPr>
          </w:p>
        </w:tc>
        <w:tc>
          <w:tcPr>
            <w:tcW w:w="453" w:type="dxa"/>
            <w:gridSpan w:val="2"/>
            <w:tcBorders>
              <w:top w:val="single" w:sz="4" w:space="0" w:color="000000"/>
              <w:left w:val="single" w:sz="4" w:space="0" w:color="000000"/>
              <w:bottom w:val="nil"/>
              <w:right w:val="single" w:sz="4" w:space="0" w:color="000000"/>
            </w:tcBorders>
          </w:tcPr>
          <w:p w:rsidR="008C26BA" w:rsidRPr="004942BC" w:rsidRDefault="008C26BA" w:rsidP="00A97924">
            <w:pPr>
              <w:spacing w:after="0" w:line="240" w:lineRule="auto"/>
              <w:contextualSpacing/>
              <w:rPr>
                <w:rFonts w:ascii="Times New Roman" w:hAnsi="Times New Roman"/>
                <w:lang w:val="vi-VN"/>
              </w:rPr>
            </w:pPr>
          </w:p>
        </w:tc>
        <w:tc>
          <w:tcPr>
            <w:tcW w:w="1711" w:type="dxa"/>
            <w:gridSpan w:val="2"/>
            <w:tcBorders>
              <w:top w:val="single" w:sz="4" w:space="0" w:color="000000"/>
              <w:left w:val="single" w:sz="4" w:space="0" w:color="000000"/>
              <w:bottom w:val="single" w:sz="4" w:space="0" w:color="auto"/>
              <w:right w:val="single" w:sz="4" w:space="0" w:color="000000"/>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Gia tăng nguy cơ dịch bệnh, chết rét cho vật nuôi</w:t>
            </w:r>
          </w:p>
        </w:tc>
        <w:tc>
          <w:tcPr>
            <w:tcW w:w="3880" w:type="dxa"/>
            <w:tcBorders>
              <w:top w:val="single" w:sz="4" w:space="0" w:color="000000"/>
              <w:left w:val="single" w:sz="4" w:space="0" w:color="000000"/>
              <w:bottom w:val="single" w:sz="4" w:space="0" w:color="auto"/>
              <w:right w:val="single" w:sz="4" w:space="0" w:color="000000"/>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 Vật chất: Toàn xã có 1.535 hộ chăn nuôi; có 3 trang trại lợn, 13 trang trại gà. Một số chuồng trại (Tạm bợ), khu xử lý chất thải chăn nuôi kém (chưa có hố bioga, đệm lót sinh học)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b/>
                <w:lang w:val="vi-VN"/>
              </w:rPr>
              <w:t>* TCXH</w:t>
            </w:r>
            <w:r w:rsidRPr="004942BC">
              <w:rPr>
                <w:rFonts w:ascii="Times New Roman" w:hAnsi="Times New Roman"/>
                <w:lang w:val="vi-VN"/>
              </w:rPr>
              <w:t>: Công tác tuyên truyền đến các hộ gia đình chăn nuôi còn hạn chế, chưa đồng bộ. Công tác chỉ đạo tiêm phòng cho đàn gia súc gia cầm còn hạn chế</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b/>
                <w:lang w:val="vi-VN"/>
              </w:rPr>
              <w:t>- NTKN</w:t>
            </w:r>
            <w:r w:rsidRPr="004942BC">
              <w:rPr>
                <w:rFonts w:ascii="Times New Roman" w:hAnsi="Times New Roman"/>
                <w:lang w:val="vi-VN"/>
              </w:rPr>
              <w:t xml:space="preserve">: Kiến thưc về kỹ thuật chăn nuôi, xử lý chất thải trong chăn nuôi còn hạn chế (Chủ yếu dựa vào kinh nghiệm), áp dụng tiến bộ KHKT vào chăn nuôi </w:t>
            </w:r>
            <w:r w:rsidRPr="004942BC">
              <w:rPr>
                <w:rFonts w:ascii="Times New Roman" w:hAnsi="Times New Roman"/>
                <w:lang w:val="vi-VN"/>
              </w:rPr>
              <w:lastRenderedPageBreak/>
              <w:t>còn thấp.</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Ý thức: Việc chấp hành các tiêu chuẩn trong chăn nuôi chưa tốt</w:t>
            </w:r>
          </w:p>
        </w:tc>
        <w:tc>
          <w:tcPr>
            <w:tcW w:w="3055" w:type="dxa"/>
            <w:tcBorders>
              <w:top w:val="single" w:sz="4" w:space="0" w:color="000000"/>
              <w:left w:val="single" w:sz="4" w:space="0" w:color="000000"/>
              <w:bottom w:val="single" w:sz="4" w:space="0" w:color="auto"/>
              <w:right w:val="single" w:sz="4" w:space="0" w:color="000000"/>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lastRenderedPageBreak/>
              <w:t>- Thành lập BCĐ tiêm phòng cho đàn gia súc gia cầm, phân công cán bộ phụ trách đến từng thôn, tổ chức tiêm phòng cho đàn GSGC 2 lần/năm.</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Tổ chức tập huấn chuyển giao KHKT trong chăn nuôi mổi năm được 01 lớp với 80 lượt người tham gia,?</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Tổ chức tuyên truyền, hướng dẫn về cách vệ sinh, phòng bệnh, chống rét cho đàn gia súc gia cầm.</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lastRenderedPageBreak/>
              <w:t>- Hỗ trợ cho các hộ chăn nuôi làm hầm bioga, đệm lót sinh học (50.000đ/m2 ĐLSH)</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Quy hoạch vùng chăn nuôi tập trung và Có chính sách hỗ trợ cho các hộ xây dựng trang trại.</w:t>
            </w:r>
          </w:p>
        </w:tc>
      </w:tr>
    </w:tbl>
    <w:p w:rsidR="008C26BA" w:rsidRPr="004942BC" w:rsidRDefault="008C26BA" w:rsidP="00A97924">
      <w:pPr>
        <w:spacing w:after="0" w:line="240" w:lineRule="auto"/>
        <w:contextualSpacing/>
        <w:rPr>
          <w:rFonts w:ascii="Times New Roman" w:hAnsi="Times New Roman"/>
          <w:b/>
          <w:lang w:val="vi-VN"/>
        </w:rPr>
      </w:pPr>
    </w:p>
    <w:p w:rsidR="008C26BA" w:rsidRPr="004942BC" w:rsidRDefault="00A97924" w:rsidP="00A97924">
      <w:pPr>
        <w:spacing w:after="0" w:line="240" w:lineRule="auto"/>
        <w:contextualSpacing/>
        <w:rPr>
          <w:rFonts w:ascii="Times New Roman" w:hAnsi="Times New Roman"/>
          <w:b/>
          <w:lang w:val="vi-VN"/>
        </w:rPr>
      </w:pPr>
      <w:r w:rsidRPr="004942BC">
        <w:rPr>
          <w:rFonts w:ascii="Times New Roman" w:hAnsi="Times New Roman"/>
          <w:b/>
          <w:lang w:val="vi-VN"/>
        </w:rPr>
        <w:t xml:space="preserve"> </w:t>
      </w:r>
      <w:r w:rsidR="008C26BA" w:rsidRPr="004942BC">
        <w:rPr>
          <w:rFonts w:ascii="Times New Roman" w:hAnsi="Times New Roman"/>
          <w:b/>
          <w:lang w:val="vi-VN"/>
        </w:rPr>
        <w:t xml:space="preserve">Phân tích giới xã: Nga Bạch huyện Nga Sơn. </w:t>
      </w:r>
    </w:p>
    <w:tbl>
      <w:tblPr>
        <w:tblW w:w="14778"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8"/>
        <w:gridCol w:w="3150"/>
        <w:gridCol w:w="2970"/>
        <w:gridCol w:w="2700"/>
        <w:gridCol w:w="3060"/>
      </w:tblGrid>
      <w:tr w:rsidR="005E2F1E" w:rsidRPr="004942BC" w:rsidTr="008C26BA">
        <w:trPr>
          <w:trHeight w:val="1070"/>
        </w:trPr>
        <w:tc>
          <w:tcPr>
            <w:tcW w:w="2898" w:type="dxa"/>
            <w:tcBorders>
              <w:top w:val="single" w:sz="4" w:space="0" w:color="000000"/>
              <w:left w:val="single" w:sz="4" w:space="0" w:color="000000"/>
              <w:bottom w:val="single" w:sz="4" w:space="0" w:color="000000"/>
              <w:right w:val="single" w:sz="4" w:space="0" w:color="000000"/>
            </w:tcBorders>
            <w:hideMark/>
          </w:tcPr>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b/>
                <w:bCs/>
                <w:kern w:val="24"/>
                <w:lang w:val="vi-VN"/>
              </w:rPr>
              <w:t xml:space="preserve">Vai trò của nam giới hay phụ nữ trong việc sản xuất kinh doanh/đảm bảo thu nhập của gia đình </w:t>
            </w:r>
          </w:p>
        </w:tc>
        <w:tc>
          <w:tcPr>
            <w:tcW w:w="3150" w:type="dxa"/>
            <w:tcBorders>
              <w:top w:val="single" w:sz="4" w:space="0" w:color="000000"/>
              <w:left w:val="single" w:sz="4" w:space="0" w:color="000000"/>
              <w:bottom w:val="single" w:sz="4" w:space="0" w:color="000000"/>
              <w:right w:val="single" w:sz="4" w:space="0" w:color="000000"/>
            </w:tcBorders>
            <w:hideMark/>
          </w:tcPr>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b/>
                <w:bCs/>
                <w:kern w:val="24"/>
                <w:lang w:val="vi-VN"/>
              </w:rPr>
              <w:t>Các khó khăn về công việc sản xuất kinh doanh của phụ nữ và nam giới trong mùa thiên tai</w:t>
            </w:r>
            <w:r w:rsidR="00A97924" w:rsidRPr="004942BC">
              <w:rPr>
                <w:rFonts w:ascii="Times New Roman" w:hAnsi="Times New Roman"/>
                <w:b/>
                <w:bCs/>
                <w:kern w:val="24"/>
                <w:lang w:val="vi-VN"/>
              </w:rPr>
              <w:t xml:space="preserve"> </w:t>
            </w:r>
          </w:p>
        </w:tc>
        <w:tc>
          <w:tcPr>
            <w:tcW w:w="2970" w:type="dxa"/>
            <w:tcBorders>
              <w:top w:val="single" w:sz="4" w:space="0" w:color="000000"/>
              <w:left w:val="single" w:sz="4" w:space="0" w:color="000000"/>
              <w:bottom w:val="single" w:sz="4" w:space="0" w:color="000000"/>
              <w:right w:val="single" w:sz="4" w:space="0" w:color="000000"/>
            </w:tcBorders>
            <w:hideMark/>
          </w:tcPr>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b/>
                <w:bCs/>
                <w:kern w:val="24"/>
                <w:lang w:val="vi-VN"/>
              </w:rPr>
              <w:t>Ảnh hưởng đối với thu nhập của gia đình khi thiên tai xảy ra (theo cách phân chia công việc hiện tại)</w:t>
            </w:r>
          </w:p>
        </w:tc>
        <w:tc>
          <w:tcPr>
            <w:tcW w:w="2700" w:type="dxa"/>
            <w:tcBorders>
              <w:top w:val="single" w:sz="4" w:space="0" w:color="000000"/>
              <w:left w:val="single" w:sz="4" w:space="0" w:color="000000"/>
              <w:bottom w:val="single" w:sz="4" w:space="0" w:color="000000"/>
              <w:right w:val="single" w:sz="4" w:space="0" w:color="000000"/>
            </w:tcBorders>
            <w:hideMark/>
          </w:tcPr>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b/>
                <w:bCs/>
                <w:kern w:val="24"/>
                <w:lang w:val="vi-VN"/>
              </w:rPr>
              <w:t xml:space="preserve">Các thay đổi (nếu cần) về công việc để giảm thiểu thiệt hại về thu nhập gia đình </w:t>
            </w:r>
          </w:p>
        </w:tc>
        <w:tc>
          <w:tcPr>
            <w:tcW w:w="3060" w:type="dxa"/>
            <w:tcBorders>
              <w:top w:val="single" w:sz="4" w:space="0" w:color="000000"/>
              <w:left w:val="single" w:sz="4" w:space="0" w:color="000000"/>
              <w:bottom w:val="single" w:sz="4" w:space="0" w:color="000000"/>
              <w:right w:val="single" w:sz="4" w:space="0" w:color="000000"/>
            </w:tcBorders>
            <w:hideMark/>
          </w:tcPr>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b/>
                <w:bCs/>
                <w:kern w:val="24"/>
                <w:lang w:val="vi-VN"/>
              </w:rPr>
              <w:t xml:space="preserve">Nhu cầu hỗ trợ từ các tổ chức trong thôn, xã để ít bị ảnh hưởng hoặc có thể khôi phục nhanh sau thiên tai. </w:t>
            </w:r>
          </w:p>
        </w:tc>
      </w:tr>
      <w:tr w:rsidR="005E2F1E" w:rsidRPr="004942BC" w:rsidTr="008C26BA">
        <w:tc>
          <w:tcPr>
            <w:tcW w:w="2898" w:type="dxa"/>
            <w:tcBorders>
              <w:top w:val="single" w:sz="4" w:space="0" w:color="000000"/>
              <w:left w:val="single" w:sz="4" w:space="0" w:color="000000"/>
              <w:bottom w:val="single" w:sz="4" w:space="0" w:color="000000"/>
              <w:right w:val="single" w:sz="4" w:space="0" w:color="000000"/>
            </w:tcBorders>
            <w:hideMark/>
          </w:tcPr>
          <w:p w:rsidR="008C26BA" w:rsidRPr="004942BC" w:rsidRDefault="008C26BA" w:rsidP="00A97924">
            <w:pPr>
              <w:spacing w:after="0" w:line="240" w:lineRule="auto"/>
              <w:contextualSpacing/>
              <w:rPr>
                <w:rFonts w:ascii="Times New Roman" w:hAnsi="Times New Roman"/>
                <w:bCs/>
                <w:lang w:val="vi-VN"/>
              </w:rPr>
            </w:pPr>
            <w:r w:rsidRPr="004942BC">
              <w:rPr>
                <w:rFonts w:ascii="Times New Roman" w:hAnsi="Times New Roman"/>
                <w:lang w:val="vi-VN"/>
              </w:rPr>
              <w:t>Trồng lúa trọt tham gia SX</w:t>
            </w:r>
            <w:r w:rsidR="00A97924" w:rsidRPr="004942BC">
              <w:rPr>
                <w:rFonts w:ascii="Times New Roman" w:hAnsi="Times New Roman"/>
                <w:lang w:val="vi-VN"/>
              </w:rPr>
              <w:t xml:space="preserve"> </w:t>
            </w:r>
            <w:r w:rsidRPr="004942BC">
              <w:rPr>
                <w:rFonts w:ascii="Times New Roman" w:hAnsi="Times New Roman"/>
                <w:lang w:val="vi-VN"/>
              </w:rPr>
              <w:t>nữ 83,7%.</w:t>
            </w:r>
            <w:r w:rsidR="00A97924" w:rsidRPr="004942BC">
              <w:rPr>
                <w:rFonts w:ascii="Times New Roman" w:hAnsi="Times New Roman"/>
                <w:lang w:val="vi-VN"/>
              </w:rPr>
              <w:t xml:space="preserve"> </w:t>
            </w:r>
          </w:p>
        </w:tc>
        <w:tc>
          <w:tcPr>
            <w:tcW w:w="3150" w:type="dxa"/>
            <w:tcBorders>
              <w:top w:val="single" w:sz="4" w:space="0" w:color="000000"/>
              <w:left w:val="single" w:sz="4" w:space="0" w:color="000000"/>
              <w:bottom w:val="single" w:sz="4" w:space="0" w:color="000000"/>
              <w:right w:val="single" w:sz="4" w:space="0" w:color="000000"/>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Ảnh hưởng sức khỏe, bị bệnh nhiều</w:t>
            </w:r>
            <w:r w:rsidR="00A97924" w:rsidRPr="004942BC">
              <w:rPr>
                <w:rFonts w:ascii="Times New Roman" w:hAnsi="Times New Roman"/>
                <w:lang w:val="vi-VN"/>
              </w:rPr>
              <w:t xml:space="preserve"> </w:t>
            </w:r>
            <w:r w:rsidRPr="004942BC">
              <w:rPr>
                <w:rFonts w:ascii="Times New Roman" w:hAnsi="Times New Roman"/>
                <w:lang w:val="vi-VN"/>
              </w:rPr>
              <w:t>do dùng thuốc bảo vệ thực cả nam và nữ;</w:t>
            </w:r>
            <w:r w:rsidR="00A97924" w:rsidRPr="004942BC">
              <w:rPr>
                <w:rFonts w:ascii="Times New Roman" w:hAnsi="Times New Roman"/>
                <w:lang w:val="vi-VN"/>
              </w:rPr>
              <w:t xml:space="preserve">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Chăm sóc trồng hoa màu tốn</w:t>
            </w:r>
            <w:r w:rsidR="00A97924" w:rsidRPr="004942BC">
              <w:rPr>
                <w:rFonts w:ascii="Times New Roman" w:hAnsi="Times New Roman"/>
                <w:lang w:val="vi-VN"/>
              </w:rPr>
              <w:t xml:space="preserve"> </w:t>
            </w:r>
            <w:r w:rsidRPr="004942BC">
              <w:rPr>
                <w:rFonts w:ascii="Times New Roman" w:hAnsi="Times New Roman"/>
                <w:lang w:val="vi-VN"/>
              </w:rPr>
              <w:t xml:space="preserve">nhiều công lao động </w:t>
            </w:r>
          </w:p>
        </w:tc>
        <w:tc>
          <w:tcPr>
            <w:tcW w:w="2970" w:type="dxa"/>
            <w:tcBorders>
              <w:top w:val="single" w:sz="4" w:space="0" w:color="000000"/>
              <w:left w:val="single" w:sz="4" w:space="0" w:color="000000"/>
              <w:bottom w:val="single" w:sz="4" w:space="0" w:color="000000"/>
              <w:right w:val="single" w:sz="4" w:space="0" w:color="000000"/>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 -Thu nhập thấp</w:t>
            </w:r>
            <w:r w:rsidR="00A97924" w:rsidRPr="004942BC">
              <w:rPr>
                <w:rFonts w:ascii="Times New Roman" w:hAnsi="Times New Roman"/>
                <w:lang w:val="vi-VN"/>
              </w:rPr>
              <w:t xml:space="preserve"> </w:t>
            </w:r>
            <w:r w:rsidRPr="004942BC">
              <w:rPr>
                <w:rFonts w:ascii="Times New Roman" w:hAnsi="Times New Roman"/>
                <w:lang w:val="vi-VN"/>
              </w:rPr>
              <w:t>hoặc không có thu nhập, nam giới, lực lượng thanh niên đi làm ăn xa tìm kiếm việc làm tăng thu nhập;</w:t>
            </w:r>
            <w:r w:rsidR="00A97924" w:rsidRPr="004942BC">
              <w:rPr>
                <w:rFonts w:ascii="Times New Roman" w:hAnsi="Times New Roman"/>
                <w:lang w:val="vi-VN"/>
              </w:rPr>
              <w:t xml:space="preserve"> </w:t>
            </w:r>
          </w:p>
        </w:tc>
        <w:tc>
          <w:tcPr>
            <w:tcW w:w="2700" w:type="dxa"/>
            <w:tcBorders>
              <w:top w:val="single" w:sz="4" w:space="0" w:color="000000"/>
              <w:left w:val="single" w:sz="4" w:space="0" w:color="000000"/>
              <w:bottom w:val="single" w:sz="4" w:space="0" w:color="000000"/>
              <w:right w:val="single" w:sz="4" w:space="0" w:color="000000"/>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Hỗ trợ giống mới có năng suất cao</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Khuyến cáo cho nam, nữ về cách chăm sóc phòng trừ sâu bệnh</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 Tập huấn kiến thức về trồng trọt cho nam, nữ ;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-Chuyển đổi cơ cấu cây trồng, XD mô hình sản xuất hàng hóa, thích ứng với BĐKH; </w:t>
            </w:r>
          </w:p>
        </w:tc>
        <w:tc>
          <w:tcPr>
            <w:tcW w:w="3060" w:type="dxa"/>
            <w:tcBorders>
              <w:top w:val="single" w:sz="4" w:space="0" w:color="000000"/>
              <w:left w:val="single" w:sz="4" w:space="0" w:color="000000"/>
              <w:bottom w:val="single" w:sz="4" w:space="0" w:color="000000"/>
              <w:right w:val="single" w:sz="4" w:space="0" w:color="000000"/>
            </w:tcBorders>
          </w:tcPr>
          <w:p w:rsidR="008C26BA" w:rsidRPr="004942BC" w:rsidRDefault="008C26BA" w:rsidP="00A97924">
            <w:pPr>
              <w:tabs>
                <w:tab w:val="left" w:pos="1710"/>
              </w:tabs>
              <w:spacing w:after="0" w:line="240" w:lineRule="auto"/>
              <w:contextualSpacing/>
              <w:rPr>
                <w:rFonts w:ascii="Times New Roman" w:hAnsi="Times New Roman"/>
                <w:bCs/>
                <w:lang w:val="vi-VN"/>
              </w:rPr>
            </w:pPr>
            <w:r w:rsidRPr="004942BC">
              <w:rPr>
                <w:rFonts w:ascii="Times New Roman" w:hAnsi="Times New Roman"/>
                <w:bCs/>
                <w:lang w:val="vi-VN"/>
              </w:rPr>
              <w:t>- HTX nông nghiệp nâng cao năng lực để quản lý vật tư nông nghiệp, bao tiêu sản phẩm, tìm đầu ra để tăng thu nhập cho các hộ gia đình.</w:t>
            </w:r>
          </w:p>
          <w:p w:rsidR="008C26BA" w:rsidRPr="004942BC" w:rsidRDefault="008C26BA" w:rsidP="00A97924">
            <w:pPr>
              <w:tabs>
                <w:tab w:val="left" w:pos="1710"/>
              </w:tabs>
              <w:spacing w:after="0" w:line="240" w:lineRule="auto"/>
              <w:contextualSpacing/>
              <w:rPr>
                <w:rFonts w:ascii="Times New Roman" w:hAnsi="Times New Roman"/>
                <w:bCs/>
                <w:lang w:val="vi-VN"/>
              </w:rPr>
            </w:pPr>
            <w:r w:rsidRPr="004942BC">
              <w:rPr>
                <w:rFonts w:ascii="Times New Roman" w:hAnsi="Times New Roman"/>
                <w:bCs/>
                <w:lang w:val="vi-VN"/>
              </w:rPr>
              <w:t xml:space="preserve">- Sau thiên tai hỗ trợ giống cây trồng kịp thời; </w:t>
            </w:r>
          </w:p>
          <w:p w:rsidR="008C26BA" w:rsidRPr="004942BC" w:rsidRDefault="008C26BA" w:rsidP="00A97924">
            <w:pPr>
              <w:tabs>
                <w:tab w:val="left" w:pos="1710"/>
              </w:tabs>
              <w:spacing w:after="0" w:line="240" w:lineRule="auto"/>
              <w:contextualSpacing/>
              <w:rPr>
                <w:rFonts w:ascii="Times New Roman" w:hAnsi="Times New Roman"/>
                <w:bCs/>
                <w:lang w:val="vi-VN"/>
              </w:rPr>
            </w:pPr>
            <w:r w:rsidRPr="004942BC">
              <w:rPr>
                <w:rFonts w:ascii="Times New Roman" w:hAnsi="Times New Roman"/>
                <w:bCs/>
                <w:lang w:val="vi-VN"/>
              </w:rPr>
              <w:t xml:space="preserve">-Học tập, XD mô hình chuyển đổi cơ cấu ngành nghề, chuyển đổi cơ cấu cây trồng vật nuôi có giá trị KT cao; </w:t>
            </w:r>
          </w:p>
          <w:p w:rsidR="008C26BA" w:rsidRPr="004942BC" w:rsidRDefault="008C26BA" w:rsidP="00A97924">
            <w:pPr>
              <w:tabs>
                <w:tab w:val="left" w:pos="1710"/>
              </w:tabs>
              <w:spacing w:after="0" w:line="240" w:lineRule="auto"/>
              <w:contextualSpacing/>
              <w:rPr>
                <w:rFonts w:ascii="Times New Roman" w:hAnsi="Times New Roman"/>
                <w:bCs/>
                <w:lang w:val="vi-VN"/>
              </w:rPr>
            </w:pPr>
          </w:p>
        </w:tc>
      </w:tr>
      <w:tr w:rsidR="005E2F1E" w:rsidRPr="004942BC" w:rsidTr="008C26BA">
        <w:tc>
          <w:tcPr>
            <w:tcW w:w="2898" w:type="dxa"/>
            <w:tcBorders>
              <w:top w:val="single" w:sz="4" w:space="0" w:color="000000"/>
              <w:left w:val="single" w:sz="4" w:space="0" w:color="000000"/>
              <w:bottom w:val="single" w:sz="4" w:space="0" w:color="000000"/>
              <w:right w:val="single" w:sz="4" w:space="0" w:color="000000"/>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Nuôi trồng và đánh bắt thủy sản tham gia SX Nam 90%, nữ 10%</w:t>
            </w:r>
            <w:r w:rsidR="00A97924" w:rsidRPr="004942BC">
              <w:rPr>
                <w:rFonts w:ascii="Times New Roman" w:hAnsi="Times New Roman"/>
                <w:lang w:val="vi-VN"/>
              </w:rPr>
              <w:t>.</w:t>
            </w:r>
            <w:r w:rsidRPr="004942BC">
              <w:rPr>
                <w:rFonts w:ascii="Times New Roman" w:hAnsi="Times New Roman"/>
                <w:lang w:val="vi-VN"/>
              </w:rPr>
              <w:t xml:space="preserve"> </w:t>
            </w:r>
          </w:p>
        </w:tc>
        <w:tc>
          <w:tcPr>
            <w:tcW w:w="3150" w:type="dxa"/>
            <w:tcBorders>
              <w:top w:val="single" w:sz="4" w:space="0" w:color="000000"/>
              <w:left w:val="single" w:sz="4" w:space="0" w:color="000000"/>
              <w:bottom w:val="single" w:sz="4" w:space="0" w:color="000000"/>
              <w:right w:val="single" w:sz="4" w:space="0" w:color="000000"/>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 - Nguy cơ chết người, giảm sức khỏe với nam giới do thuyền nhỏ, thô sơ, thiếu trang thiết bi.</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 - Nam có thể bị rủi ro khi đi đánh bắt trên biển, đi đánh bắt;</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-Áp lực đối với nam giới khi </w:t>
            </w:r>
            <w:r w:rsidRPr="004942BC">
              <w:rPr>
                <w:rFonts w:ascii="Times New Roman" w:hAnsi="Times New Roman"/>
                <w:lang w:val="vi-VN"/>
              </w:rPr>
              <w:lastRenderedPageBreak/>
              <w:t>phải gánh vác trách nhiệm trụ cột gia đình.</w:t>
            </w:r>
            <w:r w:rsidR="00A97924" w:rsidRPr="004942BC">
              <w:rPr>
                <w:rFonts w:ascii="Times New Roman" w:hAnsi="Times New Roman"/>
                <w:lang w:val="vi-VN"/>
              </w:rPr>
              <w:t xml:space="preserve"> </w:t>
            </w:r>
          </w:p>
        </w:tc>
        <w:tc>
          <w:tcPr>
            <w:tcW w:w="2970" w:type="dxa"/>
            <w:tcBorders>
              <w:top w:val="single" w:sz="4" w:space="0" w:color="000000"/>
              <w:left w:val="single" w:sz="4" w:space="0" w:color="000000"/>
              <w:bottom w:val="single" w:sz="4" w:space="0" w:color="000000"/>
              <w:right w:val="single" w:sz="4" w:space="0" w:color="000000"/>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lastRenderedPageBreak/>
              <w:t>- Nghề đánh bắt khi có Bão, không đi biển được không có thu nhập nên hộ nghèo càng nhiều hơn dẫn đên nhà thiếu kiên cố nhiều.</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 - Nghề nuôi trồng thủy sản bị </w:t>
            </w:r>
            <w:r w:rsidRPr="004942BC">
              <w:rPr>
                <w:rFonts w:ascii="Times New Roman" w:hAnsi="Times New Roman"/>
                <w:lang w:val="vi-VN"/>
              </w:rPr>
              <w:lastRenderedPageBreak/>
              <w:t>thiiên tai/BĐKH mất con giống có khi mất trắng bị phá sản không thể trả nợ cho ngân hàng</w:t>
            </w:r>
          </w:p>
        </w:tc>
        <w:tc>
          <w:tcPr>
            <w:tcW w:w="2700" w:type="dxa"/>
            <w:tcBorders>
              <w:top w:val="single" w:sz="4" w:space="0" w:color="000000"/>
              <w:left w:val="single" w:sz="4" w:space="0" w:color="000000"/>
              <w:bottom w:val="single" w:sz="4" w:space="0" w:color="000000"/>
              <w:right w:val="single" w:sz="4" w:space="0" w:color="000000"/>
            </w:tcBorders>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lastRenderedPageBreak/>
              <w:t>- Khuyến cáo ngư dân mua sắm trang thiết bị, vay vốn đóng thuyền lớn đánh bắt xa bờ. Lúc đó hiệu quả năng suất cao hơn.</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 Nuôi tròng kết hợp chế </w:t>
            </w:r>
            <w:r w:rsidRPr="004942BC">
              <w:rPr>
                <w:rFonts w:ascii="Times New Roman" w:hAnsi="Times New Roman"/>
                <w:lang w:val="vi-VN"/>
              </w:rPr>
              <w:lastRenderedPageBreak/>
              <w:t>biến để tăng thu nhập</w:t>
            </w:r>
          </w:p>
          <w:p w:rsidR="008C26BA" w:rsidRPr="004942BC" w:rsidRDefault="008C26BA" w:rsidP="00A97924">
            <w:pPr>
              <w:spacing w:after="0" w:line="240" w:lineRule="auto"/>
              <w:contextualSpacing/>
              <w:rPr>
                <w:rFonts w:ascii="Times New Roman" w:hAnsi="Times New Roman"/>
                <w:lang w:val="vi-VN"/>
              </w:rPr>
            </w:pPr>
          </w:p>
        </w:tc>
        <w:tc>
          <w:tcPr>
            <w:tcW w:w="3060" w:type="dxa"/>
            <w:tcBorders>
              <w:top w:val="single" w:sz="4" w:space="0" w:color="000000"/>
              <w:left w:val="single" w:sz="4" w:space="0" w:color="000000"/>
              <w:bottom w:val="single" w:sz="4" w:space="0" w:color="000000"/>
              <w:right w:val="single" w:sz="4" w:space="0" w:color="000000"/>
            </w:tcBorders>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lastRenderedPageBreak/>
              <w:t>- Đầu tư nâng cấp cầu cống, giao thông thủy lợi.</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 Tạo đầu ra cho nghề đánh bắt và nuôi trồng thủy sản;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XD mô hình nuôi trồng thủy sản đa canh</w:t>
            </w:r>
          </w:p>
          <w:p w:rsidR="008C26BA" w:rsidRPr="004942BC" w:rsidRDefault="008C26BA" w:rsidP="00A97924">
            <w:pPr>
              <w:tabs>
                <w:tab w:val="left" w:pos="1710"/>
              </w:tabs>
              <w:spacing w:after="0" w:line="240" w:lineRule="auto"/>
              <w:contextualSpacing/>
              <w:rPr>
                <w:rFonts w:ascii="Times New Roman" w:hAnsi="Times New Roman"/>
                <w:bCs/>
                <w:lang w:val="vi-VN"/>
              </w:rPr>
            </w:pPr>
          </w:p>
        </w:tc>
      </w:tr>
      <w:tr w:rsidR="005E2F1E" w:rsidRPr="004942BC" w:rsidTr="008C26BA">
        <w:tc>
          <w:tcPr>
            <w:tcW w:w="2898" w:type="dxa"/>
            <w:tcBorders>
              <w:top w:val="single" w:sz="4" w:space="0" w:color="000000"/>
              <w:left w:val="single" w:sz="4" w:space="0" w:color="000000"/>
              <w:bottom w:val="single" w:sz="4" w:space="0" w:color="000000"/>
              <w:right w:val="single" w:sz="4" w:space="0" w:color="000000"/>
            </w:tcBorders>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lastRenderedPageBreak/>
              <w:t>Chăn nuôi tham gia</w:t>
            </w:r>
            <w:r w:rsidR="00A97924" w:rsidRPr="004942BC">
              <w:rPr>
                <w:rFonts w:ascii="Times New Roman" w:hAnsi="Times New Roman"/>
                <w:lang w:val="vi-VN"/>
              </w:rPr>
              <w:t xml:space="preserve"> </w:t>
            </w:r>
            <w:r w:rsidRPr="004942BC">
              <w:rPr>
                <w:rFonts w:ascii="Times New Roman" w:hAnsi="Times New Roman"/>
                <w:lang w:val="vi-VN"/>
              </w:rPr>
              <w:t>nam 50%, nữ 50%</w:t>
            </w:r>
          </w:p>
          <w:p w:rsidR="008C26BA" w:rsidRPr="004942BC" w:rsidRDefault="008C26BA" w:rsidP="00A97924">
            <w:pPr>
              <w:spacing w:after="0" w:line="240" w:lineRule="auto"/>
              <w:contextualSpacing/>
              <w:rPr>
                <w:rFonts w:ascii="Times New Roman" w:hAnsi="Times New Roman"/>
                <w:b/>
                <w:lang w:val="vi-VN"/>
              </w:rPr>
            </w:pPr>
          </w:p>
        </w:tc>
        <w:tc>
          <w:tcPr>
            <w:tcW w:w="3150" w:type="dxa"/>
            <w:tcBorders>
              <w:top w:val="single" w:sz="4" w:space="0" w:color="000000"/>
              <w:left w:val="single" w:sz="4" w:space="0" w:color="000000"/>
              <w:bottom w:val="single" w:sz="4" w:space="0" w:color="000000"/>
              <w:right w:val="single" w:sz="4" w:space="0" w:color="000000"/>
            </w:tcBorders>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-Ảnh hưởng đến sức khỏe của nam, nữ do ô nhiễm</w:t>
            </w:r>
            <w:r w:rsidR="00A97924" w:rsidRPr="004942BC">
              <w:rPr>
                <w:rFonts w:ascii="Times New Roman" w:hAnsi="Times New Roman"/>
                <w:lang w:val="vi-VN"/>
              </w:rPr>
              <w:t xml:space="preserve"> </w:t>
            </w:r>
            <w:r w:rsidRPr="004942BC">
              <w:rPr>
                <w:rFonts w:ascii="Times New Roman" w:hAnsi="Times New Roman"/>
                <w:lang w:val="vi-VN"/>
              </w:rPr>
              <w:t xml:space="preserve">MT vì chuồng trại chưa đảm, hệ thống nước thải kém, thải chất thải trực tiếp ra MT; </w:t>
            </w:r>
          </w:p>
          <w:p w:rsidR="008C26BA" w:rsidRPr="004942BC" w:rsidRDefault="008C26BA" w:rsidP="00A97924">
            <w:pPr>
              <w:spacing w:after="0" w:line="240" w:lineRule="auto"/>
              <w:contextualSpacing/>
              <w:rPr>
                <w:rFonts w:ascii="Times New Roman" w:hAnsi="Times New Roman"/>
                <w:lang w:val="vi-VN"/>
              </w:rPr>
            </w:pPr>
          </w:p>
        </w:tc>
        <w:tc>
          <w:tcPr>
            <w:tcW w:w="2970" w:type="dxa"/>
            <w:tcBorders>
              <w:top w:val="single" w:sz="4" w:space="0" w:color="000000"/>
              <w:left w:val="single" w:sz="4" w:space="0" w:color="000000"/>
              <w:bottom w:val="single" w:sz="4" w:space="0" w:color="000000"/>
              <w:right w:val="single" w:sz="4" w:space="0" w:color="000000"/>
            </w:tcBorders>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Thu nhập giảm, nữ và nam đi làm thuê theo thời vụ, làm</w:t>
            </w:r>
            <w:r w:rsidR="00A97924" w:rsidRPr="004942BC">
              <w:rPr>
                <w:rFonts w:ascii="Times New Roman" w:hAnsi="Times New Roman"/>
                <w:lang w:val="vi-VN"/>
              </w:rPr>
              <w:t xml:space="preserve"> </w:t>
            </w:r>
            <w:r w:rsidRPr="004942BC">
              <w:rPr>
                <w:rFonts w:ascii="Times New Roman" w:hAnsi="Times New Roman"/>
                <w:lang w:val="vi-VN"/>
              </w:rPr>
              <w:t xml:space="preserve">công nhân. </w:t>
            </w:r>
          </w:p>
          <w:p w:rsidR="008C26BA" w:rsidRPr="004942BC" w:rsidRDefault="008C26BA" w:rsidP="00A97924">
            <w:pPr>
              <w:spacing w:after="0" w:line="240" w:lineRule="auto"/>
              <w:contextualSpacing/>
              <w:rPr>
                <w:rFonts w:ascii="Times New Roman" w:hAnsi="Times New Roman"/>
                <w:lang w:val="vi-VN"/>
              </w:rPr>
            </w:pPr>
          </w:p>
        </w:tc>
        <w:tc>
          <w:tcPr>
            <w:tcW w:w="2700" w:type="dxa"/>
            <w:tcBorders>
              <w:top w:val="single" w:sz="4" w:space="0" w:color="000000"/>
              <w:left w:val="single" w:sz="4" w:space="0" w:color="000000"/>
              <w:bottom w:val="single" w:sz="4" w:space="0" w:color="000000"/>
              <w:right w:val="single" w:sz="4" w:space="0" w:color="000000"/>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Nâng cao hệ thống chuồng trại, hệ thống nước thải</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Tuyên truyền phổ biến tiêm phòng theo định kỳ</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Hỗ trợ đầu ra</w:t>
            </w:r>
          </w:p>
        </w:tc>
        <w:tc>
          <w:tcPr>
            <w:tcW w:w="3060" w:type="dxa"/>
            <w:tcBorders>
              <w:top w:val="single" w:sz="4" w:space="0" w:color="000000"/>
              <w:left w:val="single" w:sz="4" w:space="0" w:color="000000"/>
              <w:bottom w:val="single" w:sz="4" w:space="0" w:color="000000"/>
              <w:right w:val="single" w:sz="4" w:space="0" w:color="000000"/>
            </w:tcBorders>
            <w:hideMark/>
          </w:tcPr>
          <w:p w:rsidR="008C26BA" w:rsidRPr="004942BC" w:rsidRDefault="008C26BA" w:rsidP="00A97924">
            <w:pPr>
              <w:tabs>
                <w:tab w:val="left" w:pos="1710"/>
              </w:tabs>
              <w:spacing w:after="0" w:line="240" w:lineRule="auto"/>
              <w:contextualSpacing/>
              <w:rPr>
                <w:rFonts w:ascii="Times New Roman" w:hAnsi="Times New Roman"/>
                <w:bCs/>
                <w:lang w:val="vi-VN"/>
              </w:rPr>
            </w:pPr>
            <w:r w:rsidRPr="004942BC">
              <w:rPr>
                <w:rFonts w:ascii="Times New Roman" w:hAnsi="Times New Roman"/>
                <w:bCs/>
                <w:lang w:val="vi-VN"/>
              </w:rPr>
              <w:t>- Trung tâm kỹ thuật huyện, hướng dẫn và khuyến cao người dân cách phòng chống dịch bệnh theo mùa trong chăn nuôi.</w:t>
            </w:r>
          </w:p>
          <w:p w:rsidR="008C26BA" w:rsidRPr="004942BC" w:rsidRDefault="008C26BA" w:rsidP="00A97924">
            <w:pPr>
              <w:tabs>
                <w:tab w:val="left" w:pos="1710"/>
              </w:tabs>
              <w:spacing w:after="0" w:line="240" w:lineRule="auto"/>
              <w:contextualSpacing/>
              <w:rPr>
                <w:rFonts w:ascii="Times New Roman" w:hAnsi="Times New Roman"/>
                <w:bCs/>
                <w:lang w:val="vi-VN"/>
              </w:rPr>
            </w:pPr>
            <w:r w:rsidRPr="004942BC">
              <w:rPr>
                <w:rFonts w:ascii="Times New Roman" w:hAnsi="Times New Roman"/>
                <w:bCs/>
                <w:lang w:val="vi-VN"/>
              </w:rPr>
              <w:t>- Tạo đầu ra cho chăn nuôi</w:t>
            </w:r>
          </w:p>
        </w:tc>
      </w:tr>
      <w:tr w:rsidR="005E2F1E" w:rsidRPr="004942BC" w:rsidTr="008C26BA">
        <w:trPr>
          <w:trHeight w:val="1340"/>
        </w:trPr>
        <w:tc>
          <w:tcPr>
            <w:tcW w:w="2898" w:type="dxa"/>
            <w:tcBorders>
              <w:top w:val="single" w:sz="4" w:space="0" w:color="000000"/>
              <w:left w:val="single" w:sz="4" w:space="0" w:color="000000"/>
              <w:bottom w:val="single" w:sz="4" w:space="0" w:color="000000"/>
              <w:right w:val="single" w:sz="4" w:space="0" w:color="000000"/>
            </w:tcBorders>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Tiểu thủ công nghiệp</w:t>
            </w:r>
            <w:r w:rsidR="00A97924" w:rsidRPr="004942BC">
              <w:rPr>
                <w:rFonts w:ascii="Times New Roman" w:hAnsi="Times New Roman"/>
                <w:lang w:val="vi-VN"/>
              </w:rPr>
              <w:t xml:space="preserve"> </w:t>
            </w:r>
          </w:p>
          <w:p w:rsidR="008C26BA" w:rsidRPr="004942BC" w:rsidRDefault="008C26BA" w:rsidP="00A97924">
            <w:pPr>
              <w:spacing w:after="0" w:line="240" w:lineRule="auto"/>
              <w:contextualSpacing/>
              <w:rPr>
                <w:rFonts w:ascii="Times New Roman" w:hAnsi="Times New Roman"/>
                <w:lang w:val="vi-VN"/>
              </w:rPr>
            </w:pPr>
          </w:p>
        </w:tc>
        <w:tc>
          <w:tcPr>
            <w:tcW w:w="3150" w:type="dxa"/>
            <w:tcBorders>
              <w:top w:val="single" w:sz="4" w:space="0" w:color="000000"/>
              <w:left w:val="single" w:sz="4" w:space="0" w:color="000000"/>
              <w:bottom w:val="single" w:sz="4" w:space="0" w:color="000000"/>
              <w:right w:val="single" w:sz="4" w:space="0" w:color="000000"/>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Tai nạn lao động, nghề, vất vả,</w:t>
            </w:r>
            <w:r w:rsidR="00A97924" w:rsidRPr="004942BC">
              <w:rPr>
                <w:rFonts w:ascii="Times New Roman" w:hAnsi="Times New Roman"/>
                <w:lang w:val="vi-VN"/>
              </w:rPr>
              <w:t xml:space="preserve"> </w:t>
            </w:r>
            <w:r w:rsidRPr="004942BC">
              <w:rPr>
                <w:rFonts w:ascii="Times New Roman" w:hAnsi="Times New Roman"/>
                <w:lang w:val="vi-VN"/>
              </w:rPr>
              <w:t xml:space="preserve">chiếm nhiều thời gian, ít thời gian nghỉ ngơi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 </w:t>
            </w:r>
          </w:p>
        </w:tc>
        <w:tc>
          <w:tcPr>
            <w:tcW w:w="2970" w:type="dxa"/>
            <w:tcBorders>
              <w:top w:val="single" w:sz="4" w:space="0" w:color="000000"/>
              <w:left w:val="single" w:sz="4" w:space="0" w:color="000000"/>
              <w:bottom w:val="single" w:sz="4" w:space="0" w:color="000000"/>
              <w:right w:val="single" w:sz="4" w:space="0" w:color="000000"/>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Đầu ra không ổn định, giá thành bấp bênh tư tưởng bỏ nghề truyền thống</w:t>
            </w:r>
          </w:p>
        </w:tc>
        <w:tc>
          <w:tcPr>
            <w:tcW w:w="2700" w:type="dxa"/>
            <w:tcBorders>
              <w:top w:val="single" w:sz="4" w:space="0" w:color="000000"/>
              <w:left w:val="single" w:sz="4" w:space="0" w:color="000000"/>
              <w:bottom w:val="single" w:sz="4" w:space="0" w:color="000000"/>
              <w:right w:val="single" w:sz="4" w:space="0" w:color="000000"/>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Phải đa dạng ngành nghề tăng thu nhập để giữ nghề truyền thống</w:t>
            </w:r>
          </w:p>
        </w:tc>
        <w:tc>
          <w:tcPr>
            <w:tcW w:w="3060" w:type="dxa"/>
            <w:tcBorders>
              <w:top w:val="single" w:sz="4" w:space="0" w:color="000000"/>
              <w:left w:val="single" w:sz="4" w:space="0" w:color="000000"/>
              <w:bottom w:val="single" w:sz="4" w:space="0" w:color="000000"/>
              <w:right w:val="single" w:sz="4" w:space="0" w:color="000000"/>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HTX phát huy được vai trò của mình, tạo đầu ra cho sản phẩm truyền thống</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Kiên cố hóa kênh mương tưới tiêu làm tăng giá trị nguyên liệu</w:t>
            </w:r>
          </w:p>
        </w:tc>
      </w:tr>
      <w:tr w:rsidR="005E2F1E" w:rsidRPr="004942BC" w:rsidTr="008C26BA">
        <w:tc>
          <w:tcPr>
            <w:tcW w:w="2898" w:type="dxa"/>
            <w:tcBorders>
              <w:top w:val="single" w:sz="4" w:space="0" w:color="000000"/>
              <w:left w:val="single" w:sz="4" w:space="0" w:color="000000"/>
              <w:bottom w:val="single" w:sz="4" w:space="0" w:color="000000"/>
              <w:right w:val="single" w:sz="4" w:space="0" w:color="000000"/>
            </w:tcBorders>
          </w:tcPr>
          <w:p w:rsidR="008C26BA" w:rsidRPr="004942BC" w:rsidRDefault="008C26BA" w:rsidP="00A97924">
            <w:pPr>
              <w:spacing w:after="0" w:line="240" w:lineRule="auto"/>
              <w:contextualSpacing/>
              <w:rPr>
                <w:rFonts w:ascii="Times New Roman" w:hAnsi="Times New Roman"/>
                <w:lang w:val="vi-VN"/>
              </w:rPr>
            </w:pP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Buôn bán nhỏ, tham gia Nữ chiếm 90%, Nam 10%</w:t>
            </w:r>
          </w:p>
        </w:tc>
        <w:tc>
          <w:tcPr>
            <w:tcW w:w="3150" w:type="dxa"/>
            <w:tcBorders>
              <w:top w:val="single" w:sz="4" w:space="0" w:color="000000"/>
              <w:left w:val="single" w:sz="4" w:space="0" w:color="000000"/>
              <w:bottom w:val="single" w:sz="4" w:space="0" w:color="000000"/>
              <w:right w:val="single" w:sz="4" w:space="0" w:color="000000"/>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Chủ yếu kinh doanh hộ gia đình nhỏ lẻ, phải có vốn nhưng do người dân thu nhập không ổn định, mua chịu nợ đọng nên có khi mất vốn</w:t>
            </w:r>
          </w:p>
        </w:tc>
        <w:tc>
          <w:tcPr>
            <w:tcW w:w="2970" w:type="dxa"/>
            <w:tcBorders>
              <w:top w:val="single" w:sz="4" w:space="0" w:color="000000"/>
              <w:left w:val="single" w:sz="4" w:space="0" w:color="000000"/>
              <w:bottom w:val="single" w:sz="4" w:space="0" w:color="000000"/>
              <w:right w:val="single" w:sz="4" w:space="0" w:color="000000"/>
            </w:tcBorders>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Khi thiên hư hỏng lều quán, mất hàng hóa, giảm thu nhập của phụ nữ, của gia đình</w:t>
            </w:r>
          </w:p>
          <w:p w:rsidR="008C26BA" w:rsidRPr="004942BC" w:rsidRDefault="008C26BA" w:rsidP="00A97924">
            <w:pPr>
              <w:spacing w:after="0" w:line="240" w:lineRule="auto"/>
              <w:contextualSpacing/>
              <w:rPr>
                <w:rFonts w:ascii="Times New Roman" w:hAnsi="Times New Roman"/>
                <w:lang w:val="vi-VN"/>
              </w:rPr>
            </w:pPr>
          </w:p>
        </w:tc>
        <w:tc>
          <w:tcPr>
            <w:tcW w:w="2700" w:type="dxa"/>
            <w:tcBorders>
              <w:top w:val="single" w:sz="4" w:space="0" w:color="000000"/>
              <w:left w:val="single" w:sz="4" w:space="0" w:color="000000"/>
              <w:bottom w:val="single" w:sz="4" w:space="0" w:color="000000"/>
              <w:right w:val="single" w:sz="4" w:space="0" w:color="000000"/>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Nhiều phụ nữ không duy trì được phải đi làm thuê cho các xí nghiệp để đảm bảo duy trì sinh hoạt gia đình</w:t>
            </w:r>
          </w:p>
        </w:tc>
        <w:tc>
          <w:tcPr>
            <w:tcW w:w="3060" w:type="dxa"/>
            <w:tcBorders>
              <w:top w:val="single" w:sz="4" w:space="0" w:color="000000"/>
              <w:left w:val="single" w:sz="4" w:space="0" w:color="000000"/>
              <w:bottom w:val="single" w:sz="4" w:space="0" w:color="000000"/>
              <w:right w:val="single" w:sz="4" w:space="0" w:color="000000"/>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 Nhà nước hỗ trợ vay vốn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Địa phương có nhiều chính sách ưu đãi</w:t>
            </w:r>
          </w:p>
        </w:tc>
      </w:tr>
    </w:tbl>
    <w:p w:rsidR="008C26BA" w:rsidRPr="004942BC" w:rsidRDefault="008C26BA" w:rsidP="00A97924">
      <w:pPr>
        <w:spacing w:after="0" w:line="240" w:lineRule="auto"/>
        <w:contextualSpacing/>
        <w:rPr>
          <w:rFonts w:ascii="Times New Roman" w:hAnsi="Times New Roman"/>
          <w:b/>
          <w:lang w:val="vi-VN"/>
        </w:rPr>
      </w:pPr>
    </w:p>
    <w:p w:rsidR="008C26BA" w:rsidRPr="004942BC" w:rsidRDefault="008C26BA" w:rsidP="00A97924">
      <w:pPr>
        <w:spacing w:after="0" w:line="240" w:lineRule="auto"/>
        <w:contextualSpacing/>
        <w:jc w:val="center"/>
        <w:rPr>
          <w:rFonts w:ascii="Times New Roman" w:hAnsi="Times New Roman"/>
          <w:b/>
          <w:lang w:val="vi-VN"/>
        </w:rPr>
      </w:pPr>
      <w:r w:rsidRPr="004942BC">
        <w:rPr>
          <w:rFonts w:ascii="Times New Roman" w:hAnsi="Times New Roman"/>
          <w:b/>
          <w:lang w:val="vi-VN"/>
        </w:rPr>
        <w:t>Sơ họa bản đồ rủi ro thiên tai xã Nga Bạch huyện Nga Sơn</w:t>
      </w:r>
    </w:p>
    <w:p w:rsidR="008C26BA" w:rsidRPr="004942BC" w:rsidRDefault="008C26BA" w:rsidP="00A97924">
      <w:pPr>
        <w:spacing w:after="0" w:line="240" w:lineRule="auto"/>
        <w:contextualSpacing/>
        <w:jc w:val="center"/>
        <w:rPr>
          <w:rFonts w:ascii="Times New Roman" w:hAnsi="Times New Roman"/>
          <w:b/>
          <w:lang w:val="vi-VN"/>
        </w:rPr>
      </w:pPr>
      <w:r w:rsidRPr="004942BC">
        <w:rPr>
          <w:rFonts w:ascii="Times New Roman" w:hAnsi="Times New Roman"/>
          <w:b/>
          <w:noProof/>
          <w:lang w:val="en-US"/>
        </w:rPr>
        <w:lastRenderedPageBreak/>
        <w:drawing>
          <wp:inline distT="0" distB="0" distL="0" distR="0" wp14:anchorId="47DC1505" wp14:editId="611F3A94">
            <wp:extent cx="8385211" cy="4201094"/>
            <wp:effectExtent l="19050" t="0" r="0" b="0"/>
            <wp:docPr id="1" name="Picture 2" descr="IMG_8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8501"/>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8388816" cy="4202900"/>
                    </a:xfrm>
                    <a:prstGeom prst="rect">
                      <a:avLst/>
                    </a:prstGeom>
                    <a:noFill/>
                    <a:ln w="9525">
                      <a:noFill/>
                      <a:miter lim="800000"/>
                      <a:headEnd/>
                      <a:tailEnd/>
                    </a:ln>
                  </pic:spPr>
                </pic:pic>
              </a:graphicData>
            </a:graphic>
          </wp:inline>
        </w:drawing>
      </w:r>
    </w:p>
    <w:p w:rsidR="008C26BA" w:rsidRPr="004942BC" w:rsidRDefault="008C26BA" w:rsidP="00A97924">
      <w:pPr>
        <w:spacing w:after="0" w:line="240" w:lineRule="auto"/>
        <w:ind w:left="360"/>
        <w:contextualSpacing/>
        <w:jc w:val="center"/>
        <w:rPr>
          <w:rFonts w:ascii="Times New Roman" w:hAnsi="Times New Roman"/>
          <w:b/>
          <w:lang w:val="vi-VN"/>
        </w:rPr>
      </w:pPr>
    </w:p>
    <w:p w:rsidR="008C26BA" w:rsidRPr="004942BC" w:rsidRDefault="008C26BA" w:rsidP="00A97924">
      <w:pPr>
        <w:spacing w:after="0" w:line="240" w:lineRule="auto"/>
        <w:ind w:left="360"/>
        <w:contextualSpacing/>
        <w:jc w:val="center"/>
        <w:rPr>
          <w:rFonts w:ascii="Times New Roman" w:hAnsi="Times New Roman"/>
          <w:b/>
          <w:lang w:val="vi-VN"/>
        </w:rPr>
      </w:pPr>
    </w:p>
    <w:p w:rsidR="008C26BA" w:rsidRPr="004942BC" w:rsidRDefault="008C26BA" w:rsidP="00A97924">
      <w:pPr>
        <w:spacing w:after="0" w:line="240" w:lineRule="auto"/>
        <w:ind w:left="360"/>
        <w:contextualSpacing/>
        <w:jc w:val="center"/>
        <w:rPr>
          <w:rFonts w:ascii="Times New Roman" w:hAnsi="Times New Roman"/>
          <w:b/>
          <w:lang w:val="vi-VN"/>
        </w:rPr>
      </w:pPr>
      <w:r w:rsidRPr="004942BC">
        <w:rPr>
          <w:rFonts w:ascii="Times New Roman" w:hAnsi="Times New Roman"/>
          <w:b/>
          <w:lang w:val="vi-VN"/>
        </w:rPr>
        <w:t xml:space="preserve">BẢNG CÔNG CỤ 4: BẢNG TỔNG HỢP CÔNG CỤ SƠ HỌA BẢN ĐỒ RỦI RO THIÊN TAI XÃ NGA BẠCH </w:t>
      </w:r>
    </w:p>
    <w:tbl>
      <w:tblPr>
        <w:tblW w:w="15135"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
        <w:gridCol w:w="2436"/>
        <w:gridCol w:w="5582"/>
        <w:gridCol w:w="4322"/>
        <w:gridCol w:w="1792"/>
      </w:tblGrid>
      <w:tr w:rsidR="005E2F1E" w:rsidRPr="004942BC" w:rsidTr="008C26BA">
        <w:tc>
          <w:tcPr>
            <w:tcW w:w="1003" w:type="dxa"/>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jc w:val="center"/>
              <w:rPr>
                <w:rFonts w:ascii="Times New Roman" w:hAnsi="Times New Roman"/>
                <w:b/>
                <w:lang w:val="vi-VN"/>
              </w:rPr>
            </w:pPr>
            <w:r w:rsidRPr="004942BC">
              <w:rPr>
                <w:rFonts w:ascii="Times New Roman" w:hAnsi="Times New Roman"/>
                <w:b/>
                <w:lang w:val="vi-VN"/>
              </w:rPr>
              <w:t>Thiên tai</w:t>
            </w:r>
          </w:p>
        </w:tc>
        <w:tc>
          <w:tcPr>
            <w:tcW w:w="2436" w:type="dxa"/>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jc w:val="center"/>
              <w:rPr>
                <w:rFonts w:ascii="Times New Roman" w:hAnsi="Times New Roman"/>
                <w:b/>
                <w:lang w:val="vi-VN"/>
              </w:rPr>
            </w:pPr>
            <w:r w:rsidRPr="004942BC">
              <w:rPr>
                <w:rFonts w:ascii="Times New Roman" w:hAnsi="Times New Roman"/>
                <w:b/>
                <w:lang w:val="vi-VN"/>
              </w:rPr>
              <w:t>Xu hướng của thiên tai</w:t>
            </w:r>
          </w:p>
        </w:tc>
        <w:tc>
          <w:tcPr>
            <w:tcW w:w="5582" w:type="dxa"/>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jc w:val="center"/>
              <w:rPr>
                <w:rFonts w:ascii="Times New Roman" w:hAnsi="Times New Roman"/>
                <w:b/>
                <w:lang w:val="vi-VN"/>
              </w:rPr>
            </w:pPr>
            <w:r w:rsidRPr="004942BC">
              <w:rPr>
                <w:rFonts w:ascii="Times New Roman" w:hAnsi="Times New Roman"/>
                <w:b/>
                <w:lang w:val="vi-VN"/>
              </w:rPr>
              <w:t>Tình trạng dễ bị tổn thương</w:t>
            </w:r>
          </w:p>
        </w:tc>
        <w:tc>
          <w:tcPr>
            <w:tcW w:w="4322" w:type="dxa"/>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jc w:val="center"/>
              <w:rPr>
                <w:rFonts w:ascii="Times New Roman" w:hAnsi="Times New Roman"/>
                <w:b/>
                <w:lang w:val="vi-VN"/>
              </w:rPr>
            </w:pPr>
            <w:r w:rsidRPr="004942BC">
              <w:rPr>
                <w:rFonts w:ascii="Times New Roman" w:hAnsi="Times New Roman"/>
                <w:b/>
                <w:lang w:val="vi-VN"/>
              </w:rPr>
              <w:t>Năng lực PCTT</w:t>
            </w:r>
          </w:p>
        </w:tc>
        <w:tc>
          <w:tcPr>
            <w:tcW w:w="1792" w:type="dxa"/>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jc w:val="center"/>
              <w:rPr>
                <w:rFonts w:ascii="Times New Roman" w:hAnsi="Times New Roman"/>
                <w:b/>
                <w:lang w:val="vi-VN"/>
              </w:rPr>
            </w:pPr>
            <w:r w:rsidRPr="004942BC">
              <w:rPr>
                <w:rFonts w:ascii="Times New Roman" w:hAnsi="Times New Roman"/>
                <w:b/>
                <w:lang w:val="vi-VN"/>
              </w:rPr>
              <w:t>Rủi ro thiên tai</w:t>
            </w:r>
          </w:p>
        </w:tc>
      </w:tr>
      <w:tr w:rsidR="005E2F1E" w:rsidRPr="004942BC" w:rsidTr="008C26BA">
        <w:tc>
          <w:tcPr>
            <w:tcW w:w="1003" w:type="dxa"/>
            <w:tcBorders>
              <w:top w:val="single" w:sz="4" w:space="0" w:color="auto"/>
              <w:left w:val="single" w:sz="4" w:space="0" w:color="auto"/>
              <w:bottom w:val="single" w:sz="4" w:space="0" w:color="auto"/>
              <w:right w:val="single" w:sz="4" w:space="0" w:color="auto"/>
            </w:tcBorders>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Bão, lụt </w:t>
            </w:r>
          </w:p>
          <w:p w:rsidR="008C26BA" w:rsidRPr="004942BC" w:rsidRDefault="008C26BA" w:rsidP="00A97924">
            <w:pPr>
              <w:spacing w:after="0" w:line="240" w:lineRule="auto"/>
              <w:contextualSpacing/>
              <w:rPr>
                <w:rFonts w:ascii="Times New Roman" w:hAnsi="Times New Roman"/>
                <w:lang w:val="vi-VN"/>
              </w:rPr>
            </w:pPr>
          </w:p>
          <w:p w:rsidR="008C26BA" w:rsidRPr="004942BC" w:rsidRDefault="008C26BA" w:rsidP="00A97924">
            <w:pPr>
              <w:spacing w:after="0" w:line="240" w:lineRule="auto"/>
              <w:contextualSpacing/>
              <w:rPr>
                <w:rFonts w:ascii="Times New Roman" w:hAnsi="Times New Roman"/>
                <w:lang w:val="vi-VN"/>
              </w:rPr>
            </w:pPr>
          </w:p>
          <w:p w:rsidR="008C26BA" w:rsidRPr="004942BC" w:rsidRDefault="008C26BA" w:rsidP="00A97924">
            <w:pPr>
              <w:spacing w:after="0" w:line="240" w:lineRule="auto"/>
              <w:contextualSpacing/>
              <w:rPr>
                <w:rFonts w:ascii="Times New Roman" w:hAnsi="Times New Roman"/>
                <w:lang w:val="vi-VN"/>
              </w:rPr>
            </w:pPr>
          </w:p>
          <w:p w:rsidR="008C26BA" w:rsidRPr="004942BC" w:rsidRDefault="008C26BA" w:rsidP="00A97924">
            <w:pPr>
              <w:spacing w:after="0" w:line="240" w:lineRule="auto"/>
              <w:contextualSpacing/>
              <w:rPr>
                <w:rFonts w:ascii="Times New Roman" w:hAnsi="Times New Roman"/>
                <w:lang w:val="vi-VN"/>
              </w:rPr>
            </w:pPr>
          </w:p>
          <w:p w:rsidR="008C26BA" w:rsidRPr="004942BC" w:rsidRDefault="008C26BA" w:rsidP="00A97924">
            <w:pPr>
              <w:spacing w:after="0" w:line="240" w:lineRule="auto"/>
              <w:contextualSpacing/>
              <w:rPr>
                <w:rFonts w:ascii="Times New Roman" w:hAnsi="Times New Roman"/>
                <w:lang w:val="vi-VN"/>
              </w:rPr>
            </w:pPr>
          </w:p>
          <w:p w:rsidR="008C26BA" w:rsidRPr="004942BC" w:rsidRDefault="008C26BA" w:rsidP="00A97924">
            <w:pPr>
              <w:spacing w:after="0" w:line="240" w:lineRule="auto"/>
              <w:contextualSpacing/>
              <w:rPr>
                <w:rFonts w:ascii="Times New Roman" w:hAnsi="Times New Roman"/>
                <w:lang w:val="vi-VN"/>
              </w:rPr>
            </w:pPr>
          </w:p>
          <w:p w:rsidR="008C26BA" w:rsidRPr="004942BC" w:rsidRDefault="008C26BA" w:rsidP="00A97924">
            <w:pPr>
              <w:spacing w:after="0" w:line="240" w:lineRule="auto"/>
              <w:contextualSpacing/>
              <w:rPr>
                <w:rFonts w:ascii="Times New Roman" w:hAnsi="Times New Roman"/>
                <w:lang w:val="vi-VN"/>
              </w:rPr>
            </w:pPr>
          </w:p>
          <w:p w:rsidR="008C26BA" w:rsidRPr="004942BC" w:rsidRDefault="008C26BA" w:rsidP="00A97924">
            <w:pPr>
              <w:spacing w:after="0" w:line="240" w:lineRule="auto"/>
              <w:contextualSpacing/>
              <w:rPr>
                <w:rFonts w:ascii="Times New Roman" w:hAnsi="Times New Roman"/>
                <w:lang w:val="vi-VN"/>
              </w:rPr>
            </w:pP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lụt, hạn hán, xâm nhập mặn </w:t>
            </w:r>
          </w:p>
        </w:tc>
        <w:tc>
          <w:tcPr>
            <w:tcW w:w="2436" w:type="dxa"/>
            <w:tcBorders>
              <w:top w:val="single" w:sz="4" w:space="0" w:color="auto"/>
              <w:left w:val="single" w:sz="4" w:space="0" w:color="auto"/>
              <w:bottom w:val="single" w:sz="4" w:space="0" w:color="auto"/>
              <w:right w:val="single" w:sz="4" w:space="0" w:color="auto"/>
            </w:tcBorders>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lastRenderedPageBreak/>
              <w:t>-Bão xảy ra nhiều hơn trước đây</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-Thời gian bão xảy ra sớm hơn hoặc có năm muộn hơn, thường bão xảy ra từ tháng</w:t>
            </w:r>
            <w:r w:rsidR="00A97924" w:rsidRPr="004942BC">
              <w:rPr>
                <w:rFonts w:ascii="Times New Roman" w:hAnsi="Times New Roman"/>
                <w:lang w:val="vi-VN"/>
              </w:rPr>
              <w:t xml:space="preserve"> </w:t>
            </w:r>
            <w:r w:rsidRPr="004942BC">
              <w:rPr>
                <w:rFonts w:ascii="Times New Roman" w:hAnsi="Times New Roman"/>
                <w:lang w:val="vi-VN"/>
              </w:rPr>
              <w:t xml:space="preserve">8-10 hàng năm. </w:t>
            </w:r>
          </w:p>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b/>
                <w:lang w:val="vi-VN"/>
              </w:rPr>
              <w:lastRenderedPageBreak/>
              <w:t xml:space="preserve">-Lũ lụt: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Tháng 4 thường xuất hiện lụt tiểu mãn</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-Thời gian xuất hiện từ tháng 8-10 hàng năng, tuy nhiện có năm đến sớm hơn, thời gian ngập kéo dài lâu ngày nước dâng chậm hơn, có năm mưa nhiều nhưng có năm lại ít mưa. Lụt thường xuất hiện cùng với bão, xuất hiện không theo quy luật như trước đây</w:t>
            </w:r>
            <w:r w:rsidR="00A97924" w:rsidRPr="004942BC">
              <w:rPr>
                <w:rFonts w:ascii="Times New Roman" w:hAnsi="Times New Roman"/>
                <w:lang w:val="vi-VN"/>
              </w:rPr>
              <w:t xml:space="preserve">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-Hạn hán thường xảy ra từ tháng 5-6 hàng năm, nắng nóng kéo dài Xuất hiện thường xuyên, gia tăng hơn trước đây, nhiệt độ tăng cao kéo dài nhiều ngày.Thường xuất hiện những cơn mưa trái mùa kèm theo giông lốc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-Gia tăng trong những năm gần đây. </w:t>
            </w:r>
          </w:p>
          <w:p w:rsidR="008C26BA" w:rsidRPr="004942BC" w:rsidRDefault="008C26BA" w:rsidP="00A97924">
            <w:pPr>
              <w:spacing w:after="0" w:line="240" w:lineRule="auto"/>
              <w:contextualSpacing/>
              <w:rPr>
                <w:rFonts w:ascii="Times New Roman" w:hAnsi="Times New Roman"/>
                <w:lang w:val="vi-VN"/>
              </w:rPr>
            </w:pPr>
          </w:p>
          <w:p w:rsidR="008C26BA" w:rsidRPr="004942BC" w:rsidRDefault="008C26BA" w:rsidP="00A97924">
            <w:pPr>
              <w:spacing w:after="0" w:line="240" w:lineRule="auto"/>
              <w:contextualSpacing/>
              <w:rPr>
                <w:rFonts w:ascii="Times New Roman" w:hAnsi="Times New Roman"/>
                <w:lang w:val="vi-VN"/>
              </w:rPr>
            </w:pPr>
          </w:p>
          <w:p w:rsidR="008C26BA" w:rsidRPr="004942BC" w:rsidRDefault="008C26BA" w:rsidP="00A97924">
            <w:pPr>
              <w:spacing w:after="0" w:line="240" w:lineRule="auto"/>
              <w:contextualSpacing/>
              <w:rPr>
                <w:rFonts w:ascii="Times New Roman" w:hAnsi="Times New Roman"/>
                <w:lang w:val="vi-VN"/>
              </w:rPr>
            </w:pPr>
          </w:p>
        </w:tc>
        <w:tc>
          <w:tcPr>
            <w:tcW w:w="5582"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b/>
                <w:lang w:val="vi-VN"/>
              </w:rPr>
              <w:lastRenderedPageBreak/>
              <w:t xml:space="preserve">1.An toàn cộng đồng: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b/>
                <w:lang w:val="vi-VN"/>
              </w:rPr>
              <w:t xml:space="preserve">-Nhà bán kiên cố: </w:t>
            </w:r>
            <w:r w:rsidRPr="004942BC">
              <w:rPr>
                <w:rFonts w:ascii="Times New Roman" w:hAnsi="Times New Roman"/>
                <w:lang w:val="vi-VN"/>
              </w:rPr>
              <w:t>1.370: Thôn Bạch hải 184, Bạch Đằng 205, Bạch Thắng 206, Bạch Hùng 178, Đông Thái 145, Bạch Trưng 199, Triệu Thành 253</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-Nhà Thiếu kiên cố 22: Bạch Hải 1; Bạch Đằng 5, Bạch Thắng 4, Bạch Hùng 2, Đông Tái 7, Bạch Trưng 1, Triệu Thành : 02;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lastRenderedPageBreak/>
              <w:t>-Số hộ ở vùng có nguy cơ cao do bão: 200 hộ (</w:t>
            </w:r>
            <w:r w:rsidR="00A97924" w:rsidRPr="004942BC">
              <w:rPr>
                <w:rFonts w:ascii="Times New Roman" w:hAnsi="Times New Roman"/>
                <w:lang w:val="vi-VN"/>
              </w:rPr>
              <w:t xml:space="preserve">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-Số hộ ở vùng nguy cơ cao do lụt: 222 hộ;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-Số đối tượng DBTT: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-Trường mầm non nhà vệ sinh, nước sạch không đảm bảo khi sơ tán;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 Các điểm sơ tán không thiết kế dành riêng cho người khuyết tật;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 Hội trường UBND xã xây dựng năm 2005 không có công trình phụ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-Các phòng ban để làm việc 12 phòng đã hư hỏng, xuống cấp.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-09 nhà văn hóa thôn có nhà văn hóa</w:t>
            </w:r>
            <w:r w:rsidR="00A97924" w:rsidRPr="004942BC">
              <w:rPr>
                <w:rFonts w:ascii="Times New Roman" w:hAnsi="Times New Roman"/>
                <w:lang w:val="vi-VN"/>
              </w:rPr>
              <w:t>.</w:t>
            </w:r>
            <w:r w:rsidRPr="004942BC">
              <w:rPr>
                <w:rFonts w:ascii="Times New Roman" w:hAnsi="Times New Roman"/>
                <w:lang w:val="vi-VN"/>
              </w:rPr>
              <w:t xml:space="preserve"> Nhưng hiện nay có 03 nhà văn hóa: Thôn Bạch hải, Bạch Đằng, Bạch Thắng nhà gần sông Lèn, xuống cấp hư hỏng không làm nơi sơ tán được.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*Điện: cột điện đã xây dựng lâu năm chưa được sữa chữa nâng cấp; Trạm điện thiếu Thôn Triệu Thành;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-Hệ thống dây điện tạm bợ chủ yếu thôn Đông Thái;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 Điện sinh hoạt yếu, thiếu, thường xuyên mất điện ( thôn Đông Thái).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b/>
                <w:lang w:val="vi-VN"/>
              </w:rPr>
              <w:t>* Đường giao thông</w:t>
            </w:r>
            <w:r w:rsidRPr="004942BC">
              <w:rPr>
                <w:rFonts w:ascii="Times New Roman" w:hAnsi="Times New Roman"/>
                <w:lang w:val="vi-VN"/>
              </w:rPr>
              <w:t>: 0,3km đường giao thông liên thôn chưa được bê tông (Bạch Trưng);</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-Đường giao thông nội đồng chưa được bê tông hóa 1,4km: Thôn Bach Hùng 0,5km; Bạch Trưng 0,9km là đường đất,</w:t>
            </w:r>
            <w:r w:rsidR="00A97924" w:rsidRPr="004942BC">
              <w:rPr>
                <w:rFonts w:ascii="Times New Roman" w:hAnsi="Times New Roman"/>
                <w:lang w:val="vi-VN"/>
              </w:rPr>
              <w:t xml:space="preserve">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-12 cống giao thông chưa được kiên cố;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 Km đê sông Lèn chưa được kiên cố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-Số phụ nữ làm trụ cột gia đình: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-Số phụ nữ đơn thân: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-Hộ nghèo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 Cận nghèo: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-Số đối tượng dễ bị tổn thương:</w:t>
            </w:r>
            <w:r w:rsidR="00A97924" w:rsidRPr="004942BC">
              <w:rPr>
                <w:rFonts w:ascii="Times New Roman" w:hAnsi="Times New Roman"/>
                <w:lang w:val="vi-VN"/>
              </w:rPr>
              <w:t xml:space="preserve"> </w:t>
            </w:r>
            <w:r w:rsidRPr="004942BC">
              <w:rPr>
                <w:rFonts w:ascii="Times New Roman" w:hAnsi="Times New Roman"/>
                <w:lang w:val="vi-VN"/>
              </w:rPr>
              <w:t>Trẻ em dưới 5 tuổi : 898 ( nữ 524); Trẻ em 5-18 tuổi: 1526 ( nữ 878), Phụ nữ mang thai: 40 người; người cao tuổi 785 (Nữ 462</w:t>
            </w:r>
            <w:r w:rsidR="00A97924" w:rsidRPr="004942BC">
              <w:rPr>
                <w:rFonts w:ascii="Times New Roman" w:hAnsi="Times New Roman"/>
                <w:lang w:val="vi-VN"/>
              </w:rPr>
              <w:t>)</w:t>
            </w:r>
            <w:r w:rsidRPr="004942BC">
              <w:rPr>
                <w:rFonts w:ascii="Times New Roman" w:hAnsi="Times New Roman"/>
                <w:lang w:val="vi-VN"/>
              </w:rPr>
              <w:t>; Người khuyết tật 216 ( nữ 73); Người b bệnh hiểm nghèo 35 ( nữ 10); Người nghèo 280 ( nữ 177); Người dân tộc thiểu số; 06</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người. </w:t>
            </w:r>
          </w:p>
        </w:tc>
        <w:tc>
          <w:tcPr>
            <w:tcW w:w="4322" w:type="dxa"/>
            <w:tcBorders>
              <w:top w:val="single" w:sz="4" w:space="0" w:color="auto"/>
              <w:left w:val="single" w:sz="4" w:space="0" w:color="auto"/>
              <w:bottom w:val="single" w:sz="4" w:space="0" w:color="auto"/>
              <w:right w:val="single" w:sz="4" w:space="0" w:color="auto"/>
            </w:tcBorders>
          </w:tcPr>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b/>
                <w:lang w:val="vi-VN"/>
              </w:rPr>
              <w:lastRenderedPageBreak/>
              <w:t xml:space="preserve">1. An toàn cộng đồng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b/>
                <w:lang w:val="vi-VN"/>
              </w:rPr>
              <w:t>VC: -Nhà kiên cố: 429.</w:t>
            </w:r>
            <w:r w:rsidR="00A97924" w:rsidRPr="004942BC">
              <w:rPr>
                <w:rFonts w:ascii="Times New Roman" w:hAnsi="Times New Roman"/>
                <w:b/>
                <w:lang w:val="vi-VN"/>
              </w:rPr>
              <w:t xml:space="preserve"> </w:t>
            </w:r>
            <w:r w:rsidRPr="004942BC">
              <w:rPr>
                <w:rFonts w:ascii="Times New Roman" w:hAnsi="Times New Roman"/>
                <w:lang w:val="vi-VN"/>
              </w:rPr>
              <w:t>Thôn Bạch Hải: 100; Thôn Bạch Đằng 100, Thôn Bạch Thắng:</w:t>
            </w:r>
            <w:r w:rsidR="00A97924" w:rsidRPr="004942BC">
              <w:rPr>
                <w:rFonts w:ascii="Times New Roman" w:hAnsi="Times New Roman"/>
                <w:lang w:val="vi-VN"/>
              </w:rPr>
              <w:t xml:space="preserve"> </w:t>
            </w:r>
            <w:r w:rsidRPr="004942BC">
              <w:rPr>
                <w:rFonts w:ascii="Times New Roman" w:hAnsi="Times New Roman"/>
                <w:lang w:val="vi-VN"/>
              </w:rPr>
              <w:t xml:space="preserve">25; Thôn Đông Thái 64, Thôn Bạch Trưng 40; Thôn Triệu Thành 55;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-Trường mầm non nhà 02 tầng kiên cố ( có 6 phòng); Trường tiểu học có 19 phòng -2 tầng </w:t>
            </w:r>
            <w:r w:rsidRPr="004942BC">
              <w:rPr>
                <w:rFonts w:ascii="Times New Roman" w:hAnsi="Times New Roman"/>
                <w:lang w:val="vi-VN"/>
              </w:rPr>
              <w:lastRenderedPageBreak/>
              <w:t xml:space="preserve">kiên cố; Trường THCS nhà 2 tầng có 12 phòng kiên cố làm nơi sơ tán;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-UBND xã có Họi trường nhà kiên cố ( 7 phòng)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-Trạm Y tế: xã kiên cố 2 tầng ( xây dựng năm 2017) gồm 10 phòng; 11 giường; Có 01 cơ sở khám chữa bệnh tư nhân 01 ( Bạch Hùng). </w:t>
            </w:r>
          </w:p>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b/>
                <w:lang w:val="vi-VN"/>
              </w:rPr>
              <w:t xml:space="preserve">+ Điện sáng: 100% hộ được sử dụng điện sáng.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b/>
                <w:lang w:val="vi-VN"/>
              </w:rPr>
              <w:t>-</w:t>
            </w:r>
            <w:r w:rsidRPr="004942BC">
              <w:rPr>
                <w:rFonts w:ascii="Times New Roman" w:hAnsi="Times New Roman"/>
                <w:lang w:val="vi-VN"/>
              </w:rPr>
              <w:t>Trạm điện:</w:t>
            </w:r>
            <w:r w:rsidRPr="004942BC">
              <w:rPr>
                <w:rFonts w:ascii="Times New Roman" w:hAnsi="Times New Roman"/>
                <w:b/>
                <w:lang w:val="vi-VN"/>
              </w:rPr>
              <w:t xml:space="preserve"> </w:t>
            </w:r>
            <w:r w:rsidRPr="004942BC">
              <w:rPr>
                <w:rFonts w:ascii="Times New Roman" w:hAnsi="Times New Roman"/>
                <w:lang w:val="vi-VN"/>
              </w:rPr>
              <w:t xml:space="preserve">Thôn Bạch Hải: 01, Bạch Thắng 01, Bạch Hùng 01; Đông Thái 01; Bạch Trưng: 02;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-Cột điện: Bạch Hải: 50, Bạch Đằng 40, Bạch Thắng 23, Bạch Hùng 41, Đông Thái 74, Bạch Trưng 75, Triệu Thành 60;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-Đường dây điện:</w:t>
            </w:r>
            <w:r w:rsidR="00A97924" w:rsidRPr="004942BC">
              <w:rPr>
                <w:rFonts w:ascii="Times New Roman" w:hAnsi="Times New Roman"/>
                <w:lang w:val="vi-VN"/>
              </w:rPr>
              <w:t xml:space="preserve"> </w:t>
            </w:r>
            <w:r w:rsidRPr="004942BC">
              <w:rPr>
                <w:rFonts w:ascii="Times New Roman" w:hAnsi="Times New Roman"/>
                <w:lang w:val="vi-VN"/>
              </w:rPr>
              <w:t xml:space="preserve">Bạch Hải: 2,5km, Bạch Đằng 1,8km, Bạch Thắng 1,15km, Bạch Hùng 2km, Đông Thái 3,7km, Bạch Trưng 3,75 km, Triệu Thành 1,2km; </w:t>
            </w:r>
          </w:p>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b/>
                <w:lang w:val="vi-VN"/>
              </w:rPr>
              <w:t xml:space="preserve">* Đường giao thông: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-Đường Quốc lộ 10 qua xã 0,67km ( thôn Bạch Thái);</w:t>
            </w:r>
            <w:r w:rsidR="00A97924" w:rsidRPr="004942BC">
              <w:rPr>
                <w:rFonts w:ascii="Times New Roman" w:hAnsi="Times New Roman"/>
                <w:lang w:val="vi-VN"/>
              </w:rPr>
              <w:t xml:space="preserve"> </w:t>
            </w:r>
            <w:r w:rsidRPr="004942BC">
              <w:rPr>
                <w:rFonts w:ascii="Times New Roman" w:hAnsi="Times New Roman"/>
                <w:lang w:val="vi-VN"/>
              </w:rPr>
              <w:t xml:space="preserve">Đường tỉnh lộ 524 qua xã 2,2km ( các thôn </w:t>
            </w:r>
          </w:p>
          <w:p w:rsidR="008C26BA" w:rsidRPr="004942BC" w:rsidRDefault="008C26BA" w:rsidP="00A97924">
            <w:pPr>
              <w:spacing w:after="0" w:line="240" w:lineRule="auto"/>
              <w:contextualSpacing/>
              <w:rPr>
                <w:rFonts w:ascii="Times New Roman" w:eastAsia="Arial Unicode MS" w:hAnsi="Times New Roman"/>
                <w:lang w:val="vi-VN"/>
              </w:rPr>
            </w:pPr>
            <w:r w:rsidRPr="004942BC">
              <w:rPr>
                <w:rFonts w:ascii="Times New Roman" w:eastAsia="Arial Unicode MS" w:hAnsi="Times New Roman"/>
                <w:lang w:val="vi-VN"/>
              </w:rPr>
              <w:t>Đông Thái, Bạch Trưng, Triệu Thành</w:t>
            </w:r>
            <w:r w:rsidR="00A97924" w:rsidRPr="004942BC">
              <w:rPr>
                <w:rFonts w:ascii="Times New Roman" w:eastAsia="Arial Unicode MS" w:hAnsi="Times New Roman"/>
                <w:lang w:val="vi-VN"/>
              </w:rPr>
              <w:t xml:space="preserve"> </w:t>
            </w:r>
            <w:r w:rsidRPr="004942BC">
              <w:rPr>
                <w:rFonts w:ascii="Times New Roman" w:eastAsia="Arial Unicode MS" w:hAnsi="Times New Roman"/>
                <w:lang w:val="vi-VN"/>
              </w:rPr>
              <w:t xml:space="preserve">được kiên cố, đi lại thuận lợi; </w:t>
            </w:r>
          </w:p>
          <w:p w:rsidR="008C26BA" w:rsidRPr="004942BC" w:rsidRDefault="008C26BA" w:rsidP="00A97924">
            <w:pPr>
              <w:spacing w:after="0" w:line="240" w:lineRule="auto"/>
              <w:contextualSpacing/>
              <w:rPr>
                <w:rFonts w:ascii="Times New Roman" w:eastAsia="Arial Unicode MS" w:hAnsi="Times New Roman"/>
                <w:lang w:val="vi-VN"/>
              </w:rPr>
            </w:pPr>
            <w:r w:rsidRPr="004942BC">
              <w:rPr>
                <w:rFonts w:ascii="Times New Roman" w:eastAsia="Arial Unicode MS" w:hAnsi="Times New Roman"/>
                <w:lang w:val="vi-VN"/>
              </w:rPr>
              <w:t>-Đường giao thông liên thôn 15,2km đã được bê tông</w:t>
            </w:r>
            <w:r w:rsidR="00A97924" w:rsidRPr="004942BC">
              <w:rPr>
                <w:rFonts w:ascii="Times New Roman" w:eastAsia="Arial Unicode MS" w:hAnsi="Times New Roman"/>
                <w:lang w:val="vi-VN"/>
              </w:rPr>
              <w:t xml:space="preserve"> </w:t>
            </w:r>
          </w:p>
          <w:p w:rsidR="008C26BA" w:rsidRPr="004942BC" w:rsidRDefault="008C26BA" w:rsidP="00A97924">
            <w:pPr>
              <w:spacing w:after="0" w:line="240" w:lineRule="auto"/>
              <w:contextualSpacing/>
              <w:rPr>
                <w:rFonts w:ascii="Times New Roman" w:eastAsia="Arial Unicode MS" w:hAnsi="Times New Roman"/>
                <w:lang w:val="vi-VN"/>
              </w:rPr>
            </w:pPr>
            <w:r w:rsidRPr="004942BC">
              <w:rPr>
                <w:rFonts w:ascii="Times New Roman" w:eastAsia="Arial Unicode MS" w:hAnsi="Times New Roman"/>
                <w:lang w:val="vi-VN"/>
              </w:rPr>
              <w:t>-Đường giao thông nội đồng đã được kiên cố : Thôn Bạch Hùng : 1,2km ; Thôn Đông Thái 2,5km</w:t>
            </w:r>
            <w:r w:rsidR="00A97924" w:rsidRPr="004942BC">
              <w:rPr>
                <w:rFonts w:ascii="Times New Roman" w:eastAsia="Arial Unicode MS" w:hAnsi="Times New Roman"/>
                <w:lang w:val="vi-VN"/>
              </w:rPr>
              <w:t xml:space="preserve"> </w:t>
            </w:r>
            <w:r w:rsidRPr="004942BC">
              <w:rPr>
                <w:rFonts w:ascii="Times New Roman" w:eastAsia="Arial Unicode MS" w:hAnsi="Times New Roman"/>
                <w:lang w:val="vi-VN"/>
              </w:rPr>
              <w:t xml:space="preserve">đã được bê tông; Bạch Trưng: 0,2km, Triệu Thành 1,5km đã được bê tông. </w:t>
            </w:r>
          </w:p>
          <w:p w:rsidR="008C26BA" w:rsidRPr="004942BC" w:rsidRDefault="008C26BA" w:rsidP="00A97924">
            <w:pPr>
              <w:spacing w:after="0" w:line="240" w:lineRule="auto"/>
              <w:contextualSpacing/>
              <w:rPr>
                <w:rFonts w:ascii="Times New Roman" w:eastAsia="Arial Unicode MS" w:hAnsi="Times New Roman"/>
                <w:lang w:val="vi-VN"/>
              </w:rPr>
            </w:pPr>
            <w:r w:rsidRPr="004942BC">
              <w:rPr>
                <w:rFonts w:ascii="Times New Roman" w:eastAsia="Arial Unicode MS" w:hAnsi="Times New Roman"/>
                <w:lang w:val="vi-VN"/>
              </w:rPr>
              <w:t xml:space="preserve">- Cầu giao thông: 02/02 đã kiên cố </w:t>
            </w:r>
          </w:p>
          <w:p w:rsidR="008C26BA" w:rsidRPr="004942BC" w:rsidRDefault="008C26BA" w:rsidP="00A97924">
            <w:pPr>
              <w:spacing w:after="0" w:line="240" w:lineRule="auto"/>
              <w:contextualSpacing/>
              <w:rPr>
                <w:rFonts w:ascii="Times New Roman" w:eastAsia="Arial Unicode MS" w:hAnsi="Times New Roman"/>
                <w:lang w:val="vi-VN"/>
              </w:rPr>
            </w:pPr>
            <w:r w:rsidRPr="004942BC">
              <w:rPr>
                <w:rFonts w:ascii="Times New Roman" w:eastAsia="Arial Unicode MS" w:hAnsi="Times New Roman"/>
                <w:lang w:val="vi-VN"/>
              </w:rPr>
              <w:t xml:space="preserve">-Cống giao thông 17 cái đá kiên cố 05 cái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Có</w:t>
            </w:r>
            <w:r w:rsidR="00A97924" w:rsidRPr="004942BC">
              <w:rPr>
                <w:rFonts w:ascii="Times New Roman" w:hAnsi="Times New Roman"/>
                <w:lang w:val="vi-VN"/>
              </w:rPr>
              <w:t xml:space="preserve"> </w:t>
            </w:r>
            <w:r w:rsidRPr="004942BC">
              <w:rPr>
                <w:rFonts w:ascii="Times New Roman" w:hAnsi="Times New Roman"/>
                <w:lang w:val="vi-VN"/>
              </w:rPr>
              <w:t xml:space="preserve">đê đã được kiên cố; </w:t>
            </w:r>
          </w:p>
          <w:p w:rsidR="008C26BA" w:rsidRPr="004942BC" w:rsidRDefault="008C26BA" w:rsidP="00A97924">
            <w:pPr>
              <w:spacing w:after="0" w:line="240" w:lineRule="auto"/>
              <w:contextualSpacing/>
              <w:rPr>
                <w:rFonts w:ascii="Times New Roman" w:hAnsi="Times New Roman"/>
                <w:b/>
                <w:lang w:val="vi-VN"/>
              </w:rPr>
            </w:pPr>
          </w:p>
          <w:p w:rsidR="008C26BA" w:rsidRPr="004942BC" w:rsidRDefault="008C26BA" w:rsidP="00A97924">
            <w:pPr>
              <w:numPr>
                <w:ilvl w:val="0"/>
                <w:numId w:val="28"/>
              </w:numPr>
              <w:spacing w:after="0" w:line="240" w:lineRule="auto"/>
              <w:contextualSpacing/>
              <w:rPr>
                <w:rFonts w:ascii="Times New Roman" w:hAnsi="Times New Roman"/>
                <w:b/>
                <w:lang w:val="vi-VN"/>
              </w:rPr>
            </w:pPr>
          </w:p>
        </w:tc>
        <w:tc>
          <w:tcPr>
            <w:tcW w:w="1792" w:type="dxa"/>
            <w:tcBorders>
              <w:top w:val="single" w:sz="4" w:space="0" w:color="auto"/>
              <w:left w:val="single" w:sz="4" w:space="0" w:color="auto"/>
              <w:bottom w:val="single" w:sz="4" w:space="0" w:color="auto"/>
              <w:right w:val="single" w:sz="4" w:space="0" w:color="auto"/>
            </w:tcBorders>
          </w:tcPr>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b/>
                <w:lang w:val="vi-VN"/>
              </w:rPr>
              <w:lastRenderedPageBreak/>
              <w:t>1.ATCĐ</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.Nhà thiếu kiên cố, bán kiên cố có nguy cơ bị sập đổ hư hỏng khi thiên tai, BĐKH xảy ra;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lastRenderedPageBreak/>
              <w:t xml:space="preserve">-Người có nguy cơ bị chết, bị thương khi thiên tai/BĐKH xảy ra;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-Tài sản, dụng cụ gia đình bị ướt, trôi, hư hỏng khi thiên tai, BĐKh xảy ra.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-Nhà văn hóa các thôn có nguy cơ bị sập đổ hư hỏng khi thiên tai, BĐKH xảy ra.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-Hệ thống điện chiếu sàng hư hỏng, mất an toàn khi thiên tai xảy ra;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-0,3 km đường giao thông liên thôn, 1,4km đường giao thông nội đồng bị hư hỏng, sạt lở khi thiên tai xảy ra.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-12 cống giao thông bị hư hỏng, trôi khi thiên tai, BĐKH.</w:t>
            </w:r>
            <w:r w:rsidR="00A97924" w:rsidRPr="004942BC">
              <w:rPr>
                <w:rFonts w:ascii="Times New Roman" w:hAnsi="Times New Roman"/>
                <w:lang w:val="vi-VN"/>
              </w:rPr>
              <w:t xml:space="preserve"> </w:t>
            </w:r>
          </w:p>
          <w:p w:rsidR="008C26BA" w:rsidRPr="004942BC" w:rsidRDefault="008C26BA" w:rsidP="00A97924">
            <w:pPr>
              <w:spacing w:after="0" w:line="240" w:lineRule="auto"/>
              <w:contextualSpacing/>
              <w:rPr>
                <w:rFonts w:ascii="Times New Roman" w:hAnsi="Times New Roman"/>
                <w:b/>
                <w:lang w:val="vi-VN"/>
              </w:rPr>
            </w:pPr>
          </w:p>
        </w:tc>
      </w:tr>
      <w:tr w:rsidR="005E2F1E" w:rsidRPr="004942BC" w:rsidTr="008C26BA">
        <w:tc>
          <w:tcPr>
            <w:tcW w:w="1003" w:type="dxa"/>
            <w:tcBorders>
              <w:top w:val="single" w:sz="4" w:space="0" w:color="auto"/>
              <w:left w:val="single" w:sz="4" w:space="0" w:color="auto"/>
              <w:bottom w:val="single" w:sz="4" w:space="0" w:color="auto"/>
              <w:right w:val="single" w:sz="4" w:space="0" w:color="auto"/>
            </w:tcBorders>
          </w:tcPr>
          <w:p w:rsidR="008C26BA" w:rsidRPr="004942BC" w:rsidRDefault="008C26BA" w:rsidP="00A97924">
            <w:pPr>
              <w:spacing w:after="0" w:line="240" w:lineRule="auto"/>
              <w:contextualSpacing/>
              <w:rPr>
                <w:rFonts w:ascii="Times New Roman" w:hAnsi="Times New Roman"/>
                <w:lang w:val="vi-VN"/>
              </w:rPr>
            </w:pPr>
          </w:p>
        </w:tc>
        <w:tc>
          <w:tcPr>
            <w:tcW w:w="2436" w:type="dxa"/>
            <w:tcBorders>
              <w:top w:val="single" w:sz="4" w:space="0" w:color="auto"/>
              <w:left w:val="single" w:sz="4" w:space="0" w:color="auto"/>
              <w:bottom w:val="single" w:sz="4" w:space="0" w:color="auto"/>
              <w:right w:val="single" w:sz="4" w:space="0" w:color="auto"/>
            </w:tcBorders>
          </w:tcPr>
          <w:p w:rsidR="008C26BA" w:rsidRPr="004942BC" w:rsidRDefault="008C26BA" w:rsidP="00A97924">
            <w:pPr>
              <w:spacing w:after="0" w:line="240" w:lineRule="auto"/>
              <w:contextualSpacing/>
              <w:rPr>
                <w:rFonts w:ascii="Times New Roman" w:hAnsi="Times New Roman"/>
                <w:lang w:val="vi-VN"/>
              </w:rPr>
            </w:pPr>
          </w:p>
        </w:tc>
        <w:tc>
          <w:tcPr>
            <w:tcW w:w="5582" w:type="dxa"/>
            <w:tcBorders>
              <w:top w:val="single" w:sz="4" w:space="0" w:color="auto"/>
              <w:left w:val="single" w:sz="4" w:space="0" w:color="auto"/>
              <w:bottom w:val="single" w:sz="4" w:space="0" w:color="auto"/>
              <w:right w:val="single" w:sz="4" w:space="0" w:color="auto"/>
            </w:tcBorders>
          </w:tcPr>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b/>
                <w:lang w:val="vi-VN"/>
              </w:rPr>
              <w:t xml:space="preserve">2. Sản xuất kinh doanh: </w:t>
            </w:r>
          </w:p>
          <w:p w:rsidR="008C26BA" w:rsidRPr="004942BC" w:rsidRDefault="008C26BA" w:rsidP="00A97924">
            <w:pPr>
              <w:pStyle w:val="ListParagraph"/>
              <w:spacing w:after="0" w:line="240" w:lineRule="auto"/>
              <w:ind w:left="-108"/>
              <w:rPr>
                <w:rFonts w:ascii="Times New Roman" w:hAnsi="Times New Roman"/>
                <w:lang w:val="vi-VN"/>
              </w:rPr>
            </w:pPr>
            <w:r w:rsidRPr="004942BC">
              <w:rPr>
                <w:rFonts w:ascii="Times New Roman" w:hAnsi="Times New Roman"/>
                <w:b/>
                <w:lang w:val="vi-VN"/>
              </w:rPr>
              <w:t xml:space="preserve"> VC: </w:t>
            </w:r>
            <w:r w:rsidRPr="004942BC">
              <w:rPr>
                <w:rFonts w:ascii="Times New Roman" w:hAnsi="Times New Roman"/>
                <w:lang w:val="vi-VN"/>
              </w:rPr>
              <w:t xml:space="preserve">Hệ thống kênh mương chưa được kiên cố, xuống cấp; </w:t>
            </w:r>
            <w:r w:rsidRPr="004942BC">
              <w:rPr>
                <w:rFonts w:ascii="Times New Roman" w:hAnsi="Times New Roman"/>
                <w:lang w:val="vi-VN"/>
              </w:rPr>
              <w:lastRenderedPageBreak/>
              <w:t xml:space="preserve">Có 5,05km kênh mương chưa được kiên cố hóa; 2,5km kênh mương xuống cấp; </w:t>
            </w:r>
          </w:p>
          <w:p w:rsidR="008C26BA" w:rsidRPr="004942BC" w:rsidRDefault="008C26BA" w:rsidP="00A97924">
            <w:pPr>
              <w:pStyle w:val="ListParagraph"/>
              <w:spacing w:after="0" w:line="240" w:lineRule="auto"/>
              <w:ind w:left="0"/>
              <w:rPr>
                <w:rFonts w:ascii="Times New Roman" w:hAnsi="Times New Roman"/>
                <w:lang w:val="vi-VN"/>
              </w:rPr>
            </w:pPr>
            <w:r w:rsidRPr="004942BC">
              <w:rPr>
                <w:rFonts w:ascii="Times New Roman" w:hAnsi="Times New Roman"/>
                <w:b/>
                <w:lang w:val="vi-VN"/>
              </w:rPr>
              <w:t>-</w:t>
            </w:r>
            <w:r w:rsidRPr="004942BC">
              <w:rPr>
                <w:rFonts w:ascii="Times New Roman" w:hAnsi="Times New Roman"/>
                <w:lang w:val="vi-VN"/>
              </w:rPr>
              <w:t>Có 01 trạm bơm xuống cấp, hệ thống điện cung cấp điện cho máy bơm chưa đảm bảm; Địa hình không bằng phẳng; diện tích manh mún, số diện tích nằm trong vùng trũng</w:t>
            </w:r>
            <w:r w:rsidR="00A97924" w:rsidRPr="004942BC">
              <w:rPr>
                <w:rFonts w:ascii="Times New Roman" w:hAnsi="Times New Roman"/>
                <w:lang w:val="vi-VN"/>
              </w:rPr>
              <w:t>.</w:t>
            </w:r>
            <w:r w:rsidRPr="004942BC">
              <w:rPr>
                <w:rFonts w:ascii="Times New Roman" w:hAnsi="Times New Roman"/>
                <w:lang w:val="vi-VN"/>
              </w:rPr>
              <w:t xml:space="preserve">.ha </w:t>
            </w:r>
          </w:p>
          <w:p w:rsidR="008C26BA" w:rsidRPr="004942BC" w:rsidRDefault="008C26BA" w:rsidP="00A97924">
            <w:pPr>
              <w:pStyle w:val="ListParagraph"/>
              <w:spacing w:after="0" w:line="240" w:lineRule="auto"/>
              <w:ind w:left="-108"/>
              <w:rPr>
                <w:rFonts w:ascii="Times New Roman" w:hAnsi="Times New Roman"/>
                <w:lang w:val="vi-VN"/>
              </w:rPr>
            </w:pPr>
            <w:r w:rsidRPr="004942BC">
              <w:rPr>
                <w:rFonts w:ascii="Times New Roman" w:hAnsi="Times New Roman"/>
                <w:lang w:val="vi-VN"/>
              </w:rPr>
              <w:t xml:space="preserve">-Cống tiêu nước chưa được kiên cố hóa. </w:t>
            </w:r>
          </w:p>
          <w:p w:rsidR="008C26BA" w:rsidRPr="004942BC" w:rsidRDefault="008C26BA" w:rsidP="00A97924">
            <w:pPr>
              <w:pStyle w:val="ListParagraph"/>
              <w:spacing w:after="0" w:line="240" w:lineRule="auto"/>
              <w:ind w:left="-108" w:right="-189"/>
              <w:rPr>
                <w:rFonts w:ascii="Times New Roman" w:hAnsi="Times New Roman"/>
                <w:lang w:val="vi-VN"/>
              </w:rPr>
            </w:pPr>
            <w:r w:rsidRPr="004942BC">
              <w:rPr>
                <w:rFonts w:ascii="Times New Roman" w:hAnsi="Times New Roman"/>
                <w:lang w:val="vi-VN"/>
              </w:rPr>
              <w:t>-Số diện tích lúa nằm trong vùng ngập úng 0,69ha; số diện tích màu nằm trong vùng ngập úng 4,2ha; Số diện tích lúa nằm trong vùng thường xuyên bị ảnh hưởng do hạn 9,8ha</w:t>
            </w:r>
          </w:p>
          <w:p w:rsidR="008C26BA" w:rsidRPr="004942BC" w:rsidRDefault="008C26BA" w:rsidP="00A97924">
            <w:pPr>
              <w:pStyle w:val="ListParagraph"/>
              <w:spacing w:after="0" w:line="240" w:lineRule="auto"/>
              <w:ind w:left="-108"/>
              <w:rPr>
                <w:rFonts w:ascii="Times New Roman" w:hAnsi="Times New Roman"/>
                <w:lang w:val="vi-VN"/>
              </w:rPr>
            </w:pPr>
            <w:r w:rsidRPr="004942BC">
              <w:rPr>
                <w:rFonts w:ascii="Times New Roman" w:hAnsi="Times New Roman"/>
                <w:lang w:val="vi-VN"/>
              </w:rPr>
              <w:t xml:space="preserve">-Bờ -Đa số không có máy móc Công nghiệp; đa phần nuôi thả thông thường; </w:t>
            </w:r>
          </w:p>
          <w:p w:rsidR="008C26BA" w:rsidRPr="004942BC" w:rsidRDefault="008C26BA" w:rsidP="00A97924">
            <w:pPr>
              <w:pStyle w:val="ListParagraph"/>
              <w:spacing w:after="0" w:line="240" w:lineRule="auto"/>
              <w:ind w:left="-108"/>
              <w:rPr>
                <w:rFonts w:ascii="Times New Roman" w:hAnsi="Times New Roman"/>
                <w:lang w:val="vi-VN"/>
              </w:rPr>
            </w:pPr>
            <w:r w:rsidRPr="004942BC">
              <w:rPr>
                <w:rFonts w:ascii="Times New Roman" w:hAnsi="Times New Roman"/>
                <w:lang w:val="vi-VN"/>
              </w:rPr>
              <w:t>-Thuyền công suất bé 15-25CV</w:t>
            </w:r>
          </w:p>
          <w:p w:rsidR="008C26BA" w:rsidRPr="004942BC" w:rsidRDefault="008C26BA" w:rsidP="00A97924">
            <w:pPr>
              <w:pStyle w:val="ListParagraph"/>
              <w:spacing w:after="0" w:line="240" w:lineRule="auto"/>
              <w:ind w:left="-108"/>
              <w:rPr>
                <w:rFonts w:ascii="Times New Roman" w:hAnsi="Times New Roman"/>
                <w:lang w:val="vi-VN"/>
              </w:rPr>
            </w:pPr>
            <w:r w:rsidRPr="004942BC">
              <w:rPr>
                <w:rFonts w:ascii="Times New Roman" w:hAnsi="Times New Roman"/>
                <w:lang w:val="vi-VN"/>
              </w:rPr>
              <w:t xml:space="preserve">-Thuyến đánh bắt xa bờ trang thiết bị còn thiếu: Không có máy Icom, Không có hải đồ đi biển </w:t>
            </w:r>
          </w:p>
          <w:p w:rsidR="008C26BA" w:rsidRPr="004942BC" w:rsidRDefault="008C26BA" w:rsidP="00A97924">
            <w:pPr>
              <w:pStyle w:val="ListParagraph"/>
              <w:spacing w:after="0" w:line="240" w:lineRule="auto"/>
              <w:ind w:left="-108" w:right="-369"/>
              <w:rPr>
                <w:rFonts w:ascii="Times New Roman" w:hAnsi="Times New Roman"/>
                <w:lang w:val="vi-VN"/>
              </w:rPr>
            </w:pPr>
            <w:r w:rsidRPr="004942BC">
              <w:rPr>
                <w:rFonts w:ascii="Times New Roman" w:hAnsi="Times New Roman"/>
                <w:lang w:val="vi-VN"/>
              </w:rPr>
              <w:t xml:space="preserve">bao nuôi trồng thủy sản chưa được kiên cố </w:t>
            </w:r>
          </w:p>
          <w:p w:rsidR="008C26BA" w:rsidRPr="004942BC" w:rsidRDefault="008C26BA" w:rsidP="00A97924">
            <w:pPr>
              <w:pStyle w:val="ListParagraph"/>
              <w:spacing w:after="0" w:line="240" w:lineRule="auto"/>
              <w:ind w:left="-108"/>
              <w:rPr>
                <w:rFonts w:ascii="Times New Roman" w:hAnsi="Times New Roman"/>
                <w:lang w:val="vi-VN"/>
              </w:rPr>
            </w:pPr>
            <w:r w:rsidRPr="004942BC">
              <w:rPr>
                <w:rFonts w:ascii="Times New Roman" w:hAnsi="Times New Roman"/>
                <w:lang w:val="vi-VN"/>
              </w:rPr>
              <w:t xml:space="preserve">-Không có âu thuyền để tránh trú bão. </w:t>
            </w:r>
          </w:p>
          <w:p w:rsidR="008C26BA" w:rsidRPr="004942BC" w:rsidRDefault="008C26BA" w:rsidP="00A97924">
            <w:pPr>
              <w:pStyle w:val="ListParagraph"/>
              <w:spacing w:after="0" w:line="240" w:lineRule="auto"/>
              <w:ind w:left="-108"/>
              <w:rPr>
                <w:rFonts w:ascii="Times New Roman" w:hAnsi="Times New Roman"/>
                <w:b/>
                <w:lang w:val="vi-VN"/>
              </w:rPr>
            </w:pPr>
            <w:r w:rsidRPr="004942BC">
              <w:rPr>
                <w:rFonts w:ascii="Times New Roman" w:hAnsi="Times New Roman"/>
                <w:b/>
                <w:lang w:val="vi-VN"/>
              </w:rPr>
              <w:t xml:space="preserve">TCXH: </w:t>
            </w:r>
          </w:p>
          <w:p w:rsidR="008C26BA" w:rsidRPr="004942BC" w:rsidRDefault="008C26BA" w:rsidP="00A97924">
            <w:pPr>
              <w:pStyle w:val="ListParagraph"/>
              <w:spacing w:after="0" w:line="240" w:lineRule="auto"/>
              <w:ind w:left="-108"/>
              <w:rPr>
                <w:rFonts w:ascii="Times New Roman" w:hAnsi="Times New Roman"/>
                <w:lang w:val="vi-VN"/>
              </w:rPr>
            </w:pPr>
            <w:r w:rsidRPr="004942BC">
              <w:rPr>
                <w:rFonts w:ascii="Times New Roman" w:hAnsi="Times New Roman"/>
                <w:lang w:val="vi-VN"/>
              </w:rPr>
              <w:t xml:space="preserve">-HTX còn thiếu vốn, chưa cung cấp giống, vật tư NN kịp thời; </w:t>
            </w:r>
          </w:p>
          <w:p w:rsidR="008C26BA" w:rsidRPr="004942BC" w:rsidRDefault="008C26BA" w:rsidP="00A97924">
            <w:pPr>
              <w:pStyle w:val="ListParagraph"/>
              <w:spacing w:after="0" w:line="240" w:lineRule="auto"/>
              <w:ind w:left="-108"/>
              <w:rPr>
                <w:rFonts w:ascii="Times New Roman" w:hAnsi="Times New Roman"/>
                <w:lang w:val="vi-VN"/>
              </w:rPr>
            </w:pPr>
            <w:r w:rsidRPr="004942BC">
              <w:rPr>
                <w:rFonts w:ascii="Times New Roman" w:hAnsi="Times New Roman"/>
                <w:lang w:val="vi-VN"/>
              </w:rPr>
              <w:t xml:space="preserve">-Chưa có máy làm đất của HTX còn phụ thuộc vào các hộ nên chậm về lịch thời vụ, ảnh hưởng đến năng suất cây trồng; </w:t>
            </w:r>
          </w:p>
          <w:p w:rsidR="008C26BA" w:rsidRPr="004942BC" w:rsidRDefault="008C26BA" w:rsidP="00A97924">
            <w:pPr>
              <w:pStyle w:val="ListParagraph"/>
              <w:spacing w:after="0" w:line="240" w:lineRule="auto"/>
              <w:ind w:left="-108"/>
              <w:rPr>
                <w:rFonts w:ascii="Times New Roman" w:hAnsi="Times New Roman"/>
                <w:lang w:val="vi-VN"/>
              </w:rPr>
            </w:pPr>
            <w:r w:rsidRPr="004942BC">
              <w:rPr>
                <w:rFonts w:ascii="Times New Roman" w:hAnsi="Times New Roman"/>
                <w:lang w:val="vi-VN"/>
              </w:rPr>
              <w:t xml:space="preserve">-Không quản lý được máy móc dịch vụ nông nghiệp còn xảy ra cạnh tranh không lành mạnh. </w:t>
            </w:r>
          </w:p>
          <w:p w:rsidR="008C26BA" w:rsidRPr="004942BC" w:rsidRDefault="008C26BA" w:rsidP="00A97924">
            <w:pPr>
              <w:pStyle w:val="ListParagraph"/>
              <w:numPr>
                <w:ilvl w:val="0"/>
                <w:numId w:val="26"/>
              </w:numPr>
              <w:spacing w:after="0" w:line="240" w:lineRule="auto"/>
              <w:ind w:left="-108" w:firstLine="0"/>
              <w:rPr>
                <w:rFonts w:ascii="Times New Roman" w:hAnsi="Times New Roman"/>
                <w:lang w:val="vi-VN"/>
              </w:rPr>
            </w:pPr>
            <w:r w:rsidRPr="004942BC">
              <w:rPr>
                <w:rFonts w:ascii="Times New Roman" w:hAnsi="Times New Roman"/>
                <w:lang w:val="vi-VN"/>
              </w:rPr>
              <w:t>Khuyến cáo thời vụ, chăm sóc cò hạn của các HTX còn han chế.</w:t>
            </w:r>
          </w:p>
          <w:p w:rsidR="008C26BA" w:rsidRPr="004942BC" w:rsidRDefault="008C26BA" w:rsidP="00A97924">
            <w:pPr>
              <w:pStyle w:val="ListParagraph"/>
              <w:numPr>
                <w:ilvl w:val="0"/>
                <w:numId w:val="26"/>
              </w:numPr>
              <w:spacing w:after="0" w:line="240" w:lineRule="auto"/>
              <w:ind w:left="-108" w:firstLine="0"/>
              <w:rPr>
                <w:rFonts w:ascii="Times New Roman" w:hAnsi="Times New Roman"/>
                <w:lang w:val="vi-VN"/>
              </w:rPr>
            </w:pPr>
            <w:r w:rsidRPr="004942BC">
              <w:rPr>
                <w:rFonts w:ascii="Times New Roman" w:hAnsi="Times New Roman"/>
                <w:lang w:val="vi-VN"/>
              </w:rPr>
              <w:t xml:space="preserve">Cán bộ NN về khuyến nông kiêm nhiệm, phụ cấp thấp, trình độ năng lực hạn chế; </w:t>
            </w:r>
          </w:p>
          <w:p w:rsidR="008C26BA" w:rsidRPr="004942BC" w:rsidRDefault="008C26BA" w:rsidP="00A97924">
            <w:pPr>
              <w:pStyle w:val="ListParagraph"/>
              <w:numPr>
                <w:ilvl w:val="0"/>
                <w:numId w:val="26"/>
              </w:numPr>
              <w:spacing w:after="0" w:line="240" w:lineRule="auto"/>
              <w:ind w:left="-108" w:firstLine="0"/>
              <w:rPr>
                <w:rFonts w:ascii="Times New Roman" w:hAnsi="Times New Roman"/>
                <w:lang w:val="vi-VN"/>
              </w:rPr>
            </w:pPr>
            <w:r w:rsidRPr="004942BC">
              <w:rPr>
                <w:rFonts w:ascii="Times New Roman" w:hAnsi="Times New Roman"/>
                <w:lang w:val="vi-VN"/>
              </w:rPr>
              <w:t xml:space="preserve"> Nguồn giống cung cấp chưa chủ động, chưa có các mô hình trồng lúa chất lượng cao, thích ứng với BĐKH ( Chủ yếu là các hộ dân tự làm)</w:t>
            </w:r>
          </w:p>
          <w:p w:rsidR="008C26BA" w:rsidRPr="004942BC" w:rsidRDefault="008C26BA" w:rsidP="00A97924">
            <w:pPr>
              <w:pStyle w:val="ListParagraph"/>
              <w:numPr>
                <w:ilvl w:val="0"/>
                <w:numId w:val="26"/>
              </w:numPr>
              <w:spacing w:after="0" w:line="240" w:lineRule="auto"/>
              <w:ind w:left="-108" w:firstLine="0"/>
              <w:rPr>
                <w:rFonts w:ascii="Times New Roman" w:hAnsi="Times New Roman"/>
                <w:lang w:val="vi-VN"/>
              </w:rPr>
            </w:pPr>
            <w:r w:rsidRPr="004942BC">
              <w:rPr>
                <w:rFonts w:ascii="Times New Roman" w:hAnsi="Times New Roman"/>
                <w:lang w:val="vi-VN"/>
              </w:rPr>
              <w:t xml:space="preserve">Số lần tập chức tập huấn kiến thức về kỹ thuật trồng trọt còn ít. Mỗi năm chỉ tổ chức 1-2 lớp tập huấn) </w:t>
            </w:r>
          </w:p>
          <w:p w:rsidR="008C26BA" w:rsidRPr="004942BC" w:rsidRDefault="008C26BA" w:rsidP="00A97924">
            <w:pPr>
              <w:pStyle w:val="ListParagraph"/>
              <w:spacing w:after="0" w:line="240" w:lineRule="auto"/>
              <w:ind w:left="-108"/>
              <w:rPr>
                <w:rFonts w:ascii="Times New Roman" w:hAnsi="Times New Roman"/>
                <w:lang w:val="vi-VN"/>
              </w:rPr>
            </w:pPr>
            <w:r w:rsidRPr="004942BC">
              <w:rPr>
                <w:rFonts w:ascii="Times New Roman" w:hAnsi="Times New Roman"/>
                <w:b/>
                <w:lang w:val="vi-VN"/>
              </w:rPr>
              <w:t>:</w:t>
            </w:r>
            <w:r w:rsidRPr="004942BC">
              <w:rPr>
                <w:rFonts w:ascii="Times New Roman" w:hAnsi="Times New Roman"/>
                <w:lang w:val="vi-VN"/>
              </w:rPr>
              <w:t xml:space="preserve"> Chưa có mô hình mới.</w:t>
            </w:r>
          </w:p>
          <w:p w:rsidR="008C26BA" w:rsidRPr="004942BC" w:rsidRDefault="008C26BA" w:rsidP="00A97924">
            <w:pPr>
              <w:pStyle w:val="ListParagraph"/>
              <w:spacing w:after="0" w:line="240" w:lineRule="auto"/>
              <w:ind w:left="-108"/>
              <w:rPr>
                <w:rFonts w:ascii="Times New Roman" w:hAnsi="Times New Roman"/>
                <w:lang w:val="vi-VN"/>
              </w:rPr>
            </w:pPr>
            <w:r w:rsidRPr="004942BC">
              <w:rPr>
                <w:rFonts w:ascii="Times New Roman" w:hAnsi="Times New Roman"/>
                <w:lang w:val="vi-VN"/>
              </w:rPr>
              <w:t xml:space="preserve">Chưa tìm đầu ra cho SP lạc. </w:t>
            </w:r>
          </w:p>
          <w:p w:rsidR="008C26BA" w:rsidRPr="004942BC" w:rsidRDefault="008C26BA" w:rsidP="00A97924">
            <w:pPr>
              <w:pStyle w:val="ListParagraph"/>
              <w:spacing w:after="0" w:line="240" w:lineRule="auto"/>
              <w:ind w:left="-108"/>
              <w:rPr>
                <w:rFonts w:ascii="Times New Roman" w:hAnsi="Times New Roman"/>
                <w:lang w:val="vi-VN"/>
              </w:rPr>
            </w:pPr>
            <w:r w:rsidRPr="004942BC">
              <w:rPr>
                <w:rFonts w:ascii="Times New Roman" w:hAnsi="Times New Roman"/>
                <w:lang w:val="vi-VN"/>
              </w:rPr>
              <w:t xml:space="preserve">-Vay vốn mở rộng sản xuất trồng trọt chăn nuôi. </w:t>
            </w:r>
          </w:p>
          <w:p w:rsidR="008C26BA" w:rsidRPr="004942BC" w:rsidRDefault="008C26BA" w:rsidP="00A97924">
            <w:pPr>
              <w:pStyle w:val="ListParagraph"/>
              <w:spacing w:after="0" w:line="240" w:lineRule="auto"/>
              <w:ind w:left="-108"/>
              <w:rPr>
                <w:rFonts w:ascii="Times New Roman" w:hAnsi="Times New Roman"/>
                <w:lang w:val="vi-VN"/>
              </w:rPr>
            </w:pPr>
            <w:r w:rsidRPr="004942BC">
              <w:rPr>
                <w:rFonts w:ascii="Times New Roman" w:hAnsi="Times New Roman"/>
                <w:lang w:val="vi-VN"/>
              </w:rPr>
              <w:t xml:space="preserve">-Tổ chức các lớp tập huấn KHKT còn hạn chế, số người tham gia ít. </w:t>
            </w:r>
          </w:p>
          <w:p w:rsidR="008C26BA" w:rsidRPr="004942BC" w:rsidRDefault="008C26BA" w:rsidP="00A97924">
            <w:pPr>
              <w:pStyle w:val="ListParagraph"/>
              <w:spacing w:after="0" w:line="240" w:lineRule="auto"/>
              <w:ind w:left="-108"/>
              <w:rPr>
                <w:rFonts w:ascii="Times New Roman" w:hAnsi="Times New Roman"/>
                <w:lang w:val="vi-VN"/>
              </w:rPr>
            </w:pPr>
            <w:r w:rsidRPr="004942BC">
              <w:rPr>
                <w:rFonts w:ascii="Times New Roman" w:hAnsi="Times New Roman"/>
                <w:lang w:val="vi-VN"/>
              </w:rPr>
              <w:t xml:space="preserve">-Không kiểm định đươc chất lượng giống; </w:t>
            </w:r>
          </w:p>
          <w:p w:rsidR="008C26BA" w:rsidRPr="004942BC" w:rsidRDefault="008C26BA" w:rsidP="00A97924">
            <w:pPr>
              <w:pStyle w:val="ListParagraph"/>
              <w:spacing w:after="0" w:line="240" w:lineRule="auto"/>
              <w:ind w:left="-108"/>
              <w:rPr>
                <w:rFonts w:ascii="Times New Roman" w:hAnsi="Times New Roman"/>
                <w:lang w:val="vi-VN"/>
              </w:rPr>
            </w:pPr>
            <w:r w:rsidRPr="004942BC">
              <w:rPr>
                <w:rFonts w:ascii="Times New Roman" w:hAnsi="Times New Roman"/>
                <w:lang w:val="vi-VN"/>
              </w:rPr>
              <w:lastRenderedPageBreak/>
              <w:t xml:space="preserve">-Không có nơi cung cấp con giống ổn định, đảm bao chất lượng. </w:t>
            </w:r>
          </w:p>
          <w:p w:rsidR="008C26BA" w:rsidRPr="004942BC" w:rsidRDefault="008C26BA" w:rsidP="00A97924">
            <w:pPr>
              <w:pStyle w:val="ListParagraph"/>
              <w:spacing w:after="0" w:line="240" w:lineRule="auto"/>
              <w:ind w:left="-108"/>
              <w:rPr>
                <w:rFonts w:ascii="Times New Roman" w:hAnsi="Times New Roman"/>
                <w:lang w:val="vi-VN"/>
              </w:rPr>
            </w:pPr>
            <w:r w:rsidRPr="004942BC">
              <w:rPr>
                <w:rFonts w:ascii="Times New Roman" w:hAnsi="Times New Roman"/>
                <w:lang w:val="vi-VN"/>
              </w:rPr>
              <w:t xml:space="preserve">-Nguồn thức ăn nuôi trồng thủy sản mua tự do; </w:t>
            </w:r>
          </w:p>
          <w:p w:rsidR="008C26BA" w:rsidRPr="004942BC" w:rsidRDefault="008C26BA" w:rsidP="00A97924">
            <w:pPr>
              <w:pStyle w:val="ListParagraph"/>
              <w:spacing w:after="0" w:line="240" w:lineRule="auto"/>
              <w:ind w:left="-108"/>
              <w:rPr>
                <w:rFonts w:ascii="Times New Roman" w:hAnsi="Times New Roman"/>
                <w:lang w:val="vi-VN"/>
              </w:rPr>
            </w:pPr>
            <w:r w:rsidRPr="004942BC">
              <w:rPr>
                <w:rFonts w:ascii="Times New Roman" w:hAnsi="Times New Roman"/>
                <w:lang w:val="vi-VN"/>
              </w:rPr>
              <w:t xml:space="preserve">-Môi trường nước chưa được xử lý. Không có hệ thống xử lý nước thải. </w:t>
            </w:r>
          </w:p>
          <w:p w:rsidR="008C26BA" w:rsidRPr="004942BC" w:rsidRDefault="008C26BA" w:rsidP="00A97924">
            <w:pPr>
              <w:pStyle w:val="ListParagraph"/>
              <w:spacing w:after="0" w:line="240" w:lineRule="auto"/>
              <w:ind w:left="-108"/>
              <w:rPr>
                <w:rFonts w:ascii="Times New Roman" w:hAnsi="Times New Roman"/>
                <w:lang w:val="vi-VN"/>
              </w:rPr>
            </w:pPr>
            <w:r w:rsidRPr="004942BC">
              <w:rPr>
                <w:rFonts w:ascii="Times New Roman" w:hAnsi="Times New Roman"/>
                <w:b/>
                <w:lang w:val="vi-VN"/>
              </w:rPr>
              <w:t>NTKN:</w:t>
            </w:r>
            <w:r w:rsidRPr="004942BC">
              <w:rPr>
                <w:rFonts w:ascii="Times New Roman" w:hAnsi="Times New Roman"/>
                <w:lang w:val="vi-VN"/>
              </w:rPr>
              <w:t xml:space="preserve"> -Một số hộ dân còn thiếu nhân lực chăm sóc lúa, hoa màu, Thiếu kiến thức, kỹ thuật. Chưa được tập huấn về kiến thức khoa học kỹ thuật; Sản xuất manh mún chưa tập trung; </w:t>
            </w:r>
          </w:p>
          <w:p w:rsidR="008C26BA" w:rsidRPr="004942BC" w:rsidRDefault="008C26BA" w:rsidP="00A97924">
            <w:pPr>
              <w:pStyle w:val="ListParagraph"/>
              <w:spacing w:after="0" w:line="240" w:lineRule="auto"/>
              <w:ind w:left="-108"/>
              <w:rPr>
                <w:rFonts w:ascii="Times New Roman" w:hAnsi="Times New Roman"/>
                <w:lang w:val="vi-VN"/>
              </w:rPr>
            </w:pPr>
            <w:r w:rsidRPr="004942BC">
              <w:rPr>
                <w:rFonts w:ascii="Times New Roman" w:hAnsi="Times New Roman"/>
                <w:lang w:val="vi-VN"/>
              </w:rPr>
              <w:t xml:space="preserve">-Các hộ chưa đầu tư máy móc; </w:t>
            </w:r>
          </w:p>
          <w:p w:rsidR="008C26BA" w:rsidRPr="004942BC" w:rsidRDefault="008C26BA" w:rsidP="00A97924">
            <w:pPr>
              <w:pStyle w:val="ListParagraph"/>
              <w:spacing w:after="0" w:line="240" w:lineRule="auto"/>
              <w:ind w:left="-108"/>
              <w:rPr>
                <w:rFonts w:ascii="Times New Roman" w:hAnsi="Times New Roman"/>
                <w:lang w:val="vi-VN"/>
              </w:rPr>
            </w:pPr>
            <w:r w:rsidRPr="004942BC">
              <w:rPr>
                <w:rFonts w:ascii="Times New Roman" w:hAnsi="Times New Roman"/>
                <w:lang w:val="vi-VN"/>
              </w:rPr>
              <w:t xml:space="preserve">-Thiếu kiến thức kỹ thuật nuôi trồng; </w:t>
            </w:r>
          </w:p>
          <w:p w:rsidR="008C26BA" w:rsidRPr="004942BC" w:rsidRDefault="008C26BA" w:rsidP="00A97924">
            <w:pPr>
              <w:pStyle w:val="ListParagraph"/>
              <w:spacing w:after="0" w:line="240" w:lineRule="auto"/>
              <w:ind w:left="-108"/>
              <w:rPr>
                <w:rFonts w:ascii="Times New Roman" w:hAnsi="Times New Roman"/>
                <w:lang w:val="vi-VN"/>
              </w:rPr>
            </w:pPr>
            <w:r w:rsidRPr="004942BC">
              <w:rPr>
                <w:rFonts w:ascii="Times New Roman" w:hAnsi="Times New Roman"/>
                <w:lang w:val="vi-VN"/>
              </w:rPr>
              <w:t xml:space="preserve">-Thiếu kinh nghiệm trong nuôi trồng. </w:t>
            </w:r>
          </w:p>
          <w:p w:rsidR="008C26BA" w:rsidRPr="004942BC" w:rsidRDefault="008C26BA" w:rsidP="00A97924">
            <w:pPr>
              <w:pStyle w:val="ListParagraph"/>
              <w:spacing w:after="0" w:line="240" w:lineRule="auto"/>
              <w:ind w:left="-108"/>
              <w:rPr>
                <w:rFonts w:ascii="Times New Roman" w:hAnsi="Times New Roman"/>
                <w:lang w:val="vi-VN"/>
              </w:rPr>
            </w:pPr>
            <w:r w:rsidRPr="004942BC">
              <w:rPr>
                <w:rFonts w:ascii="Times New Roman" w:hAnsi="Times New Roman"/>
                <w:lang w:val="vi-VN"/>
              </w:rPr>
              <w:t xml:space="preserve">-Ngư trường đánh bắt không có, thường bị tranh chấp ngư trường; </w:t>
            </w:r>
          </w:p>
          <w:p w:rsidR="008C26BA" w:rsidRPr="004942BC" w:rsidRDefault="008C26BA" w:rsidP="00A97924">
            <w:pPr>
              <w:pStyle w:val="ListParagraph"/>
              <w:spacing w:after="0" w:line="240" w:lineRule="auto"/>
              <w:ind w:left="-108"/>
              <w:rPr>
                <w:rFonts w:ascii="Times New Roman" w:hAnsi="Times New Roman"/>
                <w:lang w:val="vi-VN"/>
              </w:rPr>
            </w:pPr>
            <w:r w:rsidRPr="004942BC">
              <w:rPr>
                <w:rFonts w:ascii="Times New Roman" w:hAnsi="Times New Roman"/>
                <w:lang w:val="vi-VN"/>
              </w:rPr>
              <w:t xml:space="preserve">- Một số lao động đánh bắt còn chủ quan, dựa thế vào kinh nghiệm </w:t>
            </w:r>
          </w:p>
          <w:p w:rsidR="008C26BA" w:rsidRPr="004942BC" w:rsidRDefault="008C26BA" w:rsidP="00A97924">
            <w:pPr>
              <w:pStyle w:val="ListParagraph"/>
              <w:spacing w:after="0" w:line="240" w:lineRule="auto"/>
              <w:ind w:left="-108"/>
              <w:rPr>
                <w:rFonts w:ascii="Times New Roman" w:hAnsi="Times New Roman"/>
                <w:lang w:val="vi-VN"/>
              </w:rPr>
            </w:pPr>
          </w:p>
          <w:p w:rsidR="008C26BA" w:rsidRPr="004942BC" w:rsidRDefault="008C26BA" w:rsidP="00A97924">
            <w:pPr>
              <w:pStyle w:val="ListParagraph"/>
              <w:spacing w:after="0" w:line="240" w:lineRule="auto"/>
              <w:ind w:left="-108"/>
              <w:rPr>
                <w:rFonts w:ascii="Times New Roman" w:hAnsi="Times New Roman"/>
                <w:lang w:val="vi-VN"/>
              </w:rPr>
            </w:pPr>
          </w:p>
        </w:tc>
        <w:tc>
          <w:tcPr>
            <w:tcW w:w="4322"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b/>
                <w:lang w:val="vi-VN"/>
              </w:rPr>
              <w:lastRenderedPageBreak/>
              <w:t>2.Sản xuất kinh doanh;</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b/>
                <w:lang w:val="vi-VN"/>
              </w:rPr>
              <w:t xml:space="preserve">VC: </w:t>
            </w:r>
            <w:r w:rsidRPr="004942BC">
              <w:rPr>
                <w:rFonts w:ascii="Times New Roman" w:hAnsi="Times New Roman"/>
                <w:lang w:val="vi-VN"/>
              </w:rPr>
              <w:t xml:space="preserve">có 6,05km kênh mương đã được kiên cố </w:t>
            </w:r>
            <w:r w:rsidRPr="004942BC">
              <w:rPr>
                <w:rFonts w:ascii="Times New Roman" w:hAnsi="Times New Roman"/>
                <w:lang w:val="vi-VN"/>
              </w:rPr>
              <w:lastRenderedPageBreak/>
              <w:t xml:space="preserve">hóa.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-Có ¾ trạm bơm nước kiên cố vận hành tốt.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 Có 74,6ha đất trồng lúa, 44.5ha đất trồng hoa màu 2 vụ;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 Có các máy móc phương tiện sản xuất: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 Máy gặt 04;Máy bừa : 04 cái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 Có 3 cơ sở thu gom lạc và 01 cơ sở ép dầu lạc tư nhân tại thôn 7. </w:t>
            </w:r>
          </w:p>
          <w:p w:rsidR="008C26BA" w:rsidRPr="004942BC" w:rsidRDefault="008C26BA" w:rsidP="00A97924">
            <w:pPr>
              <w:pStyle w:val="ListParagraph"/>
              <w:spacing w:after="0" w:line="240" w:lineRule="auto"/>
              <w:ind w:left="-108" w:firstLine="108"/>
              <w:rPr>
                <w:rFonts w:ascii="Times New Roman" w:hAnsi="Times New Roman"/>
                <w:lang w:val="vi-VN"/>
              </w:rPr>
            </w:pPr>
            <w:r w:rsidRPr="004942BC">
              <w:rPr>
                <w:rFonts w:ascii="Times New Roman" w:hAnsi="Times New Roman"/>
                <w:lang w:val="vi-VN"/>
              </w:rPr>
              <w:t xml:space="preserve">+1,1ha nuôi tôm thẻ chân trắng bán thâm canh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+9 tàu thuyền đánh bắt xa bờ có hệ thống định vị</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 *</w:t>
            </w:r>
            <w:r w:rsidRPr="004942BC">
              <w:rPr>
                <w:rFonts w:ascii="Times New Roman" w:hAnsi="Times New Roman"/>
                <w:b/>
                <w:lang w:val="vi-VN"/>
              </w:rPr>
              <w:t>TCXH:</w:t>
            </w:r>
            <w:r w:rsidRPr="004942BC">
              <w:rPr>
                <w:rFonts w:ascii="Times New Roman" w:hAnsi="Times New Roman"/>
                <w:lang w:val="vi-VN"/>
              </w:rPr>
              <w:t xml:space="preserve"> Tăng cường công tác truyền thông phổ biến kỹ thuật chăm sóc, trồng trọt</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-Nghiên cứu lại lịch thời vụ để tránh rủi ro thiên tai.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Tổ chức các lớp tập huấn trồng chăm sóc lúa, hoa màu : Năm 2017: Tổ chức 02 lớp : 160 người ( nữ 80 người).</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-Hàng năm xã, thôn đã xây dựng kế hoạch SX theo lịch thời vụ;</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-Có 01 HTX nông nghiệp cung ứng vật tư nông nghiệp cho trồng trọt chăn nuôi; </w:t>
            </w:r>
          </w:p>
          <w:p w:rsidR="008C26BA" w:rsidRPr="004942BC" w:rsidRDefault="008C26BA" w:rsidP="00A97924">
            <w:pPr>
              <w:pStyle w:val="ListParagraph"/>
              <w:spacing w:after="0" w:line="240" w:lineRule="auto"/>
              <w:ind w:left="-108" w:firstLine="108"/>
              <w:rPr>
                <w:rFonts w:ascii="Times New Roman" w:hAnsi="Times New Roman"/>
                <w:lang w:val="vi-VN"/>
              </w:rPr>
            </w:pPr>
            <w:r w:rsidRPr="004942BC">
              <w:rPr>
                <w:rFonts w:ascii="Times New Roman" w:hAnsi="Times New Roman"/>
                <w:lang w:val="vi-VN"/>
              </w:rPr>
              <w:t>-Hướng dẫn các hộ dân trồng màu</w:t>
            </w:r>
            <w:r w:rsidR="00A97924" w:rsidRPr="004942BC">
              <w:rPr>
                <w:rFonts w:ascii="Times New Roman" w:hAnsi="Times New Roman"/>
                <w:lang w:val="vi-VN"/>
              </w:rPr>
              <w:t xml:space="preserve"> </w:t>
            </w:r>
            <w:r w:rsidRPr="004942BC">
              <w:rPr>
                <w:rFonts w:ascii="Times New Roman" w:hAnsi="Times New Roman"/>
                <w:lang w:val="vi-VN"/>
              </w:rPr>
              <w:t xml:space="preserve">che phủ ni lon; </w:t>
            </w:r>
          </w:p>
          <w:p w:rsidR="008C26BA" w:rsidRPr="004942BC" w:rsidRDefault="008C26BA" w:rsidP="00A97924">
            <w:pPr>
              <w:pStyle w:val="ListParagraph"/>
              <w:spacing w:after="0" w:line="240" w:lineRule="auto"/>
              <w:ind w:left="-108" w:firstLine="108"/>
              <w:rPr>
                <w:rFonts w:ascii="Times New Roman" w:hAnsi="Times New Roman"/>
                <w:lang w:val="vi-VN"/>
              </w:rPr>
            </w:pPr>
            <w:r w:rsidRPr="004942BC">
              <w:rPr>
                <w:rFonts w:ascii="Times New Roman" w:hAnsi="Times New Roman"/>
                <w:lang w:val="vi-VN"/>
              </w:rPr>
              <w:t xml:space="preserve">-Trồng giống lạc lai năng suất cao; </w:t>
            </w:r>
          </w:p>
          <w:p w:rsidR="008C26BA" w:rsidRPr="004942BC" w:rsidRDefault="008C26BA" w:rsidP="00A97924">
            <w:pPr>
              <w:pStyle w:val="ListParagraph"/>
              <w:spacing w:after="0" w:line="240" w:lineRule="auto"/>
              <w:ind w:left="-108" w:firstLine="108"/>
              <w:rPr>
                <w:rFonts w:ascii="Times New Roman" w:hAnsi="Times New Roman"/>
                <w:lang w:val="vi-VN"/>
              </w:rPr>
            </w:pPr>
            <w:r w:rsidRPr="004942BC">
              <w:rPr>
                <w:rFonts w:ascii="Times New Roman" w:hAnsi="Times New Roman"/>
                <w:lang w:val="vi-VN"/>
              </w:rPr>
              <w:t xml:space="preserve">-Chuyển đổi cơ cấu cây trồng từ diện tích lạc kém hiệu quả sang trồng ớt. HTX đã liên kết với công ty tư nhân tìm đầu ra ch SP cây ớt. </w:t>
            </w:r>
          </w:p>
          <w:p w:rsidR="008C26BA" w:rsidRPr="004942BC" w:rsidRDefault="008C26BA" w:rsidP="00A97924">
            <w:pPr>
              <w:pStyle w:val="ListParagraph"/>
              <w:spacing w:after="0" w:line="240" w:lineRule="auto"/>
              <w:ind w:left="-108" w:firstLine="108"/>
              <w:rPr>
                <w:rFonts w:ascii="Times New Roman" w:hAnsi="Times New Roman"/>
                <w:lang w:val="vi-VN"/>
              </w:rPr>
            </w:pPr>
            <w:r w:rsidRPr="004942BC">
              <w:rPr>
                <w:rFonts w:ascii="Times New Roman" w:hAnsi="Times New Roman"/>
                <w:lang w:val="vi-VN"/>
              </w:rPr>
              <w:t xml:space="preserve">-Năm 2017 HTX tổ chức tập huấn nuôi tôm thẻ chân trắng : 20 ( nữ 5). </w:t>
            </w:r>
          </w:p>
          <w:p w:rsidR="008C26BA" w:rsidRPr="004942BC" w:rsidRDefault="008C26BA" w:rsidP="00A97924">
            <w:pPr>
              <w:pStyle w:val="ListParagraph"/>
              <w:spacing w:after="0" w:line="240" w:lineRule="auto"/>
              <w:ind w:left="-108" w:firstLine="108"/>
              <w:rPr>
                <w:rFonts w:ascii="Times New Roman" w:hAnsi="Times New Roman"/>
                <w:lang w:val="vi-VN"/>
              </w:rPr>
            </w:pPr>
            <w:r w:rsidRPr="004942BC">
              <w:rPr>
                <w:rFonts w:ascii="Times New Roman" w:hAnsi="Times New Roman"/>
                <w:lang w:val="vi-VN"/>
              </w:rPr>
              <w:t xml:space="preserve">-Chuyển đổi từ diện tích trồng có kém hiệu quả sang nuôi trồng thủy sản. </w:t>
            </w:r>
          </w:p>
          <w:p w:rsidR="008C26BA" w:rsidRPr="004942BC" w:rsidRDefault="008C26BA" w:rsidP="00A97924">
            <w:pPr>
              <w:pStyle w:val="ListParagraph"/>
              <w:spacing w:after="0" w:line="240" w:lineRule="auto"/>
              <w:ind w:left="-108" w:firstLine="108"/>
              <w:rPr>
                <w:rFonts w:ascii="Times New Roman" w:hAnsi="Times New Roman"/>
                <w:lang w:val="vi-VN"/>
              </w:rPr>
            </w:pPr>
            <w:r w:rsidRPr="004942BC">
              <w:rPr>
                <w:rFonts w:ascii="Times New Roman" w:hAnsi="Times New Roman"/>
                <w:lang w:val="vi-VN"/>
              </w:rPr>
              <w:t xml:space="preserve">; </w:t>
            </w:r>
          </w:p>
          <w:p w:rsidR="008C26BA" w:rsidRPr="004942BC" w:rsidRDefault="008C26BA" w:rsidP="00A97924">
            <w:pPr>
              <w:pStyle w:val="ListParagraph"/>
              <w:spacing w:after="0" w:line="240" w:lineRule="auto"/>
              <w:ind w:left="-108" w:firstLine="108"/>
              <w:rPr>
                <w:rFonts w:ascii="Times New Roman" w:hAnsi="Times New Roman"/>
                <w:lang w:val="vi-VN"/>
              </w:rPr>
            </w:pPr>
            <w:r w:rsidRPr="004942BC">
              <w:rPr>
                <w:rFonts w:ascii="Times New Roman" w:hAnsi="Times New Roman"/>
                <w:lang w:val="vi-VN"/>
              </w:rPr>
              <w:t xml:space="preserve">- Có chứng chỉ hành nghề đánh bắt. </w:t>
            </w:r>
          </w:p>
          <w:p w:rsidR="008C26BA" w:rsidRPr="004942BC" w:rsidRDefault="008C26BA" w:rsidP="00A97924">
            <w:pPr>
              <w:pStyle w:val="ListParagraph"/>
              <w:spacing w:after="0" w:line="240" w:lineRule="auto"/>
              <w:ind w:left="-108" w:firstLine="108"/>
              <w:rPr>
                <w:rFonts w:ascii="Times New Roman" w:hAnsi="Times New Roman"/>
                <w:lang w:val="vi-VN"/>
              </w:rPr>
            </w:pPr>
            <w:r w:rsidRPr="004942BC">
              <w:rPr>
                <w:rFonts w:ascii="Times New Roman" w:hAnsi="Times New Roman"/>
                <w:lang w:val="vi-VN"/>
              </w:rPr>
              <w:t xml:space="preserve">-Thành lập tổ đoàn kết giúp nhau trên biển;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 Thành lập BCĐ tiêm phòng cho đàn gia súc gia cầm, phân công cán bộ phụ trách đến từng thôn, tổ chức tiêm phòng cho đàn GSGC 2 </w:t>
            </w:r>
            <w:r w:rsidRPr="004942BC">
              <w:rPr>
                <w:rFonts w:ascii="Times New Roman" w:hAnsi="Times New Roman"/>
                <w:lang w:val="vi-VN"/>
              </w:rPr>
              <w:lastRenderedPageBreak/>
              <w:t>lần/năm.</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Tổ chức tập huấn chuyển giao KHKT trong chăn nuôi mổi năm được 01 lớp với 80 lượt người tham gia,?</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Tổ chức tuyên truyền, hướng dẫn về cách vệ sinh, phòng bệnh, chống rét cho đàn gia súc gia cầm.</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Hỗ trợ cho các hộ chăn nuôi làm hầm bioga, đệm lót sinh học (50.000đ/m2 ĐLSH)</w:t>
            </w:r>
          </w:p>
          <w:p w:rsidR="008C26BA" w:rsidRPr="004942BC" w:rsidRDefault="008C26BA" w:rsidP="00A97924">
            <w:pPr>
              <w:pStyle w:val="ListParagraph"/>
              <w:spacing w:after="0" w:line="240" w:lineRule="auto"/>
              <w:ind w:left="-108" w:firstLine="108"/>
              <w:rPr>
                <w:rFonts w:ascii="Times New Roman" w:hAnsi="Times New Roman"/>
                <w:lang w:val="vi-VN"/>
              </w:rPr>
            </w:pPr>
            <w:r w:rsidRPr="004942BC">
              <w:rPr>
                <w:rFonts w:ascii="Times New Roman" w:hAnsi="Times New Roman"/>
                <w:lang w:val="vi-VN"/>
              </w:rPr>
              <w:t>- Quy hoạch vùng chăn nuôi tập trung và Có chính sách hỗ trợ cho các hộ xây dựng trang trại.</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Tổ chức tập huấn chế biến thủy sản năm 2017 được 01 lớp cho 12 cơ sở chế biến (100% là nữ)</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Phối hợp với các ngân hàng hỗ trợ cho vay vốn.</w:t>
            </w:r>
          </w:p>
          <w:p w:rsidR="008C26BA" w:rsidRPr="004942BC" w:rsidRDefault="008C26BA" w:rsidP="00A97924">
            <w:pPr>
              <w:pStyle w:val="ListParagraph"/>
              <w:spacing w:after="0" w:line="240" w:lineRule="auto"/>
              <w:ind w:left="-108" w:firstLine="108"/>
              <w:rPr>
                <w:rFonts w:ascii="Times New Roman" w:hAnsi="Times New Roman"/>
                <w:lang w:val="vi-VN"/>
              </w:rPr>
            </w:pPr>
            <w:r w:rsidRPr="004942BC">
              <w:rPr>
                <w:rFonts w:ascii="Times New Roman" w:hAnsi="Times New Roman"/>
                <w:lang w:val="vi-VN"/>
              </w:rPr>
              <w:t>- Kiểm tra về ATTP đối với 12 cơ sở chế biến, cấp giấy chứng nhận đảm bảo VSATTP và kiểm tra sức khỏe định kỳ.</w:t>
            </w:r>
          </w:p>
          <w:p w:rsidR="008C26BA" w:rsidRPr="004942BC" w:rsidRDefault="008C26BA" w:rsidP="00A97924">
            <w:pPr>
              <w:pStyle w:val="ListParagraph"/>
              <w:spacing w:after="0" w:line="240" w:lineRule="auto"/>
              <w:ind w:left="-108" w:firstLine="108"/>
              <w:rPr>
                <w:rFonts w:ascii="Times New Roman" w:hAnsi="Times New Roman"/>
                <w:b/>
                <w:lang w:val="vi-VN"/>
              </w:rPr>
            </w:pPr>
            <w:r w:rsidRPr="004942BC">
              <w:rPr>
                <w:rFonts w:ascii="Times New Roman" w:hAnsi="Times New Roman"/>
                <w:b/>
                <w:lang w:val="vi-VN"/>
              </w:rPr>
              <w:t xml:space="preserve">NTKN: </w:t>
            </w:r>
          </w:p>
          <w:p w:rsidR="008C26BA" w:rsidRPr="004942BC" w:rsidRDefault="008C26BA" w:rsidP="00A97924">
            <w:pPr>
              <w:pStyle w:val="ListParagraph"/>
              <w:spacing w:after="0" w:line="240" w:lineRule="auto"/>
              <w:ind w:left="-108" w:firstLine="108"/>
              <w:rPr>
                <w:rFonts w:ascii="Times New Roman" w:hAnsi="Times New Roman"/>
                <w:lang w:val="vi-VN"/>
              </w:rPr>
            </w:pPr>
            <w:r w:rsidRPr="004942BC">
              <w:rPr>
                <w:rFonts w:ascii="Times New Roman" w:hAnsi="Times New Roman"/>
                <w:lang w:val="vi-VN"/>
              </w:rPr>
              <w:t>-Áo phao, trang thiết bị cứu hộ cứu nạn đầy đủ</w:t>
            </w:r>
          </w:p>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lang w:val="vi-VN"/>
              </w:rPr>
              <w:t xml:space="preserve">-Có kinh nghiệm. 100% lao động đánh bắt đều biết bơi. </w:t>
            </w:r>
          </w:p>
        </w:tc>
        <w:tc>
          <w:tcPr>
            <w:tcW w:w="1792" w:type="dxa"/>
            <w:tcBorders>
              <w:top w:val="single" w:sz="4" w:space="0" w:color="auto"/>
              <w:left w:val="single" w:sz="4" w:space="0" w:color="auto"/>
              <w:bottom w:val="single" w:sz="4" w:space="0" w:color="auto"/>
              <w:right w:val="single" w:sz="4" w:space="0" w:color="auto"/>
            </w:tcBorders>
          </w:tcPr>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b/>
                <w:lang w:val="vi-VN"/>
              </w:rPr>
              <w:lastRenderedPageBreak/>
              <w:t>*SXKD</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b/>
                <w:lang w:val="vi-VN"/>
              </w:rPr>
              <w:t>-</w:t>
            </w:r>
            <w:r w:rsidRPr="004942BC">
              <w:rPr>
                <w:rFonts w:ascii="Times New Roman" w:hAnsi="Times New Roman"/>
                <w:lang w:val="vi-VN"/>
              </w:rPr>
              <w:t xml:space="preserve">Hệ thống kênh </w:t>
            </w:r>
            <w:r w:rsidRPr="004942BC">
              <w:rPr>
                <w:rFonts w:ascii="Times New Roman" w:hAnsi="Times New Roman"/>
                <w:lang w:val="vi-VN"/>
              </w:rPr>
              <w:lastRenderedPageBreak/>
              <w:t xml:space="preserve">mương bị hư hỏng, sạt lở khi thiên tai xảy ra;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-Hệ thống công stieeu nước bị hư hỏng khi thiên tai xảy ra.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-Bờ bao nuôi trồng thủy sản bị vỡ, tràn hư hỏng khi thiên tai xảy ra.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-Tàu thuyền bị hư hỏng khi thiên tai, biến đổi khí hậu. </w:t>
            </w:r>
          </w:p>
          <w:p w:rsidR="008C26BA" w:rsidRPr="004942BC" w:rsidRDefault="008C26BA" w:rsidP="00A97924">
            <w:pPr>
              <w:spacing w:after="0" w:line="240" w:lineRule="auto"/>
              <w:contextualSpacing/>
              <w:rPr>
                <w:rFonts w:ascii="Times New Roman" w:hAnsi="Times New Roman"/>
                <w:b/>
                <w:lang w:val="vi-VN"/>
              </w:rPr>
            </w:pPr>
          </w:p>
        </w:tc>
      </w:tr>
    </w:tbl>
    <w:p w:rsidR="008C26BA" w:rsidRPr="004942BC" w:rsidRDefault="008C26BA" w:rsidP="00A97924">
      <w:pPr>
        <w:spacing w:after="0" w:line="240" w:lineRule="auto"/>
        <w:contextualSpacing/>
        <w:jc w:val="center"/>
        <w:rPr>
          <w:rFonts w:ascii="Times New Roman" w:hAnsi="Times New Roman"/>
          <w:b/>
          <w:lang w:val="vi-VN"/>
        </w:rPr>
      </w:pPr>
    </w:p>
    <w:p w:rsidR="008C26BA" w:rsidRPr="004942BC" w:rsidRDefault="008C26BA" w:rsidP="00A97924">
      <w:pPr>
        <w:spacing w:after="0" w:line="240" w:lineRule="auto"/>
        <w:contextualSpacing/>
        <w:jc w:val="center"/>
        <w:rPr>
          <w:rFonts w:ascii="Times New Roman" w:hAnsi="Times New Roman"/>
          <w:b/>
          <w:lang w:val="vi-VN"/>
        </w:rPr>
      </w:pPr>
    </w:p>
    <w:p w:rsidR="008C26BA" w:rsidRPr="004942BC" w:rsidRDefault="00A97924" w:rsidP="00A97924">
      <w:pPr>
        <w:spacing w:after="0" w:line="240" w:lineRule="auto"/>
        <w:contextualSpacing/>
        <w:rPr>
          <w:rFonts w:ascii="Times New Roman" w:hAnsi="Times New Roman"/>
          <w:b/>
          <w:lang w:val="vi-VN"/>
        </w:rPr>
      </w:pPr>
      <w:r w:rsidRPr="004942BC">
        <w:rPr>
          <w:rFonts w:ascii="Times New Roman" w:hAnsi="Times New Roman"/>
          <w:b/>
          <w:lang w:val="vi-VN"/>
        </w:rPr>
        <w:t xml:space="preserve"> </w:t>
      </w:r>
      <w:r w:rsidR="008C26BA" w:rsidRPr="004942BC">
        <w:rPr>
          <w:rFonts w:ascii="Times New Roman" w:hAnsi="Times New Roman"/>
          <w:b/>
          <w:lang w:val="vi-VN"/>
        </w:rPr>
        <w:t xml:space="preserve">BẢNG CÔNG CỤ 5: ĐIỂM MẠNH YẾU TRONG PHÒNG CHỐNG THIÊN TAI XÃ NGA BẠCH </w:t>
      </w:r>
    </w:p>
    <w:p w:rsidR="008C26BA" w:rsidRPr="004942BC" w:rsidRDefault="008C26BA" w:rsidP="00A97924">
      <w:pPr>
        <w:spacing w:after="0" w:line="240" w:lineRule="auto"/>
        <w:contextualSpacing/>
        <w:rPr>
          <w:rFonts w:ascii="Times New Roman" w:hAnsi="Times New Roman"/>
          <w:lang w:val="vi-VN"/>
        </w:rPr>
      </w:pPr>
    </w:p>
    <w:tbl>
      <w:tblPr>
        <w:tblW w:w="151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488"/>
        <w:gridCol w:w="5926"/>
        <w:gridCol w:w="6016"/>
      </w:tblGrid>
      <w:tr w:rsidR="005E2F1E" w:rsidRPr="004942BC" w:rsidTr="008C26BA">
        <w:tc>
          <w:tcPr>
            <w:tcW w:w="708" w:type="dxa"/>
            <w:tcBorders>
              <w:top w:val="single" w:sz="4" w:space="0" w:color="000000"/>
              <w:left w:val="single" w:sz="4" w:space="0" w:color="000000"/>
              <w:bottom w:val="single" w:sz="4" w:space="0" w:color="000000"/>
              <w:right w:val="single" w:sz="4" w:space="0" w:color="000000"/>
            </w:tcBorders>
            <w:hideMark/>
          </w:tcPr>
          <w:p w:rsidR="008C26BA" w:rsidRPr="004942BC" w:rsidRDefault="008C26BA" w:rsidP="00A97924">
            <w:pPr>
              <w:spacing w:after="0" w:line="240" w:lineRule="auto"/>
              <w:contextualSpacing/>
              <w:jc w:val="center"/>
              <w:rPr>
                <w:rFonts w:ascii="Times New Roman" w:hAnsi="Times New Roman"/>
                <w:b/>
                <w:lang w:val="vi-VN"/>
              </w:rPr>
            </w:pPr>
            <w:r w:rsidRPr="004942BC">
              <w:rPr>
                <w:rFonts w:ascii="Times New Roman" w:hAnsi="Times New Roman"/>
                <w:b/>
                <w:lang w:val="vi-VN"/>
              </w:rPr>
              <w:t>STT</w:t>
            </w:r>
          </w:p>
        </w:tc>
        <w:tc>
          <w:tcPr>
            <w:tcW w:w="2488" w:type="dxa"/>
            <w:tcBorders>
              <w:top w:val="single" w:sz="4" w:space="0" w:color="000000"/>
              <w:left w:val="single" w:sz="4" w:space="0" w:color="000000"/>
              <w:bottom w:val="single" w:sz="4" w:space="0" w:color="000000"/>
              <w:right w:val="single" w:sz="4" w:space="0" w:color="000000"/>
            </w:tcBorders>
            <w:hideMark/>
          </w:tcPr>
          <w:p w:rsidR="008C26BA" w:rsidRPr="004942BC" w:rsidRDefault="008C26BA" w:rsidP="00A97924">
            <w:pPr>
              <w:spacing w:after="0" w:line="240" w:lineRule="auto"/>
              <w:contextualSpacing/>
              <w:jc w:val="center"/>
              <w:rPr>
                <w:rFonts w:ascii="Times New Roman" w:hAnsi="Times New Roman"/>
                <w:b/>
                <w:lang w:val="vi-VN"/>
              </w:rPr>
            </w:pPr>
            <w:r w:rsidRPr="004942BC">
              <w:rPr>
                <w:rFonts w:ascii="Times New Roman" w:hAnsi="Times New Roman"/>
                <w:b/>
                <w:lang w:val="vi-VN"/>
              </w:rPr>
              <w:t>Hạng mục</w:t>
            </w:r>
          </w:p>
        </w:tc>
        <w:tc>
          <w:tcPr>
            <w:tcW w:w="5926" w:type="dxa"/>
            <w:tcBorders>
              <w:top w:val="single" w:sz="4" w:space="0" w:color="000000"/>
              <w:left w:val="single" w:sz="4" w:space="0" w:color="000000"/>
              <w:bottom w:val="single" w:sz="4" w:space="0" w:color="000000"/>
              <w:right w:val="single" w:sz="4" w:space="0" w:color="000000"/>
            </w:tcBorders>
            <w:hideMark/>
          </w:tcPr>
          <w:p w:rsidR="008C26BA" w:rsidRPr="004942BC" w:rsidRDefault="008C26BA" w:rsidP="00A97924">
            <w:pPr>
              <w:spacing w:after="0" w:line="240" w:lineRule="auto"/>
              <w:contextualSpacing/>
              <w:jc w:val="center"/>
              <w:rPr>
                <w:rFonts w:ascii="Times New Roman" w:hAnsi="Times New Roman"/>
                <w:b/>
                <w:lang w:val="vi-VN"/>
              </w:rPr>
            </w:pPr>
            <w:r w:rsidRPr="004942BC">
              <w:rPr>
                <w:rFonts w:ascii="Times New Roman" w:hAnsi="Times New Roman"/>
                <w:b/>
                <w:lang w:val="vi-VN"/>
              </w:rPr>
              <w:t>Điểm mạnh</w:t>
            </w:r>
          </w:p>
        </w:tc>
        <w:tc>
          <w:tcPr>
            <w:tcW w:w="6016" w:type="dxa"/>
            <w:tcBorders>
              <w:top w:val="single" w:sz="4" w:space="0" w:color="000000"/>
              <w:left w:val="single" w:sz="4" w:space="0" w:color="000000"/>
              <w:bottom w:val="single" w:sz="4" w:space="0" w:color="000000"/>
              <w:right w:val="single" w:sz="4" w:space="0" w:color="000000"/>
            </w:tcBorders>
            <w:hideMark/>
          </w:tcPr>
          <w:p w:rsidR="008C26BA" w:rsidRPr="004942BC" w:rsidRDefault="008C26BA" w:rsidP="00A97924">
            <w:pPr>
              <w:spacing w:after="0" w:line="240" w:lineRule="auto"/>
              <w:contextualSpacing/>
              <w:jc w:val="center"/>
              <w:rPr>
                <w:rFonts w:ascii="Times New Roman" w:hAnsi="Times New Roman"/>
                <w:b/>
                <w:lang w:val="vi-VN"/>
              </w:rPr>
            </w:pPr>
            <w:r w:rsidRPr="004942BC">
              <w:rPr>
                <w:rFonts w:ascii="Times New Roman" w:hAnsi="Times New Roman"/>
                <w:b/>
                <w:lang w:val="vi-VN"/>
              </w:rPr>
              <w:t>Điểm yếu</w:t>
            </w:r>
          </w:p>
        </w:tc>
      </w:tr>
      <w:tr w:rsidR="005E2F1E" w:rsidRPr="004942BC" w:rsidTr="008C26BA">
        <w:tc>
          <w:tcPr>
            <w:tcW w:w="708" w:type="dxa"/>
            <w:tcBorders>
              <w:top w:val="single" w:sz="4" w:space="0" w:color="000000"/>
              <w:left w:val="single" w:sz="4" w:space="0" w:color="000000"/>
              <w:bottom w:val="single" w:sz="4" w:space="0" w:color="000000"/>
              <w:right w:val="single" w:sz="4" w:space="0" w:color="000000"/>
            </w:tcBorders>
            <w:hideMark/>
          </w:tcPr>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b/>
                <w:lang w:val="vi-VN"/>
              </w:rPr>
              <w:t>01</w:t>
            </w:r>
          </w:p>
        </w:tc>
        <w:tc>
          <w:tcPr>
            <w:tcW w:w="2488" w:type="dxa"/>
            <w:tcBorders>
              <w:top w:val="single" w:sz="4" w:space="0" w:color="000000"/>
              <w:left w:val="single" w:sz="4" w:space="0" w:color="000000"/>
              <w:bottom w:val="single" w:sz="4" w:space="0" w:color="000000"/>
              <w:right w:val="single" w:sz="4" w:space="0" w:color="000000"/>
            </w:tcBorders>
            <w:hideMark/>
          </w:tcPr>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b/>
                <w:lang w:val="vi-VN"/>
              </w:rPr>
              <w:t>Năng lực của bộ máy</w:t>
            </w:r>
          </w:p>
        </w:tc>
        <w:tc>
          <w:tcPr>
            <w:tcW w:w="5926" w:type="dxa"/>
            <w:tcBorders>
              <w:top w:val="single" w:sz="4" w:space="0" w:color="000000"/>
              <w:left w:val="single" w:sz="4" w:space="0" w:color="000000"/>
              <w:bottom w:val="single" w:sz="4" w:space="0" w:color="000000"/>
              <w:right w:val="single" w:sz="4" w:space="0" w:color="000000"/>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-BCĐ phòng chống thiên tai và tìm kiếm cứu nạn của xã được thành lập với 39 thành viên, trong đó nữ 12 theo QĐ…UBND xã ngày….Xây dựng phương án phòng chống thiên tai tìm cứu nạn. Hàng năm phân công trách nhiệm cho từng thành viên xuống thôn xóm vận động di dời dân và tài sản khi có thiên tai xảy ra, các thành viên có tinh thần trách nhiệm cao.</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BCH Phòng chống thiên tai và tìm kiếm cứu nạn xã đã được tập huấn kiến thức về PCTT của dự án.</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lastRenderedPageBreak/>
              <w:t>- Các trưởng thôn đều là thành viên BCH Phòng chống thiên tai và tìm kiếm cứu nạn của xã.</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-Trưởng các thôn là thành viên Ban chỉ huy PCTT.</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-Lực lượng xung kích mỗi thôn 20-25 người;</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-70% thành viên ban chỉ huy PCTT có kinh nghiệm PCTT từ 5 năm trở lên;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 Công tác kiểm tra, giám sát, động viên những cá nhân, tập thể có thành tích trong hoạt động PCTT;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-Hàng năm có xây dựng phương án PCTT cụ thể cho từng loại hình thiên tai;</w:t>
            </w:r>
            <w:r w:rsidR="00A97924" w:rsidRPr="004942BC">
              <w:rPr>
                <w:rFonts w:ascii="Times New Roman" w:hAnsi="Times New Roman"/>
                <w:lang w:val="vi-VN"/>
              </w:rPr>
              <w:t xml:space="preserve">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Khi có thiên tai Ban chỉ huy PCTT của xã phối hợp với các ban ngành của xã và chỉ huy xuống các lực lượng của thôn để triển khai công tác chuẩn bị, ứng phó và khắc phục hậu quả</w:t>
            </w:r>
            <w:r w:rsidR="00A97924" w:rsidRPr="004942BC">
              <w:rPr>
                <w:rFonts w:ascii="Times New Roman" w:hAnsi="Times New Roman"/>
                <w:lang w:val="vi-VN"/>
              </w:rPr>
              <w:t>.</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-Khi có thiên tai huy động được nguồn lực trong người dân: chi hội nghề cá giúp nhau phòng tránh khi có thiên tai</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 Đa số cán bộ có khả năng tiếp cận công nghệ thông tin cảnh báo sớm trên các hệ thống cảnh báo sớm; </w:t>
            </w:r>
          </w:p>
        </w:tc>
        <w:tc>
          <w:tcPr>
            <w:tcW w:w="6016" w:type="dxa"/>
            <w:tcBorders>
              <w:top w:val="single" w:sz="4" w:space="0" w:color="000000"/>
              <w:left w:val="single" w:sz="4" w:space="0" w:color="000000"/>
              <w:bottom w:val="single" w:sz="4" w:space="0" w:color="000000"/>
              <w:right w:val="single" w:sz="4" w:space="0" w:color="000000"/>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lastRenderedPageBreak/>
              <w:t>- Một số thành viên BCH BCH Phòng chống thiên tai và tìm kiếm cứu nạn được tập huấn kiến thức về PCTT.</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 Kế hoạch PCTT chưa có sự tham gia của người dân. Các thôn có xây dựng KHPCTT nhưng chưa triển khai đến các hộ gia đình.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 Đa số cán bộ làm công tác phòng chống thiên tai còn kiêm nhiệm;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-30% thành viên Ban chỉ huy PCTT chưa có kinh nghiệm PCTT;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lastRenderedPageBreak/>
              <w:t xml:space="preserve">- Kinh phí hoạt động còn thiếu, các thôn không có kinh phí hoạt động PCTT;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Công tác tuyên truyền chưa thường xuyên sâu rộng</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-Các doàn thể chưa lồng ghép nội dung truyền thông về PCTT, BĐKH vào sinh hoạt chuyên đề;</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 -Kế hoạch PCTT chưa được triển khai rộng rãi đến các hộ dân;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Nguồn nhân lực để huy động PCTT tại các thôn thiếu ( lực lượng lao động đi làm ăn xa);</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 - Đề án 1002, luật PCTT chưa được triển khai</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- 10 năm lại đây không tổ chức diễn tập PCTT, BĐKH; </w:t>
            </w:r>
          </w:p>
        </w:tc>
      </w:tr>
      <w:tr w:rsidR="005E2F1E" w:rsidRPr="004942BC" w:rsidTr="008C26BA">
        <w:tc>
          <w:tcPr>
            <w:tcW w:w="708" w:type="dxa"/>
            <w:tcBorders>
              <w:top w:val="single" w:sz="4" w:space="0" w:color="000000"/>
              <w:left w:val="single" w:sz="4" w:space="0" w:color="000000"/>
              <w:bottom w:val="single" w:sz="4" w:space="0" w:color="000000"/>
              <w:right w:val="single" w:sz="4" w:space="0" w:color="000000"/>
            </w:tcBorders>
            <w:hideMark/>
          </w:tcPr>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b/>
                <w:lang w:val="vi-VN"/>
              </w:rPr>
              <w:lastRenderedPageBreak/>
              <w:t>02</w:t>
            </w:r>
          </w:p>
        </w:tc>
        <w:tc>
          <w:tcPr>
            <w:tcW w:w="2488" w:type="dxa"/>
            <w:tcBorders>
              <w:top w:val="single" w:sz="4" w:space="0" w:color="000000"/>
              <w:left w:val="single" w:sz="4" w:space="0" w:color="000000"/>
              <w:bottom w:val="single" w:sz="4" w:space="0" w:color="000000"/>
              <w:right w:val="single" w:sz="4" w:space="0" w:color="000000"/>
            </w:tcBorders>
            <w:hideMark/>
          </w:tcPr>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b/>
                <w:lang w:val="vi-VN"/>
              </w:rPr>
              <w:t>Hệ thống thông tin cảnh báo sớm</w:t>
            </w:r>
          </w:p>
        </w:tc>
        <w:tc>
          <w:tcPr>
            <w:tcW w:w="5926" w:type="dxa"/>
            <w:tcBorders>
              <w:top w:val="single" w:sz="4" w:space="0" w:color="000000"/>
              <w:left w:val="single" w:sz="4" w:space="0" w:color="000000"/>
              <w:bottom w:val="single" w:sz="4" w:space="0" w:color="000000"/>
              <w:right w:val="single" w:sz="4" w:space="0" w:color="000000"/>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Các trang thiết bị máy móc của UBND xã đã được trang bị.</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Máy phát điện: 01 cái</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Máy tính: 10 cái</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- 02 máy xách tay</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- 01 máy phô tô</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Điện thoại bàn: 02373.651.345</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Địa chỉ gmail: ubnd</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Hệ thống loa truyền thanh đã phủ sóng khắp xã: có 21 loa.</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Có 14/27 loa truyền thanh hoạt động tốt</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 Âm ly: 01 bộ, một dàn phát sóng;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-Đc Email của xã :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-Có 99% các hộ có ti vi,</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Có 10% hộ gia đình có Radio</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- 90% hộ gia đình được nghe thông tin trên hệ thống </w:t>
            </w:r>
          </w:p>
        </w:tc>
        <w:tc>
          <w:tcPr>
            <w:tcW w:w="6016" w:type="dxa"/>
            <w:tcBorders>
              <w:top w:val="single" w:sz="4" w:space="0" w:color="000000"/>
              <w:left w:val="single" w:sz="4" w:space="0" w:color="000000"/>
              <w:bottom w:val="single" w:sz="4" w:space="0" w:color="000000"/>
              <w:right w:val="single" w:sz="4" w:space="0" w:color="000000"/>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Chưa có biển báo nguy hiểm khi có thiên tai xảy ra. Các tàu đánh bắt xa bờ chưa được trang bị hệ thống cảnh báo sớm.</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Đa số các hộ dân đều có tư tưởng ỷ lại, chủ quan.</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-Các hộ có thuyền đánh bắt gần bờ khong có các trang thiết bị cảnh báo sớm;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-90% hộ không có ty vi;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-10% hộ không tiếp cận được với hệ thống đài tuyền thanh của xã;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-Có 13 loa truyền thanh xuống cấp, hư hỏng. </w:t>
            </w:r>
          </w:p>
        </w:tc>
      </w:tr>
      <w:tr w:rsidR="005E2F1E" w:rsidRPr="004942BC" w:rsidTr="008C26BA">
        <w:tc>
          <w:tcPr>
            <w:tcW w:w="708" w:type="dxa"/>
            <w:tcBorders>
              <w:top w:val="single" w:sz="4" w:space="0" w:color="000000"/>
              <w:left w:val="single" w:sz="4" w:space="0" w:color="000000"/>
              <w:bottom w:val="single" w:sz="4" w:space="0" w:color="000000"/>
              <w:right w:val="single" w:sz="4" w:space="0" w:color="000000"/>
            </w:tcBorders>
            <w:hideMark/>
          </w:tcPr>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b/>
                <w:lang w:val="vi-VN"/>
              </w:rPr>
              <w:t>03</w:t>
            </w:r>
          </w:p>
        </w:tc>
        <w:tc>
          <w:tcPr>
            <w:tcW w:w="2488" w:type="dxa"/>
            <w:tcBorders>
              <w:top w:val="single" w:sz="4" w:space="0" w:color="000000"/>
              <w:left w:val="single" w:sz="4" w:space="0" w:color="000000"/>
              <w:bottom w:val="single" w:sz="4" w:space="0" w:color="000000"/>
              <w:right w:val="single" w:sz="4" w:space="0" w:color="000000"/>
            </w:tcBorders>
            <w:hideMark/>
          </w:tcPr>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b/>
                <w:lang w:val="vi-VN"/>
              </w:rPr>
              <w:t>Công trình phòng chống thiên tai</w:t>
            </w:r>
          </w:p>
        </w:tc>
        <w:tc>
          <w:tcPr>
            <w:tcW w:w="5926" w:type="dxa"/>
            <w:tcBorders>
              <w:top w:val="single" w:sz="4" w:space="0" w:color="000000"/>
              <w:left w:val="single" w:sz="4" w:space="0" w:color="000000"/>
              <w:bottom w:val="single" w:sz="4" w:space="0" w:color="000000"/>
              <w:right w:val="single" w:sz="4" w:space="0" w:color="000000"/>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- 3 nhà trường và</w:t>
            </w:r>
            <w:r w:rsidR="00A97924" w:rsidRPr="004942BC">
              <w:rPr>
                <w:rFonts w:ascii="Times New Roman" w:hAnsi="Times New Roman"/>
                <w:lang w:val="vi-VN"/>
              </w:rPr>
              <w:t xml:space="preserve"> </w:t>
            </w:r>
            <w:r w:rsidRPr="004942BC">
              <w:rPr>
                <w:rFonts w:ascii="Times New Roman" w:hAnsi="Times New Roman"/>
                <w:lang w:val="vi-VN"/>
              </w:rPr>
              <w:t>trạm y tế đã được kiên cố hóa 100%, đảm bảo di dời dân khi có thiên tai.</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Có đường thoát lũ khi có thiên tai xảy ra.</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Toàn xã có 11,05</w:t>
            </w:r>
            <w:r w:rsidR="00A97924" w:rsidRPr="004942BC">
              <w:rPr>
                <w:rFonts w:ascii="Times New Roman" w:hAnsi="Times New Roman"/>
                <w:lang w:val="vi-VN"/>
              </w:rPr>
              <w:t xml:space="preserve"> </w:t>
            </w:r>
            <w:r w:rsidRPr="004942BC">
              <w:rPr>
                <w:rFonts w:ascii="Times New Roman" w:hAnsi="Times New Roman"/>
                <w:lang w:val="vi-VN"/>
              </w:rPr>
              <w:t xml:space="preserve">km kênh mương. Trong đó có 6km đã được kiên cố hóa;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 Có 2 trạm bơm kiên cố;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-Có 40/63 cống thủy lợi đã kiên cố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lastRenderedPageBreak/>
              <w:t xml:space="preserve">-14,9km đường nhựa, bê tông đi lại thuận lợi.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-Có 2,2 km đường tỉnh lộ đường nhựa.</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w:t>
            </w:r>
          </w:p>
        </w:tc>
        <w:tc>
          <w:tcPr>
            <w:tcW w:w="6016" w:type="dxa"/>
            <w:tcBorders>
              <w:top w:val="single" w:sz="4" w:space="0" w:color="000000"/>
              <w:left w:val="single" w:sz="4" w:space="0" w:color="000000"/>
              <w:bottom w:val="single" w:sz="4" w:space="0" w:color="000000"/>
              <w:right w:val="single" w:sz="4" w:space="0" w:color="000000"/>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lastRenderedPageBreak/>
              <w:t>- Toàn xã chưa có đê bao dọc từ sông lèn từ xóm 1 đến xóm 5; chưa có công trình nào PCTT cho người khuyết tật.</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Số nhà có nguy cơ bị ảnh hưởng cao…</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- 01 trạm bơm dầu đã xuống cấp.</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Chưa có âu neo đậu tàu thuyền.</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-Có 5km kêng mương là kênh đất; 2km kênh mương đã xuống cấp;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lastRenderedPageBreak/>
              <w:t xml:space="preserve">-Có 23 cống thủy lợi xuống cấp, hư hỏng.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-Đường giao thông chưa được bê tông 0,3/15,2km</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-Có 0,7km đê sông Lèn đã kiên cố hóa nhưng cao trình thấp thấp;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-Có cống bảy mẫu bị sụt nguy cơ cao;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-Không có đê bao từ thôn 1-4 các hộ dân sống ven sông nguy cơ cao;</w:t>
            </w:r>
            <w:r w:rsidR="00A97924" w:rsidRPr="004942BC">
              <w:rPr>
                <w:rFonts w:ascii="Times New Roman" w:hAnsi="Times New Roman"/>
                <w:lang w:val="vi-VN"/>
              </w:rPr>
              <w:t xml:space="preserve"> </w:t>
            </w:r>
          </w:p>
        </w:tc>
      </w:tr>
      <w:tr w:rsidR="005E2F1E" w:rsidRPr="004942BC" w:rsidTr="008C26BA">
        <w:tc>
          <w:tcPr>
            <w:tcW w:w="708" w:type="dxa"/>
            <w:tcBorders>
              <w:top w:val="single" w:sz="4" w:space="0" w:color="000000"/>
              <w:left w:val="single" w:sz="4" w:space="0" w:color="000000"/>
              <w:bottom w:val="single" w:sz="4" w:space="0" w:color="000000"/>
              <w:right w:val="single" w:sz="4" w:space="0" w:color="000000"/>
            </w:tcBorders>
            <w:hideMark/>
          </w:tcPr>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b/>
                <w:lang w:val="vi-VN"/>
              </w:rPr>
              <w:lastRenderedPageBreak/>
              <w:t>04</w:t>
            </w:r>
          </w:p>
        </w:tc>
        <w:tc>
          <w:tcPr>
            <w:tcW w:w="2488" w:type="dxa"/>
            <w:tcBorders>
              <w:top w:val="single" w:sz="4" w:space="0" w:color="000000"/>
              <w:left w:val="single" w:sz="4" w:space="0" w:color="000000"/>
              <w:bottom w:val="single" w:sz="4" w:space="0" w:color="000000"/>
              <w:right w:val="single" w:sz="4" w:space="0" w:color="000000"/>
            </w:tcBorders>
            <w:hideMark/>
          </w:tcPr>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b/>
                <w:lang w:val="vi-VN"/>
              </w:rPr>
              <w:t>Phương châm 4 tại chỗ</w:t>
            </w:r>
          </w:p>
        </w:tc>
        <w:tc>
          <w:tcPr>
            <w:tcW w:w="5926" w:type="dxa"/>
            <w:tcBorders>
              <w:top w:val="single" w:sz="4" w:space="0" w:color="000000"/>
              <w:left w:val="single" w:sz="4" w:space="0" w:color="000000"/>
              <w:bottom w:val="single" w:sz="4" w:space="0" w:color="000000"/>
              <w:right w:val="single" w:sz="4" w:space="0" w:color="000000"/>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Y Tế: có đủ các loại thuốc thông thường để chưa bệnh cho người dân</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Thuốc tiêu độc khử trùng, tiêu độc, vôi bột</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- 13 người là y sỹ, y tác thôn phục vụ cho công tác phòng chống thiên tai.</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Tại UBND xã: Áo phao, phao bơi: 100 bộ.</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Trong xã có 5 ô tô sẵn sàng tham gia khi có bão lụt.</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 Hậu cần: Có mỳ tôm và các loại đồ khô (Lương khô…);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-Có 9 tàu đánh bắt xa bờ; 28 thuyền đánh bắt gần bờ</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-Các thôn, xã đều chuẩn bị các phương tiện, vật tư tại chỗ như: rọ sát, cọc tre, bao bì. </w:t>
            </w:r>
          </w:p>
        </w:tc>
        <w:tc>
          <w:tcPr>
            <w:tcW w:w="6016" w:type="dxa"/>
            <w:tcBorders>
              <w:top w:val="single" w:sz="4" w:space="0" w:color="000000"/>
              <w:left w:val="single" w:sz="4" w:space="0" w:color="000000"/>
              <w:bottom w:val="single" w:sz="4" w:space="0" w:color="000000"/>
              <w:right w:val="single" w:sz="4" w:space="0" w:color="000000"/>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Thiếu nhà tránh trú cho cộng đồng, trong xã có 4 thôn không có nhà tránh trú bão (1,2,3,4).</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Trong thôn không có dự trữ nhu yếu phẩm, không có trang thiết bị cần thiết cho người tham gia phòng chống bão lụt.</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-30% hộ gia đình chưa có ý thức dự trữ lương thực, thực phẩm trước khi thiên tai xảy ra. </w:t>
            </w:r>
          </w:p>
        </w:tc>
      </w:tr>
      <w:tr w:rsidR="005E2F1E" w:rsidRPr="004942BC" w:rsidTr="008C26BA">
        <w:tc>
          <w:tcPr>
            <w:tcW w:w="708" w:type="dxa"/>
            <w:tcBorders>
              <w:top w:val="single" w:sz="4" w:space="0" w:color="000000"/>
              <w:left w:val="single" w:sz="4" w:space="0" w:color="000000"/>
              <w:bottom w:val="single" w:sz="4" w:space="0" w:color="000000"/>
              <w:right w:val="single" w:sz="4" w:space="0" w:color="000000"/>
            </w:tcBorders>
            <w:hideMark/>
          </w:tcPr>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b/>
                <w:lang w:val="vi-VN"/>
              </w:rPr>
              <w:t>05</w:t>
            </w:r>
          </w:p>
        </w:tc>
        <w:tc>
          <w:tcPr>
            <w:tcW w:w="2488" w:type="dxa"/>
            <w:tcBorders>
              <w:top w:val="single" w:sz="4" w:space="0" w:color="000000"/>
              <w:left w:val="single" w:sz="4" w:space="0" w:color="000000"/>
              <w:bottom w:val="single" w:sz="4" w:space="0" w:color="000000"/>
              <w:right w:val="single" w:sz="4" w:space="0" w:color="000000"/>
            </w:tcBorders>
            <w:hideMark/>
          </w:tcPr>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b/>
                <w:lang w:val="vi-VN"/>
              </w:rPr>
              <w:t>Ý thức năng lực của người dân</w:t>
            </w:r>
          </w:p>
        </w:tc>
        <w:tc>
          <w:tcPr>
            <w:tcW w:w="5926" w:type="dxa"/>
            <w:tcBorders>
              <w:top w:val="single" w:sz="4" w:space="0" w:color="000000"/>
              <w:left w:val="single" w:sz="4" w:space="0" w:color="000000"/>
              <w:bottom w:val="single" w:sz="4" w:space="0" w:color="000000"/>
              <w:right w:val="single" w:sz="4" w:space="0" w:color="000000"/>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 Các tổ chức đoàn thể, đặc biệt là hội Phụ nữ, Hội CCB đã tổ chức hội thi về phòng chống thiên tai;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-70% chủ động PCTT, có kinh nghiệm kiến thức PCTT;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-Đa số các hộ ven sông lèn còn chủ quan, thờ ơ ( măc dù các hộ nằm ở vùng có nguy cơ cao;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-25% phụ nữ, trẻ em biết bơi</w:t>
            </w:r>
          </w:p>
        </w:tc>
        <w:tc>
          <w:tcPr>
            <w:tcW w:w="6016" w:type="dxa"/>
            <w:tcBorders>
              <w:top w:val="single" w:sz="4" w:space="0" w:color="000000"/>
              <w:left w:val="single" w:sz="4" w:space="0" w:color="000000"/>
              <w:bottom w:val="single" w:sz="4" w:space="0" w:color="000000"/>
              <w:right w:val="single" w:sz="4" w:space="0" w:color="000000"/>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Đa số người dân trong xã chưa được tập huấn kiến thức về phòng chống thiên tai.</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Toàn xã phụ nữ, trẻ em không biết bơi chiếm 85%.</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Có 30% số hộ chưa chủ động chằng chống nhà của, chưa chủ động bảo vệ hoa màu khi có khuyến cáo của địa phương.</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Một số hộ chưa chủ động lương lực, nhu yếu phẩm khi cần thiết di dời.</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Chị em phụ nữ ít tham gia vào công tác phòng chống thiên tai.</w:t>
            </w:r>
          </w:p>
        </w:tc>
      </w:tr>
    </w:tbl>
    <w:p w:rsidR="008C26BA" w:rsidRPr="004942BC" w:rsidRDefault="008C26BA" w:rsidP="00A97924">
      <w:pPr>
        <w:spacing w:after="0" w:line="240" w:lineRule="auto"/>
        <w:contextualSpacing/>
        <w:jc w:val="both"/>
        <w:rPr>
          <w:rFonts w:ascii="Times New Roman" w:hAnsi="Times New Roman"/>
          <w:lang w:val="vi-VN"/>
        </w:rPr>
      </w:pPr>
    </w:p>
    <w:p w:rsidR="008C26BA" w:rsidRPr="004942BC" w:rsidRDefault="00A97924" w:rsidP="00A97924">
      <w:pPr>
        <w:spacing w:after="0" w:line="240" w:lineRule="auto"/>
        <w:contextualSpacing/>
        <w:rPr>
          <w:rFonts w:ascii="Times New Roman" w:hAnsi="Times New Roman"/>
          <w:b/>
          <w:lang w:val="vi-VN"/>
        </w:rPr>
      </w:pPr>
      <w:r w:rsidRPr="004942BC">
        <w:rPr>
          <w:rFonts w:ascii="Times New Roman" w:hAnsi="Times New Roman"/>
          <w:b/>
          <w:lang w:val="vi-VN"/>
        </w:rPr>
        <w:t xml:space="preserve"> </w:t>
      </w:r>
      <w:r w:rsidR="008C26BA" w:rsidRPr="004942BC">
        <w:rPr>
          <w:rFonts w:ascii="Times New Roman" w:hAnsi="Times New Roman"/>
          <w:b/>
          <w:lang w:val="vi-VN"/>
        </w:rPr>
        <w:t xml:space="preserve">BẢNG CÔNG CỤ 6: BẢNG TỔNG HỢP RỦI RO THIÊN TAI XÃ NGA BẠCH </w:t>
      </w:r>
    </w:p>
    <w:tbl>
      <w:tblPr>
        <w:tblW w:w="15135"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
        <w:gridCol w:w="2436"/>
        <w:gridCol w:w="5039"/>
        <w:gridCol w:w="4865"/>
        <w:gridCol w:w="1792"/>
      </w:tblGrid>
      <w:tr w:rsidR="005E2F1E" w:rsidRPr="004942BC" w:rsidTr="008C26BA">
        <w:tc>
          <w:tcPr>
            <w:tcW w:w="1003" w:type="dxa"/>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jc w:val="center"/>
              <w:rPr>
                <w:rFonts w:ascii="Times New Roman" w:hAnsi="Times New Roman"/>
                <w:b/>
                <w:lang w:val="vi-VN"/>
              </w:rPr>
            </w:pPr>
            <w:r w:rsidRPr="004942BC">
              <w:rPr>
                <w:rFonts w:ascii="Times New Roman" w:hAnsi="Times New Roman"/>
                <w:b/>
                <w:lang w:val="vi-VN"/>
              </w:rPr>
              <w:t>Thiên tai</w:t>
            </w:r>
          </w:p>
        </w:tc>
        <w:tc>
          <w:tcPr>
            <w:tcW w:w="2436" w:type="dxa"/>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jc w:val="center"/>
              <w:rPr>
                <w:rFonts w:ascii="Times New Roman" w:hAnsi="Times New Roman"/>
                <w:b/>
                <w:lang w:val="vi-VN"/>
              </w:rPr>
            </w:pPr>
            <w:r w:rsidRPr="004942BC">
              <w:rPr>
                <w:rFonts w:ascii="Times New Roman" w:hAnsi="Times New Roman"/>
                <w:b/>
                <w:lang w:val="vi-VN"/>
              </w:rPr>
              <w:t>Xu hướng của thiên tai</w:t>
            </w:r>
          </w:p>
        </w:tc>
        <w:tc>
          <w:tcPr>
            <w:tcW w:w="5039" w:type="dxa"/>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jc w:val="center"/>
              <w:rPr>
                <w:rFonts w:ascii="Times New Roman" w:hAnsi="Times New Roman"/>
                <w:b/>
                <w:lang w:val="vi-VN"/>
              </w:rPr>
            </w:pPr>
            <w:r w:rsidRPr="004942BC">
              <w:rPr>
                <w:rFonts w:ascii="Times New Roman" w:hAnsi="Times New Roman"/>
                <w:b/>
                <w:lang w:val="vi-VN"/>
              </w:rPr>
              <w:t>Tình trạng dễ bị tổn thương</w:t>
            </w:r>
          </w:p>
        </w:tc>
        <w:tc>
          <w:tcPr>
            <w:tcW w:w="4865" w:type="dxa"/>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jc w:val="center"/>
              <w:rPr>
                <w:rFonts w:ascii="Times New Roman" w:hAnsi="Times New Roman"/>
                <w:b/>
                <w:lang w:val="vi-VN"/>
              </w:rPr>
            </w:pPr>
            <w:r w:rsidRPr="004942BC">
              <w:rPr>
                <w:rFonts w:ascii="Times New Roman" w:hAnsi="Times New Roman"/>
                <w:b/>
                <w:lang w:val="vi-VN"/>
              </w:rPr>
              <w:t>Năng lực PCTT</w:t>
            </w:r>
          </w:p>
        </w:tc>
        <w:tc>
          <w:tcPr>
            <w:tcW w:w="1792" w:type="dxa"/>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jc w:val="center"/>
              <w:rPr>
                <w:rFonts w:ascii="Times New Roman" w:hAnsi="Times New Roman"/>
                <w:b/>
                <w:lang w:val="vi-VN"/>
              </w:rPr>
            </w:pPr>
            <w:r w:rsidRPr="004942BC">
              <w:rPr>
                <w:rFonts w:ascii="Times New Roman" w:hAnsi="Times New Roman"/>
                <w:b/>
                <w:lang w:val="vi-VN"/>
              </w:rPr>
              <w:t>Rủi ro thiên tai</w:t>
            </w:r>
          </w:p>
        </w:tc>
      </w:tr>
      <w:tr w:rsidR="005E2F1E" w:rsidRPr="004942BC" w:rsidTr="008C26BA">
        <w:tc>
          <w:tcPr>
            <w:tcW w:w="1003" w:type="dxa"/>
            <w:tcBorders>
              <w:top w:val="single" w:sz="4" w:space="0" w:color="auto"/>
              <w:left w:val="single" w:sz="4" w:space="0" w:color="auto"/>
              <w:bottom w:val="single" w:sz="4" w:space="0" w:color="auto"/>
              <w:right w:val="single" w:sz="4" w:space="0" w:color="auto"/>
            </w:tcBorders>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Bão, lụt </w:t>
            </w:r>
          </w:p>
          <w:p w:rsidR="008C26BA" w:rsidRPr="004942BC" w:rsidRDefault="008C26BA" w:rsidP="00A97924">
            <w:pPr>
              <w:spacing w:after="0" w:line="240" w:lineRule="auto"/>
              <w:contextualSpacing/>
              <w:rPr>
                <w:rFonts w:ascii="Times New Roman" w:hAnsi="Times New Roman"/>
                <w:lang w:val="vi-VN"/>
              </w:rPr>
            </w:pPr>
          </w:p>
          <w:p w:rsidR="008C26BA" w:rsidRPr="004942BC" w:rsidRDefault="008C26BA" w:rsidP="00A97924">
            <w:pPr>
              <w:spacing w:after="0" w:line="240" w:lineRule="auto"/>
              <w:contextualSpacing/>
              <w:rPr>
                <w:rFonts w:ascii="Times New Roman" w:hAnsi="Times New Roman"/>
                <w:lang w:val="vi-VN"/>
              </w:rPr>
            </w:pPr>
          </w:p>
          <w:p w:rsidR="008C26BA" w:rsidRPr="004942BC" w:rsidRDefault="008C26BA" w:rsidP="00A97924">
            <w:pPr>
              <w:spacing w:after="0" w:line="240" w:lineRule="auto"/>
              <w:contextualSpacing/>
              <w:rPr>
                <w:rFonts w:ascii="Times New Roman" w:hAnsi="Times New Roman"/>
                <w:lang w:val="vi-VN"/>
              </w:rPr>
            </w:pPr>
          </w:p>
          <w:p w:rsidR="008C26BA" w:rsidRPr="004942BC" w:rsidRDefault="008C26BA" w:rsidP="00A97924">
            <w:pPr>
              <w:spacing w:after="0" w:line="240" w:lineRule="auto"/>
              <w:contextualSpacing/>
              <w:rPr>
                <w:rFonts w:ascii="Times New Roman" w:hAnsi="Times New Roman"/>
                <w:lang w:val="vi-VN"/>
              </w:rPr>
            </w:pPr>
          </w:p>
          <w:p w:rsidR="008C26BA" w:rsidRPr="004942BC" w:rsidRDefault="008C26BA" w:rsidP="00A97924">
            <w:pPr>
              <w:spacing w:after="0" w:line="240" w:lineRule="auto"/>
              <w:contextualSpacing/>
              <w:rPr>
                <w:rFonts w:ascii="Times New Roman" w:hAnsi="Times New Roman"/>
                <w:lang w:val="vi-VN"/>
              </w:rPr>
            </w:pPr>
          </w:p>
          <w:p w:rsidR="008C26BA" w:rsidRPr="004942BC" w:rsidRDefault="008C26BA" w:rsidP="00A97924">
            <w:pPr>
              <w:spacing w:after="0" w:line="240" w:lineRule="auto"/>
              <w:contextualSpacing/>
              <w:rPr>
                <w:rFonts w:ascii="Times New Roman" w:hAnsi="Times New Roman"/>
                <w:lang w:val="vi-VN"/>
              </w:rPr>
            </w:pPr>
          </w:p>
          <w:p w:rsidR="008C26BA" w:rsidRPr="004942BC" w:rsidRDefault="008C26BA" w:rsidP="00A97924">
            <w:pPr>
              <w:spacing w:after="0" w:line="240" w:lineRule="auto"/>
              <w:contextualSpacing/>
              <w:rPr>
                <w:rFonts w:ascii="Times New Roman" w:hAnsi="Times New Roman"/>
                <w:lang w:val="vi-VN"/>
              </w:rPr>
            </w:pPr>
          </w:p>
          <w:p w:rsidR="008C26BA" w:rsidRPr="004942BC" w:rsidRDefault="008C26BA" w:rsidP="00A97924">
            <w:pPr>
              <w:spacing w:after="0" w:line="240" w:lineRule="auto"/>
              <w:contextualSpacing/>
              <w:rPr>
                <w:rFonts w:ascii="Times New Roman" w:hAnsi="Times New Roman"/>
                <w:lang w:val="vi-VN"/>
              </w:rPr>
            </w:pP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lastRenderedPageBreak/>
              <w:t>lụt, bão hạn hán, xâm nhập mặn, rét hại</w:t>
            </w:r>
            <w:r w:rsidR="00A97924" w:rsidRPr="004942BC">
              <w:rPr>
                <w:rFonts w:ascii="Times New Roman" w:hAnsi="Times New Roman"/>
                <w:lang w:val="vi-VN"/>
              </w:rPr>
              <w:t xml:space="preserve"> </w:t>
            </w:r>
          </w:p>
        </w:tc>
        <w:tc>
          <w:tcPr>
            <w:tcW w:w="2436" w:type="dxa"/>
            <w:tcBorders>
              <w:top w:val="single" w:sz="4" w:space="0" w:color="auto"/>
              <w:left w:val="single" w:sz="4" w:space="0" w:color="auto"/>
              <w:bottom w:val="single" w:sz="4" w:space="0" w:color="auto"/>
              <w:right w:val="single" w:sz="4" w:space="0" w:color="auto"/>
            </w:tcBorders>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lastRenderedPageBreak/>
              <w:t>-Bão xảy ra nhiều hơn trước đây</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-Thời gian bão xảy ra sớm hơn hoặc có năm muộn hơn, thường bão xảy ra từ tháng</w:t>
            </w:r>
            <w:r w:rsidR="00A97924" w:rsidRPr="004942BC">
              <w:rPr>
                <w:rFonts w:ascii="Times New Roman" w:hAnsi="Times New Roman"/>
                <w:lang w:val="vi-VN"/>
              </w:rPr>
              <w:t xml:space="preserve"> </w:t>
            </w:r>
            <w:r w:rsidRPr="004942BC">
              <w:rPr>
                <w:rFonts w:ascii="Times New Roman" w:hAnsi="Times New Roman"/>
                <w:lang w:val="vi-VN"/>
              </w:rPr>
              <w:t xml:space="preserve">8-10 hàng năm. </w:t>
            </w:r>
          </w:p>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b/>
                <w:lang w:val="vi-VN"/>
              </w:rPr>
              <w:t xml:space="preserve">-Lũ lụt: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 Tháng 4 thường xuất </w:t>
            </w:r>
            <w:r w:rsidRPr="004942BC">
              <w:rPr>
                <w:rFonts w:ascii="Times New Roman" w:hAnsi="Times New Roman"/>
                <w:lang w:val="vi-VN"/>
              </w:rPr>
              <w:lastRenderedPageBreak/>
              <w:t>hiện lụt tiểu mãn</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-Thời gian xuất hiện từ tháng 8-10 hàng năng, tuy nhiện có năm đến sớm hơn, thời gian ngập kéo dài lâu ngày nước dâng chậm hơn, có năm mưa nhiều nhưng có năm lại ít mưa. Lụt thường xuất hiện cùng với bão, xuất hiện không theo quy luật như trước đây</w:t>
            </w:r>
            <w:r w:rsidR="00A97924" w:rsidRPr="004942BC">
              <w:rPr>
                <w:rFonts w:ascii="Times New Roman" w:hAnsi="Times New Roman"/>
                <w:lang w:val="vi-VN"/>
              </w:rPr>
              <w:t xml:space="preserve">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b/>
                <w:lang w:val="vi-VN"/>
              </w:rPr>
              <w:t>-Hạn hán</w:t>
            </w:r>
            <w:r w:rsidRPr="004942BC">
              <w:rPr>
                <w:rFonts w:ascii="Times New Roman" w:hAnsi="Times New Roman"/>
                <w:lang w:val="vi-VN"/>
              </w:rPr>
              <w:t xml:space="preserve"> thường xảy ra từ tháng 5-6 hàng năm, nắng nóng kéo dài Xuất hiện thường xuyên, gia tăng hơn trước đây, nhiệt độ tăng cao kéo dài nhiều ngày.Thường xuất hiện những cơn mưa trái mùa kèm theo giông lốc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-Gia tăng trong những năm gần đây.</w:t>
            </w:r>
          </w:p>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b/>
                <w:lang w:val="vi-VN"/>
              </w:rPr>
              <w:t>Rét hại:</w:t>
            </w:r>
            <w:r w:rsidR="00A97924" w:rsidRPr="004942BC">
              <w:rPr>
                <w:rFonts w:ascii="Times New Roman" w:hAnsi="Times New Roman"/>
                <w:b/>
                <w:lang w:val="vi-VN"/>
              </w:rPr>
              <w:t xml:space="preserve"> </w:t>
            </w:r>
            <w:r w:rsidRPr="004942BC">
              <w:rPr>
                <w:rFonts w:ascii="Times New Roman" w:hAnsi="Times New Roman"/>
                <w:lang w:val="vi-VN"/>
              </w:rPr>
              <w:t>Nhiệt độ xuống thấp kéo dài</w:t>
            </w:r>
            <w:r w:rsidRPr="004942BC">
              <w:rPr>
                <w:rFonts w:ascii="Times New Roman" w:hAnsi="Times New Roman"/>
                <w:b/>
                <w:lang w:val="vi-VN"/>
              </w:rPr>
              <w:t xml:space="preserve"> </w:t>
            </w:r>
          </w:p>
          <w:p w:rsidR="008C26BA" w:rsidRPr="004942BC" w:rsidRDefault="008C26BA" w:rsidP="00A97924">
            <w:pPr>
              <w:spacing w:after="0" w:line="240" w:lineRule="auto"/>
              <w:contextualSpacing/>
              <w:rPr>
                <w:rFonts w:ascii="Times New Roman" w:hAnsi="Times New Roman"/>
                <w:lang w:val="vi-VN"/>
              </w:rPr>
            </w:pPr>
          </w:p>
          <w:p w:rsidR="008C26BA" w:rsidRPr="004942BC" w:rsidRDefault="008C26BA" w:rsidP="00A97924">
            <w:pPr>
              <w:spacing w:after="0" w:line="240" w:lineRule="auto"/>
              <w:contextualSpacing/>
              <w:rPr>
                <w:rFonts w:ascii="Times New Roman" w:hAnsi="Times New Roman"/>
                <w:lang w:val="vi-VN"/>
              </w:rPr>
            </w:pPr>
          </w:p>
          <w:p w:rsidR="008C26BA" w:rsidRPr="004942BC" w:rsidRDefault="008C26BA" w:rsidP="00A97924">
            <w:pPr>
              <w:spacing w:after="0" w:line="240" w:lineRule="auto"/>
              <w:contextualSpacing/>
              <w:rPr>
                <w:rFonts w:ascii="Times New Roman" w:hAnsi="Times New Roman"/>
                <w:lang w:val="vi-VN"/>
              </w:rPr>
            </w:pPr>
          </w:p>
        </w:tc>
        <w:tc>
          <w:tcPr>
            <w:tcW w:w="5039"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b/>
                <w:lang w:val="vi-VN"/>
              </w:rPr>
              <w:lastRenderedPageBreak/>
              <w:t xml:space="preserve">1.An toàn cộng đồng: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b/>
                <w:lang w:val="vi-VN"/>
              </w:rPr>
              <w:t xml:space="preserve">-Nhà bán kiên cố: </w:t>
            </w:r>
            <w:r w:rsidRPr="004942BC">
              <w:rPr>
                <w:rFonts w:ascii="Times New Roman" w:hAnsi="Times New Roman"/>
                <w:lang w:val="vi-VN"/>
              </w:rPr>
              <w:t>1.370: Thôn Bạch hải 184, Bạch Đằng 205, Bạch Thắng 206, Bạch Hùng 178, Đông Thái 145, Bạch Trưng 199, Triệu Thành 253</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-Nhà Thiếu kiên cố 22: Bạch Hải 1; Bạch Đằng 5, Bạch Thắng 4, Bạch Hùng 2, Đông Tái 7, Bạch Trưng 1, Triệu Thành : 02;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-Số hộ ở vùng có nguy cơ cao do bão: 200 hộ (</w:t>
            </w:r>
            <w:r w:rsidR="00A97924" w:rsidRPr="004942BC">
              <w:rPr>
                <w:rFonts w:ascii="Times New Roman" w:hAnsi="Times New Roman"/>
                <w:lang w:val="vi-VN"/>
              </w:rPr>
              <w:t xml:space="preserve">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-Số hộ ở vùng nguy cơ cao do lụt: 222 hộ;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lastRenderedPageBreak/>
              <w:t xml:space="preserve">-Trường mầm non nhà vệ sinh, nước sạch không đảm bảo khi sơ tán;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 Các điểm sơ tán không thiết kế dành riêng cho người khuyết tật;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 Hội trường UBND xã xây dựng năm 2005 không có công trình phụ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-Các phòng ban để làm việc 12 phòng đã hư hỏng, xuống cấp.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-09 nhà văn hóa thôn có nhà văn hóa</w:t>
            </w:r>
            <w:r w:rsidR="00A97924" w:rsidRPr="004942BC">
              <w:rPr>
                <w:rFonts w:ascii="Times New Roman" w:hAnsi="Times New Roman"/>
                <w:lang w:val="vi-VN"/>
              </w:rPr>
              <w:t>.</w:t>
            </w:r>
            <w:r w:rsidRPr="004942BC">
              <w:rPr>
                <w:rFonts w:ascii="Times New Roman" w:hAnsi="Times New Roman"/>
                <w:lang w:val="vi-VN"/>
              </w:rPr>
              <w:t xml:space="preserve"> Nhưng hiện nay có 03 nhà văn hóa: Thôn Bạch hải, Bạch Đằng, Bạch Thắng nhà gần sông Lèn, xuống cấp hư hỏng không làm nơi sơ tán được.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*Điện: cột điện đã xây dựng lâu năm chưa được sữa chữa nâng cấp; Trạm điện thiếu Thôn Triệu Thành;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-Hệ thống dây điện tạm bợ chủ yếu thôn Đông Thái;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 Điện sinh hoạt yếu, thiếu, thường xuyên mất điện ( thôn Đông Thái).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b/>
                <w:lang w:val="vi-VN"/>
              </w:rPr>
              <w:t>* Đường giao thông</w:t>
            </w:r>
            <w:r w:rsidRPr="004942BC">
              <w:rPr>
                <w:rFonts w:ascii="Times New Roman" w:hAnsi="Times New Roman"/>
                <w:lang w:val="vi-VN"/>
              </w:rPr>
              <w:t>: 0,3km đường giao thông liên thôn chưa được bê tông (Bạch Trưng);</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-Đường giao thông nội đồng chưa được bê tông hóa 1,4km: Thôn Bach Hùng 0,5km; Bạch Trưng 0,9km là đường đất,</w:t>
            </w:r>
            <w:r w:rsidR="00A97924" w:rsidRPr="004942BC">
              <w:rPr>
                <w:rFonts w:ascii="Times New Roman" w:hAnsi="Times New Roman"/>
                <w:lang w:val="vi-VN"/>
              </w:rPr>
              <w:t xml:space="preserve">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-12 cống giao thông chưa được kiên cố;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-Có 1,2km ven sông Lèn chưa có đê bao; 0,7 km đê sông Lèn thấp thường hay bị tràn; cống bảy mẫu xuống cấp, hư hỏng;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-Số phụ nữ làm trụ cột gia đình: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-Số phụ nữ đơn thân: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-Hộ nghèo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 Cận nghèo: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-Số đối tượng dễ bị tổn thương:</w:t>
            </w:r>
            <w:r w:rsidR="00A97924" w:rsidRPr="004942BC">
              <w:rPr>
                <w:rFonts w:ascii="Times New Roman" w:hAnsi="Times New Roman"/>
                <w:lang w:val="vi-VN"/>
              </w:rPr>
              <w:t xml:space="preserve"> </w:t>
            </w:r>
            <w:r w:rsidRPr="004942BC">
              <w:rPr>
                <w:rFonts w:ascii="Times New Roman" w:hAnsi="Times New Roman"/>
                <w:lang w:val="vi-VN"/>
              </w:rPr>
              <w:t>Trẻ em dưới 5 tuổi : 898 ( nữ 524); Trẻ em 5-18 tuổi: 1526 ( nữ 878), Phụ nữ mang thai: 40 người; người cao tuổi 785 (Nữ 462</w:t>
            </w:r>
            <w:r w:rsidR="00A97924" w:rsidRPr="004942BC">
              <w:rPr>
                <w:rFonts w:ascii="Times New Roman" w:hAnsi="Times New Roman"/>
                <w:lang w:val="vi-VN"/>
              </w:rPr>
              <w:t>)</w:t>
            </w:r>
            <w:r w:rsidRPr="004942BC">
              <w:rPr>
                <w:rFonts w:ascii="Times New Roman" w:hAnsi="Times New Roman"/>
                <w:lang w:val="vi-VN"/>
              </w:rPr>
              <w:t>; Người khuyết tật 216 ( nữ 73); Người b bệnh hiểm nghèo 35 ( nữ 10); Người nghèo 280 ( nữ 177); Người dân tộc thiểu số; 06</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người.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b/>
                <w:lang w:val="vi-VN"/>
              </w:rPr>
              <w:t>+Thông tin cảnh báo sớm</w:t>
            </w:r>
            <w:r w:rsidRPr="004942BC">
              <w:rPr>
                <w:rFonts w:ascii="Times New Roman" w:hAnsi="Times New Roman"/>
                <w:lang w:val="vi-VN"/>
              </w:rPr>
              <w:t xml:space="preserve">: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lastRenderedPageBreak/>
              <w:t>- Chưa có biển báo nguy hiểm khi có thiên tai xảy ra. Các tàu đánh bắt xa bờ chưa được trang bị hệ thống cảnh báo sớm.</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Đa số các hộ dân đều có tư tưởng ỷ lại, chủ quan.</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-Các hộ có thuyền đánh bắt gần bờ khong có các trang thiết bị cảnh báo sớm;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-90% hộ không có ty vi;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-10% hộ không tiếp cận được với hệ thống đài tuyền thanh của xã;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-Có 13 loa truyền thanh xuống cấp, hư hỏng</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Các trang thiết bị máy móc của UBND xã đã được trang bị.</w:t>
            </w:r>
          </w:p>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b/>
                <w:lang w:val="vi-VN"/>
              </w:rPr>
              <w:t xml:space="preserve">+Phương châm 4 tại chỗ: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Thiếu nhà tránh trú cho cộng đồng, trong xã có 4 thôn không có nhà tránh trú bão (1,2,3,4).</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Trong thôn không có dự trữ nhu yếu phẩm, không có trang thiết bị cần thiết cho người tham gia phòng chống bão lụt.</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-30% hộ gia đình chưa có ý thức dự trữ lương thực, thực phẩm trước khi thiên tai xảy ra.</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b/>
                <w:lang w:val="vi-VN"/>
              </w:rPr>
              <w:t>*Tổ chức xã hội</w:t>
            </w:r>
            <w:r w:rsidRPr="004942BC">
              <w:rPr>
                <w:rFonts w:ascii="Times New Roman" w:hAnsi="Times New Roman"/>
                <w:lang w:val="vi-VN"/>
              </w:rPr>
              <w:t>:</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Một số thành viên BCH BCH Phòng chống thiên tai và tìm kiếm cứu nạn được tập huấn kiến thức về PCTT.</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 Kế hoạch PCTT chưa có sự tham gia của người dân. Các thôn có xây dựng KHPCTT nhưng chưa triển khai đến các hộ gia đình.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 Đa số cán bộ làm công tác phòng chống thiên tai còn kiêm nhiệm;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-30% thành viên Ban chỉ huy PCTT chưa có kinh nghiệm PCTT;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 Kinh phí hoạt động còn thiếu, các thôn không có kinh phí hoạt động PCTT;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Công tác tuyên truyền chưa thường xuyên sâu rộng</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-Các doàn thể chưa lồng ghép nội dung truyền thông về PCTT, BĐKH vào sinh hoạt chuyên đề;</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 -Kế hoạch PCTT chưa được triển khai rộng rãi đến các hộ dân;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lastRenderedPageBreak/>
              <w:t>- Nguồn nhân lực để huy động PCTT tại các thôn thiếu ( lực lượng lao động đi làm ăn xa);</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 - Đề án 1002, luật PCTT chưa được triển khai</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- 10 năm lại đây không tổ chức diễn tập PCTT, BĐKH;</w:t>
            </w:r>
          </w:p>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b/>
                <w:lang w:val="vi-VN"/>
              </w:rPr>
              <w:t>*Nhận thức kinh nghiệm:</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 Các tổ chức đoàn thể, đặc biệt là hội Phụ nữ, Hội CCB đã tổ chức hội thi về phòng chống thiên tai;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-70% chủ động PCTT, có kinh nghiệm kiến thức PCTT;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-Đa số các hộ ven sông lèn còn chủ quan, thờ ơ ( măc dù các hộ nằm ở vùng có nguy cơ cao; </w:t>
            </w:r>
          </w:p>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lang w:val="vi-VN"/>
              </w:rPr>
              <w:t>-25% phụ nữ, trẻ em biết bơi</w:t>
            </w:r>
          </w:p>
        </w:tc>
        <w:tc>
          <w:tcPr>
            <w:tcW w:w="4865"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b/>
                <w:lang w:val="vi-VN"/>
              </w:rPr>
              <w:lastRenderedPageBreak/>
              <w:t xml:space="preserve">1. An toàn cộng đồng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b/>
                <w:lang w:val="vi-VN"/>
              </w:rPr>
              <w:t>VC: -Nhà kiên cố: 429.</w:t>
            </w:r>
            <w:r w:rsidR="00A97924" w:rsidRPr="004942BC">
              <w:rPr>
                <w:rFonts w:ascii="Times New Roman" w:hAnsi="Times New Roman"/>
                <w:b/>
                <w:lang w:val="vi-VN"/>
              </w:rPr>
              <w:t xml:space="preserve"> </w:t>
            </w:r>
            <w:r w:rsidRPr="004942BC">
              <w:rPr>
                <w:rFonts w:ascii="Times New Roman" w:hAnsi="Times New Roman"/>
                <w:lang w:val="vi-VN"/>
              </w:rPr>
              <w:t>Thôn Bạch Hải: 100; Thôn Bạch Đằng 100, Thôn Bạch Thắng:</w:t>
            </w:r>
            <w:r w:rsidR="00A97924" w:rsidRPr="004942BC">
              <w:rPr>
                <w:rFonts w:ascii="Times New Roman" w:hAnsi="Times New Roman"/>
                <w:lang w:val="vi-VN"/>
              </w:rPr>
              <w:t xml:space="preserve"> </w:t>
            </w:r>
            <w:r w:rsidRPr="004942BC">
              <w:rPr>
                <w:rFonts w:ascii="Times New Roman" w:hAnsi="Times New Roman"/>
                <w:lang w:val="vi-VN"/>
              </w:rPr>
              <w:t xml:space="preserve">25; Thôn Đông Thái 64, Thôn Bạch Trưng 40; Thôn Triệu Thành 55;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-Trường mầm non nhà 02 tầng kiên cố ( có 6 phòng); Trường tiểu học có 19 phòng -2 tầng kiên cố; Trường THCS nhà 2 tầng có 12 phòng kiên cố làm nơi sơ tán;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lastRenderedPageBreak/>
              <w:t xml:space="preserve">-UBND xã có Họi trường nhà kiên cố ( 7 phòng)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-Trạm Y tế: xã kiên cố 2 tầng ( xây dựng năm 2017) gồm 10 phòng; 11 giường; Có 01 cơ sở khám chữa bệnh tư nhân 01 ( Bạch Hùng). </w:t>
            </w:r>
          </w:p>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b/>
                <w:lang w:val="vi-VN"/>
              </w:rPr>
              <w:t xml:space="preserve">+ Điện sáng: 100% hộ được sử dụng điện sáng.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b/>
                <w:lang w:val="vi-VN"/>
              </w:rPr>
              <w:t>-</w:t>
            </w:r>
            <w:r w:rsidRPr="004942BC">
              <w:rPr>
                <w:rFonts w:ascii="Times New Roman" w:hAnsi="Times New Roman"/>
                <w:lang w:val="vi-VN"/>
              </w:rPr>
              <w:t>Trạm điện:</w:t>
            </w:r>
            <w:r w:rsidRPr="004942BC">
              <w:rPr>
                <w:rFonts w:ascii="Times New Roman" w:hAnsi="Times New Roman"/>
                <w:b/>
                <w:lang w:val="vi-VN"/>
              </w:rPr>
              <w:t xml:space="preserve"> </w:t>
            </w:r>
            <w:r w:rsidRPr="004942BC">
              <w:rPr>
                <w:rFonts w:ascii="Times New Roman" w:hAnsi="Times New Roman"/>
                <w:lang w:val="vi-VN"/>
              </w:rPr>
              <w:t xml:space="preserve">Thôn Bạch Hải: 01, Bạch Thắng 01, Bạch Hùng 01; Đông Thái 01; Bạch Trưng: 02;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-Cột điện: Bạch Hải: 50, Bạch Đằng 40, Bạch Thắng 23, Bạch Hùng 41, Đông Thái 74, Bạch Trưng 75, Triệu Thành 60;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-Đường dây điện:</w:t>
            </w:r>
            <w:r w:rsidR="00A97924" w:rsidRPr="004942BC">
              <w:rPr>
                <w:rFonts w:ascii="Times New Roman" w:hAnsi="Times New Roman"/>
                <w:lang w:val="vi-VN"/>
              </w:rPr>
              <w:t xml:space="preserve"> </w:t>
            </w:r>
            <w:r w:rsidRPr="004942BC">
              <w:rPr>
                <w:rFonts w:ascii="Times New Roman" w:hAnsi="Times New Roman"/>
                <w:lang w:val="vi-VN"/>
              </w:rPr>
              <w:t xml:space="preserve">Bạch Hải: 2,5km, Bạch Đằng 1,8km, Bạch Thắng 1,15km, Bạch Hùng 2km, Đông Thái 3,7km, Bạch Trưng 3,75 km, Triệu Thành 1,2km; </w:t>
            </w:r>
          </w:p>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b/>
                <w:lang w:val="vi-VN"/>
              </w:rPr>
              <w:t xml:space="preserve">* Đường giao thông: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-Đường Quốc lộ 10 qua xã 0,67km ( thôn Bạch Thái);</w:t>
            </w:r>
            <w:r w:rsidR="00A97924" w:rsidRPr="004942BC">
              <w:rPr>
                <w:rFonts w:ascii="Times New Roman" w:hAnsi="Times New Roman"/>
                <w:lang w:val="vi-VN"/>
              </w:rPr>
              <w:t xml:space="preserve"> </w:t>
            </w:r>
            <w:r w:rsidRPr="004942BC">
              <w:rPr>
                <w:rFonts w:ascii="Times New Roman" w:hAnsi="Times New Roman"/>
                <w:lang w:val="vi-VN"/>
              </w:rPr>
              <w:t xml:space="preserve">Đường tỉnh lộ 524 qua xã 2,2km ( các thôn </w:t>
            </w:r>
          </w:p>
          <w:p w:rsidR="008C26BA" w:rsidRPr="004942BC" w:rsidRDefault="008C26BA" w:rsidP="00A97924">
            <w:pPr>
              <w:spacing w:after="0" w:line="240" w:lineRule="auto"/>
              <w:contextualSpacing/>
              <w:rPr>
                <w:rFonts w:ascii="Times New Roman" w:eastAsia="Arial Unicode MS" w:hAnsi="Times New Roman"/>
                <w:lang w:val="vi-VN"/>
              </w:rPr>
            </w:pPr>
            <w:r w:rsidRPr="004942BC">
              <w:rPr>
                <w:rFonts w:ascii="Times New Roman" w:eastAsia="Arial Unicode MS" w:hAnsi="Times New Roman"/>
                <w:lang w:val="vi-VN"/>
              </w:rPr>
              <w:t>Đông Thái, Bạch Trưng, Triệu Thành</w:t>
            </w:r>
            <w:r w:rsidR="00A97924" w:rsidRPr="004942BC">
              <w:rPr>
                <w:rFonts w:ascii="Times New Roman" w:eastAsia="Arial Unicode MS" w:hAnsi="Times New Roman"/>
                <w:lang w:val="vi-VN"/>
              </w:rPr>
              <w:t xml:space="preserve"> </w:t>
            </w:r>
            <w:r w:rsidRPr="004942BC">
              <w:rPr>
                <w:rFonts w:ascii="Times New Roman" w:eastAsia="Arial Unicode MS" w:hAnsi="Times New Roman"/>
                <w:lang w:val="vi-VN"/>
              </w:rPr>
              <w:t xml:space="preserve">được kiên cố, đi lại thuận lợi; </w:t>
            </w:r>
          </w:p>
          <w:p w:rsidR="008C26BA" w:rsidRPr="004942BC" w:rsidRDefault="008C26BA" w:rsidP="00A97924">
            <w:pPr>
              <w:spacing w:after="0" w:line="240" w:lineRule="auto"/>
              <w:contextualSpacing/>
              <w:rPr>
                <w:rFonts w:ascii="Times New Roman" w:eastAsia="Arial Unicode MS" w:hAnsi="Times New Roman"/>
                <w:lang w:val="vi-VN"/>
              </w:rPr>
            </w:pPr>
            <w:r w:rsidRPr="004942BC">
              <w:rPr>
                <w:rFonts w:ascii="Times New Roman" w:eastAsia="Arial Unicode MS" w:hAnsi="Times New Roman"/>
                <w:lang w:val="vi-VN"/>
              </w:rPr>
              <w:t>-Đường giao thông liên thôn 15,2km đã được bê tông</w:t>
            </w:r>
            <w:r w:rsidR="00A97924" w:rsidRPr="004942BC">
              <w:rPr>
                <w:rFonts w:ascii="Times New Roman" w:eastAsia="Arial Unicode MS" w:hAnsi="Times New Roman"/>
                <w:lang w:val="vi-VN"/>
              </w:rPr>
              <w:t xml:space="preserve"> </w:t>
            </w:r>
          </w:p>
          <w:p w:rsidR="008C26BA" w:rsidRPr="004942BC" w:rsidRDefault="008C26BA" w:rsidP="00A97924">
            <w:pPr>
              <w:spacing w:after="0" w:line="240" w:lineRule="auto"/>
              <w:contextualSpacing/>
              <w:rPr>
                <w:rFonts w:ascii="Times New Roman" w:eastAsia="Arial Unicode MS" w:hAnsi="Times New Roman"/>
                <w:lang w:val="vi-VN"/>
              </w:rPr>
            </w:pPr>
            <w:r w:rsidRPr="004942BC">
              <w:rPr>
                <w:rFonts w:ascii="Times New Roman" w:eastAsia="Arial Unicode MS" w:hAnsi="Times New Roman"/>
                <w:lang w:val="vi-VN"/>
              </w:rPr>
              <w:t>-Đường giao thông nội đồng đã được kiên cố : Thôn Bạch Hùng : 1,2km ; Thôn Đông Thái 2,5km</w:t>
            </w:r>
            <w:r w:rsidR="00A97924" w:rsidRPr="004942BC">
              <w:rPr>
                <w:rFonts w:ascii="Times New Roman" w:eastAsia="Arial Unicode MS" w:hAnsi="Times New Roman"/>
                <w:lang w:val="vi-VN"/>
              </w:rPr>
              <w:t xml:space="preserve"> </w:t>
            </w:r>
            <w:r w:rsidRPr="004942BC">
              <w:rPr>
                <w:rFonts w:ascii="Times New Roman" w:eastAsia="Arial Unicode MS" w:hAnsi="Times New Roman"/>
                <w:lang w:val="vi-VN"/>
              </w:rPr>
              <w:t xml:space="preserve">đã được bê tông; Bạch Trưng: 0,2km, Triệu Thành 1,5km đã được bê tông. </w:t>
            </w:r>
          </w:p>
          <w:p w:rsidR="008C26BA" w:rsidRPr="004942BC" w:rsidRDefault="008C26BA" w:rsidP="00A97924">
            <w:pPr>
              <w:spacing w:after="0" w:line="240" w:lineRule="auto"/>
              <w:contextualSpacing/>
              <w:rPr>
                <w:rFonts w:ascii="Times New Roman" w:eastAsia="Arial Unicode MS" w:hAnsi="Times New Roman"/>
                <w:lang w:val="vi-VN"/>
              </w:rPr>
            </w:pPr>
            <w:r w:rsidRPr="004942BC">
              <w:rPr>
                <w:rFonts w:ascii="Times New Roman" w:eastAsia="Arial Unicode MS" w:hAnsi="Times New Roman"/>
                <w:lang w:val="vi-VN"/>
              </w:rPr>
              <w:t xml:space="preserve">- Cầu giao thông: 02/02 đã kiên cố </w:t>
            </w:r>
          </w:p>
          <w:p w:rsidR="008C26BA" w:rsidRPr="004942BC" w:rsidRDefault="008C26BA" w:rsidP="00A97924">
            <w:pPr>
              <w:spacing w:after="0" w:line="240" w:lineRule="auto"/>
              <w:contextualSpacing/>
              <w:rPr>
                <w:rFonts w:ascii="Times New Roman" w:eastAsia="Arial Unicode MS" w:hAnsi="Times New Roman"/>
                <w:lang w:val="vi-VN"/>
              </w:rPr>
            </w:pPr>
            <w:r w:rsidRPr="004942BC">
              <w:rPr>
                <w:rFonts w:ascii="Times New Roman" w:eastAsia="Arial Unicode MS" w:hAnsi="Times New Roman"/>
                <w:lang w:val="vi-VN"/>
              </w:rPr>
              <w:t xml:space="preserve">-Cống giao thông 17 cái đá kiên cố 05 cái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Có</w:t>
            </w:r>
            <w:r w:rsidR="00A97924" w:rsidRPr="004942BC">
              <w:rPr>
                <w:rFonts w:ascii="Times New Roman" w:hAnsi="Times New Roman"/>
                <w:lang w:val="vi-VN"/>
              </w:rPr>
              <w:t xml:space="preserve"> </w:t>
            </w:r>
            <w:r w:rsidRPr="004942BC">
              <w:rPr>
                <w:rFonts w:ascii="Times New Roman" w:hAnsi="Times New Roman"/>
                <w:lang w:val="vi-VN"/>
              </w:rPr>
              <w:t xml:space="preserve">đê đã được kiên cố 0,75km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b/>
                <w:lang w:val="vi-VN"/>
              </w:rPr>
              <w:t>*Thông tin cảnh báo sớm</w:t>
            </w:r>
            <w:r w:rsidRPr="004942BC">
              <w:rPr>
                <w:rFonts w:ascii="Times New Roman" w:hAnsi="Times New Roman"/>
                <w:lang w:val="vi-VN"/>
              </w:rPr>
              <w:t xml:space="preserve">: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Các trang thiết bị máy móc của UBND xã đã được trang bị.</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Máy phát điện: 01 cái</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Máy tính: 10 cái</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- 02 máy xách tay</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- 01 máy phô tô</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Điện thoại bàn: 02373.651.345</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Địa chỉ gmail: ubnd</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 Hệ thống loa truyền thanh đã phủ sóng khắp xã: có </w:t>
            </w:r>
            <w:r w:rsidRPr="004942BC">
              <w:rPr>
                <w:rFonts w:ascii="Times New Roman" w:hAnsi="Times New Roman"/>
                <w:lang w:val="vi-VN"/>
              </w:rPr>
              <w:lastRenderedPageBreak/>
              <w:t>21 loa.</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Có 14/27 loa truyền thanh hoạt động tốt</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 Âm ly: 01 bộ, một dàn phát sóng;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-Đc Email của xã :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-Có 99% các hộ có ti vi,</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Có 10% hộ gia đình có Radio</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- 90% hộ gia đình được nghe thông tin trên hệ thống </w:t>
            </w:r>
          </w:p>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b/>
                <w:lang w:val="vi-VN"/>
              </w:rPr>
              <w:t xml:space="preserve">*Phương châm 4 tại chỗ: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Y Tế: có đủ các loại thuốc thông thường để chưa bệnh cho người dân</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Thuốc tiêu độc khử trùng, tiêu độc, vôi bột</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- 13 người là y sỹ, y tác thôn phục vụ cho công tác phòng chống thiên tai.</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Tại UBND xã: Áo phao, phao bơi: 100 bộ.</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Trong xã có 5 ô tô sẵn sàng tham gia khi có bão lụt.</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 Hậu cần: Có mỳ tôm và các loại đồ khô (Lương khô…);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-Có 9 tàu đánh bắt xa bờ; 28 thuyền đánh bắt gần bờ</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-Các thôn, xã đều chuẩn bị các phương tiện, vật tư tại chỗ như: rọ sát, cọc tre, bao bì.</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b/>
                <w:lang w:val="vi-VN"/>
              </w:rPr>
              <w:t>*Tổ chức xã hội</w:t>
            </w:r>
            <w:r w:rsidRPr="004942BC">
              <w:rPr>
                <w:rFonts w:ascii="Times New Roman" w:hAnsi="Times New Roman"/>
                <w:lang w:val="vi-VN"/>
              </w:rPr>
              <w:t xml:space="preserve">: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-BCĐ phòng chống thiên tai và tìm kiếm cứu nạn của xã được thành lập với 39 thành viên, trong đó nữ 12 theo QĐ…UBND xã ngày….Xây dựng phương án phòng chống thiên tai tìm cứu nạn. Hàng năm phân công trách nhiệm cho từng thành viên xuống thôn xóm vận động di dời dân và tài sản khi có thiên tai xảy ra, các thành viên có tinh thần trách nhiệm cao.</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BCH Phòng chống thiên tai và tìm kiếm cứu nạn xã đã được tập huấn kiến thức về PCTT của dự án.</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Các trưởng thôn đều là thành viên BCH Phòng chống thiên tai và tìm kiếm cứu nạn của xã.</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-Trưởng các thôn là thành viên Ban chỉ huy PCTT.</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-Lực lượng xung kích mỗi thôn 20-25 người;</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-70% thành viên ban chỉ huy PCTT có kinh nghiệm PCTT từ 5 năm trở lên;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lastRenderedPageBreak/>
              <w:t xml:space="preserve">- Công tác kiểm tra, giám sát, động viên những cá nhân, tập thể có thành tích trong hoạt động PCTT;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-Hàng năm có xây dựng phương án PCTT cụ thể cho từng loại hình thiên tai;</w:t>
            </w:r>
            <w:r w:rsidR="00A97924" w:rsidRPr="004942BC">
              <w:rPr>
                <w:rFonts w:ascii="Times New Roman" w:hAnsi="Times New Roman"/>
                <w:lang w:val="vi-VN"/>
              </w:rPr>
              <w:t xml:space="preserve">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Khi có thiên tai Ban chỉ huy PCTT của xã phối hợp với các ban ngành của xã và chỉ huy xuống các lực lượng của thôn để triển khai công tác chuẩn bị, ứng phó và khắc phục hậu quả</w:t>
            </w:r>
            <w:r w:rsidR="00A97924" w:rsidRPr="004942BC">
              <w:rPr>
                <w:rFonts w:ascii="Times New Roman" w:hAnsi="Times New Roman"/>
                <w:lang w:val="vi-VN"/>
              </w:rPr>
              <w:t>.</w:t>
            </w:r>
          </w:p>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b/>
                <w:lang w:val="vi-VN"/>
              </w:rPr>
              <w:t xml:space="preserve">*Nhận thức kinh nghiệm: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Đa số người dân trong xã chưa được tập huấn kiến thức về phòng chống thiên tai.</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Toàn xã phụ nữ, trẻ em không biết bơi chiếm 85%.</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Có 30% số hộ chưa chủ động chằng chống nhà của, chưa chủ động bảo vệ hoa màu khi có khuyến cáo của địa phương.</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Một số hộ chưa chủ động lương lực, nhu yếu phẩm khi cần thiết di dời.</w:t>
            </w:r>
          </w:p>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lang w:val="vi-VN"/>
              </w:rPr>
              <w:t>- Chị em phụ nữ ít tham gia vào công tác phòng chống thiên tai.</w:t>
            </w:r>
          </w:p>
        </w:tc>
        <w:tc>
          <w:tcPr>
            <w:tcW w:w="1792" w:type="dxa"/>
            <w:tcBorders>
              <w:top w:val="single" w:sz="4" w:space="0" w:color="auto"/>
              <w:left w:val="single" w:sz="4" w:space="0" w:color="auto"/>
              <w:bottom w:val="single" w:sz="4" w:space="0" w:color="auto"/>
              <w:right w:val="single" w:sz="4" w:space="0" w:color="auto"/>
            </w:tcBorders>
          </w:tcPr>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b/>
                <w:lang w:val="vi-VN"/>
              </w:rPr>
              <w:lastRenderedPageBreak/>
              <w:t>1.ATCĐ</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.Nhà thiếu kiên cố, bán kiên cố có nguy cơ bị sập đổ hư hỏng khi thiên tai, BĐKH xảy ra;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-Người có nguy cơ bị chết, bị </w:t>
            </w:r>
            <w:r w:rsidRPr="004942BC">
              <w:rPr>
                <w:rFonts w:ascii="Times New Roman" w:hAnsi="Times New Roman"/>
                <w:lang w:val="vi-VN"/>
              </w:rPr>
              <w:lastRenderedPageBreak/>
              <w:t xml:space="preserve">thương khi thiên tai/BĐKH xảy ra;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-Tài sản, dụng cụ gia đình bị ướt, trôi, hư hỏng khi thiên tai, BĐKh xảy ra.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-Nhà văn hóa các thôn có nguy cơ bị sập đổ hư hỏng khi thiên tai, BĐKH xảy ra.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-Hệ thống điện chiếu sàng hư hỏng, mất an toàn khi thiên tai xảy ra;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-0,3 km đường giao thông liên thôn, 1,4km đường giao thông nội đồng bị hư hỏng, sạt lở khi thiên tai xảy ra.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-12 cống giao thông bị hư hỏng, trôi khi thiên tai, BĐKH.</w:t>
            </w:r>
            <w:r w:rsidR="00A97924" w:rsidRPr="004942BC">
              <w:rPr>
                <w:rFonts w:ascii="Times New Roman" w:hAnsi="Times New Roman"/>
                <w:lang w:val="vi-VN"/>
              </w:rPr>
              <w:t xml:space="preserve"> </w:t>
            </w:r>
          </w:p>
          <w:p w:rsidR="008C26BA" w:rsidRPr="004942BC" w:rsidRDefault="008C26BA" w:rsidP="00A97924">
            <w:pPr>
              <w:spacing w:after="0" w:line="240" w:lineRule="auto"/>
              <w:contextualSpacing/>
              <w:rPr>
                <w:rFonts w:ascii="Times New Roman" w:hAnsi="Times New Roman"/>
                <w:b/>
                <w:lang w:val="vi-VN"/>
              </w:rPr>
            </w:pPr>
          </w:p>
        </w:tc>
      </w:tr>
      <w:tr w:rsidR="005E2F1E" w:rsidRPr="004942BC" w:rsidTr="008C26BA">
        <w:tc>
          <w:tcPr>
            <w:tcW w:w="1003" w:type="dxa"/>
            <w:tcBorders>
              <w:top w:val="single" w:sz="4" w:space="0" w:color="auto"/>
              <w:left w:val="single" w:sz="4" w:space="0" w:color="auto"/>
              <w:bottom w:val="single" w:sz="4" w:space="0" w:color="auto"/>
              <w:right w:val="single" w:sz="4" w:space="0" w:color="auto"/>
            </w:tcBorders>
          </w:tcPr>
          <w:p w:rsidR="008C26BA" w:rsidRPr="004942BC" w:rsidRDefault="008C26BA" w:rsidP="00A97924">
            <w:pPr>
              <w:spacing w:after="0" w:line="240" w:lineRule="auto"/>
              <w:contextualSpacing/>
              <w:rPr>
                <w:rFonts w:ascii="Times New Roman" w:hAnsi="Times New Roman"/>
                <w:lang w:val="vi-VN"/>
              </w:rPr>
            </w:pPr>
          </w:p>
        </w:tc>
        <w:tc>
          <w:tcPr>
            <w:tcW w:w="2436" w:type="dxa"/>
            <w:tcBorders>
              <w:top w:val="single" w:sz="4" w:space="0" w:color="auto"/>
              <w:left w:val="single" w:sz="4" w:space="0" w:color="auto"/>
              <w:bottom w:val="single" w:sz="4" w:space="0" w:color="auto"/>
              <w:right w:val="single" w:sz="4" w:space="0" w:color="auto"/>
            </w:tcBorders>
          </w:tcPr>
          <w:p w:rsidR="008C26BA" w:rsidRPr="004942BC" w:rsidRDefault="008C26BA" w:rsidP="00A97924">
            <w:pPr>
              <w:spacing w:after="0" w:line="240" w:lineRule="auto"/>
              <w:contextualSpacing/>
              <w:rPr>
                <w:rFonts w:ascii="Times New Roman" w:hAnsi="Times New Roman"/>
                <w:lang w:val="vi-VN"/>
              </w:rPr>
            </w:pPr>
          </w:p>
        </w:tc>
        <w:tc>
          <w:tcPr>
            <w:tcW w:w="5039" w:type="dxa"/>
            <w:tcBorders>
              <w:top w:val="single" w:sz="4" w:space="0" w:color="auto"/>
              <w:left w:val="single" w:sz="4" w:space="0" w:color="auto"/>
              <w:bottom w:val="single" w:sz="4" w:space="0" w:color="auto"/>
              <w:right w:val="single" w:sz="4" w:space="0" w:color="auto"/>
            </w:tcBorders>
          </w:tcPr>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b/>
                <w:lang w:val="vi-VN"/>
              </w:rPr>
              <w:t xml:space="preserve">2. Sản xuất kinh doanh: </w:t>
            </w:r>
          </w:p>
          <w:p w:rsidR="008C26BA" w:rsidRPr="004942BC" w:rsidRDefault="008C26BA" w:rsidP="00A97924">
            <w:pPr>
              <w:pStyle w:val="ListParagraph"/>
              <w:spacing w:after="0" w:line="240" w:lineRule="auto"/>
              <w:ind w:left="-108"/>
              <w:rPr>
                <w:rFonts w:ascii="Times New Roman" w:hAnsi="Times New Roman"/>
                <w:lang w:val="vi-VN"/>
              </w:rPr>
            </w:pPr>
            <w:r w:rsidRPr="004942BC">
              <w:rPr>
                <w:rFonts w:ascii="Times New Roman" w:hAnsi="Times New Roman"/>
                <w:b/>
                <w:lang w:val="vi-VN"/>
              </w:rPr>
              <w:t xml:space="preserve"> VC: </w:t>
            </w:r>
            <w:r w:rsidRPr="004942BC">
              <w:rPr>
                <w:rFonts w:ascii="Times New Roman" w:hAnsi="Times New Roman"/>
                <w:lang w:val="vi-VN"/>
              </w:rPr>
              <w:t xml:space="preserve">Hệ thống kênh mương chưa được kiên cố, xuống cấp; Có 5,05km kênh mương chưa được kiên cố hóa; 2,5km kênh mương xuống cấp; </w:t>
            </w:r>
          </w:p>
          <w:p w:rsidR="008C26BA" w:rsidRPr="004942BC" w:rsidRDefault="008C26BA" w:rsidP="00A97924">
            <w:pPr>
              <w:pStyle w:val="ListParagraph"/>
              <w:spacing w:after="0" w:line="240" w:lineRule="auto"/>
              <w:ind w:left="0"/>
              <w:rPr>
                <w:rFonts w:ascii="Times New Roman" w:hAnsi="Times New Roman"/>
                <w:lang w:val="vi-VN"/>
              </w:rPr>
            </w:pPr>
            <w:r w:rsidRPr="004942BC">
              <w:rPr>
                <w:rFonts w:ascii="Times New Roman" w:hAnsi="Times New Roman"/>
                <w:b/>
                <w:lang w:val="vi-VN"/>
              </w:rPr>
              <w:t>-</w:t>
            </w:r>
            <w:r w:rsidRPr="004942BC">
              <w:rPr>
                <w:rFonts w:ascii="Times New Roman" w:hAnsi="Times New Roman"/>
                <w:lang w:val="vi-VN"/>
              </w:rPr>
              <w:t>Có 01 trạm bơm xuống cấp, hệ thống điện cung cấp điện cho máy bơm chưa đảm bảm; Địa hình không bằng phẳng; diện tích manh mún, số diện tích nằm trong vùng trũng</w:t>
            </w:r>
            <w:r w:rsidR="00A97924" w:rsidRPr="004942BC">
              <w:rPr>
                <w:rFonts w:ascii="Times New Roman" w:hAnsi="Times New Roman"/>
                <w:lang w:val="vi-VN"/>
              </w:rPr>
              <w:t>.</w:t>
            </w:r>
            <w:r w:rsidRPr="004942BC">
              <w:rPr>
                <w:rFonts w:ascii="Times New Roman" w:hAnsi="Times New Roman"/>
                <w:lang w:val="vi-VN"/>
              </w:rPr>
              <w:t xml:space="preserve">.ha </w:t>
            </w:r>
          </w:p>
          <w:p w:rsidR="008C26BA" w:rsidRPr="004942BC" w:rsidRDefault="008C26BA" w:rsidP="00A97924">
            <w:pPr>
              <w:pStyle w:val="ListParagraph"/>
              <w:spacing w:after="0" w:line="240" w:lineRule="auto"/>
              <w:ind w:left="-108"/>
              <w:rPr>
                <w:rFonts w:ascii="Times New Roman" w:hAnsi="Times New Roman"/>
                <w:lang w:val="vi-VN"/>
              </w:rPr>
            </w:pPr>
            <w:r w:rsidRPr="004942BC">
              <w:rPr>
                <w:rFonts w:ascii="Times New Roman" w:hAnsi="Times New Roman"/>
                <w:lang w:val="vi-VN"/>
              </w:rPr>
              <w:t xml:space="preserve">-Cống tiêu nước chưa được kiên cố hóa. </w:t>
            </w:r>
          </w:p>
          <w:p w:rsidR="008C26BA" w:rsidRPr="004942BC" w:rsidRDefault="008C26BA" w:rsidP="00A97924">
            <w:pPr>
              <w:pStyle w:val="ListParagraph"/>
              <w:spacing w:after="0" w:line="240" w:lineRule="auto"/>
              <w:ind w:left="-108" w:right="-189"/>
              <w:rPr>
                <w:rFonts w:ascii="Times New Roman" w:hAnsi="Times New Roman"/>
                <w:lang w:val="vi-VN"/>
              </w:rPr>
            </w:pPr>
            <w:r w:rsidRPr="004942BC">
              <w:rPr>
                <w:rFonts w:ascii="Times New Roman" w:hAnsi="Times New Roman"/>
                <w:lang w:val="vi-VN"/>
              </w:rPr>
              <w:t>-Số diện tích lúa nằm trong vùng ngập úng 0,69ha; số diện tích màu nằm trong vùng ngập úng 4,2ha; Số diện tích lúa nằm trong vùng thường xuyên bị ảnh hưởng do hạn 9,8ha</w:t>
            </w:r>
          </w:p>
          <w:p w:rsidR="008C26BA" w:rsidRPr="004942BC" w:rsidRDefault="008C26BA" w:rsidP="00A97924">
            <w:pPr>
              <w:pStyle w:val="ListParagraph"/>
              <w:spacing w:after="0" w:line="240" w:lineRule="auto"/>
              <w:ind w:left="-108"/>
              <w:rPr>
                <w:rFonts w:ascii="Times New Roman" w:hAnsi="Times New Roman"/>
                <w:lang w:val="vi-VN"/>
              </w:rPr>
            </w:pPr>
            <w:r w:rsidRPr="004942BC">
              <w:rPr>
                <w:rFonts w:ascii="Times New Roman" w:hAnsi="Times New Roman"/>
                <w:lang w:val="vi-VN"/>
              </w:rPr>
              <w:t xml:space="preserve">-Bờ -Đa số không có máy móc Công nghiệp; đa phần nuôi thả thông thường; </w:t>
            </w:r>
          </w:p>
          <w:p w:rsidR="008C26BA" w:rsidRPr="004942BC" w:rsidRDefault="008C26BA" w:rsidP="00A97924">
            <w:pPr>
              <w:pStyle w:val="ListParagraph"/>
              <w:spacing w:after="0" w:line="240" w:lineRule="auto"/>
              <w:ind w:left="-108"/>
              <w:rPr>
                <w:rFonts w:ascii="Times New Roman" w:hAnsi="Times New Roman"/>
                <w:lang w:val="vi-VN"/>
              </w:rPr>
            </w:pPr>
            <w:r w:rsidRPr="004942BC">
              <w:rPr>
                <w:rFonts w:ascii="Times New Roman" w:hAnsi="Times New Roman"/>
                <w:lang w:val="vi-VN"/>
              </w:rPr>
              <w:t>-Thuyền công suất bé 15-25CV</w:t>
            </w:r>
          </w:p>
          <w:p w:rsidR="008C26BA" w:rsidRPr="004942BC" w:rsidRDefault="008C26BA" w:rsidP="00A97924">
            <w:pPr>
              <w:pStyle w:val="ListParagraph"/>
              <w:spacing w:after="0" w:line="240" w:lineRule="auto"/>
              <w:ind w:left="-108"/>
              <w:rPr>
                <w:rFonts w:ascii="Times New Roman" w:hAnsi="Times New Roman"/>
                <w:lang w:val="vi-VN"/>
              </w:rPr>
            </w:pPr>
            <w:r w:rsidRPr="004942BC">
              <w:rPr>
                <w:rFonts w:ascii="Times New Roman" w:hAnsi="Times New Roman"/>
                <w:lang w:val="vi-VN"/>
              </w:rPr>
              <w:t xml:space="preserve">-Thuyến đánh bắt xa bờ trang thiết bị còn thiếu: Không có máy Icom, Không có hải đồ đi biển </w:t>
            </w:r>
          </w:p>
          <w:p w:rsidR="008C26BA" w:rsidRPr="004942BC" w:rsidRDefault="008C26BA" w:rsidP="00A97924">
            <w:pPr>
              <w:pStyle w:val="ListParagraph"/>
              <w:spacing w:after="0" w:line="240" w:lineRule="auto"/>
              <w:ind w:left="-108" w:right="-369"/>
              <w:rPr>
                <w:rFonts w:ascii="Times New Roman" w:hAnsi="Times New Roman"/>
                <w:lang w:val="vi-VN"/>
              </w:rPr>
            </w:pPr>
            <w:r w:rsidRPr="004942BC">
              <w:rPr>
                <w:rFonts w:ascii="Times New Roman" w:hAnsi="Times New Roman"/>
                <w:lang w:val="vi-VN"/>
              </w:rPr>
              <w:t xml:space="preserve">bao nuôi trồng thủy sản chưa được kiên cố </w:t>
            </w:r>
          </w:p>
          <w:p w:rsidR="008C26BA" w:rsidRPr="004942BC" w:rsidRDefault="008C26BA" w:rsidP="00A97924">
            <w:pPr>
              <w:pStyle w:val="ListParagraph"/>
              <w:spacing w:after="0" w:line="240" w:lineRule="auto"/>
              <w:ind w:left="-108"/>
              <w:rPr>
                <w:rFonts w:ascii="Times New Roman" w:hAnsi="Times New Roman"/>
                <w:lang w:val="vi-VN"/>
              </w:rPr>
            </w:pPr>
            <w:r w:rsidRPr="004942BC">
              <w:rPr>
                <w:rFonts w:ascii="Times New Roman" w:hAnsi="Times New Roman"/>
                <w:lang w:val="vi-VN"/>
              </w:rPr>
              <w:lastRenderedPageBreak/>
              <w:t xml:space="preserve">-Không có âu thuyền để tránh trú bão. </w:t>
            </w:r>
          </w:p>
          <w:p w:rsidR="008C26BA" w:rsidRPr="004942BC" w:rsidRDefault="008C26BA" w:rsidP="00A97924">
            <w:pPr>
              <w:pStyle w:val="ListParagraph"/>
              <w:spacing w:after="0" w:line="240" w:lineRule="auto"/>
              <w:ind w:left="-108"/>
              <w:rPr>
                <w:rFonts w:ascii="Times New Roman" w:hAnsi="Times New Roman"/>
                <w:b/>
                <w:lang w:val="vi-VN"/>
              </w:rPr>
            </w:pPr>
            <w:r w:rsidRPr="004942BC">
              <w:rPr>
                <w:rFonts w:ascii="Times New Roman" w:hAnsi="Times New Roman"/>
                <w:b/>
                <w:lang w:val="vi-VN"/>
              </w:rPr>
              <w:t xml:space="preserve">TCXH: </w:t>
            </w:r>
          </w:p>
          <w:p w:rsidR="008C26BA" w:rsidRPr="004942BC" w:rsidRDefault="008C26BA" w:rsidP="00A97924">
            <w:pPr>
              <w:pStyle w:val="ListParagraph"/>
              <w:spacing w:after="0" w:line="240" w:lineRule="auto"/>
              <w:ind w:left="-108"/>
              <w:rPr>
                <w:rFonts w:ascii="Times New Roman" w:hAnsi="Times New Roman"/>
                <w:lang w:val="vi-VN"/>
              </w:rPr>
            </w:pPr>
            <w:r w:rsidRPr="004942BC">
              <w:rPr>
                <w:rFonts w:ascii="Times New Roman" w:hAnsi="Times New Roman"/>
                <w:lang w:val="vi-VN"/>
              </w:rPr>
              <w:t xml:space="preserve">-HTX còn thiếu vốn, chưa cung cấp giống, vật tư NN kịp thời; </w:t>
            </w:r>
          </w:p>
          <w:p w:rsidR="008C26BA" w:rsidRPr="004942BC" w:rsidRDefault="008C26BA" w:rsidP="00A97924">
            <w:pPr>
              <w:pStyle w:val="ListParagraph"/>
              <w:spacing w:after="0" w:line="240" w:lineRule="auto"/>
              <w:ind w:left="-108"/>
              <w:rPr>
                <w:rFonts w:ascii="Times New Roman" w:hAnsi="Times New Roman"/>
                <w:lang w:val="vi-VN"/>
              </w:rPr>
            </w:pPr>
            <w:r w:rsidRPr="004942BC">
              <w:rPr>
                <w:rFonts w:ascii="Times New Roman" w:hAnsi="Times New Roman"/>
                <w:lang w:val="vi-VN"/>
              </w:rPr>
              <w:t xml:space="preserve">-Chưa có máy làm đất của HTX còn phụ thuộc vào các hộ nên chậm về lịch thời vụ, ảnh hưởng đến năng suất cây trồng; </w:t>
            </w:r>
          </w:p>
          <w:p w:rsidR="008C26BA" w:rsidRPr="004942BC" w:rsidRDefault="008C26BA" w:rsidP="00A97924">
            <w:pPr>
              <w:pStyle w:val="ListParagraph"/>
              <w:spacing w:after="0" w:line="240" w:lineRule="auto"/>
              <w:ind w:left="-108"/>
              <w:rPr>
                <w:rFonts w:ascii="Times New Roman" w:hAnsi="Times New Roman"/>
                <w:lang w:val="vi-VN"/>
              </w:rPr>
            </w:pPr>
            <w:r w:rsidRPr="004942BC">
              <w:rPr>
                <w:rFonts w:ascii="Times New Roman" w:hAnsi="Times New Roman"/>
                <w:lang w:val="vi-VN"/>
              </w:rPr>
              <w:t xml:space="preserve">-Không quản lý được máy móc dịch vụ nông nghiệp còn xảy ra cạnh tranh không lành mạnh. </w:t>
            </w:r>
          </w:p>
          <w:p w:rsidR="008C26BA" w:rsidRPr="004942BC" w:rsidRDefault="008C26BA" w:rsidP="00A97924">
            <w:pPr>
              <w:pStyle w:val="ListParagraph"/>
              <w:numPr>
                <w:ilvl w:val="0"/>
                <w:numId w:val="26"/>
              </w:numPr>
              <w:spacing w:after="0" w:line="240" w:lineRule="auto"/>
              <w:ind w:left="-108" w:firstLine="0"/>
              <w:rPr>
                <w:rFonts w:ascii="Times New Roman" w:hAnsi="Times New Roman"/>
                <w:lang w:val="vi-VN"/>
              </w:rPr>
            </w:pPr>
            <w:r w:rsidRPr="004942BC">
              <w:rPr>
                <w:rFonts w:ascii="Times New Roman" w:hAnsi="Times New Roman"/>
                <w:lang w:val="vi-VN"/>
              </w:rPr>
              <w:t>Khuyến cáo thời vụ, chăm sóc cò hạn của các HTX còn han chế.</w:t>
            </w:r>
          </w:p>
          <w:p w:rsidR="008C26BA" w:rsidRPr="004942BC" w:rsidRDefault="008C26BA" w:rsidP="00A97924">
            <w:pPr>
              <w:pStyle w:val="ListParagraph"/>
              <w:numPr>
                <w:ilvl w:val="0"/>
                <w:numId w:val="26"/>
              </w:numPr>
              <w:spacing w:after="0" w:line="240" w:lineRule="auto"/>
              <w:ind w:left="-108" w:firstLine="0"/>
              <w:rPr>
                <w:rFonts w:ascii="Times New Roman" w:hAnsi="Times New Roman"/>
                <w:lang w:val="vi-VN"/>
              </w:rPr>
            </w:pPr>
            <w:r w:rsidRPr="004942BC">
              <w:rPr>
                <w:rFonts w:ascii="Times New Roman" w:hAnsi="Times New Roman"/>
                <w:lang w:val="vi-VN"/>
              </w:rPr>
              <w:t xml:space="preserve">Cán bộ NN về khuyến nông kiêm nhiệm, phụ cấp thấp, trình độ năng lực hạn chế; </w:t>
            </w:r>
          </w:p>
          <w:p w:rsidR="008C26BA" w:rsidRPr="004942BC" w:rsidRDefault="008C26BA" w:rsidP="00A97924">
            <w:pPr>
              <w:pStyle w:val="ListParagraph"/>
              <w:numPr>
                <w:ilvl w:val="0"/>
                <w:numId w:val="26"/>
              </w:numPr>
              <w:spacing w:after="0" w:line="240" w:lineRule="auto"/>
              <w:ind w:left="-108" w:firstLine="0"/>
              <w:rPr>
                <w:rFonts w:ascii="Times New Roman" w:hAnsi="Times New Roman"/>
                <w:lang w:val="vi-VN"/>
              </w:rPr>
            </w:pPr>
            <w:r w:rsidRPr="004942BC">
              <w:rPr>
                <w:rFonts w:ascii="Times New Roman" w:hAnsi="Times New Roman"/>
                <w:lang w:val="vi-VN"/>
              </w:rPr>
              <w:t xml:space="preserve"> Nguồn giống cung cấp chưa chủ động, chưa có các mô hình trồng lúa chất lượng cao, thích ứng với BĐKH ( Chủ yếu là các hộ dân tự làm)</w:t>
            </w:r>
          </w:p>
          <w:p w:rsidR="008C26BA" w:rsidRPr="004942BC" w:rsidRDefault="008C26BA" w:rsidP="00A97924">
            <w:pPr>
              <w:pStyle w:val="ListParagraph"/>
              <w:numPr>
                <w:ilvl w:val="0"/>
                <w:numId w:val="26"/>
              </w:numPr>
              <w:spacing w:after="0" w:line="240" w:lineRule="auto"/>
              <w:ind w:left="-108" w:firstLine="0"/>
              <w:rPr>
                <w:rFonts w:ascii="Times New Roman" w:hAnsi="Times New Roman"/>
                <w:lang w:val="vi-VN"/>
              </w:rPr>
            </w:pPr>
            <w:r w:rsidRPr="004942BC">
              <w:rPr>
                <w:rFonts w:ascii="Times New Roman" w:hAnsi="Times New Roman"/>
                <w:lang w:val="vi-VN"/>
              </w:rPr>
              <w:t xml:space="preserve">Số lần tập chức tập huấn kiến thức về kỹ thuật trồng trọt còn ít. Mỗi năm chỉ tổ chức 1-2 lớp tập huấn) </w:t>
            </w:r>
          </w:p>
          <w:p w:rsidR="008C26BA" w:rsidRPr="004942BC" w:rsidRDefault="008C26BA" w:rsidP="00A97924">
            <w:pPr>
              <w:pStyle w:val="ListParagraph"/>
              <w:spacing w:after="0" w:line="240" w:lineRule="auto"/>
              <w:ind w:left="-108"/>
              <w:rPr>
                <w:rFonts w:ascii="Times New Roman" w:hAnsi="Times New Roman"/>
                <w:lang w:val="vi-VN"/>
              </w:rPr>
            </w:pPr>
            <w:r w:rsidRPr="004942BC">
              <w:rPr>
                <w:rFonts w:ascii="Times New Roman" w:hAnsi="Times New Roman"/>
                <w:b/>
                <w:lang w:val="vi-VN"/>
              </w:rPr>
              <w:t>:</w:t>
            </w:r>
            <w:r w:rsidRPr="004942BC">
              <w:rPr>
                <w:rFonts w:ascii="Times New Roman" w:hAnsi="Times New Roman"/>
                <w:lang w:val="vi-VN"/>
              </w:rPr>
              <w:t xml:space="preserve"> Chưa có mô hình mới.</w:t>
            </w:r>
          </w:p>
          <w:p w:rsidR="008C26BA" w:rsidRPr="004942BC" w:rsidRDefault="008C26BA" w:rsidP="00A97924">
            <w:pPr>
              <w:pStyle w:val="ListParagraph"/>
              <w:spacing w:after="0" w:line="240" w:lineRule="auto"/>
              <w:ind w:left="-108"/>
              <w:rPr>
                <w:rFonts w:ascii="Times New Roman" w:hAnsi="Times New Roman"/>
                <w:lang w:val="vi-VN"/>
              </w:rPr>
            </w:pPr>
            <w:r w:rsidRPr="004942BC">
              <w:rPr>
                <w:rFonts w:ascii="Times New Roman" w:hAnsi="Times New Roman"/>
                <w:lang w:val="vi-VN"/>
              </w:rPr>
              <w:t xml:space="preserve">Chưa tìm đầu ra cho SP lạc. </w:t>
            </w:r>
          </w:p>
          <w:p w:rsidR="008C26BA" w:rsidRPr="004942BC" w:rsidRDefault="008C26BA" w:rsidP="00A97924">
            <w:pPr>
              <w:pStyle w:val="ListParagraph"/>
              <w:spacing w:after="0" w:line="240" w:lineRule="auto"/>
              <w:ind w:left="-108"/>
              <w:rPr>
                <w:rFonts w:ascii="Times New Roman" w:hAnsi="Times New Roman"/>
                <w:lang w:val="vi-VN"/>
              </w:rPr>
            </w:pPr>
            <w:r w:rsidRPr="004942BC">
              <w:rPr>
                <w:rFonts w:ascii="Times New Roman" w:hAnsi="Times New Roman"/>
                <w:lang w:val="vi-VN"/>
              </w:rPr>
              <w:t xml:space="preserve">-Vay vốn mở rộng sản xuất trồng trọt chăn nuôi. </w:t>
            </w:r>
          </w:p>
          <w:p w:rsidR="008C26BA" w:rsidRPr="004942BC" w:rsidRDefault="008C26BA" w:rsidP="00A97924">
            <w:pPr>
              <w:pStyle w:val="ListParagraph"/>
              <w:spacing w:after="0" w:line="240" w:lineRule="auto"/>
              <w:ind w:left="-108"/>
              <w:rPr>
                <w:rFonts w:ascii="Times New Roman" w:hAnsi="Times New Roman"/>
                <w:lang w:val="vi-VN"/>
              </w:rPr>
            </w:pPr>
            <w:r w:rsidRPr="004942BC">
              <w:rPr>
                <w:rFonts w:ascii="Times New Roman" w:hAnsi="Times New Roman"/>
                <w:lang w:val="vi-VN"/>
              </w:rPr>
              <w:t xml:space="preserve">-Tổ chức các lớp tập huấn KHKT còn hạn chế, số người tham gia ít. </w:t>
            </w:r>
          </w:p>
          <w:p w:rsidR="008C26BA" w:rsidRPr="004942BC" w:rsidRDefault="008C26BA" w:rsidP="00A97924">
            <w:pPr>
              <w:pStyle w:val="ListParagraph"/>
              <w:spacing w:after="0" w:line="240" w:lineRule="auto"/>
              <w:ind w:left="-108"/>
              <w:rPr>
                <w:rFonts w:ascii="Times New Roman" w:hAnsi="Times New Roman"/>
                <w:lang w:val="vi-VN"/>
              </w:rPr>
            </w:pPr>
            <w:r w:rsidRPr="004942BC">
              <w:rPr>
                <w:rFonts w:ascii="Times New Roman" w:hAnsi="Times New Roman"/>
                <w:lang w:val="vi-VN"/>
              </w:rPr>
              <w:t xml:space="preserve">-Không kiểm định đươc chất lượng giống; </w:t>
            </w:r>
          </w:p>
          <w:p w:rsidR="008C26BA" w:rsidRPr="004942BC" w:rsidRDefault="008C26BA" w:rsidP="00A97924">
            <w:pPr>
              <w:pStyle w:val="ListParagraph"/>
              <w:spacing w:after="0" w:line="240" w:lineRule="auto"/>
              <w:ind w:left="-108"/>
              <w:rPr>
                <w:rFonts w:ascii="Times New Roman" w:hAnsi="Times New Roman"/>
                <w:lang w:val="vi-VN"/>
              </w:rPr>
            </w:pPr>
            <w:r w:rsidRPr="004942BC">
              <w:rPr>
                <w:rFonts w:ascii="Times New Roman" w:hAnsi="Times New Roman"/>
                <w:lang w:val="vi-VN"/>
              </w:rPr>
              <w:t xml:space="preserve">-Không có nơi cung cấp con giống ổn định, đảm bao chất lượng. </w:t>
            </w:r>
          </w:p>
          <w:p w:rsidR="008C26BA" w:rsidRPr="004942BC" w:rsidRDefault="008C26BA" w:rsidP="00A97924">
            <w:pPr>
              <w:pStyle w:val="ListParagraph"/>
              <w:spacing w:after="0" w:line="240" w:lineRule="auto"/>
              <w:ind w:left="-108"/>
              <w:rPr>
                <w:rFonts w:ascii="Times New Roman" w:hAnsi="Times New Roman"/>
                <w:lang w:val="vi-VN"/>
              </w:rPr>
            </w:pPr>
            <w:r w:rsidRPr="004942BC">
              <w:rPr>
                <w:rFonts w:ascii="Times New Roman" w:hAnsi="Times New Roman"/>
                <w:lang w:val="vi-VN"/>
              </w:rPr>
              <w:t xml:space="preserve">-Nguồn thức ăn nuôi trồng thủy sản mua tự do; </w:t>
            </w:r>
          </w:p>
          <w:p w:rsidR="008C26BA" w:rsidRPr="004942BC" w:rsidRDefault="008C26BA" w:rsidP="00A97924">
            <w:pPr>
              <w:pStyle w:val="ListParagraph"/>
              <w:spacing w:after="0" w:line="240" w:lineRule="auto"/>
              <w:ind w:left="-108"/>
              <w:rPr>
                <w:rFonts w:ascii="Times New Roman" w:hAnsi="Times New Roman"/>
                <w:lang w:val="vi-VN"/>
              </w:rPr>
            </w:pPr>
            <w:r w:rsidRPr="004942BC">
              <w:rPr>
                <w:rFonts w:ascii="Times New Roman" w:hAnsi="Times New Roman"/>
                <w:lang w:val="vi-VN"/>
              </w:rPr>
              <w:t xml:space="preserve">-Môi trường nước chưa được xử lý. Không có hệ thống xử lý nước thải. </w:t>
            </w:r>
          </w:p>
          <w:p w:rsidR="008C26BA" w:rsidRPr="004942BC" w:rsidRDefault="008C26BA" w:rsidP="00A97924">
            <w:pPr>
              <w:pStyle w:val="ListParagraph"/>
              <w:spacing w:after="0" w:line="240" w:lineRule="auto"/>
              <w:ind w:left="-108"/>
              <w:rPr>
                <w:rFonts w:ascii="Times New Roman" w:hAnsi="Times New Roman"/>
                <w:lang w:val="vi-VN"/>
              </w:rPr>
            </w:pPr>
            <w:r w:rsidRPr="004942BC">
              <w:rPr>
                <w:rFonts w:ascii="Times New Roman" w:hAnsi="Times New Roman"/>
                <w:b/>
                <w:lang w:val="vi-VN"/>
              </w:rPr>
              <w:t>NTKN:</w:t>
            </w:r>
            <w:r w:rsidRPr="004942BC">
              <w:rPr>
                <w:rFonts w:ascii="Times New Roman" w:hAnsi="Times New Roman"/>
                <w:lang w:val="vi-VN"/>
              </w:rPr>
              <w:t xml:space="preserve"> -Một số hộ dân còn thiếu nhân lực chăm sóc lúa, hoa màu, Thiếu kiến thức, kỹ thuật. Chưa được tập huấn về kiến thức khoa học kỹ thuật; Sản xuất manh mún chưa tập trung; </w:t>
            </w:r>
          </w:p>
          <w:p w:rsidR="008C26BA" w:rsidRPr="004942BC" w:rsidRDefault="008C26BA" w:rsidP="00A97924">
            <w:pPr>
              <w:pStyle w:val="ListParagraph"/>
              <w:spacing w:after="0" w:line="240" w:lineRule="auto"/>
              <w:ind w:left="-108"/>
              <w:rPr>
                <w:rFonts w:ascii="Times New Roman" w:hAnsi="Times New Roman"/>
                <w:lang w:val="vi-VN"/>
              </w:rPr>
            </w:pPr>
            <w:r w:rsidRPr="004942BC">
              <w:rPr>
                <w:rFonts w:ascii="Times New Roman" w:hAnsi="Times New Roman"/>
                <w:lang w:val="vi-VN"/>
              </w:rPr>
              <w:t xml:space="preserve">-Các hộ chưa đầu tư máy móc cho sản xuất nông nghiệp </w:t>
            </w:r>
          </w:p>
          <w:p w:rsidR="008C26BA" w:rsidRPr="004942BC" w:rsidRDefault="008C26BA" w:rsidP="00A97924">
            <w:pPr>
              <w:pStyle w:val="ListParagraph"/>
              <w:spacing w:after="0" w:line="240" w:lineRule="auto"/>
              <w:ind w:left="-108"/>
              <w:rPr>
                <w:rFonts w:ascii="Times New Roman" w:hAnsi="Times New Roman"/>
                <w:lang w:val="vi-VN"/>
              </w:rPr>
            </w:pPr>
            <w:r w:rsidRPr="004942BC">
              <w:rPr>
                <w:rFonts w:ascii="Times New Roman" w:hAnsi="Times New Roman"/>
                <w:lang w:val="vi-VN"/>
              </w:rPr>
              <w:t xml:space="preserve">-Thiếu kiến thức kỹ thuật nuôi trồng; </w:t>
            </w:r>
          </w:p>
          <w:p w:rsidR="008C26BA" w:rsidRPr="004942BC" w:rsidRDefault="008C26BA" w:rsidP="00A97924">
            <w:pPr>
              <w:pStyle w:val="ListParagraph"/>
              <w:spacing w:after="0" w:line="240" w:lineRule="auto"/>
              <w:ind w:left="-108"/>
              <w:rPr>
                <w:rFonts w:ascii="Times New Roman" w:hAnsi="Times New Roman"/>
                <w:lang w:val="vi-VN"/>
              </w:rPr>
            </w:pPr>
            <w:r w:rsidRPr="004942BC">
              <w:rPr>
                <w:rFonts w:ascii="Times New Roman" w:hAnsi="Times New Roman"/>
                <w:lang w:val="vi-VN"/>
              </w:rPr>
              <w:t>-Thiếu kinh nghiệm trong nuôi trồng thủy sản</w:t>
            </w:r>
          </w:p>
          <w:p w:rsidR="008C26BA" w:rsidRPr="004942BC" w:rsidRDefault="008C26BA" w:rsidP="00A97924">
            <w:pPr>
              <w:pStyle w:val="ListParagraph"/>
              <w:spacing w:after="0" w:line="240" w:lineRule="auto"/>
              <w:ind w:left="-108"/>
              <w:rPr>
                <w:rFonts w:ascii="Times New Roman" w:hAnsi="Times New Roman"/>
                <w:lang w:val="vi-VN"/>
              </w:rPr>
            </w:pPr>
            <w:r w:rsidRPr="004942BC">
              <w:rPr>
                <w:rFonts w:ascii="Times New Roman" w:hAnsi="Times New Roman"/>
                <w:lang w:val="vi-VN"/>
              </w:rPr>
              <w:t xml:space="preserve">-Ngư trường đánh bắt không có, thường bị tranh chấp </w:t>
            </w:r>
            <w:r w:rsidRPr="004942BC">
              <w:rPr>
                <w:rFonts w:ascii="Times New Roman" w:hAnsi="Times New Roman"/>
                <w:lang w:val="vi-VN"/>
              </w:rPr>
              <w:lastRenderedPageBreak/>
              <w:t xml:space="preserve">ngư trường; </w:t>
            </w:r>
          </w:p>
          <w:p w:rsidR="008C26BA" w:rsidRPr="004942BC" w:rsidRDefault="008C26BA" w:rsidP="00A97924">
            <w:pPr>
              <w:pStyle w:val="ListParagraph"/>
              <w:spacing w:after="0" w:line="240" w:lineRule="auto"/>
              <w:ind w:left="-108"/>
              <w:rPr>
                <w:rFonts w:ascii="Times New Roman" w:hAnsi="Times New Roman"/>
                <w:lang w:val="vi-VN"/>
              </w:rPr>
            </w:pPr>
            <w:r w:rsidRPr="004942BC">
              <w:rPr>
                <w:rFonts w:ascii="Times New Roman" w:hAnsi="Times New Roman"/>
                <w:lang w:val="vi-VN"/>
              </w:rPr>
              <w:t xml:space="preserve">- Một số lao động đánh bắt còn chủ quan, dựa thế vào kinh nghiệm </w:t>
            </w:r>
          </w:p>
          <w:p w:rsidR="008C26BA" w:rsidRPr="004942BC" w:rsidRDefault="008C26BA" w:rsidP="00A97924">
            <w:pPr>
              <w:pStyle w:val="ListParagraph"/>
              <w:spacing w:after="0" w:line="240" w:lineRule="auto"/>
              <w:ind w:left="-108"/>
              <w:rPr>
                <w:rFonts w:ascii="Times New Roman" w:hAnsi="Times New Roman"/>
                <w:lang w:val="vi-VN"/>
              </w:rPr>
            </w:pPr>
          </w:p>
          <w:p w:rsidR="008C26BA" w:rsidRPr="004942BC" w:rsidRDefault="008C26BA" w:rsidP="00A97924">
            <w:pPr>
              <w:pStyle w:val="ListParagraph"/>
              <w:spacing w:after="0" w:line="240" w:lineRule="auto"/>
              <w:ind w:left="-108"/>
              <w:rPr>
                <w:rFonts w:ascii="Times New Roman" w:hAnsi="Times New Roman"/>
                <w:lang w:val="vi-VN"/>
              </w:rPr>
            </w:pPr>
          </w:p>
        </w:tc>
        <w:tc>
          <w:tcPr>
            <w:tcW w:w="4865"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b/>
                <w:lang w:val="vi-VN"/>
              </w:rPr>
              <w:lastRenderedPageBreak/>
              <w:t>2.Sản xuất kinh doanh;</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b/>
                <w:lang w:val="vi-VN"/>
              </w:rPr>
              <w:t xml:space="preserve">VC: </w:t>
            </w:r>
            <w:r w:rsidRPr="004942BC">
              <w:rPr>
                <w:rFonts w:ascii="Times New Roman" w:hAnsi="Times New Roman"/>
                <w:lang w:val="vi-VN"/>
              </w:rPr>
              <w:t xml:space="preserve">có 6,05km kênh mương đã được kiên cố hóa.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-Có ¾ trạm bơm nước kiên cố vận hành tốt.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 Có 74,6ha đất trồng lúa, 44.5ha đất trồng hoa màu 2 vụ;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 Có các máy móc phương tiện sản xuất: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 Máy gặt 04;Máy bừa : 04 cái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 Có 3 cơ sở thu gom lạc và 01 cơ sở ép dầu lạc tư nhân tại thôn 7. </w:t>
            </w:r>
          </w:p>
          <w:p w:rsidR="008C26BA" w:rsidRPr="004942BC" w:rsidRDefault="008C26BA" w:rsidP="00A97924">
            <w:pPr>
              <w:pStyle w:val="ListParagraph"/>
              <w:spacing w:after="0" w:line="240" w:lineRule="auto"/>
              <w:ind w:left="-108" w:firstLine="108"/>
              <w:rPr>
                <w:rFonts w:ascii="Times New Roman" w:hAnsi="Times New Roman"/>
                <w:lang w:val="vi-VN"/>
              </w:rPr>
            </w:pPr>
            <w:r w:rsidRPr="004942BC">
              <w:rPr>
                <w:rFonts w:ascii="Times New Roman" w:hAnsi="Times New Roman"/>
                <w:lang w:val="vi-VN"/>
              </w:rPr>
              <w:t xml:space="preserve">+1,1ha nuôi tôm thẻ chân trắng bán thâm canh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+9 tàu thuyền đánh bắt xa bờ có hệ thống định vị;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 Có 12 hộ chế biến hải sản, có 01 doanh nghiệp tư nhân chế biến hải sản;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-Có các hộ làm nghề dệt chiếu xe lõi có thu nhập ổn đinh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 *</w:t>
            </w:r>
            <w:r w:rsidRPr="004942BC">
              <w:rPr>
                <w:rFonts w:ascii="Times New Roman" w:hAnsi="Times New Roman"/>
                <w:b/>
                <w:lang w:val="vi-VN"/>
              </w:rPr>
              <w:t>TCXH:</w:t>
            </w:r>
            <w:r w:rsidRPr="004942BC">
              <w:rPr>
                <w:rFonts w:ascii="Times New Roman" w:hAnsi="Times New Roman"/>
                <w:lang w:val="vi-VN"/>
              </w:rPr>
              <w:t xml:space="preserve"> Tăng cường công tác truyền thông phổ biến kỹ thuật chăm sóc, trồng trọt</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-Nghiên cứu lại lịch thời vụ để tránh rủi ro thiên tai.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Tổ chức các lớp tập huấn trồng chăm sóc lúa, hoa </w:t>
            </w:r>
            <w:r w:rsidRPr="004942BC">
              <w:rPr>
                <w:rFonts w:ascii="Times New Roman" w:hAnsi="Times New Roman"/>
                <w:lang w:val="vi-VN"/>
              </w:rPr>
              <w:lastRenderedPageBreak/>
              <w:t>màu : Năm 2017: Tổ chức 02 lớp : 160 người ( nữ 80 người).</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-Hàng năm xã, thôn đã xây dựng kế hoạch SX theo lịch thời vụ;</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-Có 01 HTX nông nghiệp cung ứng vật tư nông nghiệp cho trồng trọt chăn nuôi; </w:t>
            </w:r>
          </w:p>
          <w:p w:rsidR="008C26BA" w:rsidRPr="004942BC" w:rsidRDefault="008C26BA" w:rsidP="00A97924">
            <w:pPr>
              <w:pStyle w:val="ListParagraph"/>
              <w:spacing w:after="0" w:line="240" w:lineRule="auto"/>
              <w:ind w:left="-108" w:firstLine="108"/>
              <w:rPr>
                <w:rFonts w:ascii="Times New Roman" w:hAnsi="Times New Roman"/>
                <w:lang w:val="vi-VN"/>
              </w:rPr>
            </w:pPr>
            <w:r w:rsidRPr="004942BC">
              <w:rPr>
                <w:rFonts w:ascii="Times New Roman" w:hAnsi="Times New Roman"/>
                <w:lang w:val="vi-VN"/>
              </w:rPr>
              <w:t>-Hướng dẫn các hộ dân trồng màu</w:t>
            </w:r>
            <w:r w:rsidR="00A97924" w:rsidRPr="004942BC">
              <w:rPr>
                <w:rFonts w:ascii="Times New Roman" w:hAnsi="Times New Roman"/>
                <w:lang w:val="vi-VN"/>
              </w:rPr>
              <w:t xml:space="preserve"> </w:t>
            </w:r>
            <w:r w:rsidRPr="004942BC">
              <w:rPr>
                <w:rFonts w:ascii="Times New Roman" w:hAnsi="Times New Roman"/>
                <w:lang w:val="vi-VN"/>
              </w:rPr>
              <w:t xml:space="preserve">che phủ ni lon; </w:t>
            </w:r>
          </w:p>
          <w:p w:rsidR="008C26BA" w:rsidRPr="004942BC" w:rsidRDefault="008C26BA" w:rsidP="00A97924">
            <w:pPr>
              <w:pStyle w:val="ListParagraph"/>
              <w:spacing w:after="0" w:line="240" w:lineRule="auto"/>
              <w:ind w:left="-108" w:firstLine="108"/>
              <w:rPr>
                <w:rFonts w:ascii="Times New Roman" w:hAnsi="Times New Roman"/>
                <w:lang w:val="vi-VN"/>
              </w:rPr>
            </w:pPr>
            <w:r w:rsidRPr="004942BC">
              <w:rPr>
                <w:rFonts w:ascii="Times New Roman" w:hAnsi="Times New Roman"/>
                <w:lang w:val="vi-VN"/>
              </w:rPr>
              <w:t xml:space="preserve">-Trồng giống lạc lai năng suất cao; </w:t>
            </w:r>
          </w:p>
          <w:p w:rsidR="008C26BA" w:rsidRPr="004942BC" w:rsidRDefault="008C26BA" w:rsidP="00A97924">
            <w:pPr>
              <w:pStyle w:val="ListParagraph"/>
              <w:spacing w:after="0" w:line="240" w:lineRule="auto"/>
              <w:ind w:left="-108" w:firstLine="108"/>
              <w:rPr>
                <w:rFonts w:ascii="Times New Roman" w:hAnsi="Times New Roman"/>
                <w:lang w:val="vi-VN"/>
              </w:rPr>
            </w:pPr>
            <w:r w:rsidRPr="004942BC">
              <w:rPr>
                <w:rFonts w:ascii="Times New Roman" w:hAnsi="Times New Roman"/>
                <w:lang w:val="vi-VN"/>
              </w:rPr>
              <w:t xml:space="preserve">-Chuyển đổi cơ cấu cây trồng từ diện tích lạc kém hiệu quả sang trồng ớt. HTX đã liên kết với công ty tư nhân tìm đầu ra ch SP cây ớt. </w:t>
            </w:r>
          </w:p>
          <w:p w:rsidR="008C26BA" w:rsidRPr="004942BC" w:rsidRDefault="008C26BA" w:rsidP="00A97924">
            <w:pPr>
              <w:pStyle w:val="ListParagraph"/>
              <w:spacing w:after="0" w:line="240" w:lineRule="auto"/>
              <w:ind w:left="-108" w:firstLine="108"/>
              <w:rPr>
                <w:rFonts w:ascii="Times New Roman" w:hAnsi="Times New Roman"/>
                <w:lang w:val="vi-VN"/>
              </w:rPr>
            </w:pPr>
            <w:r w:rsidRPr="004942BC">
              <w:rPr>
                <w:rFonts w:ascii="Times New Roman" w:hAnsi="Times New Roman"/>
                <w:lang w:val="vi-VN"/>
              </w:rPr>
              <w:t xml:space="preserve">-Năm 2017 HTX tổ chức tập huấn nuôi tôm thẻ chân trắng : 20 ( nữ 5). </w:t>
            </w:r>
          </w:p>
          <w:p w:rsidR="008C26BA" w:rsidRPr="004942BC" w:rsidRDefault="008C26BA" w:rsidP="00A97924">
            <w:pPr>
              <w:pStyle w:val="ListParagraph"/>
              <w:spacing w:after="0" w:line="240" w:lineRule="auto"/>
              <w:ind w:left="-108" w:firstLine="108"/>
              <w:rPr>
                <w:rFonts w:ascii="Times New Roman" w:hAnsi="Times New Roman"/>
                <w:lang w:val="vi-VN"/>
              </w:rPr>
            </w:pPr>
            <w:r w:rsidRPr="004942BC">
              <w:rPr>
                <w:rFonts w:ascii="Times New Roman" w:hAnsi="Times New Roman"/>
                <w:lang w:val="vi-VN"/>
              </w:rPr>
              <w:t xml:space="preserve">-Chuyển đổi từ diện tích trồng có kém hiệu quả sang nuôi trồng thủy sản. </w:t>
            </w:r>
          </w:p>
          <w:p w:rsidR="008C26BA" w:rsidRPr="004942BC" w:rsidRDefault="008C26BA" w:rsidP="00A97924">
            <w:pPr>
              <w:pStyle w:val="ListParagraph"/>
              <w:spacing w:after="0" w:line="240" w:lineRule="auto"/>
              <w:ind w:left="-108" w:firstLine="108"/>
              <w:rPr>
                <w:rFonts w:ascii="Times New Roman" w:hAnsi="Times New Roman"/>
                <w:lang w:val="vi-VN"/>
              </w:rPr>
            </w:pPr>
            <w:r w:rsidRPr="004942BC">
              <w:rPr>
                <w:rFonts w:ascii="Times New Roman" w:hAnsi="Times New Roman"/>
                <w:lang w:val="vi-VN"/>
              </w:rPr>
              <w:t xml:space="preserve">; </w:t>
            </w:r>
          </w:p>
          <w:p w:rsidR="008C26BA" w:rsidRPr="004942BC" w:rsidRDefault="008C26BA" w:rsidP="00A97924">
            <w:pPr>
              <w:pStyle w:val="ListParagraph"/>
              <w:spacing w:after="0" w:line="240" w:lineRule="auto"/>
              <w:ind w:left="-108" w:firstLine="108"/>
              <w:rPr>
                <w:rFonts w:ascii="Times New Roman" w:hAnsi="Times New Roman"/>
                <w:lang w:val="vi-VN"/>
              </w:rPr>
            </w:pPr>
            <w:r w:rsidRPr="004942BC">
              <w:rPr>
                <w:rFonts w:ascii="Times New Roman" w:hAnsi="Times New Roman"/>
                <w:lang w:val="vi-VN"/>
              </w:rPr>
              <w:t xml:space="preserve">- Có chứng chỉ hành nghề đánh bắt. </w:t>
            </w:r>
          </w:p>
          <w:p w:rsidR="008C26BA" w:rsidRPr="004942BC" w:rsidRDefault="008C26BA" w:rsidP="00A97924">
            <w:pPr>
              <w:pStyle w:val="ListParagraph"/>
              <w:spacing w:after="0" w:line="240" w:lineRule="auto"/>
              <w:ind w:left="-108" w:firstLine="108"/>
              <w:rPr>
                <w:rFonts w:ascii="Times New Roman" w:hAnsi="Times New Roman"/>
                <w:lang w:val="vi-VN"/>
              </w:rPr>
            </w:pPr>
            <w:r w:rsidRPr="004942BC">
              <w:rPr>
                <w:rFonts w:ascii="Times New Roman" w:hAnsi="Times New Roman"/>
                <w:lang w:val="vi-VN"/>
              </w:rPr>
              <w:t xml:space="preserve">-Thành lập tổ đoàn kết giúp nhau trên biển;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Thành lập BCĐ tiêm phòng cho đàn gia súc gia cầm, phân công cán bộ phụ trách đến từng thôn, tổ chức tiêm phòng cho đàn GSGC 2 lần/năm.</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Tổ chức tập huấn chuyển giao KHKT trong chăn nuôi mổi năm được 01 lớp với 80 lượt người tham gia,?</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Tổ chức tuyên truyền, hướng dẫn về cách vệ sinh, phòng bệnh, chống rét cho đàn gia súc gia cầm.</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Hỗ trợ cho các hộ chăn nuôi làm hầm bioga, đệm lót sinh học (50.000đ/m2 ĐLSH)</w:t>
            </w:r>
          </w:p>
          <w:p w:rsidR="008C26BA" w:rsidRPr="004942BC" w:rsidRDefault="008C26BA" w:rsidP="00A97924">
            <w:pPr>
              <w:pStyle w:val="ListParagraph"/>
              <w:spacing w:after="0" w:line="240" w:lineRule="auto"/>
              <w:ind w:left="-108" w:firstLine="108"/>
              <w:rPr>
                <w:rFonts w:ascii="Times New Roman" w:hAnsi="Times New Roman"/>
                <w:lang w:val="vi-VN"/>
              </w:rPr>
            </w:pPr>
            <w:r w:rsidRPr="004942BC">
              <w:rPr>
                <w:rFonts w:ascii="Times New Roman" w:hAnsi="Times New Roman"/>
                <w:lang w:val="vi-VN"/>
              </w:rPr>
              <w:t>- Quy hoạch vùng chăn nuôi tập trung và Có chính sách hỗ trợ cho các hộ xây dựng trang trại.</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Tổ chức tập huấn chế biến thủy sản năm 2017 được 01 lớp cho 12 cơ sở chế biến (100% là nữ)</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Phối hợp với các ngân hàng hỗ trợ cho vay vốn.</w:t>
            </w:r>
          </w:p>
          <w:p w:rsidR="008C26BA" w:rsidRPr="004942BC" w:rsidRDefault="008C26BA" w:rsidP="00A97924">
            <w:pPr>
              <w:pStyle w:val="ListParagraph"/>
              <w:spacing w:after="0" w:line="240" w:lineRule="auto"/>
              <w:ind w:left="-108" w:firstLine="108"/>
              <w:rPr>
                <w:rFonts w:ascii="Times New Roman" w:hAnsi="Times New Roman"/>
                <w:lang w:val="vi-VN"/>
              </w:rPr>
            </w:pPr>
            <w:r w:rsidRPr="004942BC">
              <w:rPr>
                <w:rFonts w:ascii="Times New Roman" w:hAnsi="Times New Roman"/>
                <w:lang w:val="vi-VN"/>
              </w:rPr>
              <w:t>- Kiểm tra về ATTP đối với 12 cơ sở chế biến, cấp giấy chứng nhận đảm bảo VSATTP và kiểm tra sức khỏe định kỳ.</w:t>
            </w:r>
          </w:p>
          <w:p w:rsidR="008C26BA" w:rsidRPr="004942BC" w:rsidRDefault="008C26BA" w:rsidP="00A97924">
            <w:pPr>
              <w:pStyle w:val="ListParagraph"/>
              <w:spacing w:after="0" w:line="240" w:lineRule="auto"/>
              <w:ind w:left="-108" w:firstLine="108"/>
              <w:rPr>
                <w:rFonts w:ascii="Times New Roman" w:hAnsi="Times New Roman"/>
                <w:b/>
                <w:lang w:val="vi-VN"/>
              </w:rPr>
            </w:pPr>
            <w:r w:rsidRPr="004942BC">
              <w:rPr>
                <w:rFonts w:ascii="Times New Roman" w:hAnsi="Times New Roman"/>
                <w:b/>
                <w:lang w:val="vi-VN"/>
              </w:rPr>
              <w:t xml:space="preserve">NTKN: </w:t>
            </w:r>
          </w:p>
          <w:p w:rsidR="008C26BA" w:rsidRPr="004942BC" w:rsidRDefault="008C26BA" w:rsidP="00A97924">
            <w:pPr>
              <w:pStyle w:val="ListParagraph"/>
              <w:spacing w:after="0" w:line="240" w:lineRule="auto"/>
              <w:ind w:left="-108" w:firstLine="108"/>
              <w:rPr>
                <w:rFonts w:ascii="Times New Roman" w:hAnsi="Times New Roman"/>
                <w:lang w:val="vi-VN"/>
              </w:rPr>
            </w:pPr>
            <w:r w:rsidRPr="004942BC">
              <w:rPr>
                <w:rFonts w:ascii="Times New Roman" w:hAnsi="Times New Roman"/>
                <w:lang w:val="vi-VN"/>
              </w:rPr>
              <w:t>-Áo phao, trang thiết bị cứu hộ cứu nạn đầy đủ</w:t>
            </w:r>
          </w:p>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lang w:val="vi-VN"/>
              </w:rPr>
              <w:lastRenderedPageBreak/>
              <w:t xml:space="preserve">-Có kinh nghiệm. 100% lao động đánh bắt đều biết bơi. </w:t>
            </w:r>
          </w:p>
        </w:tc>
        <w:tc>
          <w:tcPr>
            <w:tcW w:w="1792" w:type="dxa"/>
            <w:tcBorders>
              <w:top w:val="single" w:sz="4" w:space="0" w:color="auto"/>
              <w:left w:val="single" w:sz="4" w:space="0" w:color="auto"/>
              <w:bottom w:val="single" w:sz="4" w:space="0" w:color="auto"/>
              <w:right w:val="single" w:sz="4" w:space="0" w:color="auto"/>
            </w:tcBorders>
          </w:tcPr>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b/>
                <w:lang w:val="vi-VN"/>
              </w:rPr>
              <w:lastRenderedPageBreak/>
              <w:t>*SXKD</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b/>
                <w:lang w:val="vi-VN"/>
              </w:rPr>
              <w:t>-</w:t>
            </w:r>
            <w:r w:rsidRPr="004942BC">
              <w:rPr>
                <w:rFonts w:ascii="Times New Roman" w:hAnsi="Times New Roman"/>
                <w:lang w:val="vi-VN"/>
              </w:rPr>
              <w:t xml:space="preserve">Hệ thống kênh mương bị hư hỏng, sạt lở khi thiên tai xảy ra;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-Hệ thống công thoát nước bị hư hỏng khi thiên tai xảy ra.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-Bờ bao nuôi trồng thủy sản bị vỡ, tràn hư hỏng khi thiên tai xảy ra.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-Tàu thuyền bị hư hỏng khi thiên tai, biến đổi khí hậu.</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-Thủy sản đánh </w:t>
            </w:r>
            <w:r w:rsidRPr="004942BC">
              <w:rPr>
                <w:rFonts w:ascii="Times New Roman" w:hAnsi="Times New Roman"/>
                <w:lang w:val="vi-VN"/>
              </w:rPr>
              <w:lastRenderedPageBreak/>
              <w:t xml:space="preserve">bắt, nuôi trồng, chế biến giảm, mất sản lượng </w:t>
            </w:r>
          </w:p>
          <w:p w:rsidR="008C26BA" w:rsidRPr="004942BC" w:rsidRDefault="008C26BA" w:rsidP="00A97924">
            <w:pPr>
              <w:spacing w:after="0" w:line="240" w:lineRule="auto"/>
              <w:contextualSpacing/>
              <w:rPr>
                <w:rFonts w:ascii="Times New Roman" w:hAnsi="Times New Roman"/>
                <w:lang w:val="vi-VN"/>
              </w:rPr>
            </w:pPr>
          </w:p>
          <w:p w:rsidR="008C26BA" w:rsidRPr="004942BC" w:rsidRDefault="008C26BA" w:rsidP="00A97924">
            <w:pPr>
              <w:spacing w:after="0" w:line="240" w:lineRule="auto"/>
              <w:contextualSpacing/>
              <w:rPr>
                <w:rFonts w:ascii="Times New Roman" w:hAnsi="Times New Roman"/>
                <w:b/>
                <w:lang w:val="vi-VN"/>
              </w:rPr>
            </w:pPr>
          </w:p>
        </w:tc>
      </w:tr>
      <w:tr w:rsidR="005E2F1E" w:rsidRPr="004942BC" w:rsidTr="008C26BA">
        <w:tc>
          <w:tcPr>
            <w:tcW w:w="1003" w:type="dxa"/>
            <w:tcBorders>
              <w:top w:val="single" w:sz="4" w:space="0" w:color="auto"/>
              <w:left w:val="single" w:sz="4" w:space="0" w:color="auto"/>
              <w:bottom w:val="single" w:sz="4" w:space="0" w:color="auto"/>
              <w:right w:val="single" w:sz="4" w:space="0" w:color="auto"/>
            </w:tcBorders>
          </w:tcPr>
          <w:p w:rsidR="008C26BA" w:rsidRPr="004942BC" w:rsidRDefault="008C26BA" w:rsidP="00A97924">
            <w:pPr>
              <w:spacing w:after="0" w:line="240" w:lineRule="auto"/>
              <w:contextualSpacing/>
              <w:rPr>
                <w:rFonts w:ascii="Times New Roman" w:hAnsi="Times New Roman"/>
                <w:lang w:val="vi-VN"/>
              </w:rPr>
            </w:pPr>
          </w:p>
        </w:tc>
        <w:tc>
          <w:tcPr>
            <w:tcW w:w="2436" w:type="dxa"/>
            <w:tcBorders>
              <w:top w:val="single" w:sz="4" w:space="0" w:color="auto"/>
              <w:left w:val="single" w:sz="4" w:space="0" w:color="auto"/>
              <w:bottom w:val="single" w:sz="4" w:space="0" w:color="auto"/>
              <w:right w:val="single" w:sz="4" w:space="0" w:color="auto"/>
            </w:tcBorders>
          </w:tcPr>
          <w:p w:rsidR="008C26BA" w:rsidRPr="004942BC" w:rsidRDefault="008C26BA" w:rsidP="00A97924">
            <w:pPr>
              <w:spacing w:after="0" w:line="240" w:lineRule="auto"/>
              <w:contextualSpacing/>
              <w:rPr>
                <w:rFonts w:ascii="Times New Roman" w:hAnsi="Times New Roman"/>
                <w:lang w:val="vi-VN"/>
              </w:rPr>
            </w:pPr>
          </w:p>
        </w:tc>
        <w:tc>
          <w:tcPr>
            <w:tcW w:w="5039"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b/>
                <w:lang w:val="vi-VN"/>
              </w:rPr>
              <w:t>3.Sức khỏe vệ sinh môi trường</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b/>
                <w:lang w:val="vi-VN"/>
              </w:rPr>
              <w:t>VC:</w:t>
            </w:r>
            <w:r w:rsidR="00A97924" w:rsidRPr="004942BC">
              <w:rPr>
                <w:rFonts w:ascii="Times New Roman" w:hAnsi="Times New Roman"/>
                <w:b/>
                <w:lang w:val="vi-VN"/>
              </w:rPr>
              <w:t xml:space="preserve"> </w:t>
            </w:r>
            <w:r w:rsidRPr="004942BC">
              <w:rPr>
                <w:rFonts w:ascii="Times New Roman" w:hAnsi="Times New Roman"/>
                <w:lang w:val="vi-VN"/>
              </w:rPr>
              <w:t>Trạm y tế vẫn còn thiếu một số trang thiệt bị phục vụ cho công tác khám chữa bệnh, Trạm y tế chưa có Bác sỉ, không có cán bộ phụ trách đông y; thiếu cán bộ có chuyên môn sử dụng các trang thiết bị khám chữa bệnh, thiếu các loại thuốc đặc trị, số lượng thuốc còn quá ít; cán bộ y tế thôn còn thiếu, chưa có chuyên môn, chưa hoạt động hiệu quả.</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- 100% hộ dân sử dụng giếng khoan có khoảng 15% hộ dân có nhà có nhà vệ sinh chưa đạt tiêu chuẩn.</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 Hệ thống thoát nước khu dân cư không hoàn thiện, gây ngập úng;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Chuồng trại chăn nuôi gần nhà ở;</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- 30% hộ dân ở vùng trũng thấp, dễ bị ngập lụt, ô nhiễm nguồn nước.</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Lương thực dự trữ ít, chưa đảm bảo</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Dịch bệnh bùng phát xảy ra sau thiên tai như: Tiêu chảy, chân tay miệng, đau mắt đỏ</w:t>
            </w:r>
          </w:p>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b/>
                <w:lang w:val="vi-VN"/>
              </w:rPr>
              <w:t>* Tổ chức xã hội:</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Công tác tuyên truyền chưa thường xuyên, người dân không nhiệt tình tham gia ở các buổi tư vấn.</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 Một số hộ dân xả rác thải bừa bãi không đúng nơi quy định; chưa có thùng rác công cộng; chưa có biệm pháp sử phạt những hành vi vi phạm trong lĩnh vực ô nhiễm môi trường;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Một số bà mẹ đang trong độ tuổi sinh sản và nuôi con nhỏ chưa có ý thức tiêm chủng đầy đủ theo quy định.</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Mạng lưới y tế cộng đồng chưa được đào tạo chuyên nghiệp.</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Địa bàn dân cư rộng, nên việc quản lý sức khỏe nhân dân chưa được đầy đủ.</w:t>
            </w:r>
          </w:p>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b/>
                <w:lang w:val="vi-VN"/>
              </w:rPr>
              <w:t>* Nhận thức, kinh nghiệm, thái độ động cơ:</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lastRenderedPageBreak/>
              <w:t>- Người dân thiếu hiểu biết về sức khỏe VSMT.</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Chưa có ý thức khám bệnh định kỳ và không mua thuốc theo đơn của bác sĩ.</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 Chưa quan tâm đến hạn sử dụng của lương thực, thực phẩm, an toàn thực;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Sử dụng thuốc bảo vệ thực vật chưa đúng quy định, chưa có phòng hộ đảm bảo, còn vứt bao bì thuốc bảo vệ thực vật ra môi trường;</w:t>
            </w:r>
          </w:p>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lang w:val="vi-VN"/>
              </w:rPr>
              <w:t xml:space="preserve">- Chưa có kiến thức BĐKH, bảo vệ môi trường; </w:t>
            </w:r>
          </w:p>
        </w:tc>
        <w:tc>
          <w:tcPr>
            <w:tcW w:w="4865" w:type="dxa"/>
            <w:tcBorders>
              <w:top w:val="single" w:sz="4" w:space="0" w:color="auto"/>
              <w:left w:val="single" w:sz="4" w:space="0" w:color="auto"/>
              <w:bottom w:val="single" w:sz="4" w:space="0" w:color="auto"/>
              <w:right w:val="single" w:sz="4" w:space="0" w:color="auto"/>
            </w:tcBorders>
          </w:tcPr>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b/>
                <w:lang w:val="vi-VN"/>
              </w:rPr>
              <w:lastRenderedPageBreak/>
              <w:t xml:space="preserve">3.Sức khỏe vệ sinh môi trường: </w:t>
            </w:r>
          </w:p>
          <w:p w:rsidR="008C26BA" w:rsidRPr="004942BC" w:rsidRDefault="008C26BA" w:rsidP="00A97924">
            <w:pPr>
              <w:spacing w:after="0" w:line="240" w:lineRule="auto"/>
              <w:ind w:left="-108" w:firstLine="20"/>
              <w:contextualSpacing/>
              <w:rPr>
                <w:rFonts w:ascii="Times New Roman" w:hAnsi="Times New Roman"/>
                <w:spacing w:val="-2"/>
                <w:lang w:val="vi-VN"/>
              </w:rPr>
            </w:pPr>
            <w:r w:rsidRPr="004942BC">
              <w:rPr>
                <w:rFonts w:ascii="Times New Roman" w:hAnsi="Times New Roman"/>
                <w:b/>
                <w:lang w:val="vi-VN"/>
              </w:rPr>
              <w:t>VC:</w:t>
            </w:r>
            <w:r w:rsidRPr="004942BC">
              <w:rPr>
                <w:rFonts w:ascii="Times New Roman" w:hAnsi="Times New Roman"/>
                <w:spacing w:val="-2"/>
                <w:lang w:val="vi-VN"/>
              </w:rPr>
              <w:t xml:space="preserve"> - Có trạm y tế</w:t>
            </w:r>
            <w:r w:rsidR="00A97924" w:rsidRPr="004942BC">
              <w:rPr>
                <w:rFonts w:ascii="Times New Roman" w:hAnsi="Times New Roman"/>
                <w:spacing w:val="-2"/>
                <w:lang w:val="vi-VN"/>
              </w:rPr>
              <w:t>,</w:t>
            </w:r>
            <w:r w:rsidRPr="004942BC">
              <w:rPr>
                <w:rFonts w:ascii="Times New Roman" w:hAnsi="Times New Roman"/>
                <w:spacing w:val="-2"/>
                <w:lang w:val="vi-VN"/>
              </w:rPr>
              <w:t>có trang thiết bị phục vụ khám chữa bệnh</w:t>
            </w:r>
            <w:r w:rsidR="00A97924" w:rsidRPr="004942BC">
              <w:rPr>
                <w:rFonts w:ascii="Times New Roman" w:hAnsi="Times New Roman"/>
                <w:spacing w:val="-2"/>
                <w:lang w:val="vi-VN"/>
              </w:rPr>
              <w:t>.</w:t>
            </w:r>
          </w:p>
          <w:p w:rsidR="008C26BA" w:rsidRPr="004942BC" w:rsidRDefault="008C26BA" w:rsidP="00A97924">
            <w:pPr>
              <w:spacing w:after="0" w:line="240" w:lineRule="auto"/>
              <w:ind w:left="-108" w:firstLine="20"/>
              <w:contextualSpacing/>
              <w:rPr>
                <w:rFonts w:ascii="Times New Roman" w:hAnsi="Times New Roman"/>
                <w:spacing w:val="-2"/>
                <w:lang w:val="vi-VN"/>
              </w:rPr>
            </w:pPr>
            <w:r w:rsidRPr="004942BC">
              <w:rPr>
                <w:rFonts w:ascii="Times New Roman" w:hAnsi="Times New Roman"/>
                <w:b/>
                <w:spacing w:val="-2"/>
                <w:lang w:val="vi-VN"/>
              </w:rPr>
              <w:t xml:space="preserve">- </w:t>
            </w:r>
            <w:r w:rsidRPr="004942BC">
              <w:rPr>
                <w:rFonts w:ascii="Times New Roman" w:hAnsi="Times New Roman"/>
                <w:spacing w:val="-2"/>
                <w:lang w:val="vi-VN"/>
              </w:rPr>
              <w:t>Đội ngũ cán bộ y tế trạm</w:t>
            </w:r>
            <w:r w:rsidR="00A97924" w:rsidRPr="004942BC">
              <w:rPr>
                <w:rFonts w:ascii="Times New Roman" w:hAnsi="Times New Roman"/>
                <w:spacing w:val="-2"/>
                <w:lang w:val="vi-VN"/>
              </w:rPr>
              <w:t xml:space="preserve"> </w:t>
            </w:r>
            <w:r w:rsidRPr="004942BC">
              <w:rPr>
                <w:rFonts w:ascii="Times New Roman" w:hAnsi="Times New Roman"/>
                <w:spacing w:val="-2"/>
                <w:lang w:val="vi-VN"/>
              </w:rPr>
              <w:t xml:space="preserve">đã qua đào tạo, 03 nam, 03 nữ, trong đó có 2 y sĩ, 3 điều dưỡng, 01 dược tá, 4 y tế thôn; </w:t>
            </w:r>
          </w:p>
          <w:p w:rsidR="008C26BA" w:rsidRPr="004942BC" w:rsidRDefault="008C26BA" w:rsidP="00A97924">
            <w:pPr>
              <w:spacing w:after="0" w:line="240" w:lineRule="auto"/>
              <w:ind w:left="-108" w:firstLine="20"/>
              <w:contextualSpacing/>
              <w:rPr>
                <w:rFonts w:ascii="Times New Roman" w:hAnsi="Times New Roman"/>
                <w:spacing w:val="-2"/>
                <w:lang w:val="vi-VN"/>
              </w:rPr>
            </w:pPr>
            <w:r w:rsidRPr="004942BC">
              <w:rPr>
                <w:rFonts w:ascii="Times New Roman" w:hAnsi="Times New Roman"/>
                <w:spacing w:val="-2"/>
                <w:lang w:val="vi-VN"/>
              </w:rPr>
              <w:t>-Công tác khám, điều trị bệnh được thực hiện thường xuyên hàng ngày. Tổ chức tiêm phòng vắc xin cho chẻ em hàng tháng, cân đo, uống vitami A, sổ giun định kỳ 6 tháng một lần, đạt từ 90-95%.</w:t>
            </w:r>
          </w:p>
          <w:p w:rsidR="008C26BA" w:rsidRPr="004942BC" w:rsidRDefault="008C26BA" w:rsidP="00A97924">
            <w:pPr>
              <w:spacing w:after="0" w:line="240" w:lineRule="auto"/>
              <w:ind w:left="-108" w:firstLine="20"/>
              <w:contextualSpacing/>
              <w:rPr>
                <w:rFonts w:ascii="Times New Roman" w:hAnsi="Times New Roman"/>
                <w:spacing w:val="-2"/>
                <w:lang w:val="vi-VN"/>
              </w:rPr>
            </w:pPr>
            <w:r w:rsidRPr="004942BC">
              <w:rPr>
                <w:rFonts w:ascii="Times New Roman" w:hAnsi="Times New Roman"/>
                <w:spacing w:val="-2"/>
                <w:lang w:val="vi-VN"/>
              </w:rPr>
              <w:t xml:space="preserve">- Thường xuyên kiểm tra an toàn thực phẩm, tuyên truyền phòng, chống dịch bệnh, có một số thiết bị tại trạm y tế, có thuốc bảo hiểm y tế cấp phát cho bệnh nhân hàng ngày, có thuốc phòng chống dịch như Clmin B; 30% hộ dân sử dụng nước máy; có điểm cung cấp nước sạch; có một nghĩa trang nhân dân. 100% số hộ đã có bể chứa nước; </w:t>
            </w:r>
          </w:p>
          <w:p w:rsidR="008C26BA" w:rsidRPr="004942BC" w:rsidRDefault="008C26BA" w:rsidP="00A97924">
            <w:pPr>
              <w:spacing w:after="0" w:line="240" w:lineRule="auto"/>
              <w:ind w:left="-108" w:firstLine="20"/>
              <w:contextualSpacing/>
              <w:rPr>
                <w:rFonts w:ascii="Times New Roman" w:hAnsi="Times New Roman"/>
                <w:spacing w:val="-2"/>
                <w:lang w:val="vi-VN"/>
              </w:rPr>
            </w:pPr>
            <w:r w:rsidRPr="004942BC">
              <w:rPr>
                <w:rFonts w:ascii="Times New Roman" w:hAnsi="Times New Roman"/>
                <w:b/>
                <w:spacing w:val="-2"/>
                <w:lang w:val="vi-VN"/>
              </w:rPr>
              <w:t>*Tổ chức xã hội:</w:t>
            </w:r>
          </w:p>
          <w:p w:rsidR="008C26BA" w:rsidRPr="004942BC" w:rsidRDefault="008C26BA" w:rsidP="00A97924">
            <w:pPr>
              <w:spacing w:after="0" w:line="240" w:lineRule="auto"/>
              <w:contextualSpacing/>
              <w:rPr>
                <w:rFonts w:ascii="Times New Roman" w:hAnsi="Times New Roman"/>
                <w:spacing w:val="-2"/>
                <w:lang w:val="vi-VN"/>
              </w:rPr>
            </w:pPr>
            <w:r w:rsidRPr="004942BC">
              <w:rPr>
                <w:rFonts w:ascii="Times New Roman" w:hAnsi="Times New Roman"/>
                <w:spacing w:val="-2"/>
                <w:lang w:val="vi-VN"/>
              </w:rPr>
              <w:t>- Có 1 tổ thu gom rác thải, mỗi tuần thu gom 2 lần vào ngày thứ 2 và thứ 5.</w:t>
            </w:r>
          </w:p>
          <w:p w:rsidR="008C26BA" w:rsidRPr="004942BC" w:rsidRDefault="008C26BA" w:rsidP="00A97924">
            <w:pPr>
              <w:spacing w:after="0" w:line="240" w:lineRule="auto"/>
              <w:contextualSpacing/>
              <w:rPr>
                <w:rFonts w:ascii="Times New Roman" w:hAnsi="Times New Roman"/>
                <w:spacing w:val="-2"/>
                <w:lang w:val="vi-VN"/>
              </w:rPr>
            </w:pPr>
            <w:r w:rsidRPr="004942BC">
              <w:rPr>
                <w:rFonts w:ascii="Times New Roman" w:hAnsi="Times New Roman"/>
                <w:spacing w:val="-2"/>
                <w:lang w:val="vi-VN"/>
              </w:rPr>
              <w:t>- Mặt trận, các hội đoàn thể thường xuyên tuyên truyền luật bảo vệ môi trường, tập huấn phân loại rác thải.</w:t>
            </w:r>
          </w:p>
          <w:p w:rsidR="008C26BA" w:rsidRPr="004942BC" w:rsidRDefault="008C26BA" w:rsidP="00A97924">
            <w:pPr>
              <w:spacing w:after="0" w:line="240" w:lineRule="auto"/>
              <w:contextualSpacing/>
              <w:rPr>
                <w:rFonts w:ascii="Times New Roman" w:hAnsi="Times New Roman"/>
                <w:spacing w:val="-2"/>
                <w:lang w:val="vi-VN"/>
              </w:rPr>
            </w:pPr>
            <w:r w:rsidRPr="004942BC">
              <w:rPr>
                <w:rFonts w:ascii="Times New Roman" w:hAnsi="Times New Roman"/>
                <w:spacing w:val="-2"/>
                <w:lang w:val="vi-VN"/>
              </w:rPr>
              <w:t>- Đưa vào sử dụng phần mềm quản lý sức khỏe toàn dân.</w:t>
            </w:r>
          </w:p>
          <w:p w:rsidR="008C26BA" w:rsidRPr="004942BC" w:rsidRDefault="008C26BA" w:rsidP="00A97924">
            <w:pPr>
              <w:spacing w:after="0" w:line="240" w:lineRule="auto"/>
              <w:contextualSpacing/>
              <w:rPr>
                <w:rFonts w:ascii="Times New Roman" w:hAnsi="Times New Roman"/>
                <w:spacing w:val="-2"/>
                <w:lang w:val="vi-VN"/>
              </w:rPr>
            </w:pPr>
            <w:r w:rsidRPr="004942BC">
              <w:rPr>
                <w:rFonts w:ascii="Times New Roman" w:hAnsi="Times New Roman"/>
                <w:spacing w:val="-2"/>
                <w:lang w:val="vi-VN"/>
              </w:rPr>
              <w:t xml:space="preserve">- Hội Cựu chiến binh mua 10 thùng đựng các bao bì thuốc bảo vệ thức; Các đoàn thể giao cho các chi hội chăm sóc, làm vệ sinh các con đường tự quản; </w:t>
            </w:r>
          </w:p>
          <w:p w:rsidR="008C26BA" w:rsidRPr="004942BC" w:rsidRDefault="008C26BA" w:rsidP="00A97924">
            <w:pPr>
              <w:spacing w:after="0" w:line="240" w:lineRule="auto"/>
              <w:contextualSpacing/>
              <w:rPr>
                <w:rFonts w:ascii="Times New Roman" w:hAnsi="Times New Roman"/>
                <w:spacing w:val="-2"/>
                <w:lang w:val="vi-VN"/>
              </w:rPr>
            </w:pPr>
            <w:r w:rsidRPr="004942BC">
              <w:rPr>
                <w:rFonts w:ascii="Times New Roman" w:hAnsi="Times New Roman"/>
                <w:spacing w:val="-2"/>
                <w:lang w:val="vi-VN"/>
              </w:rPr>
              <w:t>- Trạm y tế: Tiêm chủng định kỳ cho bà mẹ mang thai và trẻ em trong độ tuổi khám sức khỏe định kỳ, tư vấn sức khỏe cho người cao tuổi, người có công với cách mạng.</w:t>
            </w:r>
          </w:p>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b/>
                <w:lang w:val="vi-VN"/>
              </w:rPr>
              <w:t>* Nhận thức, kinh nghiệm, thái độ động cơ:</w:t>
            </w:r>
          </w:p>
          <w:p w:rsidR="008C26BA" w:rsidRPr="004942BC" w:rsidRDefault="008C26BA"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lastRenderedPageBreak/>
              <w:t>- Có kinh nghiệm chăm sóc sức khỏe sau thiên tai.</w:t>
            </w:r>
          </w:p>
          <w:p w:rsidR="008C26BA" w:rsidRPr="004942BC" w:rsidRDefault="008C26BA"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 Trạm y tế có nhân viên phục vụ người dân 24/24 giờ.</w:t>
            </w:r>
          </w:p>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lang w:val="vi-VN" w:eastAsia="vi-VN"/>
              </w:rPr>
              <w:t>- Đa số người dân có ý thức bảo vệ môi trường.</w:t>
            </w:r>
          </w:p>
          <w:p w:rsidR="008C26BA" w:rsidRPr="004942BC" w:rsidRDefault="008C26BA" w:rsidP="00A97924">
            <w:pPr>
              <w:spacing w:after="0" w:line="240" w:lineRule="auto"/>
              <w:contextualSpacing/>
              <w:rPr>
                <w:rFonts w:ascii="Times New Roman" w:hAnsi="Times New Roman"/>
                <w:b/>
                <w:lang w:val="vi-VN"/>
              </w:rPr>
            </w:pPr>
          </w:p>
          <w:p w:rsidR="008C26BA" w:rsidRPr="004942BC" w:rsidRDefault="008C26BA" w:rsidP="00A97924">
            <w:pPr>
              <w:spacing w:after="0" w:line="240" w:lineRule="auto"/>
              <w:contextualSpacing/>
              <w:rPr>
                <w:rFonts w:ascii="Times New Roman" w:hAnsi="Times New Roman"/>
                <w:b/>
                <w:lang w:val="vi-VN"/>
              </w:rPr>
            </w:pPr>
          </w:p>
          <w:p w:rsidR="008C26BA" w:rsidRPr="004942BC" w:rsidRDefault="008C26BA" w:rsidP="00A97924">
            <w:pPr>
              <w:spacing w:after="0" w:line="240" w:lineRule="auto"/>
              <w:contextualSpacing/>
              <w:rPr>
                <w:rFonts w:ascii="Times New Roman" w:hAnsi="Times New Roman"/>
                <w:b/>
                <w:lang w:val="vi-VN"/>
              </w:rPr>
            </w:pP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b/>
                <w:lang w:val="vi-VN"/>
              </w:rPr>
              <w:t xml:space="preserve"> </w:t>
            </w:r>
          </w:p>
          <w:p w:rsidR="008C26BA" w:rsidRPr="004942BC" w:rsidRDefault="008C26BA" w:rsidP="00A97924">
            <w:pPr>
              <w:spacing w:after="0" w:line="240" w:lineRule="auto"/>
              <w:contextualSpacing/>
              <w:rPr>
                <w:rFonts w:ascii="Times New Roman" w:hAnsi="Times New Roman"/>
                <w:lang w:val="vi-VN"/>
              </w:rPr>
            </w:pPr>
          </w:p>
          <w:p w:rsidR="008C26BA" w:rsidRPr="004942BC" w:rsidRDefault="008C26BA" w:rsidP="00A97924">
            <w:pPr>
              <w:spacing w:after="0" w:line="240" w:lineRule="auto"/>
              <w:contextualSpacing/>
              <w:rPr>
                <w:rFonts w:ascii="Times New Roman" w:hAnsi="Times New Roman"/>
                <w:b/>
                <w:lang w:val="vi-VN"/>
              </w:rPr>
            </w:pPr>
          </w:p>
        </w:tc>
        <w:tc>
          <w:tcPr>
            <w:tcW w:w="1792" w:type="dxa"/>
            <w:tcBorders>
              <w:top w:val="single" w:sz="4" w:space="0" w:color="auto"/>
              <w:left w:val="single" w:sz="4" w:space="0" w:color="auto"/>
              <w:bottom w:val="single" w:sz="4" w:space="0" w:color="auto"/>
              <w:right w:val="single" w:sz="4" w:space="0" w:color="auto"/>
            </w:tcBorders>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lastRenderedPageBreak/>
              <w:t>-Ô nhễm môi trường trên diện rộng khi có thiên tai.</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Nguy cơ dịch bệnh: bệnh tiêu chảy, sốt xuất huyết, bệnh ngoài da, bệnh ung thư…</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Hệ thống cỗng rãnh thoát nước, không đảm bảo thoát nước gây ngập úng, ô nhiễm làm phát sinh bệnh.</w:t>
            </w:r>
          </w:p>
          <w:p w:rsidR="008C26BA" w:rsidRPr="004942BC" w:rsidRDefault="008C26BA" w:rsidP="00A97924">
            <w:pPr>
              <w:spacing w:after="0" w:line="240" w:lineRule="auto"/>
              <w:contextualSpacing/>
              <w:rPr>
                <w:rFonts w:ascii="Times New Roman" w:hAnsi="Times New Roman"/>
                <w:b/>
                <w:lang w:val="vi-VN"/>
              </w:rPr>
            </w:pPr>
          </w:p>
        </w:tc>
      </w:tr>
    </w:tbl>
    <w:p w:rsidR="008C26BA" w:rsidRPr="004942BC" w:rsidRDefault="008C26BA" w:rsidP="00A97924">
      <w:pPr>
        <w:spacing w:after="0" w:line="240" w:lineRule="auto"/>
        <w:contextualSpacing/>
        <w:jc w:val="center"/>
        <w:rPr>
          <w:rFonts w:ascii="Times New Roman" w:hAnsi="Times New Roman"/>
          <w:b/>
          <w:lang w:val="vi-VN"/>
        </w:rPr>
      </w:pPr>
    </w:p>
    <w:p w:rsidR="008C26BA" w:rsidRPr="004942BC" w:rsidRDefault="008C26BA" w:rsidP="00A97924">
      <w:pPr>
        <w:pStyle w:val="ListParagraph"/>
        <w:spacing w:after="0" w:line="240" w:lineRule="auto"/>
        <w:ind w:left="1080"/>
        <w:rPr>
          <w:rFonts w:ascii="Times New Roman" w:hAnsi="Times New Roman"/>
          <w:b/>
          <w:lang w:val="vi-VN"/>
        </w:rPr>
      </w:pPr>
      <w:r w:rsidRPr="004942BC">
        <w:rPr>
          <w:rFonts w:ascii="Times New Roman" w:hAnsi="Times New Roman"/>
          <w:b/>
          <w:lang w:val="vi-VN"/>
        </w:rPr>
        <w:t>Hiện trạng và các giải pháp thích ứng</w:t>
      </w:r>
      <w:r w:rsidR="00A97924" w:rsidRPr="004942BC">
        <w:rPr>
          <w:rFonts w:ascii="Times New Roman" w:hAnsi="Times New Roman"/>
          <w:b/>
          <w:lang w:val="vi-VN"/>
        </w:rPr>
        <w:t xml:space="preserve"> </w:t>
      </w:r>
      <w:r w:rsidRPr="004942BC">
        <w:rPr>
          <w:rFonts w:ascii="Times New Roman" w:hAnsi="Times New Roman"/>
          <w:b/>
          <w:lang w:val="vi-VN"/>
        </w:rPr>
        <w:t xml:space="preserve">biến đổi khí hậu (Thảo luận với người dân) xã Nga Bạch </w:t>
      </w:r>
    </w:p>
    <w:tbl>
      <w:tblPr>
        <w:tblW w:w="1485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710"/>
        <w:gridCol w:w="1350"/>
        <w:gridCol w:w="1710"/>
        <w:gridCol w:w="1980"/>
        <w:gridCol w:w="2880"/>
        <w:gridCol w:w="3510"/>
      </w:tblGrid>
      <w:tr w:rsidR="008C26BA" w:rsidRPr="004942BC" w:rsidTr="008C26BA">
        <w:tc>
          <w:tcPr>
            <w:tcW w:w="1710" w:type="dxa"/>
            <w:vMerge w:val="restart"/>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pStyle w:val="ListParagraph"/>
              <w:spacing w:after="0" w:line="240" w:lineRule="auto"/>
              <w:ind w:left="0"/>
              <w:jc w:val="center"/>
              <w:rPr>
                <w:rFonts w:ascii="Times New Roman" w:hAnsi="Times New Roman"/>
                <w:b/>
                <w:lang w:val="vi-VN"/>
              </w:rPr>
            </w:pPr>
            <w:r w:rsidRPr="004942BC">
              <w:rPr>
                <w:rFonts w:ascii="Times New Roman" w:hAnsi="Times New Roman"/>
                <w:b/>
                <w:lang w:val="vi-VN"/>
              </w:rPr>
              <w:t>Biểu hiện của BĐKH</w:t>
            </w:r>
          </w:p>
        </w:tc>
        <w:tc>
          <w:tcPr>
            <w:tcW w:w="1710" w:type="dxa"/>
            <w:vMerge w:val="restart"/>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pStyle w:val="ListParagraph"/>
              <w:spacing w:after="0" w:line="240" w:lineRule="auto"/>
              <w:ind w:left="0" w:hanging="18"/>
              <w:jc w:val="center"/>
              <w:rPr>
                <w:rFonts w:ascii="Times New Roman" w:hAnsi="Times New Roman"/>
                <w:b/>
                <w:lang w:val="vi-VN"/>
              </w:rPr>
            </w:pPr>
            <w:r w:rsidRPr="004942BC">
              <w:rPr>
                <w:rFonts w:ascii="Times New Roman" w:hAnsi="Times New Roman"/>
                <w:b/>
                <w:lang w:val="vi-VN"/>
              </w:rPr>
              <w:t>Kéo theo các hiện tượng thời tiết cực đoan/ các nguy cơ gì</w:t>
            </w:r>
          </w:p>
        </w:tc>
        <w:tc>
          <w:tcPr>
            <w:tcW w:w="1350" w:type="dxa"/>
            <w:vMerge w:val="restart"/>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pStyle w:val="ListParagraph"/>
              <w:spacing w:after="0" w:line="240" w:lineRule="auto"/>
              <w:ind w:left="0"/>
              <w:jc w:val="center"/>
              <w:rPr>
                <w:rFonts w:ascii="Times New Roman" w:hAnsi="Times New Roman"/>
                <w:b/>
                <w:lang w:val="vi-VN"/>
              </w:rPr>
            </w:pPr>
            <w:r w:rsidRPr="004942BC">
              <w:rPr>
                <w:rFonts w:ascii="Times New Roman" w:hAnsi="Times New Roman"/>
                <w:b/>
                <w:lang w:val="vi-VN"/>
              </w:rPr>
              <w:t>C Các</w:t>
            </w:r>
            <w:r w:rsidR="00A97924" w:rsidRPr="004942BC">
              <w:rPr>
                <w:rFonts w:ascii="Times New Roman" w:hAnsi="Times New Roman"/>
                <w:b/>
                <w:lang w:val="vi-VN"/>
              </w:rPr>
              <w:t xml:space="preserve"> </w:t>
            </w:r>
            <w:r w:rsidRPr="004942BC">
              <w:rPr>
                <w:rFonts w:ascii="Times New Roman" w:hAnsi="Times New Roman"/>
                <w:b/>
                <w:lang w:val="vi-VN"/>
              </w:rPr>
              <w:t>vùng bị ảnh hưởng</w:t>
            </w:r>
          </w:p>
        </w:tc>
        <w:tc>
          <w:tcPr>
            <w:tcW w:w="1710" w:type="dxa"/>
            <w:vMerge w:val="restart"/>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pStyle w:val="ListParagraph"/>
              <w:spacing w:after="0" w:line="240" w:lineRule="auto"/>
              <w:ind w:left="0"/>
              <w:jc w:val="center"/>
              <w:rPr>
                <w:rFonts w:ascii="Times New Roman" w:hAnsi="Times New Roman"/>
                <w:b/>
                <w:lang w:val="vi-VN"/>
              </w:rPr>
            </w:pPr>
            <w:r w:rsidRPr="004942BC">
              <w:rPr>
                <w:rFonts w:ascii="Times New Roman" w:hAnsi="Times New Roman"/>
                <w:b/>
                <w:lang w:val="vi-VN"/>
              </w:rPr>
              <w:t>Các lĩnh vực khía cạnh bị ảnh hưởng (3 khía cạnh, 3 lĩnh vực)</w:t>
            </w:r>
          </w:p>
        </w:tc>
        <w:tc>
          <w:tcPr>
            <w:tcW w:w="1980" w:type="dxa"/>
            <w:vMerge w:val="restart"/>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pStyle w:val="ListParagraph"/>
              <w:spacing w:after="0" w:line="240" w:lineRule="auto"/>
              <w:ind w:left="0" w:hanging="18"/>
              <w:jc w:val="center"/>
              <w:rPr>
                <w:rFonts w:ascii="Times New Roman" w:hAnsi="Times New Roman"/>
                <w:b/>
                <w:lang w:val="vi-VN"/>
              </w:rPr>
            </w:pPr>
            <w:r w:rsidRPr="004942BC">
              <w:rPr>
                <w:rFonts w:ascii="Times New Roman" w:hAnsi="Times New Roman"/>
                <w:b/>
                <w:lang w:val="vi-VN"/>
              </w:rPr>
              <w:t>Những rủi ro BĐKH gây ra</w:t>
            </w:r>
          </w:p>
        </w:tc>
        <w:tc>
          <w:tcPr>
            <w:tcW w:w="6390" w:type="dxa"/>
            <w:gridSpan w:val="2"/>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pStyle w:val="ListParagraph"/>
              <w:spacing w:after="0" w:line="240" w:lineRule="auto"/>
              <w:ind w:left="0" w:hanging="18"/>
              <w:jc w:val="center"/>
              <w:rPr>
                <w:rFonts w:ascii="Times New Roman" w:hAnsi="Times New Roman"/>
                <w:b/>
                <w:lang w:val="vi-VN"/>
              </w:rPr>
            </w:pPr>
            <w:r w:rsidRPr="004942BC">
              <w:rPr>
                <w:rFonts w:ascii="Times New Roman" w:hAnsi="Times New Roman"/>
                <w:b/>
                <w:lang w:val="vi-VN"/>
              </w:rPr>
              <w:t>Giảipháp(*)</w:t>
            </w:r>
          </w:p>
        </w:tc>
      </w:tr>
      <w:tr w:rsidR="008C26BA" w:rsidRPr="004942BC" w:rsidTr="008C26BA">
        <w:trPr>
          <w:trHeight w:val="1394"/>
        </w:trPr>
        <w:tc>
          <w:tcPr>
            <w:tcW w:w="1710" w:type="dxa"/>
            <w:vMerge/>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rPr>
                <w:rFonts w:ascii="Times New Roman" w:eastAsia="MS Mincho" w:hAnsi="Times New Roman"/>
                <w:b/>
                <w:lang w:val="vi-VN"/>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rPr>
                <w:rFonts w:ascii="Times New Roman" w:eastAsia="MS Mincho" w:hAnsi="Times New Roman"/>
                <w:b/>
                <w:lang w:val="vi-VN"/>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rPr>
                <w:rFonts w:ascii="Times New Roman" w:eastAsia="MS Mincho" w:hAnsi="Times New Roman"/>
                <w:b/>
                <w:lang w:val="vi-VN"/>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rPr>
                <w:rFonts w:ascii="Times New Roman" w:eastAsia="MS Mincho" w:hAnsi="Times New Roman"/>
                <w:b/>
                <w:lang w:val="vi-VN"/>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rPr>
                <w:rFonts w:ascii="Times New Roman" w:eastAsia="MS Mincho" w:hAnsi="Times New Roman"/>
                <w:b/>
                <w:lang w:val="vi-VN"/>
              </w:rPr>
            </w:pPr>
          </w:p>
        </w:tc>
        <w:tc>
          <w:tcPr>
            <w:tcW w:w="288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pStyle w:val="ListParagraph"/>
              <w:spacing w:after="0" w:line="240" w:lineRule="auto"/>
              <w:ind w:left="0"/>
              <w:jc w:val="center"/>
              <w:rPr>
                <w:rFonts w:ascii="Times New Roman" w:hAnsi="Times New Roman"/>
                <w:b/>
                <w:lang w:val="vi-VN"/>
              </w:rPr>
            </w:pPr>
            <w:r w:rsidRPr="004942BC">
              <w:rPr>
                <w:rFonts w:ascii="Times New Roman" w:hAnsi="Times New Roman"/>
                <w:b/>
                <w:lang w:val="vi-VN"/>
              </w:rPr>
              <w:t>Giảm</w:t>
            </w:r>
          </w:p>
          <w:p w:rsidR="008C26BA" w:rsidRPr="004942BC" w:rsidRDefault="008C26BA" w:rsidP="00A97924">
            <w:pPr>
              <w:pStyle w:val="ListParagraph"/>
              <w:spacing w:after="0" w:line="240" w:lineRule="auto"/>
              <w:ind w:left="0" w:hanging="18"/>
              <w:jc w:val="center"/>
              <w:rPr>
                <w:rFonts w:ascii="Times New Roman" w:hAnsi="Times New Roman"/>
                <w:b/>
                <w:lang w:val="vi-VN"/>
              </w:rPr>
            </w:pPr>
            <w:r w:rsidRPr="004942BC">
              <w:rPr>
                <w:rFonts w:ascii="Times New Roman" w:hAnsi="Times New Roman"/>
                <w:b/>
                <w:lang w:val="vi-VN"/>
              </w:rPr>
              <w:t>nhẹ RRTT và thích ứng</w:t>
            </w:r>
          </w:p>
        </w:tc>
        <w:tc>
          <w:tcPr>
            <w:tcW w:w="35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pStyle w:val="ListParagraph"/>
              <w:spacing w:after="0" w:line="240" w:lineRule="auto"/>
              <w:ind w:left="-18"/>
              <w:jc w:val="center"/>
              <w:rPr>
                <w:rFonts w:ascii="Times New Roman" w:hAnsi="Times New Roman"/>
                <w:b/>
                <w:lang w:val="vi-VN"/>
              </w:rPr>
            </w:pPr>
            <w:r w:rsidRPr="004942BC">
              <w:rPr>
                <w:rFonts w:ascii="Times New Roman" w:hAnsi="Times New Roman"/>
                <w:b/>
                <w:lang w:val="vi-VN"/>
              </w:rPr>
              <w:t>Việc giảm phát thải khí nhà kính (tiết kiệm năng lượng)</w:t>
            </w:r>
          </w:p>
        </w:tc>
      </w:tr>
      <w:tr w:rsidR="008C26BA" w:rsidRPr="004942BC" w:rsidTr="008C26BA">
        <w:trPr>
          <w:trHeight w:val="20"/>
        </w:trPr>
        <w:tc>
          <w:tcPr>
            <w:tcW w:w="17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ind w:left="-108"/>
              <w:contextualSpacing/>
              <w:rPr>
                <w:rFonts w:ascii="Times New Roman" w:eastAsia="MS Mincho" w:hAnsi="Times New Roman"/>
                <w:lang w:val="vi-VN"/>
              </w:rPr>
            </w:pPr>
            <w:r w:rsidRPr="004942BC">
              <w:rPr>
                <w:rFonts w:ascii="Times New Roman" w:eastAsia="MS Mincho" w:hAnsi="Times New Roman"/>
                <w:lang w:val="vi-VN"/>
              </w:rPr>
              <w:t>Nhiệt độ tăng</w:t>
            </w:r>
          </w:p>
        </w:tc>
        <w:tc>
          <w:tcPr>
            <w:tcW w:w="17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ind w:firstLine="72"/>
              <w:contextualSpacing/>
              <w:rPr>
                <w:rFonts w:ascii="Times New Roman" w:eastAsia="MS Mincho" w:hAnsi="Times New Roman"/>
                <w:lang w:val="vi-VN"/>
              </w:rPr>
            </w:pPr>
            <w:r w:rsidRPr="004942BC">
              <w:rPr>
                <w:rFonts w:ascii="Times New Roman" w:eastAsia="MS Mincho" w:hAnsi="Times New Roman"/>
                <w:lang w:val="vi-VN"/>
              </w:rPr>
              <w:t>Nắng gắt có gió Lào</w:t>
            </w:r>
          </w:p>
        </w:tc>
        <w:tc>
          <w:tcPr>
            <w:tcW w:w="135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ind w:left="72" w:firstLine="90"/>
              <w:contextualSpacing/>
              <w:rPr>
                <w:rFonts w:ascii="Times New Roman" w:eastAsia="MS Mincho" w:hAnsi="Times New Roman"/>
                <w:lang w:val="vi-VN"/>
              </w:rPr>
            </w:pPr>
            <w:r w:rsidRPr="004942BC">
              <w:rPr>
                <w:rFonts w:ascii="Times New Roman" w:eastAsia="MS Mincho" w:hAnsi="Times New Roman"/>
                <w:lang w:val="vi-VN"/>
              </w:rPr>
              <w:t xml:space="preserve">Trồng lúa hoa màu, nuôi trồng thủy sản 7/7 thôn </w:t>
            </w:r>
          </w:p>
        </w:tc>
        <w:tc>
          <w:tcPr>
            <w:tcW w:w="17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ind w:firstLine="108"/>
              <w:contextualSpacing/>
              <w:rPr>
                <w:rFonts w:ascii="Times New Roman" w:eastAsia="MS Mincho" w:hAnsi="Times New Roman"/>
                <w:lang w:val="vi-VN"/>
              </w:rPr>
            </w:pPr>
            <w:r w:rsidRPr="004942BC">
              <w:rPr>
                <w:rFonts w:ascii="Times New Roman" w:eastAsia="MS Mincho" w:hAnsi="Times New Roman"/>
                <w:lang w:val="vi-VN"/>
              </w:rPr>
              <w:t>Nông nghiệp</w:t>
            </w:r>
          </w:p>
          <w:p w:rsidR="008C26BA" w:rsidRPr="004942BC" w:rsidRDefault="008C26BA" w:rsidP="00A97924">
            <w:pPr>
              <w:spacing w:after="0" w:line="240" w:lineRule="auto"/>
              <w:contextualSpacing/>
              <w:rPr>
                <w:rFonts w:ascii="Times New Roman" w:eastAsia="MS Mincho" w:hAnsi="Times New Roman"/>
                <w:lang w:val="vi-VN"/>
              </w:rPr>
            </w:pPr>
            <w:r w:rsidRPr="004942BC">
              <w:rPr>
                <w:rFonts w:ascii="Times New Roman" w:eastAsia="MS Mincho" w:hAnsi="Times New Roman"/>
                <w:lang w:val="vi-VN"/>
              </w:rPr>
              <w:t>Thủy sản</w:t>
            </w:r>
          </w:p>
        </w:tc>
        <w:tc>
          <w:tcPr>
            <w:tcW w:w="198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ind w:hanging="18"/>
              <w:contextualSpacing/>
              <w:rPr>
                <w:rFonts w:ascii="Times New Roman" w:eastAsia="MS Mincho" w:hAnsi="Times New Roman"/>
                <w:lang w:val="vi-VN"/>
              </w:rPr>
            </w:pPr>
            <w:r w:rsidRPr="004942BC">
              <w:rPr>
                <w:rFonts w:ascii="Times New Roman" w:eastAsia="MS Mincho" w:hAnsi="Times New Roman"/>
                <w:lang w:val="vi-VN"/>
              </w:rPr>
              <w:t>Cói</w:t>
            </w:r>
            <w:r w:rsidR="00A97924" w:rsidRPr="004942BC">
              <w:rPr>
                <w:rFonts w:ascii="Times New Roman" w:eastAsia="MS Mincho" w:hAnsi="Times New Roman"/>
                <w:lang w:val="vi-VN"/>
              </w:rPr>
              <w:t>,</w:t>
            </w:r>
            <w:r w:rsidRPr="004942BC">
              <w:rPr>
                <w:rFonts w:ascii="Times New Roman" w:eastAsia="MS Mincho" w:hAnsi="Times New Roman"/>
                <w:lang w:val="vi-VN"/>
              </w:rPr>
              <w:t xml:space="preserve"> lúa, thủy mất trắng</w:t>
            </w:r>
          </w:p>
          <w:p w:rsidR="008C26BA" w:rsidRPr="004942BC" w:rsidRDefault="008C26BA" w:rsidP="00A97924">
            <w:pPr>
              <w:spacing w:after="0" w:line="240" w:lineRule="auto"/>
              <w:ind w:hanging="18"/>
              <w:contextualSpacing/>
              <w:rPr>
                <w:rFonts w:ascii="Times New Roman" w:eastAsia="MS Mincho" w:hAnsi="Times New Roman"/>
                <w:lang w:val="vi-VN"/>
              </w:rPr>
            </w:pPr>
            <w:r w:rsidRPr="004942BC">
              <w:rPr>
                <w:rFonts w:ascii="Times New Roman" w:eastAsia="MS Mincho" w:hAnsi="Times New Roman"/>
                <w:lang w:val="vi-VN"/>
              </w:rPr>
              <w:t>Dịch bệnh gia tăng ở người và động vật</w:t>
            </w:r>
          </w:p>
        </w:tc>
        <w:tc>
          <w:tcPr>
            <w:tcW w:w="2880" w:type="dxa"/>
            <w:tcBorders>
              <w:top w:val="single" w:sz="4" w:space="0" w:color="auto"/>
              <w:left w:val="single" w:sz="4" w:space="0" w:color="auto"/>
              <w:bottom w:val="single" w:sz="4" w:space="0" w:color="auto"/>
              <w:right w:val="single" w:sz="4" w:space="0" w:color="auto"/>
            </w:tcBorders>
          </w:tcPr>
          <w:p w:rsidR="008C26BA" w:rsidRPr="004942BC" w:rsidRDefault="008C26BA" w:rsidP="00A97924">
            <w:pPr>
              <w:spacing w:after="0" w:line="240" w:lineRule="auto"/>
              <w:ind w:hanging="18"/>
              <w:contextualSpacing/>
              <w:rPr>
                <w:rFonts w:ascii="Times New Roman" w:eastAsia="MS Mincho" w:hAnsi="Times New Roman"/>
                <w:lang w:val="vi-VN"/>
              </w:rPr>
            </w:pPr>
            <w:r w:rsidRPr="004942BC">
              <w:rPr>
                <w:rFonts w:ascii="Times New Roman" w:eastAsia="MS Mincho" w:hAnsi="Times New Roman"/>
                <w:lang w:val="vi-VN"/>
              </w:rPr>
              <w:t>- Kiên cố hóa hệ thống kênh mương để đảm bảo nước tưới cho cây trồng.</w:t>
            </w:r>
          </w:p>
          <w:p w:rsidR="008C26BA" w:rsidRPr="004942BC" w:rsidRDefault="008C26BA" w:rsidP="00A97924">
            <w:pPr>
              <w:spacing w:after="0" w:line="240" w:lineRule="auto"/>
              <w:ind w:hanging="18"/>
              <w:contextualSpacing/>
              <w:rPr>
                <w:rFonts w:ascii="Times New Roman" w:eastAsia="MS Mincho" w:hAnsi="Times New Roman"/>
                <w:lang w:val="vi-VN"/>
              </w:rPr>
            </w:pPr>
            <w:r w:rsidRPr="004942BC">
              <w:rPr>
                <w:rFonts w:ascii="Times New Roman" w:eastAsia="MS Mincho" w:hAnsi="Times New Roman"/>
                <w:lang w:val="vi-VN"/>
              </w:rPr>
              <w:t>- Vệ sinh môi trường</w:t>
            </w:r>
          </w:p>
          <w:p w:rsidR="008C26BA" w:rsidRPr="004942BC" w:rsidRDefault="008C26BA" w:rsidP="00A97924">
            <w:pPr>
              <w:pStyle w:val="ListParagraph"/>
              <w:spacing w:after="0" w:line="240" w:lineRule="auto"/>
              <w:ind w:left="0"/>
              <w:rPr>
                <w:rFonts w:ascii="Times New Roman" w:hAnsi="Times New Roman"/>
                <w:lang w:val="vi-VN"/>
              </w:rPr>
            </w:pPr>
          </w:p>
        </w:tc>
        <w:tc>
          <w:tcPr>
            <w:tcW w:w="35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ind w:hanging="18"/>
              <w:contextualSpacing/>
              <w:rPr>
                <w:rFonts w:ascii="Times New Roman" w:eastAsia="MS Mincho" w:hAnsi="Times New Roman"/>
                <w:lang w:val="vi-VN"/>
              </w:rPr>
            </w:pPr>
            <w:r w:rsidRPr="004942BC">
              <w:rPr>
                <w:rFonts w:ascii="Times New Roman" w:eastAsia="MS Mincho" w:hAnsi="Times New Roman"/>
                <w:lang w:val="vi-VN"/>
              </w:rPr>
              <w:t>- Chăm sóc lúa</w:t>
            </w:r>
            <w:r w:rsidR="00A97924" w:rsidRPr="004942BC">
              <w:rPr>
                <w:rFonts w:ascii="Times New Roman" w:eastAsia="MS Mincho" w:hAnsi="Times New Roman"/>
                <w:lang w:val="vi-VN"/>
              </w:rPr>
              <w:t>,</w:t>
            </w:r>
            <w:r w:rsidRPr="004942BC">
              <w:rPr>
                <w:rFonts w:ascii="Times New Roman" w:eastAsia="MS Mincho" w:hAnsi="Times New Roman"/>
                <w:lang w:val="vi-VN"/>
              </w:rPr>
              <w:t xml:space="preserve"> hoa màu bằng phân bón hữu cơ</w:t>
            </w:r>
          </w:p>
          <w:p w:rsidR="008C26BA" w:rsidRPr="004942BC" w:rsidRDefault="008C26BA" w:rsidP="00A97924">
            <w:pPr>
              <w:spacing w:after="0" w:line="240" w:lineRule="auto"/>
              <w:ind w:hanging="18"/>
              <w:contextualSpacing/>
              <w:rPr>
                <w:rFonts w:ascii="Times New Roman" w:eastAsia="MS Mincho" w:hAnsi="Times New Roman"/>
                <w:lang w:val="vi-VN"/>
              </w:rPr>
            </w:pPr>
            <w:r w:rsidRPr="004942BC">
              <w:rPr>
                <w:rFonts w:ascii="Times New Roman" w:eastAsia="MS Mincho" w:hAnsi="Times New Roman"/>
                <w:lang w:val="vi-VN"/>
              </w:rPr>
              <w:t xml:space="preserve">- Giảm thuốc bảo vệ thực vật; </w:t>
            </w:r>
          </w:p>
          <w:p w:rsidR="008C26BA" w:rsidRPr="004942BC" w:rsidRDefault="008C26BA" w:rsidP="00A97924">
            <w:pPr>
              <w:spacing w:after="0" w:line="240" w:lineRule="auto"/>
              <w:ind w:hanging="18"/>
              <w:contextualSpacing/>
              <w:rPr>
                <w:rFonts w:ascii="Times New Roman" w:eastAsia="MS Mincho" w:hAnsi="Times New Roman"/>
                <w:lang w:val="vi-VN"/>
              </w:rPr>
            </w:pPr>
            <w:r w:rsidRPr="004942BC">
              <w:rPr>
                <w:rFonts w:ascii="Times New Roman" w:eastAsia="MS Mincho" w:hAnsi="Times New Roman"/>
                <w:lang w:val="vi-VN"/>
              </w:rPr>
              <w:t>- Chuyên canh thủy sản</w:t>
            </w:r>
          </w:p>
          <w:p w:rsidR="008C26BA" w:rsidRPr="004942BC" w:rsidRDefault="008C26BA" w:rsidP="00A97924">
            <w:pPr>
              <w:spacing w:after="0" w:line="240" w:lineRule="auto"/>
              <w:ind w:hanging="18"/>
              <w:contextualSpacing/>
              <w:rPr>
                <w:rFonts w:ascii="Times New Roman" w:eastAsia="MS Mincho" w:hAnsi="Times New Roman"/>
                <w:lang w:val="vi-VN"/>
              </w:rPr>
            </w:pPr>
            <w:r w:rsidRPr="004942BC">
              <w:rPr>
                <w:rFonts w:ascii="Times New Roman" w:eastAsia="MS Mincho" w:hAnsi="Times New Roman"/>
                <w:lang w:val="vi-VN"/>
              </w:rPr>
              <w:t>- Không đốt rơm dạ, đào hố ủ bổi làm phân bón.</w:t>
            </w:r>
          </w:p>
          <w:p w:rsidR="008C26BA" w:rsidRPr="004942BC" w:rsidRDefault="008C26BA" w:rsidP="00A97924">
            <w:pPr>
              <w:spacing w:after="0" w:line="240" w:lineRule="auto"/>
              <w:ind w:hanging="18"/>
              <w:contextualSpacing/>
              <w:rPr>
                <w:rFonts w:ascii="Times New Roman" w:eastAsia="Times New Roman" w:hAnsi="Times New Roman"/>
                <w:lang w:val="vi-VN"/>
              </w:rPr>
            </w:pPr>
            <w:r w:rsidRPr="004942BC">
              <w:rPr>
                <w:rFonts w:ascii="Times New Roman" w:hAnsi="Times New Roman"/>
                <w:lang w:val="vi-VN"/>
              </w:rPr>
              <w:t>-Làm hầm Biogas, sử dụng bình nóng lạnh bằng năng lượng mặt trời</w:t>
            </w:r>
            <w:r w:rsidR="00A97924" w:rsidRPr="004942BC">
              <w:rPr>
                <w:rFonts w:ascii="Times New Roman" w:hAnsi="Times New Roman"/>
                <w:lang w:val="vi-VN"/>
              </w:rPr>
              <w:t xml:space="preserve"> </w:t>
            </w:r>
          </w:p>
        </w:tc>
      </w:tr>
      <w:tr w:rsidR="008C26BA" w:rsidRPr="004942BC" w:rsidTr="008C26BA">
        <w:trPr>
          <w:trHeight w:val="20"/>
        </w:trPr>
        <w:tc>
          <w:tcPr>
            <w:tcW w:w="17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ind w:firstLine="108"/>
              <w:contextualSpacing/>
              <w:rPr>
                <w:rFonts w:ascii="Times New Roman" w:eastAsia="MS Mincho" w:hAnsi="Times New Roman"/>
                <w:lang w:val="vi-VN"/>
              </w:rPr>
            </w:pPr>
            <w:r w:rsidRPr="004942BC">
              <w:rPr>
                <w:rFonts w:ascii="Times New Roman" w:eastAsia="MS Mincho" w:hAnsi="Times New Roman"/>
                <w:lang w:val="vi-VN"/>
              </w:rPr>
              <w:t>Lượng mưa tăng vào mùa hè, giảm mùa đông xuân</w:t>
            </w:r>
          </w:p>
        </w:tc>
        <w:tc>
          <w:tcPr>
            <w:tcW w:w="17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ind w:left="720" w:hanging="360"/>
              <w:contextualSpacing/>
              <w:rPr>
                <w:rFonts w:ascii="Times New Roman" w:eastAsia="MS Mincho" w:hAnsi="Times New Roman"/>
                <w:lang w:val="vi-VN"/>
              </w:rPr>
            </w:pPr>
            <w:r w:rsidRPr="004942BC">
              <w:rPr>
                <w:rFonts w:ascii="Times New Roman" w:eastAsia="MS Mincho" w:hAnsi="Times New Roman"/>
                <w:lang w:val="vi-VN"/>
              </w:rPr>
              <w:t>Ngập lụt</w:t>
            </w:r>
          </w:p>
        </w:tc>
        <w:tc>
          <w:tcPr>
            <w:tcW w:w="135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ind w:left="342" w:hanging="90"/>
              <w:contextualSpacing/>
              <w:rPr>
                <w:rFonts w:ascii="Times New Roman" w:eastAsia="MS Mincho" w:hAnsi="Times New Roman"/>
                <w:lang w:val="vi-VN"/>
              </w:rPr>
            </w:pPr>
            <w:r w:rsidRPr="004942BC">
              <w:rPr>
                <w:rFonts w:ascii="Times New Roman" w:eastAsia="MS Mincho" w:hAnsi="Times New Roman"/>
                <w:lang w:val="vi-VN"/>
              </w:rPr>
              <w:t xml:space="preserve">7/7 thôn </w:t>
            </w:r>
          </w:p>
        </w:tc>
        <w:tc>
          <w:tcPr>
            <w:tcW w:w="17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ind w:left="72" w:hanging="90"/>
              <w:contextualSpacing/>
              <w:rPr>
                <w:rFonts w:ascii="Times New Roman" w:eastAsia="MS Mincho" w:hAnsi="Times New Roman"/>
                <w:lang w:val="vi-VN"/>
              </w:rPr>
            </w:pPr>
            <w:r w:rsidRPr="004942BC">
              <w:rPr>
                <w:rFonts w:ascii="Times New Roman" w:eastAsia="MS Mincho" w:hAnsi="Times New Roman"/>
                <w:lang w:val="vi-VN"/>
              </w:rPr>
              <w:t xml:space="preserve">- Chết người </w:t>
            </w:r>
          </w:p>
          <w:p w:rsidR="008C26BA" w:rsidRPr="004942BC" w:rsidRDefault="008C26BA" w:rsidP="00A97924">
            <w:pPr>
              <w:spacing w:after="0" w:line="240" w:lineRule="auto"/>
              <w:ind w:left="-18" w:firstLine="18"/>
              <w:contextualSpacing/>
              <w:rPr>
                <w:rFonts w:ascii="Times New Roman" w:eastAsia="MS Mincho" w:hAnsi="Times New Roman"/>
                <w:lang w:val="vi-VN"/>
              </w:rPr>
            </w:pPr>
            <w:r w:rsidRPr="004942BC">
              <w:rPr>
                <w:rFonts w:ascii="Times New Roman" w:eastAsia="MS Mincho" w:hAnsi="Times New Roman"/>
                <w:lang w:val="vi-VN"/>
              </w:rPr>
              <w:t>- Cói, lúa, thủy sản, chăn nuôi</w:t>
            </w:r>
          </w:p>
        </w:tc>
        <w:tc>
          <w:tcPr>
            <w:tcW w:w="198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eastAsia="MS Mincho" w:hAnsi="Times New Roman"/>
                <w:lang w:val="vi-VN"/>
              </w:rPr>
            </w:pPr>
            <w:r w:rsidRPr="004942BC">
              <w:rPr>
                <w:rFonts w:ascii="Times New Roman" w:eastAsia="MS Mincho" w:hAnsi="Times New Roman"/>
                <w:lang w:val="vi-VN"/>
              </w:rPr>
              <w:t>- Cây cói, lúa mất trắng</w:t>
            </w:r>
          </w:p>
          <w:p w:rsidR="008C26BA" w:rsidRPr="004942BC" w:rsidRDefault="008C26BA" w:rsidP="00A97924">
            <w:pPr>
              <w:spacing w:after="0" w:line="240" w:lineRule="auto"/>
              <w:ind w:left="-18" w:firstLine="18"/>
              <w:contextualSpacing/>
              <w:rPr>
                <w:rFonts w:ascii="Times New Roman" w:eastAsia="MS Mincho" w:hAnsi="Times New Roman"/>
                <w:lang w:val="vi-VN"/>
              </w:rPr>
            </w:pPr>
            <w:r w:rsidRPr="004942BC">
              <w:rPr>
                <w:rFonts w:ascii="Times New Roman" w:eastAsia="MS Mincho" w:hAnsi="Times New Roman"/>
                <w:lang w:val="vi-VN"/>
              </w:rPr>
              <w:t>- Gia súc chết dịch bệnh</w:t>
            </w:r>
          </w:p>
          <w:p w:rsidR="008C26BA" w:rsidRPr="004942BC" w:rsidRDefault="008C26BA" w:rsidP="00A97924">
            <w:pPr>
              <w:spacing w:after="0" w:line="240" w:lineRule="auto"/>
              <w:ind w:left="-18" w:firstLine="18"/>
              <w:contextualSpacing/>
              <w:rPr>
                <w:rFonts w:ascii="Times New Roman" w:eastAsia="MS Mincho" w:hAnsi="Times New Roman"/>
                <w:lang w:val="vi-VN"/>
              </w:rPr>
            </w:pPr>
            <w:r w:rsidRPr="004942BC">
              <w:rPr>
                <w:rFonts w:ascii="Times New Roman" w:eastAsia="MS Mincho" w:hAnsi="Times New Roman"/>
                <w:lang w:val="vi-VN"/>
              </w:rPr>
              <w:t>- Ô nhiễm môi trường;</w:t>
            </w:r>
          </w:p>
        </w:tc>
        <w:tc>
          <w:tcPr>
            <w:tcW w:w="288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pStyle w:val="ListParagraph"/>
              <w:spacing w:after="0" w:line="240" w:lineRule="auto"/>
              <w:ind w:left="0"/>
              <w:rPr>
                <w:rFonts w:ascii="Times New Roman" w:hAnsi="Times New Roman"/>
                <w:lang w:val="vi-VN"/>
              </w:rPr>
            </w:pPr>
            <w:r w:rsidRPr="004942BC">
              <w:rPr>
                <w:rFonts w:ascii="Times New Roman" w:hAnsi="Times New Roman"/>
                <w:lang w:val="vi-VN"/>
              </w:rPr>
              <w:t>-</w:t>
            </w:r>
            <w:r w:rsidR="00A97924" w:rsidRPr="004942BC">
              <w:rPr>
                <w:rFonts w:ascii="Times New Roman" w:hAnsi="Times New Roman"/>
                <w:lang w:val="vi-VN"/>
              </w:rPr>
              <w:t xml:space="preserve"> </w:t>
            </w:r>
            <w:r w:rsidRPr="004942BC">
              <w:rPr>
                <w:rFonts w:ascii="Times New Roman" w:hAnsi="Times New Roman"/>
                <w:lang w:val="vi-VN"/>
              </w:rPr>
              <w:t>Kiên có hệ thống kênh mương, chuồng trại</w:t>
            </w:r>
          </w:p>
          <w:p w:rsidR="008C26BA" w:rsidRPr="004942BC" w:rsidRDefault="008C26BA" w:rsidP="00A97924">
            <w:pPr>
              <w:pStyle w:val="ListParagraph"/>
              <w:spacing w:after="0" w:line="240" w:lineRule="auto"/>
              <w:ind w:left="0"/>
              <w:rPr>
                <w:rFonts w:ascii="Times New Roman" w:hAnsi="Times New Roman"/>
                <w:lang w:val="vi-VN"/>
              </w:rPr>
            </w:pPr>
            <w:r w:rsidRPr="004942BC">
              <w:rPr>
                <w:rFonts w:ascii="Times New Roman" w:hAnsi="Times New Roman"/>
                <w:lang w:val="vi-VN"/>
              </w:rPr>
              <w:t xml:space="preserve">- Tập huấn KHKT trồng trọt, chăn nuôi; </w:t>
            </w:r>
          </w:p>
          <w:p w:rsidR="008C26BA" w:rsidRPr="004942BC" w:rsidRDefault="008C26BA" w:rsidP="00A97924">
            <w:pPr>
              <w:pStyle w:val="ListParagraph"/>
              <w:spacing w:after="0" w:line="240" w:lineRule="auto"/>
              <w:ind w:left="0"/>
              <w:rPr>
                <w:rFonts w:ascii="Times New Roman" w:hAnsi="Times New Roman"/>
                <w:lang w:val="vi-VN"/>
              </w:rPr>
            </w:pPr>
            <w:r w:rsidRPr="004942BC">
              <w:rPr>
                <w:rFonts w:ascii="Times New Roman" w:hAnsi="Times New Roman"/>
                <w:lang w:val="vi-VN"/>
              </w:rPr>
              <w:t xml:space="preserve">-XD các mô hình trồng trọt chăn nuôi thích ứng với BĐKH; </w:t>
            </w:r>
          </w:p>
        </w:tc>
        <w:tc>
          <w:tcPr>
            <w:tcW w:w="35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pStyle w:val="ListParagraph"/>
              <w:spacing w:after="0" w:line="240" w:lineRule="auto"/>
              <w:ind w:left="0" w:hanging="108"/>
              <w:rPr>
                <w:rFonts w:ascii="Times New Roman" w:hAnsi="Times New Roman"/>
                <w:lang w:val="vi-VN"/>
              </w:rPr>
            </w:pPr>
            <w:r w:rsidRPr="004942BC">
              <w:rPr>
                <w:rFonts w:ascii="Times New Roman" w:hAnsi="Times New Roman"/>
                <w:lang w:val="vi-VN"/>
              </w:rPr>
              <w:t xml:space="preserve">- Thu gom rác thải, vệ sinh môi trường; </w:t>
            </w:r>
          </w:p>
          <w:p w:rsidR="008C26BA" w:rsidRPr="004942BC" w:rsidRDefault="008C26BA" w:rsidP="00A97924">
            <w:pPr>
              <w:pStyle w:val="ListParagraph"/>
              <w:spacing w:after="0" w:line="240" w:lineRule="auto"/>
              <w:ind w:left="0" w:hanging="108"/>
              <w:rPr>
                <w:rFonts w:ascii="Times New Roman" w:hAnsi="Times New Roman"/>
                <w:lang w:val="vi-VN"/>
              </w:rPr>
            </w:pPr>
            <w:r w:rsidRPr="004942BC">
              <w:rPr>
                <w:rFonts w:ascii="Times New Roman" w:hAnsi="Times New Roman"/>
                <w:lang w:val="vi-VN"/>
              </w:rPr>
              <w:t>-Phân loại rác thải</w:t>
            </w:r>
          </w:p>
          <w:p w:rsidR="008C26BA" w:rsidRPr="004942BC" w:rsidRDefault="008C26BA" w:rsidP="00A97924">
            <w:pPr>
              <w:pStyle w:val="ListParagraph"/>
              <w:spacing w:after="0" w:line="240" w:lineRule="auto"/>
              <w:ind w:left="0" w:hanging="108"/>
              <w:rPr>
                <w:rFonts w:ascii="Times New Roman" w:hAnsi="Times New Roman"/>
                <w:lang w:val="vi-VN"/>
              </w:rPr>
            </w:pPr>
            <w:r w:rsidRPr="004942BC">
              <w:rPr>
                <w:rFonts w:ascii="Times New Roman" w:hAnsi="Times New Roman"/>
                <w:lang w:val="vi-VN"/>
              </w:rPr>
              <w:t xml:space="preserve">- Tiết kiệm điện nước, chất đốt; </w:t>
            </w:r>
          </w:p>
          <w:p w:rsidR="008C26BA" w:rsidRPr="004942BC" w:rsidRDefault="008C26BA" w:rsidP="00A97924">
            <w:pPr>
              <w:pStyle w:val="ListParagraph"/>
              <w:spacing w:after="0" w:line="240" w:lineRule="auto"/>
              <w:ind w:left="0" w:hanging="108"/>
              <w:rPr>
                <w:rFonts w:ascii="Times New Roman" w:hAnsi="Times New Roman"/>
                <w:lang w:val="vi-VN"/>
              </w:rPr>
            </w:pPr>
            <w:r w:rsidRPr="004942BC">
              <w:rPr>
                <w:rFonts w:ascii="Times New Roman" w:hAnsi="Times New Roman"/>
                <w:lang w:val="vi-VN"/>
              </w:rPr>
              <w:t xml:space="preserve">-Hạn chế sử dụng thuốc bảo vệ thực vật; </w:t>
            </w:r>
          </w:p>
          <w:p w:rsidR="008C26BA" w:rsidRPr="004942BC" w:rsidRDefault="008C26BA" w:rsidP="00A97924">
            <w:pPr>
              <w:pStyle w:val="ListParagraph"/>
              <w:spacing w:after="0" w:line="240" w:lineRule="auto"/>
              <w:ind w:left="0" w:hanging="108"/>
              <w:rPr>
                <w:rFonts w:ascii="Times New Roman" w:hAnsi="Times New Roman"/>
                <w:lang w:val="vi-VN"/>
              </w:rPr>
            </w:pPr>
            <w:r w:rsidRPr="004942BC">
              <w:rPr>
                <w:rFonts w:ascii="Times New Roman" w:hAnsi="Times New Roman"/>
                <w:lang w:val="vi-VN"/>
              </w:rPr>
              <w:t>- Làm hầm Biogas, sử dụng bình nóng lạnh bằng năng lượng mặt trời</w:t>
            </w:r>
            <w:r w:rsidR="00A97924" w:rsidRPr="004942BC">
              <w:rPr>
                <w:rFonts w:ascii="Times New Roman" w:hAnsi="Times New Roman"/>
                <w:lang w:val="vi-VN"/>
              </w:rPr>
              <w:t xml:space="preserve"> </w:t>
            </w:r>
          </w:p>
        </w:tc>
      </w:tr>
      <w:tr w:rsidR="008C26BA" w:rsidRPr="004942BC" w:rsidTr="008C26BA">
        <w:trPr>
          <w:trHeight w:val="20"/>
        </w:trPr>
        <w:tc>
          <w:tcPr>
            <w:tcW w:w="17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ind w:left="72" w:hanging="72"/>
              <w:contextualSpacing/>
              <w:rPr>
                <w:rFonts w:ascii="Times New Roman" w:eastAsia="MS Mincho" w:hAnsi="Times New Roman"/>
                <w:lang w:val="vi-VN"/>
              </w:rPr>
            </w:pPr>
            <w:r w:rsidRPr="004942BC">
              <w:rPr>
                <w:rFonts w:ascii="Times New Roman" w:eastAsia="MS Mincho" w:hAnsi="Times New Roman"/>
                <w:lang w:val="vi-VN"/>
              </w:rPr>
              <w:t xml:space="preserve">Nước biển dâng, xâm nhập mặn </w:t>
            </w:r>
          </w:p>
        </w:tc>
        <w:tc>
          <w:tcPr>
            <w:tcW w:w="17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ind w:left="-108"/>
              <w:contextualSpacing/>
              <w:rPr>
                <w:rFonts w:ascii="Times New Roman" w:eastAsia="MS Mincho" w:hAnsi="Times New Roman"/>
                <w:lang w:val="vi-VN"/>
              </w:rPr>
            </w:pPr>
            <w:r w:rsidRPr="004942BC">
              <w:rPr>
                <w:rFonts w:ascii="Times New Roman" w:eastAsia="MS Mincho" w:hAnsi="Times New Roman"/>
                <w:lang w:val="vi-VN"/>
              </w:rPr>
              <w:t>- Phá vỡ sinh thái; Mất rừng ngập mặn;</w:t>
            </w:r>
            <w:r w:rsidR="00A97924" w:rsidRPr="004942BC">
              <w:rPr>
                <w:rFonts w:ascii="Times New Roman" w:eastAsia="MS Mincho" w:hAnsi="Times New Roman"/>
                <w:lang w:val="vi-VN"/>
              </w:rPr>
              <w:t xml:space="preserve"> </w:t>
            </w:r>
            <w:r w:rsidRPr="004942BC">
              <w:rPr>
                <w:rFonts w:ascii="Times New Roman" w:eastAsia="MS Mincho" w:hAnsi="Times New Roman"/>
                <w:lang w:val="vi-VN"/>
              </w:rPr>
              <w:t>Vỡ đê</w:t>
            </w:r>
          </w:p>
        </w:tc>
        <w:tc>
          <w:tcPr>
            <w:tcW w:w="135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ind w:left="-108"/>
              <w:contextualSpacing/>
              <w:rPr>
                <w:rFonts w:ascii="Times New Roman" w:eastAsia="MS Mincho" w:hAnsi="Times New Roman"/>
                <w:lang w:val="vi-VN"/>
              </w:rPr>
            </w:pPr>
            <w:r w:rsidRPr="004942BC">
              <w:rPr>
                <w:rFonts w:ascii="Times New Roman" w:eastAsia="MS Mincho" w:hAnsi="Times New Roman"/>
                <w:lang w:val="vi-VN"/>
              </w:rPr>
              <w:t>Thôn 1,2,3,4</w:t>
            </w:r>
          </w:p>
        </w:tc>
        <w:tc>
          <w:tcPr>
            <w:tcW w:w="17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ind w:left="-108"/>
              <w:contextualSpacing/>
              <w:rPr>
                <w:rFonts w:ascii="Times New Roman" w:eastAsia="MS Mincho" w:hAnsi="Times New Roman"/>
                <w:lang w:val="vi-VN"/>
              </w:rPr>
            </w:pPr>
            <w:r w:rsidRPr="004942BC">
              <w:rPr>
                <w:rFonts w:ascii="Times New Roman" w:eastAsia="MS Mincho" w:hAnsi="Times New Roman"/>
                <w:lang w:val="vi-VN"/>
              </w:rPr>
              <w:t xml:space="preserve"> Nuôi trồng thủy sản</w:t>
            </w:r>
          </w:p>
        </w:tc>
        <w:tc>
          <w:tcPr>
            <w:tcW w:w="198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ind w:left="342" w:hanging="360"/>
              <w:contextualSpacing/>
              <w:rPr>
                <w:rFonts w:ascii="Times New Roman" w:eastAsia="MS Mincho" w:hAnsi="Times New Roman"/>
                <w:lang w:val="vi-VN"/>
              </w:rPr>
            </w:pPr>
            <w:r w:rsidRPr="004942BC">
              <w:rPr>
                <w:rFonts w:ascii="Times New Roman" w:eastAsia="MS Mincho" w:hAnsi="Times New Roman"/>
                <w:lang w:val="vi-VN"/>
              </w:rPr>
              <w:t>Mất trắng lúa, hoa màu, Chết thủy sản</w:t>
            </w:r>
          </w:p>
        </w:tc>
        <w:tc>
          <w:tcPr>
            <w:tcW w:w="288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pStyle w:val="ListParagraph"/>
              <w:spacing w:after="0" w:line="240" w:lineRule="auto"/>
              <w:ind w:left="0" w:hanging="18"/>
              <w:rPr>
                <w:rFonts w:ascii="Times New Roman" w:hAnsi="Times New Roman"/>
                <w:lang w:val="vi-VN"/>
              </w:rPr>
            </w:pPr>
            <w:r w:rsidRPr="004942BC">
              <w:rPr>
                <w:rFonts w:ascii="Times New Roman" w:hAnsi="Times New Roman"/>
                <w:lang w:val="vi-VN"/>
              </w:rPr>
              <w:t>- Hỗ trợ bờ bao</w:t>
            </w:r>
          </w:p>
          <w:p w:rsidR="008C26BA" w:rsidRPr="004942BC" w:rsidRDefault="008C26BA" w:rsidP="00A97924">
            <w:pPr>
              <w:pStyle w:val="ListParagraph"/>
              <w:spacing w:after="0" w:line="240" w:lineRule="auto"/>
              <w:ind w:left="0" w:hanging="18"/>
              <w:rPr>
                <w:rFonts w:ascii="Times New Roman" w:hAnsi="Times New Roman"/>
                <w:lang w:val="vi-VN"/>
              </w:rPr>
            </w:pPr>
            <w:r w:rsidRPr="004942BC">
              <w:rPr>
                <w:rFonts w:ascii="Times New Roman" w:hAnsi="Times New Roman"/>
                <w:lang w:val="vi-VN"/>
              </w:rPr>
              <w:t>- Có trạm bơm</w:t>
            </w:r>
          </w:p>
          <w:p w:rsidR="008C26BA" w:rsidRPr="004942BC" w:rsidRDefault="008C26BA" w:rsidP="00A97924">
            <w:pPr>
              <w:pStyle w:val="ListParagraph"/>
              <w:spacing w:after="0" w:line="240" w:lineRule="auto"/>
              <w:ind w:left="0" w:hanging="18"/>
              <w:rPr>
                <w:rFonts w:ascii="Times New Roman" w:hAnsi="Times New Roman"/>
                <w:lang w:val="vi-VN"/>
              </w:rPr>
            </w:pPr>
            <w:r w:rsidRPr="004942BC">
              <w:rPr>
                <w:rFonts w:ascii="Times New Roman" w:hAnsi="Times New Roman"/>
                <w:lang w:val="vi-VN"/>
              </w:rPr>
              <w:t>-XD đê bao ngăn mặn thôn 1-</w:t>
            </w:r>
            <w:r w:rsidRPr="004942BC">
              <w:rPr>
                <w:rFonts w:ascii="Times New Roman" w:hAnsi="Times New Roman"/>
                <w:lang w:val="vi-VN"/>
              </w:rPr>
              <w:lastRenderedPageBreak/>
              <w:t xml:space="preserve">5 </w:t>
            </w:r>
          </w:p>
        </w:tc>
        <w:tc>
          <w:tcPr>
            <w:tcW w:w="35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pStyle w:val="ListParagraph"/>
              <w:spacing w:after="0" w:line="240" w:lineRule="auto"/>
              <w:ind w:left="0" w:hanging="18"/>
              <w:rPr>
                <w:rFonts w:ascii="Times New Roman" w:hAnsi="Times New Roman"/>
                <w:lang w:val="vi-VN"/>
              </w:rPr>
            </w:pPr>
            <w:r w:rsidRPr="004942BC">
              <w:rPr>
                <w:rFonts w:ascii="Times New Roman" w:hAnsi="Times New Roman"/>
                <w:lang w:val="vi-VN"/>
              </w:rPr>
              <w:lastRenderedPageBreak/>
              <w:t>- Chuyên canh vùng thủy sản</w:t>
            </w:r>
          </w:p>
          <w:p w:rsidR="008C26BA" w:rsidRPr="004942BC" w:rsidRDefault="008C26BA" w:rsidP="00A97924">
            <w:pPr>
              <w:pStyle w:val="ListParagraph"/>
              <w:spacing w:after="0" w:line="240" w:lineRule="auto"/>
              <w:ind w:left="0" w:hanging="18"/>
              <w:rPr>
                <w:rFonts w:ascii="Times New Roman" w:hAnsi="Times New Roman"/>
                <w:lang w:val="vi-VN"/>
              </w:rPr>
            </w:pPr>
            <w:r w:rsidRPr="004942BC">
              <w:rPr>
                <w:rFonts w:ascii="Times New Roman" w:hAnsi="Times New Roman"/>
                <w:lang w:val="vi-VN"/>
              </w:rPr>
              <w:t>- Dùng thuốc bảo vệ thực vật đúng quy định</w:t>
            </w:r>
          </w:p>
        </w:tc>
      </w:tr>
      <w:tr w:rsidR="008C26BA" w:rsidRPr="004942BC" w:rsidTr="008C26BA">
        <w:trPr>
          <w:trHeight w:val="20"/>
        </w:trPr>
        <w:tc>
          <w:tcPr>
            <w:tcW w:w="17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ind w:left="-108"/>
              <w:contextualSpacing/>
              <w:rPr>
                <w:rFonts w:ascii="Times New Roman" w:eastAsia="MS Mincho" w:hAnsi="Times New Roman"/>
                <w:lang w:val="vi-VN"/>
              </w:rPr>
            </w:pPr>
            <w:r w:rsidRPr="004942BC">
              <w:rPr>
                <w:rFonts w:ascii="Times New Roman" w:eastAsia="MS Mincho" w:hAnsi="Times New Roman"/>
                <w:lang w:val="vi-VN"/>
              </w:rPr>
              <w:lastRenderedPageBreak/>
              <w:t>Bão gia tăng</w:t>
            </w:r>
          </w:p>
        </w:tc>
        <w:tc>
          <w:tcPr>
            <w:tcW w:w="17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ind w:left="-108"/>
              <w:contextualSpacing/>
              <w:rPr>
                <w:rFonts w:ascii="Times New Roman" w:eastAsia="MS Mincho" w:hAnsi="Times New Roman"/>
                <w:lang w:val="vi-VN"/>
              </w:rPr>
            </w:pPr>
            <w:r w:rsidRPr="004942BC">
              <w:rPr>
                <w:rFonts w:ascii="Times New Roman" w:eastAsia="MS Mincho" w:hAnsi="Times New Roman"/>
                <w:lang w:val="vi-VN"/>
              </w:rPr>
              <w:t>- Tàn phá mạnh</w:t>
            </w:r>
          </w:p>
        </w:tc>
        <w:tc>
          <w:tcPr>
            <w:tcW w:w="135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ind w:left="-108"/>
              <w:contextualSpacing/>
              <w:rPr>
                <w:rFonts w:ascii="Times New Roman" w:eastAsia="MS Mincho" w:hAnsi="Times New Roman"/>
                <w:lang w:val="vi-VN"/>
              </w:rPr>
            </w:pPr>
            <w:r w:rsidRPr="004942BC">
              <w:rPr>
                <w:rFonts w:ascii="Times New Roman" w:eastAsia="MS Mincho" w:hAnsi="Times New Roman"/>
                <w:lang w:val="vi-VN"/>
              </w:rPr>
              <w:t xml:space="preserve">7/7 thôn </w:t>
            </w:r>
          </w:p>
        </w:tc>
        <w:tc>
          <w:tcPr>
            <w:tcW w:w="17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ind w:left="-108"/>
              <w:contextualSpacing/>
              <w:rPr>
                <w:rFonts w:ascii="Times New Roman" w:eastAsia="MS Mincho" w:hAnsi="Times New Roman"/>
                <w:lang w:val="vi-VN"/>
              </w:rPr>
            </w:pPr>
            <w:r w:rsidRPr="004942BC">
              <w:rPr>
                <w:rFonts w:ascii="Times New Roman" w:eastAsia="MS Mincho" w:hAnsi="Times New Roman"/>
                <w:lang w:val="vi-VN"/>
              </w:rPr>
              <w:t>Tất cả các lĩnh vực</w:t>
            </w:r>
          </w:p>
        </w:tc>
        <w:tc>
          <w:tcPr>
            <w:tcW w:w="198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ind w:left="-108"/>
              <w:contextualSpacing/>
              <w:rPr>
                <w:rFonts w:ascii="Times New Roman" w:eastAsia="MS Mincho" w:hAnsi="Times New Roman"/>
                <w:lang w:val="vi-VN"/>
              </w:rPr>
            </w:pPr>
            <w:r w:rsidRPr="004942BC">
              <w:rPr>
                <w:rFonts w:ascii="Times New Roman" w:eastAsia="MS Mincho" w:hAnsi="Times New Roman"/>
                <w:lang w:val="vi-VN"/>
              </w:rPr>
              <w:t>- Mất trắng lúa hoa màu, nuôi trồng</w:t>
            </w:r>
            <w:r w:rsidR="00A97924" w:rsidRPr="004942BC">
              <w:rPr>
                <w:rFonts w:ascii="Times New Roman" w:eastAsia="MS Mincho" w:hAnsi="Times New Roman"/>
                <w:lang w:val="vi-VN"/>
              </w:rPr>
              <w:t>,</w:t>
            </w:r>
            <w:r w:rsidRPr="004942BC">
              <w:rPr>
                <w:rFonts w:ascii="Times New Roman" w:eastAsia="MS Mincho" w:hAnsi="Times New Roman"/>
                <w:lang w:val="vi-VN"/>
              </w:rPr>
              <w:t xml:space="preserve"> chế biến thủy sản </w:t>
            </w:r>
          </w:p>
          <w:p w:rsidR="008C26BA" w:rsidRPr="004942BC" w:rsidRDefault="008C26BA" w:rsidP="00A97924">
            <w:pPr>
              <w:spacing w:after="0" w:line="240" w:lineRule="auto"/>
              <w:ind w:left="-108"/>
              <w:contextualSpacing/>
              <w:rPr>
                <w:rFonts w:ascii="Times New Roman" w:eastAsia="MS Mincho" w:hAnsi="Times New Roman"/>
                <w:lang w:val="vi-VN"/>
              </w:rPr>
            </w:pPr>
            <w:r w:rsidRPr="004942BC">
              <w:rPr>
                <w:rFonts w:ascii="Times New Roman" w:eastAsia="MS Mincho" w:hAnsi="Times New Roman"/>
                <w:lang w:val="vi-VN"/>
              </w:rPr>
              <w:t>- Chết người</w:t>
            </w:r>
          </w:p>
        </w:tc>
        <w:tc>
          <w:tcPr>
            <w:tcW w:w="288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pStyle w:val="ListParagraph"/>
              <w:spacing w:after="0" w:line="240" w:lineRule="auto"/>
              <w:ind w:left="0"/>
              <w:rPr>
                <w:rFonts w:ascii="Times New Roman" w:hAnsi="Times New Roman"/>
                <w:lang w:val="vi-VN"/>
              </w:rPr>
            </w:pPr>
            <w:r w:rsidRPr="004942BC">
              <w:rPr>
                <w:rFonts w:ascii="Times New Roman" w:hAnsi="Times New Roman"/>
                <w:lang w:val="vi-VN"/>
              </w:rPr>
              <w:t>- Kênh mương, đê điều</w:t>
            </w:r>
          </w:p>
          <w:p w:rsidR="008C26BA" w:rsidRPr="004942BC" w:rsidRDefault="008C26BA" w:rsidP="00A97924">
            <w:pPr>
              <w:pStyle w:val="ListParagraph"/>
              <w:spacing w:after="0" w:line="240" w:lineRule="auto"/>
              <w:ind w:left="0"/>
              <w:rPr>
                <w:rFonts w:ascii="Times New Roman" w:hAnsi="Times New Roman"/>
                <w:lang w:val="vi-VN"/>
              </w:rPr>
            </w:pPr>
            <w:r w:rsidRPr="004942BC">
              <w:rPr>
                <w:rFonts w:ascii="Times New Roman" w:hAnsi="Times New Roman"/>
                <w:lang w:val="vi-VN"/>
              </w:rPr>
              <w:t>- Tập huấn KHKT</w:t>
            </w:r>
          </w:p>
        </w:tc>
        <w:tc>
          <w:tcPr>
            <w:tcW w:w="35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pStyle w:val="ListParagraph"/>
              <w:spacing w:after="0" w:line="240" w:lineRule="auto"/>
              <w:ind w:left="0" w:hanging="18"/>
              <w:rPr>
                <w:rFonts w:ascii="Times New Roman" w:hAnsi="Times New Roman"/>
                <w:lang w:val="vi-VN"/>
              </w:rPr>
            </w:pPr>
            <w:r w:rsidRPr="004942BC">
              <w:rPr>
                <w:rFonts w:ascii="Times New Roman" w:hAnsi="Times New Roman"/>
                <w:lang w:val="vi-VN"/>
              </w:rPr>
              <w:t>-Trồng rừng phân tán tại khu dân cư và khu công cộng</w:t>
            </w:r>
            <w:r w:rsidR="00A97924" w:rsidRPr="004942BC">
              <w:rPr>
                <w:rFonts w:ascii="Times New Roman" w:hAnsi="Times New Roman"/>
                <w:lang w:val="vi-VN"/>
              </w:rPr>
              <w:t xml:space="preserve"> </w:t>
            </w:r>
          </w:p>
        </w:tc>
      </w:tr>
    </w:tbl>
    <w:p w:rsidR="008C26BA" w:rsidRPr="004942BC" w:rsidRDefault="008C26BA" w:rsidP="00A97924">
      <w:pPr>
        <w:spacing w:after="0" w:line="240" w:lineRule="auto"/>
        <w:contextualSpacing/>
        <w:jc w:val="center"/>
        <w:rPr>
          <w:rFonts w:ascii="Times New Roman" w:hAnsi="Times New Roman"/>
          <w:b/>
          <w:lang w:val="vi-VN"/>
        </w:rPr>
      </w:pPr>
    </w:p>
    <w:p w:rsidR="008C26BA" w:rsidRPr="004942BC" w:rsidRDefault="00A97924"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 xml:space="preserve"> </w:t>
      </w:r>
      <w:r w:rsidR="008C26BA" w:rsidRPr="004942BC">
        <w:rPr>
          <w:rFonts w:cs="Times New Roman"/>
          <w:b/>
          <w:color w:val="auto"/>
          <w:sz w:val="22"/>
          <w:szCs w:val="22"/>
          <w:lang w:val="vi-VN"/>
        </w:rPr>
        <w:t>Công cụ 7: Xếp hạng rủi ro thiên tai, BĐKH</w:t>
      </w:r>
      <w:r w:rsidRPr="004942BC">
        <w:rPr>
          <w:rFonts w:cs="Times New Roman"/>
          <w:b/>
          <w:color w:val="auto"/>
          <w:sz w:val="22"/>
          <w:szCs w:val="22"/>
          <w:lang w:val="vi-VN"/>
        </w:rPr>
        <w:t xml:space="preserve"> </w:t>
      </w:r>
      <w:r w:rsidR="008C26BA" w:rsidRPr="004942BC">
        <w:rPr>
          <w:rFonts w:cs="Times New Roman"/>
          <w:b/>
          <w:color w:val="auto"/>
          <w:sz w:val="22"/>
          <w:szCs w:val="22"/>
          <w:lang w:val="vi-VN"/>
        </w:rPr>
        <w:t>xã Nga Bạch:</w:t>
      </w:r>
    </w:p>
    <w:p w:rsidR="008C26BA" w:rsidRPr="004942BC" w:rsidRDefault="00A97924"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 xml:space="preserve"> </w:t>
      </w:r>
    </w:p>
    <w:tbl>
      <w:tblPr>
        <w:tblW w:w="15199"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0"/>
        <w:gridCol w:w="1079"/>
        <w:gridCol w:w="900"/>
        <w:gridCol w:w="900"/>
        <w:gridCol w:w="900"/>
        <w:gridCol w:w="991"/>
        <w:gridCol w:w="1080"/>
        <w:gridCol w:w="900"/>
        <w:gridCol w:w="979"/>
        <w:gridCol w:w="1530"/>
        <w:gridCol w:w="1530"/>
      </w:tblGrid>
      <w:tr w:rsidR="008C26BA" w:rsidRPr="004942BC" w:rsidTr="008C26BA">
        <w:tc>
          <w:tcPr>
            <w:tcW w:w="4410" w:type="dxa"/>
            <w:vMerge w:val="restart"/>
            <w:tcBorders>
              <w:top w:val="single" w:sz="4" w:space="0" w:color="auto"/>
              <w:left w:val="single" w:sz="4" w:space="0" w:color="auto"/>
              <w:bottom w:val="single" w:sz="4" w:space="0" w:color="auto"/>
              <w:right w:val="single" w:sz="4" w:space="0" w:color="auto"/>
            </w:tcBorders>
          </w:tcPr>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b/>
                <w:lang w:val="vi-VN"/>
              </w:rPr>
              <w:t xml:space="preserve">Nội dung xếp hang </w:t>
            </w:r>
          </w:p>
          <w:p w:rsidR="008C26BA" w:rsidRPr="004942BC" w:rsidRDefault="008C26BA" w:rsidP="00A97924">
            <w:pPr>
              <w:spacing w:after="0" w:line="240" w:lineRule="auto"/>
              <w:contextualSpacing/>
              <w:rPr>
                <w:rFonts w:ascii="Times New Roman" w:hAnsi="Times New Roman"/>
                <w:lang w:val="vi-VN"/>
              </w:rPr>
            </w:pPr>
          </w:p>
        </w:tc>
        <w:tc>
          <w:tcPr>
            <w:tcW w:w="1979" w:type="dxa"/>
            <w:gridSpan w:val="2"/>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b/>
                <w:lang w:val="vi-VN"/>
              </w:rPr>
              <w:t xml:space="preserve">Nhóm HTKT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 </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b/>
                <w:lang w:val="vi-VN"/>
              </w:rPr>
              <w:t>Cụm thôn 1,2</w:t>
            </w:r>
          </w:p>
          <w:p w:rsidR="008C26BA" w:rsidRPr="004942BC" w:rsidRDefault="008C26BA" w:rsidP="00A97924">
            <w:pPr>
              <w:spacing w:after="0" w:line="240" w:lineRule="auto"/>
              <w:contextualSpacing/>
              <w:rPr>
                <w:rFonts w:ascii="Times New Roman" w:hAnsi="Times New Roman"/>
                <w:lang w:val="vi-VN"/>
              </w:rPr>
            </w:pPr>
          </w:p>
        </w:tc>
        <w:tc>
          <w:tcPr>
            <w:tcW w:w="2071" w:type="dxa"/>
            <w:gridSpan w:val="2"/>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b/>
                <w:lang w:val="vi-VN"/>
              </w:rPr>
              <w:t xml:space="preserve">Kiểm chứng </w:t>
            </w:r>
          </w:p>
        </w:tc>
        <w:tc>
          <w:tcPr>
            <w:tcW w:w="1879" w:type="dxa"/>
            <w:gridSpan w:val="2"/>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b/>
                <w:lang w:val="vi-VN"/>
              </w:rPr>
              <w:t xml:space="preserve">Tổng phiếu </w:t>
            </w:r>
          </w:p>
        </w:tc>
        <w:tc>
          <w:tcPr>
            <w:tcW w:w="1530" w:type="dxa"/>
            <w:vMerge w:val="restart"/>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b/>
                <w:lang w:val="vi-VN"/>
              </w:rPr>
              <w:t xml:space="preserve">Tổng cộng </w:t>
            </w:r>
          </w:p>
        </w:tc>
        <w:tc>
          <w:tcPr>
            <w:tcW w:w="1530" w:type="dxa"/>
            <w:vMerge w:val="restart"/>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b/>
                <w:lang w:val="vi-VN"/>
              </w:rPr>
              <w:t xml:space="preserve">Xếp hạng </w:t>
            </w:r>
          </w:p>
        </w:tc>
      </w:tr>
      <w:tr w:rsidR="008C26BA" w:rsidRPr="004942BC" w:rsidTr="008C26BA">
        <w:tc>
          <w:tcPr>
            <w:tcW w:w="4410" w:type="dxa"/>
            <w:vMerge/>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rPr>
                <w:rFonts w:ascii="Times New Roman" w:hAnsi="Times New Roman"/>
                <w:lang w:val="vi-VN"/>
              </w:rPr>
            </w:pPr>
          </w:p>
        </w:tc>
        <w:tc>
          <w:tcPr>
            <w:tcW w:w="1079" w:type="dxa"/>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Nam</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(9)</w:t>
            </w:r>
          </w:p>
        </w:tc>
        <w:tc>
          <w:tcPr>
            <w:tcW w:w="900" w:type="dxa"/>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Nữ</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(6)</w:t>
            </w:r>
          </w:p>
        </w:tc>
        <w:tc>
          <w:tcPr>
            <w:tcW w:w="900" w:type="dxa"/>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Nam</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(15) </w:t>
            </w:r>
          </w:p>
        </w:tc>
        <w:tc>
          <w:tcPr>
            <w:tcW w:w="900" w:type="dxa"/>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Nữ</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(15)</w:t>
            </w:r>
          </w:p>
        </w:tc>
        <w:tc>
          <w:tcPr>
            <w:tcW w:w="991" w:type="dxa"/>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Nam</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(20)</w:t>
            </w:r>
          </w:p>
        </w:tc>
        <w:tc>
          <w:tcPr>
            <w:tcW w:w="1080" w:type="dxa"/>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Nữ</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(10)</w:t>
            </w:r>
          </w:p>
        </w:tc>
        <w:tc>
          <w:tcPr>
            <w:tcW w:w="900" w:type="dxa"/>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Nam</w:t>
            </w:r>
          </w:p>
        </w:tc>
        <w:tc>
          <w:tcPr>
            <w:tcW w:w="979" w:type="dxa"/>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Nữ</w:t>
            </w: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rPr>
                <w:rFonts w:ascii="Times New Roman" w:hAnsi="Times New Roman"/>
                <w:b/>
                <w:lang w:val="vi-VN"/>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rPr>
                <w:rFonts w:ascii="Times New Roman" w:hAnsi="Times New Roman"/>
                <w:b/>
                <w:lang w:val="vi-VN"/>
              </w:rPr>
            </w:pPr>
          </w:p>
        </w:tc>
      </w:tr>
      <w:tr w:rsidR="008C26BA" w:rsidRPr="004942BC" w:rsidTr="008C26BA">
        <w:tc>
          <w:tcPr>
            <w:tcW w:w="44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 Nhà kém an toàn, nhà ở vùng nguy cơ cao ( ven sông Lèn), có nguy cơ bị sụp đổ, tốc mái bị hư hỏng khi thiên tai xảy ra </w:t>
            </w:r>
          </w:p>
        </w:tc>
        <w:tc>
          <w:tcPr>
            <w:tcW w:w="1079"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20</w:t>
            </w:r>
          </w:p>
        </w:tc>
        <w:tc>
          <w:tcPr>
            <w:tcW w:w="900"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15</w:t>
            </w:r>
          </w:p>
        </w:tc>
        <w:tc>
          <w:tcPr>
            <w:tcW w:w="900"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40</w:t>
            </w:r>
          </w:p>
        </w:tc>
        <w:tc>
          <w:tcPr>
            <w:tcW w:w="900"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47</w:t>
            </w:r>
          </w:p>
        </w:tc>
        <w:tc>
          <w:tcPr>
            <w:tcW w:w="991"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54</w:t>
            </w:r>
          </w:p>
        </w:tc>
        <w:tc>
          <w:tcPr>
            <w:tcW w:w="1080"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16</w:t>
            </w:r>
          </w:p>
        </w:tc>
        <w:tc>
          <w:tcPr>
            <w:tcW w:w="900"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114</w:t>
            </w:r>
          </w:p>
        </w:tc>
        <w:tc>
          <w:tcPr>
            <w:tcW w:w="979"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78</w:t>
            </w:r>
          </w:p>
        </w:tc>
        <w:tc>
          <w:tcPr>
            <w:tcW w:w="1530"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192</w:t>
            </w:r>
          </w:p>
        </w:tc>
        <w:tc>
          <w:tcPr>
            <w:tcW w:w="1530"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w:t>
            </w:r>
          </w:p>
        </w:tc>
      </w:tr>
      <w:tr w:rsidR="008C26BA" w:rsidRPr="004942BC" w:rsidTr="008C26BA">
        <w:tc>
          <w:tcPr>
            <w:tcW w:w="44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9 nhà văn hóa, di tích nghè Hậu có nguy cơ bị hư hỏng khi thiên tai, BĐKH xảy ra </w:t>
            </w:r>
          </w:p>
        </w:tc>
        <w:tc>
          <w:tcPr>
            <w:tcW w:w="1079"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11</w:t>
            </w:r>
          </w:p>
        </w:tc>
        <w:tc>
          <w:tcPr>
            <w:tcW w:w="900"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4</w:t>
            </w:r>
          </w:p>
        </w:tc>
        <w:tc>
          <w:tcPr>
            <w:tcW w:w="900"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19</w:t>
            </w:r>
          </w:p>
        </w:tc>
        <w:tc>
          <w:tcPr>
            <w:tcW w:w="900"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8</w:t>
            </w:r>
          </w:p>
        </w:tc>
        <w:tc>
          <w:tcPr>
            <w:tcW w:w="991"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10</w:t>
            </w:r>
          </w:p>
        </w:tc>
        <w:tc>
          <w:tcPr>
            <w:tcW w:w="1080"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22</w:t>
            </w:r>
          </w:p>
        </w:tc>
        <w:tc>
          <w:tcPr>
            <w:tcW w:w="900"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40</w:t>
            </w:r>
          </w:p>
        </w:tc>
        <w:tc>
          <w:tcPr>
            <w:tcW w:w="979"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34</w:t>
            </w:r>
          </w:p>
        </w:tc>
        <w:tc>
          <w:tcPr>
            <w:tcW w:w="1530"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74</w:t>
            </w:r>
          </w:p>
        </w:tc>
        <w:tc>
          <w:tcPr>
            <w:tcW w:w="1530"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7</w:t>
            </w:r>
          </w:p>
        </w:tc>
      </w:tr>
      <w:tr w:rsidR="008C26BA" w:rsidRPr="004942BC" w:rsidTr="008C26BA">
        <w:tc>
          <w:tcPr>
            <w:tcW w:w="44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Người có nguy cơ bị tai nạn, bị chết khi thiên tai xảy ra</w:t>
            </w:r>
          </w:p>
        </w:tc>
        <w:tc>
          <w:tcPr>
            <w:tcW w:w="1079"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8</w:t>
            </w:r>
          </w:p>
        </w:tc>
        <w:tc>
          <w:tcPr>
            <w:tcW w:w="900"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5</w:t>
            </w:r>
          </w:p>
        </w:tc>
        <w:tc>
          <w:tcPr>
            <w:tcW w:w="900"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10</w:t>
            </w:r>
          </w:p>
        </w:tc>
        <w:tc>
          <w:tcPr>
            <w:tcW w:w="900"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8</w:t>
            </w:r>
          </w:p>
        </w:tc>
        <w:tc>
          <w:tcPr>
            <w:tcW w:w="991"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33</w:t>
            </w:r>
          </w:p>
        </w:tc>
        <w:tc>
          <w:tcPr>
            <w:tcW w:w="1080"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12</w:t>
            </w:r>
          </w:p>
        </w:tc>
        <w:tc>
          <w:tcPr>
            <w:tcW w:w="900"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51</w:t>
            </w:r>
          </w:p>
        </w:tc>
        <w:tc>
          <w:tcPr>
            <w:tcW w:w="979"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25</w:t>
            </w:r>
          </w:p>
        </w:tc>
        <w:tc>
          <w:tcPr>
            <w:tcW w:w="1530"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76</w:t>
            </w:r>
          </w:p>
        </w:tc>
        <w:tc>
          <w:tcPr>
            <w:tcW w:w="1530"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6</w:t>
            </w:r>
          </w:p>
        </w:tc>
      </w:tr>
      <w:tr w:rsidR="008C26BA" w:rsidRPr="004942BC" w:rsidTr="008C26BA">
        <w:tc>
          <w:tcPr>
            <w:tcW w:w="44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Hệ thống điện chiếu sáng bị gẫy đổ, đứt đường dây điện mất an toàn khi thiên tai xảy ra.</w:t>
            </w:r>
          </w:p>
        </w:tc>
        <w:tc>
          <w:tcPr>
            <w:tcW w:w="1079"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6</w:t>
            </w:r>
          </w:p>
        </w:tc>
        <w:tc>
          <w:tcPr>
            <w:tcW w:w="900"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8</w:t>
            </w:r>
          </w:p>
        </w:tc>
        <w:tc>
          <w:tcPr>
            <w:tcW w:w="900"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12</w:t>
            </w:r>
          </w:p>
        </w:tc>
        <w:tc>
          <w:tcPr>
            <w:tcW w:w="900"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10</w:t>
            </w:r>
          </w:p>
        </w:tc>
        <w:tc>
          <w:tcPr>
            <w:tcW w:w="991"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10</w:t>
            </w:r>
          </w:p>
        </w:tc>
        <w:tc>
          <w:tcPr>
            <w:tcW w:w="1080"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18</w:t>
            </w:r>
          </w:p>
        </w:tc>
        <w:tc>
          <w:tcPr>
            <w:tcW w:w="900"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28</w:t>
            </w:r>
          </w:p>
        </w:tc>
        <w:tc>
          <w:tcPr>
            <w:tcW w:w="979"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36</w:t>
            </w:r>
          </w:p>
        </w:tc>
        <w:tc>
          <w:tcPr>
            <w:tcW w:w="1530"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64</w:t>
            </w:r>
          </w:p>
        </w:tc>
        <w:tc>
          <w:tcPr>
            <w:tcW w:w="1530"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10</w:t>
            </w:r>
          </w:p>
        </w:tc>
      </w:tr>
      <w:tr w:rsidR="008C26BA" w:rsidRPr="004942BC" w:rsidTr="008C26BA">
        <w:tc>
          <w:tcPr>
            <w:tcW w:w="44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2,2 km đường giao thông nội đồng, 0,3km đường giao thông liên thôn, 0,5km đường giao thông liên xóm</w:t>
            </w:r>
            <w:r w:rsidR="00A97924" w:rsidRPr="004942BC">
              <w:rPr>
                <w:rFonts w:ascii="Times New Roman" w:hAnsi="Times New Roman"/>
                <w:lang w:val="vi-VN"/>
              </w:rPr>
              <w:t xml:space="preserve"> </w:t>
            </w:r>
            <w:r w:rsidRPr="004942BC">
              <w:rPr>
                <w:rFonts w:ascii="Times New Roman" w:hAnsi="Times New Roman"/>
                <w:lang w:val="vi-VN"/>
              </w:rPr>
              <w:t>bị hư hỏng, sạt lở khi thiên tai/BĐKH xảy ra</w:t>
            </w:r>
          </w:p>
        </w:tc>
        <w:tc>
          <w:tcPr>
            <w:tcW w:w="1079"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8</w:t>
            </w:r>
          </w:p>
        </w:tc>
        <w:tc>
          <w:tcPr>
            <w:tcW w:w="900"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6</w:t>
            </w:r>
          </w:p>
        </w:tc>
        <w:tc>
          <w:tcPr>
            <w:tcW w:w="900"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12</w:t>
            </w:r>
          </w:p>
        </w:tc>
        <w:tc>
          <w:tcPr>
            <w:tcW w:w="900"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18</w:t>
            </w:r>
          </w:p>
        </w:tc>
        <w:tc>
          <w:tcPr>
            <w:tcW w:w="991"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15</w:t>
            </w:r>
          </w:p>
        </w:tc>
        <w:tc>
          <w:tcPr>
            <w:tcW w:w="1080"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4</w:t>
            </w:r>
          </w:p>
        </w:tc>
        <w:tc>
          <w:tcPr>
            <w:tcW w:w="900"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35</w:t>
            </w:r>
          </w:p>
        </w:tc>
        <w:tc>
          <w:tcPr>
            <w:tcW w:w="979"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28</w:t>
            </w:r>
          </w:p>
        </w:tc>
        <w:tc>
          <w:tcPr>
            <w:tcW w:w="1530"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63</w:t>
            </w:r>
          </w:p>
        </w:tc>
        <w:tc>
          <w:tcPr>
            <w:tcW w:w="1530"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11</w:t>
            </w:r>
          </w:p>
        </w:tc>
      </w:tr>
      <w:tr w:rsidR="008C26BA" w:rsidRPr="004942BC" w:rsidTr="008C26BA">
        <w:tc>
          <w:tcPr>
            <w:tcW w:w="44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Hệ thống thủy lợi: kênh mương, cống bị sạt, lở, hư hỏng, ách tắc khi thiên tai xảy ra </w:t>
            </w:r>
          </w:p>
        </w:tc>
        <w:tc>
          <w:tcPr>
            <w:tcW w:w="1079"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7</w:t>
            </w:r>
          </w:p>
        </w:tc>
        <w:tc>
          <w:tcPr>
            <w:tcW w:w="900"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6</w:t>
            </w:r>
          </w:p>
        </w:tc>
        <w:tc>
          <w:tcPr>
            <w:tcW w:w="900"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12</w:t>
            </w:r>
          </w:p>
        </w:tc>
        <w:tc>
          <w:tcPr>
            <w:tcW w:w="900"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15</w:t>
            </w:r>
          </w:p>
        </w:tc>
        <w:tc>
          <w:tcPr>
            <w:tcW w:w="991"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23</w:t>
            </w:r>
          </w:p>
        </w:tc>
        <w:tc>
          <w:tcPr>
            <w:tcW w:w="1080"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5</w:t>
            </w:r>
          </w:p>
        </w:tc>
        <w:tc>
          <w:tcPr>
            <w:tcW w:w="900"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42</w:t>
            </w:r>
          </w:p>
        </w:tc>
        <w:tc>
          <w:tcPr>
            <w:tcW w:w="979"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26</w:t>
            </w:r>
          </w:p>
        </w:tc>
        <w:tc>
          <w:tcPr>
            <w:tcW w:w="1530"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68</w:t>
            </w:r>
          </w:p>
        </w:tc>
        <w:tc>
          <w:tcPr>
            <w:tcW w:w="1530"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9</w:t>
            </w:r>
          </w:p>
        </w:tc>
      </w:tr>
      <w:tr w:rsidR="008C26BA" w:rsidRPr="004942BC" w:rsidTr="008C26BA">
        <w:tc>
          <w:tcPr>
            <w:tcW w:w="44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Cống Bảy mẫu, 705 m Đê sông Lèn, 1,2km chưa được kè có nguy cơ bị tràn, sạt hư hỏng khi thiên tai, BĐKH xảy ra </w:t>
            </w:r>
          </w:p>
        </w:tc>
        <w:tc>
          <w:tcPr>
            <w:tcW w:w="1079"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10</w:t>
            </w:r>
          </w:p>
        </w:tc>
        <w:tc>
          <w:tcPr>
            <w:tcW w:w="900"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4</w:t>
            </w:r>
          </w:p>
        </w:tc>
        <w:tc>
          <w:tcPr>
            <w:tcW w:w="900"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10</w:t>
            </w:r>
          </w:p>
        </w:tc>
        <w:tc>
          <w:tcPr>
            <w:tcW w:w="900"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6</w:t>
            </w:r>
          </w:p>
        </w:tc>
        <w:tc>
          <w:tcPr>
            <w:tcW w:w="991"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16</w:t>
            </w:r>
          </w:p>
        </w:tc>
        <w:tc>
          <w:tcPr>
            <w:tcW w:w="1080"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7</w:t>
            </w:r>
          </w:p>
        </w:tc>
        <w:tc>
          <w:tcPr>
            <w:tcW w:w="900"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36</w:t>
            </w:r>
          </w:p>
        </w:tc>
        <w:tc>
          <w:tcPr>
            <w:tcW w:w="979"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17</w:t>
            </w:r>
          </w:p>
        </w:tc>
        <w:tc>
          <w:tcPr>
            <w:tcW w:w="1530"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53</w:t>
            </w:r>
          </w:p>
        </w:tc>
        <w:tc>
          <w:tcPr>
            <w:tcW w:w="1530"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15</w:t>
            </w:r>
          </w:p>
        </w:tc>
      </w:tr>
      <w:tr w:rsidR="008C26BA" w:rsidRPr="004942BC" w:rsidTr="008C26BA">
        <w:tc>
          <w:tcPr>
            <w:tcW w:w="44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Mất mùa, giảm năng suất lúa, hoa màu khi thiên tai, BĐKH xảy ra </w:t>
            </w:r>
          </w:p>
        </w:tc>
        <w:tc>
          <w:tcPr>
            <w:tcW w:w="1079"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11</w:t>
            </w:r>
          </w:p>
        </w:tc>
        <w:tc>
          <w:tcPr>
            <w:tcW w:w="900"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6</w:t>
            </w:r>
          </w:p>
        </w:tc>
        <w:tc>
          <w:tcPr>
            <w:tcW w:w="900"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21</w:t>
            </w:r>
          </w:p>
        </w:tc>
        <w:tc>
          <w:tcPr>
            <w:tcW w:w="900"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39</w:t>
            </w:r>
          </w:p>
        </w:tc>
        <w:tc>
          <w:tcPr>
            <w:tcW w:w="991"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15</w:t>
            </w:r>
          </w:p>
        </w:tc>
        <w:tc>
          <w:tcPr>
            <w:tcW w:w="1080"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4</w:t>
            </w:r>
          </w:p>
        </w:tc>
        <w:tc>
          <w:tcPr>
            <w:tcW w:w="900"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47</w:t>
            </w:r>
          </w:p>
        </w:tc>
        <w:tc>
          <w:tcPr>
            <w:tcW w:w="979"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49</w:t>
            </w:r>
          </w:p>
        </w:tc>
        <w:tc>
          <w:tcPr>
            <w:tcW w:w="1530"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96</w:t>
            </w:r>
          </w:p>
        </w:tc>
        <w:tc>
          <w:tcPr>
            <w:tcW w:w="1530"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3</w:t>
            </w:r>
          </w:p>
        </w:tc>
      </w:tr>
      <w:tr w:rsidR="008C26BA" w:rsidRPr="004942BC" w:rsidTr="008C26BA">
        <w:tc>
          <w:tcPr>
            <w:tcW w:w="44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Gia súc, gia cầm bị chết, trôi, dịch bênh khi thiên tai, BĐKH xảy ra.</w:t>
            </w:r>
            <w:r w:rsidR="00A97924" w:rsidRPr="004942BC">
              <w:rPr>
                <w:rFonts w:ascii="Times New Roman" w:hAnsi="Times New Roman"/>
                <w:lang w:val="vi-VN"/>
              </w:rPr>
              <w:t xml:space="preserve"> </w:t>
            </w:r>
          </w:p>
        </w:tc>
        <w:tc>
          <w:tcPr>
            <w:tcW w:w="1079"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10</w:t>
            </w:r>
          </w:p>
        </w:tc>
        <w:tc>
          <w:tcPr>
            <w:tcW w:w="900"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3</w:t>
            </w:r>
          </w:p>
        </w:tc>
        <w:tc>
          <w:tcPr>
            <w:tcW w:w="900"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14</w:t>
            </w:r>
          </w:p>
        </w:tc>
        <w:tc>
          <w:tcPr>
            <w:tcW w:w="900"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20</w:t>
            </w:r>
          </w:p>
        </w:tc>
        <w:tc>
          <w:tcPr>
            <w:tcW w:w="991"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13</w:t>
            </w:r>
          </w:p>
        </w:tc>
        <w:tc>
          <w:tcPr>
            <w:tcW w:w="1080"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w:t>
            </w:r>
          </w:p>
        </w:tc>
        <w:tc>
          <w:tcPr>
            <w:tcW w:w="900"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37</w:t>
            </w:r>
          </w:p>
        </w:tc>
        <w:tc>
          <w:tcPr>
            <w:tcW w:w="979"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24</w:t>
            </w:r>
          </w:p>
        </w:tc>
        <w:tc>
          <w:tcPr>
            <w:tcW w:w="1530"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61</w:t>
            </w:r>
          </w:p>
        </w:tc>
        <w:tc>
          <w:tcPr>
            <w:tcW w:w="1530"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12</w:t>
            </w:r>
          </w:p>
        </w:tc>
      </w:tr>
      <w:tr w:rsidR="008C26BA" w:rsidRPr="004942BC" w:rsidTr="008C26BA">
        <w:tc>
          <w:tcPr>
            <w:tcW w:w="44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Thuyền, ngư lưới cụ</w:t>
            </w:r>
            <w:r w:rsidR="00A97924" w:rsidRPr="004942BC">
              <w:rPr>
                <w:rFonts w:ascii="Times New Roman" w:hAnsi="Times New Roman"/>
                <w:lang w:val="vi-VN"/>
              </w:rPr>
              <w:t xml:space="preserve"> </w:t>
            </w:r>
            <w:r w:rsidRPr="004942BC">
              <w:rPr>
                <w:rFonts w:ascii="Times New Roman" w:hAnsi="Times New Roman"/>
                <w:lang w:val="vi-VN"/>
              </w:rPr>
              <w:t>bị hư hỏng</w:t>
            </w:r>
            <w:r w:rsidR="00A97924" w:rsidRPr="004942BC">
              <w:rPr>
                <w:rFonts w:ascii="Times New Roman" w:hAnsi="Times New Roman"/>
                <w:lang w:val="vi-VN"/>
              </w:rPr>
              <w:t>,</w:t>
            </w:r>
            <w:r w:rsidRPr="004942BC">
              <w:rPr>
                <w:rFonts w:ascii="Times New Roman" w:hAnsi="Times New Roman"/>
                <w:lang w:val="vi-VN"/>
              </w:rPr>
              <w:t xml:space="preserve"> trôi khi</w:t>
            </w:r>
            <w:r w:rsidR="00A97924" w:rsidRPr="004942BC">
              <w:rPr>
                <w:rFonts w:ascii="Times New Roman" w:hAnsi="Times New Roman"/>
                <w:lang w:val="vi-VN"/>
              </w:rPr>
              <w:t xml:space="preserve"> </w:t>
            </w:r>
            <w:r w:rsidRPr="004942BC">
              <w:rPr>
                <w:rFonts w:ascii="Times New Roman" w:hAnsi="Times New Roman"/>
                <w:lang w:val="vi-VN"/>
              </w:rPr>
              <w:t>thiên tai xảy ra.</w:t>
            </w:r>
          </w:p>
        </w:tc>
        <w:tc>
          <w:tcPr>
            <w:tcW w:w="1079"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15</w:t>
            </w:r>
          </w:p>
        </w:tc>
        <w:tc>
          <w:tcPr>
            <w:tcW w:w="900"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12</w:t>
            </w:r>
          </w:p>
        </w:tc>
        <w:tc>
          <w:tcPr>
            <w:tcW w:w="900"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12</w:t>
            </w:r>
          </w:p>
        </w:tc>
        <w:tc>
          <w:tcPr>
            <w:tcW w:w="900"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11</w:t>
            </w:r>
          </w:p>
        </w:tc>
        <w:tc>
          <w:tcPr>
            <w:tcW w:w="991"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31</w:t>
            </w:r>
          </w:p>
        </w:tc>
        <w:tc>
          <w:tcPr>
            <w:tcW w:w="1080"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18</w:t>
            </w:r>
          </w:p>
        </w:tc>
        <w:tc>
          <w:tcPr>
            <w:tcW w:w="900"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58</w:t>
            </w:r>
          </w:p>
        </w:tc>
        <w:tc>
          <w:tcPr>
            <w:tcW w:w="979"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41</w:t>
            </w:r>
          </w:p>
        </w:tc>
        <w:tc>
          <w:tcPr>
            <w:tcW w:w="1530"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99</w:t>
            </w:r>
          </w:p>
        </w:tc>
        <w:tc>
          <w:tcPr>
            <w:tcW w:w="1530"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2</w:t>
            </w:r>
          </w:p>
        </w:tc>
      </w:tr>
      <w:tr w:rsidR="008C26BA" w:rsidRPr="004942BC" w:rsidTr="008C26BA">
        <w:tc>
          <w:tcPr>
            <w:tcW w:w="44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lastRenderedPageBreak/>
              <w:t>Nuôi trồng thủy sản: Bờ bao bị vỡ, tràn, thủy bị tràn, hư hỏng khi thiên tai, BĐKH xảy ra</w:t>
            </w:r>
          </w:p>
        </w:tc>
        <w:tc>
          <w:tcPr>
            <w:tcW w:w="1079"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5</w:t>
            </w:r>
          </w:p>
        </w:tc>
        <w:tc>
          <w:tcPr>
            <w:tcW w:w="900"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w:t>
            </w:r>
          </w:p>
        </w:tc>
        <w:tc>
          <w:tcPr>
            <w:tcW w:w="900"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18</w:t>
            </w:r>
          </w:p>
        </w:tc>
        <w:tc>
          <w:tcPr>
            <w:tcW w:w="900"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8</w:t>
            </w:r>
          </w:p>
        </w:tc>
        <w:tc>
          <w:tcPr>
            <w:tcW w:w="991"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16</w:t>
            </w:r>
          </w:p>
        </w:tc>
        <w:tc>
          <w:tcPr>
            <w:tcW w:w="1080"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9</w:t>
            </w:r>
          </w:p>
        </w:tc>
        <w:tc>
          <w:tcPr>
            <w:tcW w:w="900"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39</w:t>
            </w:r>
          </w:p>
        </w:tc>
        <w:tc>
          <w:tcPr>
            <w:tcW w:w="979"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18</w:t>
            </w:r>
          </w:p>
        </w:tc>
        <w:tc>
          <w:tcPr>
            <w:tcW w:w="1530"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57</w:t>
            </w:r>
          </w:p>
        </w:tc>
        <w:tc>
          <w:tcPr>
            <w:tcW w:w="1530"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13</w:t>
            </w:r>
          </w:p>
        </w:tc>
      </w:tr>
      <w:tr w:rsidR="008C26BA" w:rsidRPr="004942BC" w:rsidTr="008C26BA">
        <w:tc>
          <w:tcPr>
            <w:tcW w:w="4410" w:type="dxa"/>
            <w:tcBorders>
              <w:top w:val="single" w:sz="4" w:space="0" w:color="auto"/>
              <w:left w:val="single" w:sz="4" w:space="0" w:color="auto"/>
              <w:bottom w:val="single" w:sz="4" w:space="0" w:color="auto"/>
              <w:right w:val="single" w:sz="4" w:space="0" w:color="auto"/>
            </w:tcBorders>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Đánh bắt, nuôi trồng, chế biến thủy, hải sản giảm sản lượng, chất lượng và mất trắng khi có thiên tai /BĐKH</w:t>
            </w:r>
          </w:p>
          <w:p w:rsidR="008C26BA" w:rsidRPr="004942BC" w:rsidRDefault="008C26BA" w:rsidP="00A97924">
            <w:pPr>
              <w:spacing w:after="0" w:line="240" w:lineRule="auto"/>
              <w:contextualSpacing/>
              <w:rPr>
                <w:rFonts w:ascii="Times New Roman" w:hAnsi="Times New Roman"/>
                <w:lang w:val="vi-VN"/>
              </w:rPr>
            </w:pPr>
          </w:p>
        </w:tc>
        <w:tc>
          <w:tcPr>
            <w:tcW w:w="1079"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8</w:t>
            </w:r>
          </w:p>
        </w:tc>
        <w:tc>
          <w:tcPr>
            <w:tcW w:w="900"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5</w:t>
            </w:r>
          </w:p>
        </w:tc>
        <w:tc>
          <w:tcPr>
            <w:tcW w:w="900"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20</w:t>
            </w:r>
          </w:p>
        </w:tc>
        <w:tc>
          <w:tcPr>
            <w:tcW w:w="900"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11</w:t>
            </w:r>
          </w:p>
        </w:tc>
        <w:tc>
          <w:tcPr>
            <w:tcW w:w="991"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26</w:t>
            </w:r>
          </w:p>
        </w:tc>
        <w:tc>
          <w:tcPr>
            <w:tcW w:w="1080"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8</w:t>
            </w:r>
          </w:p>
        </w:tc>
        <w:tc>
          <w:tcPr>
            <w:tcW w:w="900"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54</w:t>
            </w:r>
          </w:p>
        </w:tc>
        <w:tc>
          <w:tcPr>
            <w:tcW w:w="979"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24</w:t>
            </w:r>
          </w:p>
        </w:tc>
        <w:tc>
          <w:tcPr>
            <w:tcW w:w="1530"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78</w:t>
            </w:r>
          </w:p>
        </w:tc>
        <w:tc>
          <w:tcPr>
            <w:tcW w:w="1530"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5</w:t>
            </w:r>
          </w:p>
        </w:tc>
      </w:tr>
      <w:tr w:rsidR="008C26BA" w:rsidRPr="004942BC" w:rsidTr="008C26BA">
        <w:tc>
          <w:tcPr>
            <w:tcW w:w="44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Hàng hóa, lều quán, cơ sở sản xuất, dịch vụ bị hư hỏng khi thiên tai xảy ra.</w:t>
            </w:r>
          </w:p>
        </w:tc>
        <w:tc>
          <w:tcPr>
            <w:tcW w:w="1079"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3</w:t>
            </w:r>
          </w:p>
        </w:tc>
        <w:tc>
          <w:tcPr>
            <w:tcW w:w="900"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4</w:t>
            </w:r>
          </w:p>
        </w:tc>
        <w:tc>
          <w:tcPr>
            <w:tcW w:w="900"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10</w:t>
            </w:r>
          </w:p>
        </w:tc>
        <w:tc>
          <w:tcPr>
            <w:tcW w:w="900"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6</w:t>
            </w:r>
          </w:p>
        </w:tc>
        <w:tc>
          <w:tcPr>
            <w:tcW w:w="991"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16</w:t>
            </w:r>
          </w:p>
        </w:tc>
        <w:tc>
          <w:tcPr>
            <w:tcW w:w="1080"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9</w:t>
            </w:r>
          </w:p>
        </w:tc>
        <w:tc>
          <w:tcPr>
            <w:tcW w:w="900"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29</w:t>
            </w:r>
          </w:p>
        </w:tc>
        <w:tc>
          <w:tcPr>
            <w:tcW w:w="979"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19</w:t>
            </w:r>
          </w:p>
        </w:tc>
        <w:tc>
          <w:tcPr>
            <w:tcW w:w="1530"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48</w:t>
            </w:r>
          </w:p>
        </w:tc>
        <w:tc>
          <w:tcPr>
            <w:tcW w:w="1530"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16</w:t>
            </w:r>
          </w:p>
        </w:tc>
      </w:tr>
      <w:tr w:rsidR="008C26BA" w:rsidRPr="004942BC" w:rsidTr="008C26BA">
        <w:tc>
          <w:tcPr>
            <w:tcW w:w="44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Ô nhiễm môi trường sau khi thiên, BĐKH tai xảy ra </w:t>
            </w:r>
          </w:p>
        </w:tc>
        <w:tc>
          <w:tcPr>
            <w:tcW w:w="1079"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12</w:t>
            </w:r>
          </w:p>
        </w:tc>
        <w:tc>
          <w:tcPr>
            <w:tcW w:w="900"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11</w:t>
            </w:r>
          </w:p>
        </w:tc>
        <w:tc>
          <w:tcPr>
            <w:tcW w:w="900"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20</w:t>
            </w:r>
          </w:p>
        </w:tc>
        <w:tc>
          <w:tcPr>
            <w:tcW w:w="900"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23</w:t>
            </w:r>
          </w:p>
        </w:tc>
        <w:tc>
          <w:tcPr>
            <w:tcW w:w="991"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17</w:t>
            </w:r>
          </w:p>
        </w:tc>
        <w:tc>
          <w:tcPr>
            <w:tcW w:w="1080"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7</w:t>
            </w:r>
          </w:p>
        </w:tc>
        <w:tc>
          <w:tcPr>
            <w:tcW w:w="900"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49</w:t>
            </w:r>
          </w:p>
        </w:tc>
        <w:tc>
          <w:tcPr>
            <w:tcW w:w="979"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41</w:t>
            </w:r>
          </w:p>
        </w:tc>
        <w:tc>
          <w:tcPr>
            <w:tcW w:w="1530"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90</w:t>
            </w:r>
          </w:p>
        </w:tc>
        <w:tc>
          <w:tcPr>
            <w:tcW w:w="1530"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4</w:t>
            </w:r>
          </w:p>
        </w:tc>
      </w:tr>
      <w:tr w:rsidR="008C26BA" w:rsidRPr="004942BC" w:rsidTr="008C26BA">
        <w:tc>
          <w:tcPr>
            <w:tcW w:w="44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Nguy cơ bùng phát</w:t>
            </w:r>
            <w:r w:rsidR="00A97924" w:rsidRPr="004942BC">
              <w:rPr>
                <w:rFonts w:ascii="Times New Roman" w:hAnsi="Times New Roman"/>
                <w:lang w:val="vi-VN"/>
              </w:rPr>
              <w:t xml:space="preserve"> </w:t>
            </w:r>
            <w:r w:rsidRPr="004942BC">
              <w:rPr>
                <w:rFonts w:ascii="Times New Roman" w:hAnsi="Times New Roman"/>
                <w:lang w:val="vi-VN"/>
              </w:rPr>
              <w:t>dịch bệnh ở người có thể xảy ra sau thiên tai, BĐKH</w:t>
            </w:r>
            <w:r w:rsidR="00A97924" w:rsidRPr="004942BC">
              <w:rPr>
                <w:rFonts w:ascii="Times New Roman" w:hAnsi="Times New Roman"/>
                <w:lang w:val="vi-VN"/>
              </w:rPr>
              <w:t>.</w:t>
            </w:r>
          </w:p>
        </w:tc>
        <w:tc>
          <w:tcPr>
            <w:tcW w:w="1079"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3</w:t>
            </w:r>
          </w:p>
        </w:tc>
        <w:tc>
          <w:tcPr>
            <w:tcW w:w="900"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w:t>
            </w:r>
          </w:p>
        </w:tc>
        <w:tc>
          <w:tcPr>
            <w:tcW w:w="900"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5</w:t>
            </w:r>
          </w:p>
        </w:tc>
        <w:tc>
          <w:tcPr>
            <w:tcW w:w="900"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4</w:t>
            </w:r>
          </w:p>
        </w:tc>
        <w:tc>
          <w:tcPr>
            <w:tcW w:w="991"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10</w:t>
            </w:r>
          </w:p>
        </w:tc>
        <w:tc>
          <w:tcPr>
            <w:tcW w:w="1080"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8</w:t>
            </w:r>
          </w:p>
        </w:tc>
        <w:tc>
          <w:tcPr>
            <w:tcW w:w="900"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18</w:t>
            </w:r>
          </w:p>
        </w:tc>
        <w:tc>
          <w:tcPr>
            <w:tcW w:w="979"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13</w:t>
            </w:r>
          </w:p>
        </w:tc>
        <w:tc>
          <w:tcPr>
            <w:tcW w:w="1530"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31</w:t>
            </w:r>
          </w:p>
        </w:tc>
        <w:tc>
          <w:tcPr>
            <w:tcW w:w="1530"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17</w:t>
            </w:r>
          </w:p>
        </w:tc>
      </w:tr>
      <w:tr w:rsidR="008C26BA" w:rsidRPr="004942BC" w:rsidTr="008C26BA">
        <w:tc>
          <w:tcPr>
            <w:tcW w:w="44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Vật liệu tiểu thủ công nghiệp bị ẩm mốc, giảm chất lượng sản phẩm khi thiên tai BĐKH </w:t>
            </w:r>
          </w:p>
        </w:tc>
        <w:tc>
          <w:tcPr>
            <w:tcW w:w="1079"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9</w:t>
            </w:r>
          </w:p>
        </w:tc>
        <w:tc>
          <w:tcPr>
            <w:tcW w:w="900"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4</w:t>
            </w:r>
          </w:p>
        </w:tc>
        <w:tc>
          <w:tcPr>
            <w:tcW w:w="900"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6</w:t>
            </w:r>
          </w:p>
        </w:tc>
        <w:tc>
          <w:tcPr>
            <w:tcW w:w="900"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13</w:t>
            </w:r>
          </w:p>
        </w:tc>
        <w:tc>
          <w:tcPr>
            <w:tcW w:w="991"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13</w:t>
            </w:r>
          </w:p>
        </w:tc>
        <w:tc>
          <w:tcPr>
            <w:tcW w:w="1080"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12</w:t>
            </w:r>
          </w:p>
        </w:tc>
        <w:tc>
          <w:tcPr>
            <w:tcW w:w="900"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28</w:t>
            </w:r>
          </w:p>
        </w:tc>
        <w:tc>
          <w:tcPr>
            <w:tcW w:w="979"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29</w:t>
            </w:r>
          </w:p>
        </w:tc>
        <w:tc>
          <w:tcPr>
            <w:tcW w:w="1530"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57</w:t>
            </w:r>
          </w:p>
        </w:tc>
        <w:tc>
          <w:tcPr>
            <w:tcW w:w="1530"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14</w:t>
            </w:r>
          </w:p>
        </w:tc>
      </w:tr>
      <w:tr w:rsidR="008C26BA" w:rsidRPr="004942BC" w:rsidTr="008C26BA">
        <w:tc>
          <w:tcPr>
            <w:tcW w:w="44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Hệ thống truyền thanh xuống cấp, hư hỏng. Thiếu các cụm loa, không đảm bảo thông tin liên lạc, dự báo, cảnh báo thiên tai/BĐKH </w:t>
            </w:r>
          </w:p>
        </w:tc>
        <w:tc>
          <w:tcPr>
            <w:tcW w:w="1079"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7</w:t>
            </w:r>
          </w:p>
        </w:tc>
        <w:tc>
          <w:tcPr>
            <w:tcW w:w="900"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7</w:t>
            </w:r>
          </w:p>
        </w:tc>
        <w:tc>
          <w:tcPr>
            <w:tcW w:w="900"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14</w:t>
            </w:r>
          </w:p>
        </w:tc>
        <w:tc>
          <w:tcPr>
            <w:tcW w:w="900"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8</w:t>
            </w:r>
          </w:p>
        </w:tc>
        <w:tc>
          <w:tcPr>
            <w:tcW w:w="991"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22</w:t>
            </w:r>
          </w:p>
        </w:tc>
        <w:tc>
          <w:tcPr>
            <w:tcW w:w="1080"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10</w:t>
            </w:r>
          </w:p>
        </w:tc>
        <w:tc>
          <w:tcPr>
            <w:tcW w:w="900"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43</w:t>
            </w:r>
          </w:p>
        </w:tc>
        <w:tc>
          <w:tcPr>
            <w:tcW w:w="979"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25</w:t>
            </w:r>
          </w:p>
        </w:tc>
        <w:tc>
          <w:tcPr>
            <w:tcW w:w="1530"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68</w:t>
            </w:r>
          </w:p>
        </w:tc>
        <w:tc>
          <w:tcPr>
            <w:tcW w:w="1530"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8</w:t>
            </w:r>
          </w:p>
        </w:tc>
      </w:tr>
      <w:tr w:rsidR="008C26BA" w:rsidRPr="004942BC" w:rsidTr="008C26BA">
        <w:tc>
          <w:tcPr>
            <w:tcW w:w="44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b/>
                <w:lang w:val="vi-VN"/>
              </w:rPr>
              <w:t>Tổng cộng</w:t>
            </w:r>
          </w:p>
        </w:tc>
        <w:tc>
          <w:tcPr>
            <w:tcW w:w="1079"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b/>
                <w:lang w:val="vi-VN"/>
              </w:rPr>
              <w:t>153</w:t>
            </w:r>
          </w:p>
        </w:tc>
        <w:tc>
          <w:tcPr>
            <w:tcW w:w="900"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b/>
                <w:lang w:val="vi-VN"/>
              </w:rPr>
              <w:t>102</w:t>
            </w:r>
          </w:p>
        </w:tc>
        <w:tc>
          <w:tcPr>
            <w:tcW w:w="900"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b/>
                <w:lang w:val="vi-VN"/>
              </w:rPr>
              <w:t>255</w:t>
            </w:r>
          </w:p>
        </w:tc>
        <w:tc>
          <w:tcPr>
            <w:tcW w:w="900"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b/>
                <w:lang w:val="vi-VN"/>
              </w:rPr>
              <w:t>255</w:t>
            </w:r>
          </w:p>
        </w:tc>
        <w:tc>
          <w:tcPr>
            <w:tcW w:w="991"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b/>
                <w:lang w:val="vi-VN"/>
              </w:rPr>
              <w:t>340</w:t>
            </w:r>
          </w:p>
        </w:tc>
        <w:tc>
          <w:tcPr>
            <w:tcW w:w="1080"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b/>
                <w:lang w:val="vi-VN"/>
              </w:rPr>
              <w:t>170</w:t>
            </w:r>
          </w:p>
        </w:tc>
        <w:tc>
          <w:tcPr>
            <w:tcW w:w="900"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b/>
                <w:lang w:val="vi-VN"/>
              </w:rPr>
              <w:t>748</w:t>
            </w:r>
          </w:p>
        </w:tc>
        <w:tc>
          <w:tcPr>
            <w:tcW w:w="979"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b/>
                <w:lang w:val="vi-VN"/>
              </w:rPr>
              <w:t>527</w:t>
            </w:r>
          </w:p>
        </w:tc>
        <w:tc>
          <w:tcPr>
            <w:tcW w:w="1530" w:type="dxa"/>
            <w:tcBorders>
              <w:top w:val="single" w:sz="4" w:space="0" w:color="auto"/>
              <w:left w:val="single" w:sz="4" w:space="0" w:color="auto"/>
              <w:bottom w:val="single" w:sz="4" w:space="0" w:color="auto"/>
              <w:right w:val="single" w:sz="4" w:space="0" w:color="auto"/>
            </w:tcBorders>
            <w:vAlign w:val="bottom"/>
            <w:hideMark/>
          </w:tcPr>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b/>
                <w:lang w:val="vi-VN"/>
              </w:rPr>
              <w:t>1275</w:t>
            </w:r>
          </w:p>
        </w:tc>
        <w:tc>
          <w:tcPr>
            <w:tcW w:w="1530" w:type="dxa"/>
            <w:tcBorders>
              <w:top w:val="single" w:sz="4" w:space="0" w:color="auto"/>
              <w:left w:val="single" w:sz="4" w:space="0" w:color="auto"/>
              <w:bottom w:val="single" w:sz="4" w:space="0" w:color="auto"/>
              <w:right w:val="single" w:sz="4" w:space="0" w:color="auto"/>
            </w:tcBorders>
            <w:vAlign w:val="bottom"/>
          </w:tcPr>
          <w:p w:rsidR="008C26BA" w:rsidRPr="004942BC" w:rsidRDefault="008C26BA" w:rsidP="00A97924">
            <w:pPr>
              <w:spacing w:after="0" w:line="240" w:lineRule="auto"/>
              <w:contextualSpacing/>
              <w:rPr>
                <w:rFonts w:ascii="Times New Roman" w:hAnsi="Times New Roman"/>
                <w:lang w:val="vi-VN"/>
              </w:rPr>
            </w:pPr>
          </w:p>
        </w:tc>
      </w:tr>
    </w:tbl>
    <w:p w:rsidR="008C26BA" w:rsidRPr="004942BC" w:rsidRDefault="008C26BA" w:rsidP="00A97924">
      <w:pPr>
        <w:tabs>
          <w:tab w:val="left" w:pos="5820"/>
        </w:tabs>
        <w:spacing w:after="0" w:line="240" w:lineRule="auto"/>
        <w:contextualSpacing/>
        <w:jc w:val="right"/>
        <w:rPr>
          <w:rFonts w:ascii="Times New Roman" w:hAnsi="Times New Roman"/>
          <w:b/>
          <w:lang w:val="vi-VN"/>
        </w:rPr>
      </w:pPr>
    </w:p>
    <w:p w:rsidR="008C26BA" w:rsidRPr="004942BC" w:rsidRDefault="00A97924" w:rsidP="00A97924">
      <w:pPr>
        <w:spacing w:after="0" w:line="240" w:lineRule="auto"/>
        <w:contextualSpacing/>
        <w:jc w:val="both"/>
        <w:rPr>
          <w:rFonts w:ascii="Times New Roman" w:hAnsi="Times New Roman"/>
          <w:lang w:val="vi-VN"/>
        </w:rPr>
      </w:pPr>
      <w:r w:rsidRPr="004942BC">
        <w:rPr>
          <w:rFonts w:ascii="Times New Roman" w:hAnsi="Times New Roman"/>
          <w:b/>
          <w:lang w:val="vi-VN"/>
        </w:rPr>
        <w:t xml:space="preserve"> </w:t>
      </w:r>
      <w:r w:rsidR="008C26BA" w:rsidRPr="004942BC">
        <w:rPr>
          <w:rFonts w:ascii="Times New Roman" w:hAnsi="Times New Roman"/>
          <w:b/>
          <w:lang w:val="vi-VN"/>
        </w:rPr>
        <w:t>Công cụ 7: Xếp hạng giải pháp PCTT/TUBĐKH xã Nga Bạch huyện Nga Sơn</w:t>
      </w:r>
    </w:p>
    <w:tbl>
      <w:tblPr>
        <w:tblW w:w="1503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0"/>
        <w:gridCol w:w="810"/>
        <w:gridCol w:w="810"/>
        <w:gridCol w:w="810"/>
        <w:gridCol w:w="900"/>
        <w:gridCol w:w="990"/>
        <w:gridCol w:w="720"/>
        <w:gridCol w:w="810"/>
        <w:gridCol w:w="720"/>
        <w:gridCol w:w="810"/>
        <w:gridCol w:w="720"/>
      </w:tblGrid>
      <w:tr w:rsidR="008C26BA" w:rsidRPr="004942BC" w:rsidTr="008C26BA">
        <w:tc>
          <w:tcPr>
            <w:tcW w:w="6930" w:type="dxa"/>
            <w:vMerge w:val="restart"/>
            <w:tcBorders>
              <w:top w:val="single" w:sz="4" w:space="0" w:color="auto"/>
              <w:left w:val="single" w:sz="4" w:space="0" w:color="auto"/>
              <w:bottom w:val="single" w:sz="4" w:space="0" w:color="auto"/>
              <w:right w:val="single" w:sz="4" w:space="0" w:color="auto"/>
            </w:tcBorders>
            <w:hideMark/>
          </w:tcPr>
          <w:p w:rsidR="008C26BA" w:rsidRPr="004942BC" w:rsidRDefault="00A97924" w:rsidP="00A97924">
            <w:pPr>
              <w:spacing w:after="0" w:line="240" w:lineRule="auto"/>
              <w:contextualSpacing/>
              <w:rPr>
                <w:rFonts w:ascii="Times New Roman" w:hAnsi="Times New Roman"/>
                <w:b/>
                <w:lang w:val="vi-VN"/>
              </w:rPr>
            </w:pPr>
            <w:r w:rsidRPr="004942BC">
              <w:rPr>
                <w:rFonts w:ascii="Times New Roman" w:hAnsi="Times New Roman"/>
                <w:b/>
                <w:lang w:val="vi-VN"/>
              </w:rPr>
              <w:t xml:space="preserve"> </w:t>
            </w:r>
            <w:r w:rsidR="008C26BA" w:rsidRPr="004942BC">
              <w:rPr>
                <w:rFonts w:ascii="Times New Roman" w:hAnsi="Times New Roman"/>
                <w:b/>
                <w:lang w:val="vi-VN"/>
              </w:rPr>
              <w:t xml:space="preserve">Giải pháp PCTT, thích ứng BĐKH </w:t>
            </w:r>
          </w:p>
        </w:tc>
        <w:tc>
          <w:tcPr>
            <w:tcW w:w="1620" w:type="dxa"/>
            <w:gridSpan w:val="2"/>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b/>
                <w:lang w:val="vi-VN"/>
              </w:rPr>
              <w:t>Nhóm HTKT</w:t>
            </w:r>
          </w:p>
        </w:tc>
        <w:tc>
          <w:tcPr>
            <w:tcW w:w="1710" w:type="dxa"/>
            <w:gridSpan w:val="2"/>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b/>
                <w:lang w:val="vi-VN"/>
              </w:rPr>
              <w:t>Cụm 1+ Cụm 2</w:t>
            </w:r>
          </w:p>
        </w:tc>
        <w:tc>
          <w:tcPr>
            <w:tcW w:w="1710" w:type="dxa"/>
            <w:gridSpan w:val="2"/>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b/>
                <w:lang w:val="vi-VN"/>
              </w:rPr>
              <w:t xml:space="preserve">Kiểm chứng: </w:t>
            </w:r>
          </w:p>
        </w:tc>
        <w:tc>
          <w:tcPr>
            <w:tcW w:w="1530" w:type="dxa"/>
            <w:gridSpan w:val="2"/>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b/>
                <w:lang w:val="vi-VN"/>
              </w:rPr>
              <w:t>Tổng phiếu của nam/ nữ</w:t>
            </w:r>
          </w:p>
        </w:tc>
        <w:tc>
          <w:tcPr>
            <w:tcW w:w="810" w:type="dxa"/>
            <w:vMerge w:val="restart"/>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b/>
                <w:lang w:val="vi-VN"/>
              </w:rPr>
              <w:t>Tổng phiếu</w:t>
            </w:r>
          </w:p>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b/>
                <w:lang w:val="vi-VN"/>
              </w:rPr>
              <w:t>Toàn xã</w:t>
            </w:r>
          </w:p>
        </w:tc>
        <w:tc>
          <w:tcPr>
            <w:tcW w:w="720" w:type="dxa"/>
            <w:vMerge w:val="restart"/>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b/>
                <w:lang w:val="vi-VN"/>
              </w:rPr>
              <w:t>Xếp hạng toàn xã</w:t>
            </w:r>
          </w:p>
        </w:tc>
      </w:tr>
      <w:tr w:rsidR="008C26BA" w:rsidRPr="004942BC" w:rsidTr="008C26BA">
        <w:trPr>
          <w:trHeight w:val="800"/>
        </w:trPr>
        <w:tc>
          <w:tcPr>
            <w:tcW w:w="6930" w:type="dxa"/>
            <w:vMerge/>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rPr>
                <w:rFonts w:ascii="Times New Roman" w:hAnsi="Times New Roman"/>
                <w:b/>
                <w:lang w:val="vi-VN"/>
              </w:rPr>
            </w:pPr>
          </w:p>
        </w:tc>
        <w:tc>
          <w:tcPr>
            <w:tcW w:w="810" w:type="dxa"/>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Nam</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(9)</w:t>
            </w:r>
          </w:p>
        </w:tc>
        <w:tc>
          <w:tcPr>
            <w:tcW w:w="810" w:type="dxa"/>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Nữ</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(6)</w:t>
            </w:r>
          </w:p>
        </w:tc>
        <w:tc>
          <w:tcPr>
            <w:tcW w:w="810" w:type="dxa"/>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Nam</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(15) </w:t>
            </w:r>
          </w:p>
        </w:tc>
        <w:tc>
          <w:tcPr>
            <w:tcW w:w="900" w:type="dxa"/>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Nữ</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(15)</w:t>
            </w:r>
          </w:p>
        </w:tc>
        <w:tc>
          <w:tcPr>
            <w:tcW w:w="990" w:type="dxa"/>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Nam</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(20)</w:t>
            </w:r>
          </w:p>
        </w:tc>
        <w:tc>
          <w:tcPr>
            <w:tcW w:w="720" w:type="dxa"/>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Nữ</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(10)</w:t>
            </w:r>
          </w:p>
        </w:tc>
        <w:tc>
          <w:tcPr>
            <w:tcW w:w="8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b/>
                <w:lang w:val="vi-VN"/>
              </w:rPr>
              <w:t>Nam</w:t>
            </w:r>
          </w:p>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b/>
                <w:lang w:val="vi-VN"/>
              </w:rPr>
              <w:t>( 44</w:t>
            </w:r>
            <w:r w:rsidR="00A97924" w:rsidRPr="004942BC">
              <w:rPr>
                <w:rFonts w:ascii="Times New Roman" w:hAnsi="Times New Roman"/>
                <w:b/>
                <w:lang w:val="vi-VN"/>
              </w:rPr>
              <w:t>)</w:t>
            </w:r>
          </w:p>
        </w:tc>
        <w:tc>
          <w:tcPr>
            <w:tcW w:w="72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b/>
                <w:lang w:val="vi-VN"/>
              </w:rPr>
              <w:t>Nữ</w:t>
            </w:r>
          </w:p>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b/>
                <w:lang w:val="vi-VN"/>
              </w:rPr>
              <w:t>( 31</w:t>
            </w:r>
            <w:r w:rsidR="00A97924" w:rsidRPr="004942BC">
              <w:rPr>
                <w:rFonts w:ascii="Times New Roman" w:hAnsi="Times New Roman"/>
                <w:b/>
                <w:lang w:val="vi-VN"/>
              </w:rPr>
              <w:t>)</w:t>
            </w: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rPr>
                <w:rFonts w:ascii="Times New Roman" w:hAnsi="Times New Roman"/>
                <w:b/>
                <w:lang w:val="vi-VN"/>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rPr>
                <w:rFonts w:ascii="Times New Roman" w:hAnsi="Times New Roman"/>
                <w:b/>
                <w:lang w:val="vi-VN"/>
              </w:rPr>
            </w:pPr>
          </w:p>
        </w:tc>
      </w:tr>
      <w:tr w:rsidR="008C26BA" w:rsidRPr="004942BC" w:rsidTr="008C26BA">
        <w:trPr>
          <w:trHeight w:val="800"/>
        </w:trPr>
        <w:tc>
          <w:tcPr>
            <w:tcW w:w="693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Đầu tư xây dựng 1km đê bao ngăn nước triều cường</w:t>
            </w:r>
            <w:r w:rsidR="00A97924" w:rsidRPr="004942BC">
              <w:rPr>
                <w:rFonts w:ascii="Times New Roman" w:hAnsi="Times New Roman"/>
                <w:lang w:val="vi-VN"/>
              </w:rPr>
              <w:t xml:space="preserve"> </w:t>
            </w:r>
            <w:r w:rsidRPr="004942BC">
              <w:rPr>
                <w:rFonts w:ascii="Times New Roman" w:hAnsi="Times New Roman"/>
                <w:lang w:val="vi-VN"/>
              </w:rPr>
              <w:t xml:space="preserve">từ thôn 1-5; </w:t>
            </w:r>
          </w:p>
          <w:p w:rsidR="008C26BA" w:rsidRPr="004942BC" w:rsidRDefault="008C26BA" w:rsidP="00A97924">
            <w:pPr>
              <w:tabs>
                <w:tab w:val="left" w:pos="2696"/>
              </w:tabs>
              <w:spacing w:after="0" w:line="240" w:lineRule="auto"/>
              <w:contextualSpacing/>
              <w:rPr>
                <w:rFonts w:ascii="Times New Roman" w:hAnsi="Times New Roman"/>
                <w:lang w:val="vi-VN"/>
              </w:rPr>
            </w:pPr>
            <w:r w:rsidRPr="004942BC">
              <w:rPr>
                <w:rFonts w:ascii="Times New Roman" w:hAnsi="Times New Roman"/>
                <w:lang w:val="vi-VN"/>
              </w:rPr>
              <w:tab/>
            </w:r>
          </w:p>
        </w:tc>
        <w:tc>
          <w:tcPr>
            <w:tcW w:w="8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14</w:t>
            </w:r>
          </w:p>
        </w:tc>
        <w:tc>
          <w:tcPr>
            <w:tcW w:w="8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13</w:t>
            </w:r>
          </w:p>
        </w:tc>
        <w:tc>
          <w:tcPr>
            <w:tcW w:w="8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31</w:t>
            </w:r>
          </w:p>
        </w:tc>
        <w:tc>
          <w:tcPr>
            <w:tcW w:w="90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17</w:t>
            </w:r>
          </w:p>
        </w:tc>
        <w:tc>
          <w:tcPr>
            <w:tcW w:w="99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53</w:t>
            </w:r>
          </w:p>
        </w:tc>
        <w:tc>
          <w:tcPr>
            <w:tcW w:w="72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19</w:t>
            </w:r>
          </w:p>
        </w:tc>
        <w:tc>
          <w:tcPr>
            <w:tcW w:w="8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98</w:t>
            </w:r>
          </w:p>
        </w:tc>
        <w:tc>
          <w:tcPr>
            <w:tcW w:w="72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49</w:t>
            </w:r>
          </w:p>
        </w:tc>
        <w:tc>
          <w:tcPr>
            <w:tcW w:w="8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147</w:t>
            </w:r>
          </w:p>
        </w:tc>
        <w:tc>
          <w:tcPr>
            <w:tcW w:w="72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b/>
                <w:lang w:val="vi-VN"/>
              </w:rPr>
              <w:t>1</w:t>
            </w:r>
          </w:p>
        </w:tc>
      </w:tr>
      <w:tr w:rsidR="008C26BA" w:rsidRPr="004942BC" w:rsidTr="008C26BA">
        <w:trPr>
          <w:trHeight w:val="395"/>
        </w:trPr>
        <w:tc>
          <w:tcPr>
            <w:tcW w:w="6930" w:type="dxa"/>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lang w:val="vi-VN"/>
              </w:rPr>
              <w:t>Nâng cấp đường giao thông nông thôn, giao thông nội đồng để</w:t>
            </w:r>
            <w:r w:rsidR="00A97924" w:rsidRPr="004942BC">
              <w:rPr>
                <w:rFonts w:ascii="Times New Roman" w:hAnsi="Times New Roman"/>
                <w:lang w:val="vi-VN"/>
              </w:rPr>
              <w:t xml:space="preserve"> </w:t>
            </w:r>
            <w:r w:rsidRPr="004942BC">
              <w:rPr>
                <w:rFonts w:ascii="Times New Roman" w:hAnsi="Times New Roman"/>
                <w:lang w:val="vi-VN"/>
              </w:rPr>
              <w:t>đảm bảo đi lại an toàn cho người dân</w:t>
            </w:r>
          </w:p>
        </w:tc>
        <w:tc>
          <w:tcPr>
            <w:tcW w:w="8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10</w:t>
            </w:r>
          </w:p>
        </w:tc>
        <w:tc>
          <w:tcPr>
            <w:tcW w:w="8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8</w:t>
            </w:r>
          </w:p>
        </w:tc>
        <w:tc>
          <w:tcPr>
            <w:tcW w:w="8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37</w:t>
            </w:r>
          </w:p>
        </w:tc>
        <w:tc>
          <w:tcPr>
            <w:tcW w:w="90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22</w:t>
            </w:r>
          </w:p>
        </w:tc>
        <w:tc>
          <w:tcPr>
            <w:tcW w:w="99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bCs/>
                <w:lang w:val="vi-VN"/>
              </w:rPr>
            </w:pPr>
            <w:r w:rsidRPr="004942BC">
              <w:rPr>
                <w:rFonts w:ascii="Times New Roman" w:hAnsi="Times New Roman"/>
                <w:bCs/>
                <w:lang w:val="vi-VN"/>
              </w:rPr>
              <w:t>28</w:t>
            </w:r>
          </w:p>
        </w:tc>
        <w:tc>
          <w:tcPr>
            <w:tcW w:w="72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bCs/>
                <w:lang w:val="vi-VN"/>
              </w:rPr>
            </w:pPr>
            <w:r w:rsidRPr="004942BC">
              <w:rPr>
                <w:rFonts w:ascii="Times New Roman" w:hAnsi="Times New Roman"/>
                <w:bCs/>
                <w:lang w:val="vi-VN"/>
              </w:rPr>
              <w:t>23</w:t>
            </w:r>
          </w:p>
        </w:tc>
        <w:tc>
          <w:tcPr>
            <w:tcW w:w="8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15</w:t>
            </w:r>
          </w:p>
        </w:tc>
        <w:tc>
          <w:tcPr>
            <w:tcW w:w="72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53</w:t>
            </w:r>
          </w:p>
        </w:tc>
        <w:tc>
          <w:tcPr>
            <w:tcW w:w="810" w:type="dxa"/>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128</w:t>
            </w:r>
          </w:p>
        </w:tc>
        <w:tc>
          <w:tcPr>
            <w:tcW w:w="720" w:type="dxa"/>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2</w:t>
            </w:r>
          </w:p>
        </w:tc>
      </w:tr>
      <w:tr w:rsidR="008C26BA" w:rsidRPr="004942BC" w:rsidTr="008C26BA">
        <w:trPr>
          <w:trHeight w:val="395"/>
        </w:trPr>
        <w:tc>
          <w:tcPr>
            <w:tcW w:w="6930" w:type="dxa"/>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Vận động nguồn lực làm nhà cho các hộ nghèo, cận nghèo </w:t>
            </w:r>
          </w:p>
        </w:tc>
        <w:tc>
          <w:tcPr>
            <w:tcW w:w="8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17</w:t>
            </w:r>
          </w:p>
        </w:tc>
        <w:tc>
          <w:tcPr>
            <w:tcW w:w="8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12</w:t>
            </w:r>
          </w:p>
        </w:tc>
        <w:tc>
          <w:tcPr>
            <w:tcW w:w="8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24</w:t>
            </w:r>
          </w:p>
        </w:tc>
        <w:tc>
          <w:tcPr>
            <w:tcW w:w="90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9</w:t>
            </w:r>
          </w:p>
        </w:tc>
        <w:tc>
          <w:tcPr>
            <w:tcW w:w="99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bCs/>
                <w:lang w:val="vi-VN"/>
              </w:rPr>
            </w:pPr>
            <w:r w:rsidRPr="004942BC">
              <w:rPr>
                <w:rFonts w:ascii="Times New Roman" w:hAnsi="Times New Roman"/>
                <w:bCs/>
                <w:lang w:val="vi-VN"/>
              </w:rPr>
              <w:t>32</w:t>
            </w:r>
          </w:p>
        </w:tc>
        <w:tc>
          <w:tcPr>
            <w:tcW w:w="72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bCs/>
                <w:lang w:val="vi-VN"/>
              </w:rPr>
            </w:pPr>
            <w:r w:rsidRPr="004942BC">
              <w:rPr>
                <w:rFonts w:ascii="Times New Roman" w:hAnsi="Times New Roman"/>
                <w:bCs/>
                <w:lang w:val="vi-VN"/>
              </w:rPr>
              <w:t>26</w:t>
            </w:r>
          </w:p>
        </w:tc>
        <w:tc>
          <w:tcPr>
            <w:tcW w:w="8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73</w:t>
            </w:r>
          </w:p>
        </w:tc>
        <w:tc>
          <w:tcPr>
            <w:tcW w:w="72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47</w:t>
            </w:r>
          </w:p>
        </w:tc>
        <w:tc>
          <w:tcPr>
            <w:tcW w:w="810" w:type="dxa"/>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120</w:t>
            </w:r>
          </w:p>
        </w:tc>
        <w:tc>
          <w:tcPr>
            <w:tcW w:w="720" w:type="dxa"/>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3</w:t>
            </w:r>
          </w:p>
        </w:tc>
      </w:tr>
      <w:tr w:rsidR="008C26BA" w:rsidRPr="004942BC" w:rsidTr="008C26BA">
        <w:trPr>
          <w:trHeight w:val="395"/>
        </w:trPr>
        <w:tc>
          <w:tcPr>
            <w:tcW w:w="6930" w:type="dxa"/>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Đầu tư hệ thống nước sạch cho toàn xã </w:t>
            </w:r>
          </w:p>
        </w:tc>
        <w:tc>
          <w:tcPr>
            <w:tcW w:w="8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6</w:t>
            </w:r>
          </w:p>
        </w:tc>
        <w:tc>
          <w:tcPr>
            <w:tcW w:w="8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5</w:t>
            </w:r>
          </w:p>
        </w:tc>
        <w:tc>
          <w:tcPr>
            <w:tcW w:w="8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15</w:t>
            </w:r>
          </w:p>
        </w:tc>
        <w:tc>
          <w:tcPr>
            <w:tcW w:w="90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28</w:t>
            </w:r>
          </w:p>
        </w:tc>
        <w:tc>
          <w:tcPr>
            <w:tcW w:w="99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bCs/>
                <w:lang w:val="vi-VN"/>
              </w:rPr>
            </w:pPr>
            <w:r w:rsidRPr="004942BC">
              <w:rPr>
                <w:rFonts w:ascii="Times New Roman" w:hAnsi="Times New Roman"/>
                <w:bCs/>
                <w:lang w:val="vi-VN"/>
              </w:rPr>
              <w:t>25</w:t>
            </w:r>
          </w:p>
        </w:tc>
        <w:tc>
          <w:tcPr>
            <w:tcW w:w="72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bCs/>
                <w:lang w:val="vi-VN"/>
              </w:rPr>
            </w:pPr>
            <w:r w:rsidRPr="004942BC">
              <w:rPr>
                <w:rFonts w:ascii="Times New Roman" w:hAnsi="Times New Roman"/>
                <w:bCs/>
                <w:lang w:val="vi-VN"/>
              </w:rPr>
              <w:t>9</w:t>
            </w:r>
          </w:p>
        </w:tc>
        <w:tc>
          <w:tcPr>
            <w:tcW w:w="8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46</w:t>
            </w:r>
          </w:p>
        </w:tc>
        <w:tc>
          <w:tcPr>
            <w:tcW w:w="72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42</w:t>
            </w:r>
          </w:p>
        </w:tc>
        <w:tc>
          <w:tcPr>
            <w:tcW w:w="810" w:type="dxa"/>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88</w:t>
            </w:r>
          </w:p>
        </w:tc>
        <w:tc>
          <w:tcPr>
            <w:tcW w:w="720" w:type="dxa"/>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5</w:t>
            </w:r>
          </w:p>
        </w:tc>
      </w:tr>
      <w:tr w:rsidR="008C26BA" w:rsidRPr="004942BC" w:rsidTr="008C26BA">
        <w:trPr>
          <w:trHeight w:val="395"/>
        </w:trPr>
        <w:tc>
          <w:tcPr>
            <w:tcW w:w="6930" w:type="dxa"/>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Đầu tư xây dựng âu tránh trú bão cho tàu thuyền </w:t>
            </w:r>
          </w:p>
        </w:tc>
        <w:tc>
          <w:tcPr>
            <w:tcW w:w="8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13</w:t>
            </w:r>
          </w:p>
        </w:tc>
        <w:tc>
          <w:tcPr>
            <w:tcW w:w="8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9</w:t>
            </w:r>
          </w:p>
        </w:tc>
        <w:tc>
          <w:tcPr>
            <w:tcW w:w="8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17</w:t>
            </w:r>
          </w:p>
        </w:tc>
        <w:tc>
          <w:tcPr>
            <w:tcW w:w="90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13</w:t>
            </w:r>
          </w:p>
        </w:tc>
        <w:tc>
          <w:tcPr>
            <w:tcW w:w="99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bCs/>
                <w:lang w:val="vi-VN"/>
              </w:rPr>
            </w:pPr>
            <w:r w:rsidRPr="004942BC">
              <w:rPr>
                <w:rFonts w:ascii="Times New Roman" w:hAnsi="Times New Roman"/>
                <w:bCs/>
                <w:lang w:val="vi-VN"/>
              </w:rPr>
              <w:t>23</w:t>
            </w:r>
          </w:p>
        </w:tc>
        <w:tc>
          <w:tcPr>
            <w:tcW w:w="72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bCs/>
                <w:lang w:val="vi-VN"/>
              </w:rPr>
            </w:pPr>
            <w:r w:rsidRPr="004942BC">
              <w:rPr>
                <w:rFonts w:ascii="Times New Roman" w:hAnsi="Times New Roman"/>
                <w:bCs/>
                <w:lang w:val="vi-VN"/>
              </w:rPr>
              <w:t>15</w:t>
            </w:r>
          </w:p>
        </w:tc>
        <w:tc>
          <w:tcPr>
            <w:tcW w:w="8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53</w:t>
            </w:r>
          </w:p>
        </w:tc>
        <w:tc>
          <w:tcPr>
            <w:tcW w:w="72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37</w:t>
            </w:r>
          </w:p>
        </w:tc>
        <w:tc>
          <w:tcPr>
            <w:tcW w:w="810" w:type="dxa"/>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90</w:t>
            </w:r>
          </w:p>
        </w:tc>
        <w:tc>
          <w:tcPr>
            <w:tcW w:w="720" w:type="dxa"/>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4</w:t>
            </w:r>
          </w:p>
        </w:tc>
      </w:tr>
      <w:tr w:rsidR="008C26BA" w:rsidRPr="004942BC" w:rsidTr="008C26BA">
        <w:trPr>
          <w:trHeight w:val="395"/>
        </w:trPr>
        <w:tc>
          <w:tcPr>
            <w:tcW w:w="6930" w:type="dxa"/>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lang w:val="vi-VN"/>
              </w:rPr>
              <w:t>Tuyên truyền, nâng cao nhận thức cho người dân về PCTT/BĐKH; SCC;VSMT</w:t>
            </w:r>
          </w:p>
        </w:tc>
        <w:tc>
          <w:tcPr>
            <w:tcW w:w="8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11</w:t>
            </w:r>
          </w:p>
        </w:tc>
        <w:tc>
          <w:tcPr>
            <w:tcW w:w="8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8</w:t>
            </w:r>
          </w:p>
        </w:tc>
        <w:tc>
          <w:tcPr>
            <w:tcW w:w="8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10</w:t>
            </w:r>
          </w:p>
        </w:tc>
        <w:tc>
          <w:tcPr>
            <w:tcW w:w="90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7</w:t>
            </w:r>
          </w:p>
        </w:tc>
        <w:tc>
          <w:tcPr>
            <w:tcW w:w="99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bCs/>
                <w:lang w:val="vi-VN"/>
              </w:rPr>
            </w:pPr>
            <w:r w:rsidRPr="004942BC">
              <w:rPr>
                <w:rFonts w:ascii="Times New Roman" w:hAnsi="Times New Roman"/>
                <w:bCs/>
                <w:lang w:val="vi-VN"/>
              </w:rPr>
              <w:t>17</w:t>
            </w:r>
          </w:p>
        </w:tc>
        <w:tc>
          <w:tcPr>
            <w:tcW w:w="72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bCs/>
                <w:lang w:val="vi-VN"/>
              </w:rPr>
            </w:pPr>
            <w:r w:rsidRPr="004942BC">
              <w:rPr>
                <w:rFonts w:ascii="Times New Roman" w:hAnsi="Times New Roman"/>
                <w:bCs/>
                <w:lang w:val="vi-VN"/>
              </w:rPr>
              <w:t>10</w:t>
            </w:r>
          </w:p>
        </w:tc>
        <w:tc>
          <w:tcPr>
            <w:tcW w:w="8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38</w:t>
            </w:r>
          </w:p>
        </w:tc>
        <w:tc>
          <w:tcPr>
            <w:tcW w:w="72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25</w:t>
            </w:r>
          </w:p>
        </w:tc>
        <w:tc>
          <w:tcPr>
            <w:tcW w:w="810" w:type="dxa"/>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63</w:t>
            </w:r>
          </w:p>
        </w:tc>
        <w:tc>
          <w:tcPr>
            <w:tcW w:w="720" w:type="dxa"/>
            <w:tcBorders>
              <w:top w:val="single" w:sz="4" w:space="0" w:color="auto"/>
              <w:left w:val="single" w:sz="4" w:space="0" w:color="auto"/>
              <w:bottom w:val="single" w:sz="4" w:space="0" w:color="auto"/>
              <w:right w:val="single" w:sz="4" w:space="0" w:color="auto"/>
            </w:tcBorders>
            <w:vAlign w:val="center"/>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10</w:t>
            </w:r>
          </w:p>
        </w:tc>
      </w:tr>
      <w:tr w:rsidR="008C26BA" w:rsidRPr="004942BC" w:rsidTr="008C26BA">
        <w:tc>
          <w:tcPr>
            <w:tcW w:w="693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lastRenderedPageBreak/>
              <w:t>Chuyển đổi cơ cấu ngành nghề, phát triển công nghiệp, thương mại, dịch vụ để tăng thu nhập cho người dân</w:t>
            </w:r>
          </w:p>
        </w:tc>
        <w:tc>
          <w:tcPr>
            <w:tcW w:w="8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7</w:t>
            </w:r>
          </w:p>
        </w:tc>
        <w:tc>
          <w:tcPr>
            <w:tcW w:w="8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4</w:t>
            </w:r>
          </w:p>
        </w:tc>
        <w:tc>
          <w:tcPr>
            <w:tcW w:w="8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5</w:t>
            </w:r>
          </w:p>
        </w:tc>
        <w:tc>
          <w:tcPr>
            <w:tcW w:w="90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14</w:t>
            </w:r>
          </w:p>
        </w:tc>
        <w:tc>
          <w:tcPr>
            <w:tcW w:w="99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16</w:t>
            </w:r>
          </w:p>
        </w:tc>
        <w:tc>
          <w:tcPr>
            <w:tcW w:w="72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8</w:t>
            </w:r>
          </w:p>
        </w:tc>
        <w:tc>
          <w:tcPr>
            <w:tcW w:w="8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28</w:t>
            </w:r>
          </w:p>
        </w:tc>
        <w:tc>
          <w:tcPr>
            <w:tcW w:w="72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26</w:t>
            </w:r>
          </w:p>
        </w:tc>
        <w:tc>
          <w:tcPr>
            <w:tcW w:w="8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54</w:t>
            </w:r>
          </w:p>
        </w:tc>
        <w:tc>
          <w:tcPr>
            <w:tcW w:w="72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b/>
                <w:lang w:val="vi-VN"/>
              </w:rPr>
              <w:t>18</w:t>
            </w:r>
          </w:p>
        </w:tc>
      </w:tr>
      <w:tr w:rsidR="008C26BA" w:rsidRPr="004942BC" w:rsidTr="008C26BA">
        <w:trPr>
          <w:trHeight w:val="368"/>
        </w:trPr>
        <w:tc>
          <w:tcPr>
            <w:tcW w:w="693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Đào tạo các ngành nghề, tư vấn, tìm việc làm tại chỗ cho người lao động </w:t>
            </w:r>
          </w:p>
        </w:tc>
        <w:tc>
          <w:tcPr>
            <w:tcW w:w="8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7</w:t>
            </w:r>
          </w:p>
        </w:tc>
        <w:tc>
          <w:tcPr>
            <w:tcW w:w="8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7</w:t>
            </w:r>
          </w:p>
        </w:tc>
        <w:tc>
          <w:tcPr>
            <w:tcW w:w="8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15</w:t>
            </w:r>
          </w:p>
        </w:tc>
        <w:tc>
          <w:tcPr>
            <w:tcW w:w="90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15</w:t>
            </w:r>
          </w:p>
        </w:tc>
        <w:tc>
          <w:tcPr>
            <w:tcW w:w="99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10</w:t>
            </w:r>
          </w:p>
        </w:tc>
        <w:tc>
          <w:tcPr>
            <w:tcW w:w="72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8</w:t>
            </w:r>
          </w:p>
        </w:tc>
        <w:tc>
          <w:tcPr>
            <w:tcW w:w="8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32</w:t>
            </w:r>
          </w:p>
        </w:tc>
        <w:tc>
          <w:tcPr>
            <w:tcW w:w="72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30</w:t>
            </w:r>
          </w:p>
        </w:tc>
        <w:tc>
          <w:tcPr>
            <w:tcW w:w="8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62</w:t>
            </w:r>
          </w:p>
        </w:tc>
        <w:tc>
          <w:tcPr>
            <w:tcW w:w="72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b/>
                <w:lang w:val="vi-VN"/>
              </w:rPr>
              <w:t>11</w:t>
            </w:r>
          </w:p>
        </w:tc>
      </w:tr>
      <w:tr w:rsidR="008C26BA" w:rsidRPr="004942BC" w:rsidTr="008C26BA">
        <w:trPr>
          <w:trHeight w:val="242"/>
        </w:trPr>
        <w:tc>
          <w:tcPr>
            <w:tcW w:w="693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Mua sắm trang thiết bị, cứu nạn, cứu hộ và tập huấn kỹ năng cho đội xung kích của xã và 7 thôn</w:t>
            </w:r>
          </w:p>
        </w:tc>
        <w:tc>
          <w:tcPr>
            <w:tcW w:w="8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13</w:t>
            </w:r>
          </w:p>
        </w:tc>
        <w:tc>
          <w:tcPr>
            <w:tcW w:w="8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11</w:t>
            </w:r>
          </w:p>
        </w:tc>
        <w:tc>
          <w:tcPr>
            <w:tcW w:w="8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15</w:t>
            </w:r>
          </w:p>
        </w:tc>
        <w:tc>
          <w:tcPr>
            <w:tcW w:w="90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11</w:t>
            </w:r>
          </w:p>
        </w:tc>
        <w:tc>
          <w:tcPr>
            <w:tcW w:w="99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24</w:t>
            </w:r>
          </w:p>
        </w:tc>
        <w:tc>
          <w:tcPr>
            <w:tcW w:w="72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7</w:t>
            </w:r>
          </w:p>
        </w:tc>
        <w:tc>
          <w:tcPr>
            <w:tcW w:w="8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52</w:t>
            </w:r>
          </w:p>
        </w:tc>
        <w:tc>
          <w:tcPr>
            <w:tcW w:w="72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29</w:t>
            </w:r>
          </w:p>
        </w:tc>
        <w:tc>
          <w:tcPr>
            <w:tcW w:w="8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81</w:t>
            </w:r>
          </w:p>
        </w:tc>
        <w:tc>
          <w:tcPr>
            <w:tcW w:w="72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b/>
                <w:lang w:val="vi-VN"/>
              </w:rPr>
              <w:t>6</w:t>
            </w:r>
          </w:p>
        </w:tc>
      </w:tr>
      <w:tr w:rsidR="008C26BA" w:rsidRPr="004942BC" w:rsidTr="008C26BA">
        <w:tc>
          <w:tcPr>
            <w:tcW w:w="693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Sơ tán, di dời người dân vùng nguy cơ cao đến nơi an toàn</w:t>
            </w:r>
          </w:p>
        </w:tc>
        <w:tc>
          <w:tcPr>
            <w:tcW w:w="8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7</w:t>
            </w:r>
          </w:p>
        </w:tc>
        <w:tc>
          <w:tcPr>
            <w:tcW w:w="8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4</w:t>
            </w:r>
          </w:p>
        </w:tc>
        <w:tc>
          <w:tcPr>
            <w:tcW w:w="8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6</w:t>
            </w:r>
          </w:p>
        </w:tc>
        <w:tc>
          <w:tcPr>
            <w:tcW w:w="90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8</w:t>
            </w:r>
          </w:p>
        </w:tc>
        <w:tc>
          <w:tcPr>
            <w:tcW w:w="99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9</w:t>
            </w:r>
          </w:p>
        </w:tc>
        <w:tc>
          <w:tcPr>
            <w:tcW w:w="72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8</w:t>
            </w:r>
          </w:p>
        </w:tc>
        <w:tc>
          <w:tcPr>
            <w:tcW w:w="8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22</w:t>
            </w:r>
          </w:p>
        </w:tc>
        <w:tc>
          <w:tcPr>
            <w:tcW w:w="72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20</w:t>
            </w:r>
          </w:p>
        </w:tc>
        <w:tc>
          <w:tcPr>
            <w:tcW w:w="8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42</w:t>
            </w:r>
          </w:p>
        </w:tc>
        <w:tc>
          <w:tcPr>
            <w:tcW w:w="72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b/>
                <w:lang w:val="vi-VN"/>
              </w:rPr>
              <w:t>19</w:t>
            </w:r>
          </w:p>
        </w:tc>
      </w:tr>
      <w:tr w:rsidR="008C26BA" w:rsidRPr="004942BC" w:rsidTr="008C26BA">
        <w:tc>
          <w:tcPr>
            <w:tcW w:w="693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Củng cố kiện toàn trạm y tế ( Phải có bác sỹ); cộng tác viên y tế</w:t>
            </w:r>
            <w:r w:rsidR="00A97924" w:rsidRPr="004942BC">
              <w:rPr>
                <w:rFonts w:ascii="Times New Roman" w:hAnsi="Times New Roman"/>
                <w:lang w:val="vi-VN"/>
              </w:rPr>
              <w:t xml:space="preserve"> </w:t>
            </w:r>
            <w:r w:rsidRPr="004942BC">
              <w:rPr>
                <w:rFonts w:ascii="Times New Roman" w:hAnsi="Times New Roman"/>
                <w:lang w:val="vi-VN"/>
              </w:rPr>
              <w:t xml:space="preserve">tập huấn chuyên môn về CSSK, VSMT và kiểm soát VSMT, phòng ngừa dịch bệnh; Trang bị thêm các dụng cụ y tế, sơ cấp cứu ban đầu; </w:t>
            </w:r>
          </w:p>
        </w:tc>
        <w:tc>
          <w:tcPr>
            <w:tcW w:w="8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6</w:t>
            </w:r>
          </w:p>
        </w:tc>
        <w:tc>
          <w:tcPr>
            <w:tcW w:w="8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2</w:t>
            </w:r>
          </w:p>
        </w:tc>
        <w:tc>
          <w:tcPr>
            <w:tcW w:w="8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11</w:t>
            </w:r>
          </w:p>
        </w:tc>
        <w:tc>
          <w:tcPr>
            <w:tcW w:w="90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20</w:t>
            </w:r>
          </w:p>
        </w:tc>
        <w:tc>
          <w:tcPr>
            <w:tcW w:w="99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12</w:t>
            </w:r>
          </w:p>
        </w:tc>
        <w:tc>
          <w:tcPr>
            <w:tcW w:w="72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6</w:t>
            </w:r>
          </w:p>
        </w:tc>
        <w:tc>
          <w:tcPr>
            <w:tcW w:w="8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29</w:t>
            </w:r>
          </w:p>
        </w:tc>
        <w:tc>
          <w:tcPr>
            <w:tcW w:w="72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28</w:t>
            </w:r>
          </w:p>
        </w:tc>
        <w:tc>
          <w:tcPr>
            <w:tcW w:w="8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57</w:t>
            </w:r>
          </w:p>
        </w:tc>
        <w:tc>
          <w:tcPr>
            <w:tcW w:w="72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b/>
                <w:lang w:val="vi-VN"/>
              </w:rPr>
              <w:t>16</w:t>
            </w:r>
          </w:p>
        </w:tc>
      </w:tr>
      <w:tr w:rsidR="008C26BA" w:rsidRPr="004942BC" w:rsidTr="008C26BA">
        <w:tc>
          <w:tcPr>
            <w:tcW w:w="693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Quy hoạch khu chăn nuôi và khu giêt mổ tập trung để đảm bảo vệ sinh môi trường, an toàn thực phẩm;</w:t>
            </w:r>
          </w:p>
        </w:tc>
        <w:tc>
          <w:tcPr>
            <w:tcW w:w="8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7</w:t>
            </w:r>
          </w:p>
        </w:tc>
        <w:tc>
          <w:tcPr>
            <w:tcW w:w="8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3</w:t>
            </w:r>
          </w:p>
        </w:tc>
        <w:tc>
          <w:tcPr>
            <w:tcW w:w="8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5</w:t>
            </w:r>
          </w:p>
        </w:tc>
        <w:tc>
          <w:tcPr>
            <w:tcW w:w="90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23</w:t>
            </w:r>
          </w:p>
        </w:tc>
        <w:tc>
          <w:tcPr>
            <w:tcW w:w="99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27</w:t>
            </w:r>
          </w:p>
        </w:tc>
        <w:tc>
          <w:tcPr>
            <w:tcW w:w="72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10</w:t>
            </w:r>
          </w:p>
        </w:tc>
        <w:tc>
          <w:tcPr>
            <w:tcW w:w="8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39</w:t>
            </w:r>
          </w:p>
        </w:tc>
        <w:tc>
          <w:tcPr>
            <w:tcW w:w="72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36</w:t>
            </w:r>
          </w:p>
        </w:tc>
        <w:tc>
          <w:tcPr>
            <w:tcW w:w="8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75</w:t>
            </w:r>
          </w:p>
        </w:tc>
        <w:tc>
          <w:tcPr>
            <w:tcW w:w="72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b/>
                <w:lang w:val="vi-VN"/>
              </w:rPr>
              <w:t>8</w:t>
            </w:r>
          </w:p>
        </w:tc>
      </w:tr>
      <w:tr w:rsidR="008C26BA" w:rsidRPr="004942BC" w:rsidTr="008C26BA">
        <w:tc>
          <w:tcPr>
            <w:tcW w:w="693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Hỗ trợ</w:t>
            </w:r>
            <w:r w:rsidR="00A97924" w:rsidRPr="004942BC">
              <w:rPr>
                <w:rFonts w:ascii="Times New Roman" w:hAnsi="Times New Roman"/>
                <w:lang w:val="vi-VN"/>
              </w:rPr>
              <w:t xml:space="preserve"> </w:t>
            </w:r>
            <w:r w:rsidRPr="004942BC">
              <w:rPr>
                <w:rFonts w:ascii="Times New Roman" w:hAnsi="Times New Roman"/>
                <w:lang w:val="vi-VN"/>
              </w:rPr>
              <w:t xml:space="preserve">thêm kinh phí làm hầm Bioga cho các hộ chăn nuôi và nhà vệ sinh cho các hộ nghèo, hộ khó khăn có nhà vệ sinh chưa đảm bảo; </w:t>
            </w:r>
          </w:p>
        </w:tc>
        <w:tc>
          <w:tcPr>
            <w:tcW w:w="8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7</w:t>
            </w:r>
          </w:p>
        </w:tc>
        <w:tc>
          <w:tcPr>
            <w:tcW w:w="8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6</w:t>
            </w:r>
          </w:p>
        </w:tc>
        <w:tc>
          <w:tcPr>
            <w:tcW w:w="8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12</w:t>
            </w:r>
          </w:p>
        </w:tc>
        <w:tc>
          <w:tcPr>
            <w:tcW w:w="90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13</w:t>
            </w:r>
          </w:p>
        </w:tc>
        <w:tc>
          <w:tcPr>
            <w:tcW w:w="99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12</w:t>
            </w:r>
          </w:p>
        </w:tc>
        <w:tc>
          <w:tcPr>
            <w:tcW w:w="72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5</w:t>
            </w:r>
          </w:p>
        </w:tc>
        <w:tc>
          <w:tcPr>
            <w:tcW w:w="8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31</w:t>
            </w:r>
          </w:p>
        </w:tc>
        <w:tc>
          <w:tcPr>
            <w:tcW w:w="72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24</w:t>
            </w:r>
          </w:p>
        </w:tc>
        <w:tc>
          <w:tcPr>
            <w:tcW w:w="8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55</w:t>
            </w:r>
          </w:p>
        </w:tc>
        <w:tc>
          <w:tcPr>
            <w:tcW w:w="72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b/>
                <w:lang w:val="vi-VN"/>
              </w:rPr>
              <w:t>17</w:t>
            </w:r>
          </w:p>
        </w:tc>
      </w:tr>
      <w:tr w:rsidR="008C26BA" w:rsidRPr="004942BC" w:rsidTr="008C26BA">
        <w:tc>
          <w:tcPr>
            <w:tcW w:w="693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Tập huấn chuyển giao khoa học kỹ thuật</w:t>
            </w:r>
            <w:r w:rsidR="00A97924" w:rsidRPr="004942BC">
              <w:rPr>
                <w:rFonts w:ascii="Times New Roman" w:hAnsi="Times New Roman"/>
                <w:lang w:val="vi-VN"/>
              </w:rPr>
              <w:t>,</w:t>
            </w:r>
            <w:r w:rsidRPr="004942BC">
              <w:rPr>
                <w:rFonts w:ascii="Times New Roman" w:hAnsi="Times New Roman"/>
                <w:lang w:val="vi-VN"/>
              </w:rPr>
              <w:t xml:space="preserve"> biện pháp ứng phó với thiên tai, thích ứng với BĐKHcho các hộ nuôi trồng thủy sản, chăn nuôi, trồng trọt, chế biến. </w:t>
            </w:r>
          </w:p>
        </w:tc>
        <w:tc>
          <w:tcPr>
            <w:tcW w:w="8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6</w:t>
            </w:r>
          </w:p>
        </w:tc>
        <w:tc>
          <w:tcPr>
            <w:tcW w:w="8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7</w:t>
            </w:r>
          </w:p>
        </w:tc>
        <w:tc>
          <w:tcPr>
            <w:tcW w:w="8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16</w:t>
            </w:r>
          </w:p>
        </w:tc>
        <w:tc>
          <w:tcPr>
            <w:tcW w:w="90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20</w:t>
            </w:r>
          </w:p>
        </w:tc>
        <w:tc>
          <w:tcPr>
            <w:tcW w:w="99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13</w:t>
            </w:r>
          </w:p>
        </w:tc>
        <w:tc>
          <w:tcPr>
            <w:tcW w:w="72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6</w:t>
            </w:r>
          </w:p>
        </w:tc>
        <w:tc>
          <w:tcPr>
            <w:tcW w:w="8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35</w:t>
            </w:r>
          </w:p>
        </w:tc>
        <w:tc>
          <w:tcPr>
            <w:tcW w:w="72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33</w:t>
            </w:r>
          </w:p>
        </w:tc>
        <w:tc>
          <w:tcPr>
            <w:tcW w:w="8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68</w:t>
            </w:r>
          </w:p>
        </w:tc>
        <w:tc>
          <w:tcPr>
            <w:tcW w:w="72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b/>
                <w:lang w:val="vi-VN"/>
              </w:rPr>
              <w:t>9</w:t>
            </w:r>
          </w:p>
        </w:tc>
      </w:tr>
      <w:tr w:rsidR="008C26BA" w:rsidRPr="004942BC" w:rsidTr="008C26BA">
        <w:trPr>
          <w:trHeight w:val="755"/>
        </w:trPr>
        <w:tc>
          <w:tcPr>
            <w:tcW w:w="693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Nâng cao năng lực cho Hợp tác xã dịch vụ nông nghiệp để quản lý vật tư, thuốc bảo vệ thực vật và hợp đồng bao tiêu sản phẩm</w:t>
            </w:r>
          </w:p>
        </w:tc>
        <w:tc>
          <w:tcPr>
            <w:tcW w:w="8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5</w:t>
            </w:r>
          </w:p>
        </w:tc>
        <w:tc>
          <w:tcPr>
            <w:tcW w:w="8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2</w:t>
            </w:r>
          </w:p>
        </w:tc>
        <w:tc>
          <w:tcPr>
            <w:tcW w:w="8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12</w:t>
            </w:r>
          </w:p>
        </w:tc>
        <w:tc>
          <w:tcPr>
            <w:tcW w:w="90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17</w:t>
            </w:r>
          </w:p>
        </w:tc>
        <w:tc>
          <w:tcPr>
            <w:tcW w:w="99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20</w:t>
            </w:r>
          </w:p>
        </w:tc>
        <w:tc>
          <w:tcPr>
            <w:tcW w:w="72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4</w:t>
            </w:r>
          </w:p>
        </w:tc>
        <w:tc>
          <w:tcPr>
            <w:tcW w:w="8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37</w:t>
            </w:r>
          </w:p>
        </w:tc>
        <w:tc>
          <w:tcPr>
            <w:tcW w:w="72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23</w:t>
            </w:r>
          </w:p>
        </w:tc>
        <w:tc>
          <w:tcPr>
            <w:tcW w:w="8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60</w:t>
            </w:r>
          </w:p>
        </w:tc>
        <w:tc>
          <w:tcPr>
            <w:tcW w:w="72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b/>
                <w:lang w:val="vi-VN"/>
              </w:rPr>
              <w:t>14</w:t>
            </w:r>
          </w:p>
        </w:tc>
      </w:tr>
      <w:tr w:rsidR="008C26BA" w:rsidRPr="004942BC" w:rsidTr="008C26BA">
        <w:tc>
          <w:tcPr>
            <w:tcW w:w="693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Nâng cấp hệ thống truyền thanh, bổ sung các cụm loa tại các thôn và mua bộ loa di động để tuyên truyền phòng chống thiên tai/BĐKH; Cắm biển cảnh báo tại khu vực kè</w:t>
            </w:r>
            <w:r w:rsidR="00A97924" w:rsidRPr="004942BC">
              <w:rPr>
                <w:rFonts w:ascii="Times New Roman" w:hAnsi="Times New Roman"/>
                <w:lang w:val="vi-VN"/>
              </w:rPr>
              <w:t xml:space="preserve"> </w:t>
            </w:r>
            <w:r w:rsidRPr="004942BC">
              <w:rPr>
                <w:rFonts w:ascii="Times New Roman" w:hAnsi="Times New Roman"/>
                <w:lang w:val="vi-VN"/>
              </w:rPr>
              <w:t>xóm 2;</w:t>
            </w:r>
          </w:p>
        </w:tc>
        <w:tc>
          <w:tcPr>
            <w:tcW w:w="8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9</w:t>
            </w:r>
          </w:p>
        </w:tc>
        <w:tc>
          <w:tcPr>
            <w:tcW w:w="8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6</w:t>
            </w:r>
          </w:p>
        </w:tc>
        <w:tc>
          <w:tcPr>
            <w:tcW w:w="8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18</w:t>
            </w:r>
          </w:p>
        </w:tc>
        <w:tc>
          <w:tcPr>
            <w:tcW w:w="90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9</w:t>
            </w:r>
          </w:p>
        </w:tc>
        <w:tc>
          <w:tcPr>
            <w:tcW w:w="99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15</w:t>
            </w:r>
          </w:p>
        </w:tc>
        <w:tc>
          <w:tcPr>
            <w:tcW w:w="72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5</w:t>
            </w:r>
          </w:p>
        </w:tc>
        <w:tc>
          <w:tcPr>
            <w:tcW w:w="8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42</w:t>
            </w:r>
          </w:p>
        </w:tc>
        <w:tc>
          <w:tcPr>
            <w:tcW w:w="72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20</w:t>
            </w:r>
          </w:p>
        </w:tc>
        <w:tc>
          <w:tcPr>
            <w:tcW w:w="8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62</w:t>
            </w:r>
          </w:p>
        </w:tc>
        <w:tc>
          <w:tcPr>
            <w:tcW w:w="72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b/>
                <w:lang w:val="vi-VN"/>
              </w:rPr>
              <w:t>12</w:t>
            </w:r>
          </w:p>
        </w:tc>
      </w:tr>
      <w:tr w:rsidR="008C26BA" w:rsidRPr="004942BC" w:rsidTr="008C26BA">
        <w:tc>
          <w:tcPr>
            <w:tcW w:w="693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Tuyên truyền vận động các hộ gia đình cho con em học bơi, dạy bơi cho các em </w:t>
            </w:r>
          </w:p>
        </w:tc>
        <w:tc>
          <w:tcPr>
            <w:tcW w:w="8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7</w:t>
            </w:r>
          </w:p>
        </w:tc>
        <w:tc>
          <w:tcPr>
            <w:tcW w:w="8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4</w:t>
            </w:r>
          </w:p>
        </w:tc>
        <w:tc>
          <w:tcPr>
            <w:tcW w:w="8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9</w:t>
            </w:r>
          </w:p>
        </w:tc>
        <w:tc>
          <w:tcPr>
            <w:tcW w:w="90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12</w:t>
            </w:r>
          </w:p>
        </w:tc>
        <w:tc>
          <w:tcPr>
            <w:tcW w:w="99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10</w:t>
            </w:r>
          </w:p>
        </w:tc>
        <w:tc>
          <w:tcPr>
            <w:tcW w:w="72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6</w:t>
            </w:r>
          </w:p>
        </w:tc>
        <w:tc>
          <w:tcPr>
            <w:tcW w:w="8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26</w:t>
            </w:r>
          </w:p>
        </w:tc>
        <w:tc>
          <w:tcPr>
            <w:tcW w:w="72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22</w:t>
            </w:r>
          </w:p>
        </w:tc>
        <w:tc>
          <w:tcPr>
            <w:tcW w:w="8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48</w:t>
            </w:r>
          </w:p>
        </w:tc>
        <w:tc>
          <w:tcPr>
            <w:tcW w:w="72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b/>
                <w:lang w:val="vi-VN"/>
              </w:rPr>
              <w:t>20</w:t>
            </w:r>
          </w:p>
        </w:tc>
      </w:tr>
      <w:tr w:rsidR="008C26BA" w:rsidRPr="004942BC" w:rsidTr="008C26BA">
        <w:tc>
          <w:tcPr>
            <w:tcW w:w="693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Đầu tư xây dựng nhà văn hóa cho các thôn mép nước 1,2,3,4,5;</w:t>
            </w:r>
          </w:p>
        </w:tc>
        <w:tc>
          <w:tcPr>
            <w:tcW w:w="8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13</w:t>
            </w:r>
          </w:p>
        </w:tc>
        <w:tc>
          <w:tcPr>
            <w:tcW w:w="8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0</w:t>
            </w:r>
          </w:p>
        </w:tc>
        <w:tc>
          <w:tcPr>
            <w:tcW w:w="8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11</w:t>
            </w:r>
          </w:p>
        </w:tc>
        <w:tc>
          <w:tcPr>
            <w:tcW w:w="90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10</w:t>
            </w:r>
          </w:p>
        </w:tc>
        <w:tc>
          <w:tcPr>
            <w:tcW w:w="99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21</w:t>
            </w:r>
          </w:p>
        </w:tc>
        <w:tc>
          <w:tcPr>
            <w:tcW w:w="72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7</w:t>
            </w:r>
          </w:p>
        </w:tc>
        <w:tc>
          <w:tcPr>
            <w:tcW w:w="8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45</w:t>
            </w:r>
          </w:p>
        </w:tc>
        <w:tc>
          <w:tcPr>
            <w:tcW w:w="72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17</w:t>
            </w:r>
          </w:p>
        </w:tc>
        <w:tc>
          <w:tcPr>
            <w:tcW w:w="8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62</w:t>
            </w:r>
          </w:p>
        </w:tc>
        <w:tc>
          <w:tcPr>
            <w:tcW w:w="72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b/>
                <w:lang w:val="vi-VN"/>
              </w:rPr>
              <w:t>13</w:t>
            </w:r>
          </w:p>
        </w:tc>
      </w:tr>
      <w:tr w:rsidR="008C26BA" w:rsidRPr="004942BC" w:rsidTr="008C26BA">
        <w:tc>
          <w:tcPr>
            <w:tcW w:w="693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 Đầu tư xây dựng hệ thống kênh mương, cống tiêu, tưới kiên cố để đảm bảo</w:t>
            </w:r>
            <w:r w:rsidR="00A97924" w:rsidRPr="004942BC">
              <w:rPr>
                <w:rFonts w:ascii="Times New Roman" w:hAnsi="Times New Roman"/>
                <w:lang w:val="vi-VN"/>
              </w:rPr>
              <w:t xml:space="preserve"> </w:t>
            </w:r>
            <w:r w:rsidRPr="004942BC">
              <w:rPr>
                <w:rFonts w:ascii="Times New Roman" w:hAnsi="Times New Roman"/>
                <w:lang w:val="vi-VN"/>
              </w:rPr>
              <w:t>tưới tiêu cho cây lúa và hoa màu</w:t>
            </w:r>
          </w:p>
        </w:tc>
        <w:tc>
          <w:tcPr>
            <w:tcW w:w="8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8</w:t>
            </w:r>
          </w:p>
        </w:tc>
        <w:tc>
          <w:tcPr>
            <w:tcW w:w="8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6</w:t>
            </w:r>
          </w:p>
        </w:tc>
        <w:tc>
          <w:tcPr>
            <w:tcW w:w="8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21</w:t>
            </w:r>
          </w:p>
        </w:tc>
        <w:tc>
          <w:tcPr>
            <w:tcW w:w="90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19</w:t>
            </w:r>
          </w:p>
        </w:tc>
        <w:tc>
          <w:tcPr>
            <w:tcW w:w="99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16</w:t>
            </w:r>
          </w:p>
        </w:tc>
        <w:tc>
          <w:tcPr>
            <w:tcW w:w="72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10</w:t>
            </w:r>
          </w:p>
        </w:tc>
        <w:tc>
          <w:tcPr>
            <w:tcW w:w="8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45</w:t>
            </w:r>
          </w:p>
        </w:tc>
        <w:tc>
          <w:tcPr>
            <w:tcW w:w="72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35</w:t>
            </w:r>
          </w:p>
        </w:tc>
        <w:tc>
          <w:tcPr>
            <w:tcW w:w="8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80</w:t>
            </w:r>
          </w:p>
        </w:tc>
        <w:tc>
          <w:tcPr>
            <w:tcW w:w="72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b/>
                <w:lang w:val="vi-VN"/>
              </w:rPr>
              <w:t>7</w:t>
            </w:r>
          </w:p>
        </w:tc>
      </w:tr>
      <w:tr w:rsidR="008C26BA" w:rsidRPr="004942BC" w:rsidTr="008C26BA">
        <w:tc>
          <w:tcPr>
            <w:tcW w:w="693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Nâng cấp,</w:t>
            </w:r>
            <w:r w:rsidR="00A97924" w:rsidRPr="004942BC">
              <w:rPr>
                <w:rFonts w:ascii="Times New Roman" w:hAnsi="Times New Roman"/>
                <w:lang w:val="vi-VN"/>
              </w:rPr>
              <w:t xml:space="preserve"> </w:t>
            </w:r>
            <w:r w:rsidRPr="004942BC">
              <w:rPr>
                <w:rFonts w:ascii="Times New Roman" w:hAnsi="Times New Roman"/>
                <w:lang w:val="vi-VN"/>
              </w:rPr>
              <w:t xml:space="preserve">củng cố đường dây và cột điện sau công tơ để đảm bảo an toàn điện; </w:t>
            </w:r>
          </w:p>
        </w:tc>
        <w:tc>
          <w:tcPr>
            <w:tcW w:w="8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7</w:t>
            </w:r>
          </w:p>
        </w:tc>
        <w:tc>
          <w:tcPr>
            <w:tcW w:w="8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3</w:t>
            </w:r>
          </w:p>
        </w:tc>
        <w:tc>
          <w:tcPr>
            <w:tcW w:w="8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10</w:t>
            </w:r>
          </w:p>
        </w:tc>
        <w:tc>
          <w:tcPr>
            <w:tcW w:w="90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13</w:t>
            </w:r>
          </w:p>
        </w:tc>
        <w:tc>
          <w:tcPr>
            <w:tcW w:w="99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17</w:t>
            </w:r>
          </w:p>
        </w:tc>
        <w:tc>
          <w:tcPr>
            <w:tcW w:w="72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8</w:t>
            </w:r>
          </w:p>
        </w:tc>
        <w:tc>
          <w:tcPr>
            <w:tcW w:w="8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34</w:t>
            </w:r>
          </w:p>
        </w:tc>
        <w:tc>
          <w:tcPr>
            <w:tcW w:w="72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24</w:t>
            </w:r>
          </w:p>
        </w:tc>
        <w:tc>
          <w:tcPr>
            <w:tcW w:w="8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58</w:t>
            </w:r>
          </w:p>
        </w:tc>
        <w:tc>
          <w:tcPr>
            <w:tcW w:w="72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b/>
                <w:lang w:val="vi-VN"/>
              </w:rPr>
              <w:t>15</w:t>
            </w:r>
          </w:p>
        </w:tc>
      </w:tr>
      <w:tr w:rsidR="008C26BA" w:rsidRPr="004942BC" w:rsidTr="008C26BA">
        <w:tc>
          <w:tcPr>
            <w:tcW w:w="6930" w:type="dxa"/>
            <w:tcBorders>
              <w:top w:val="single" w:sz="4" w:space="0" w:color="auto"/>
              <w:left w:val="single" w:sz="4" w:space="0" w:color="auto"/>
              <w:bottom w:val="single" w:sz="4" w:space="0" w:color="auto"/>
              <w:right w:val="single" w:sz="4" w:space="0" w:color="auto"/>
            </w:tcBorders>
            <w:hideMark/>
          </w:tcPr>
          <w:p w:rsidR="008C26BA" w:rsidRPr="004942BC" w:rsidRDefault="00A97924" w:rsidP="00A97924">
            <w:pPr>
              <w:spacing w:after="0" w:line="240" w:lineRule="auto"/>
              <w:contextualSpacing/>
              <w:rPr>
                <w:rFonts w:ascii="Times New Roman" w:hAnsi="Times New Roman"/>
                <w:b/>
                <w:lang w:val="vi-VN"/>
              </w:rPr>
            </w:pPr>
            <w:r w:rsidRPr="004942BC">
              <w:rPr>
                <w:rFonts w:ascii="Times New Roman" w:hAnsi="Times New Roman"/>
                <w:b/>
                <w:lang w:val="vi-VN"/>
              </w:rPr>
              <w:t xml:space="preserve"> </w:t>
            </w:r>
            <w:r w:rsidR="008C26BA" w:rsidRPr="004942BC">
              <w:rPr>
                <w:rFonts w:ascii="Times New Roman" w:hAnsi="Times New Roman"/>
                <w:b/>
                <w:lang w:val="vi-VN"/>
              </w:rPr>
              <w:t>Tổng cộng</w:t>
            </w:r>
          </w:p>
        </w:tc>
        <w:tc>
          <w:tcPr>
            <w:tcW w:w="8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b/>
                <w:lang w:val="vi-VN"/>
              </w:rPr>
              <w:t>180</w:t>
            </w:r>
          </w:p>
        </w:tc>
        <w:tc>
          <w:tcPr>
            <w:tcW w:w="8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b/>
                <w:lang w:val="vi-VN"/>
              </w:rPr>
              <w:t>120</w:t>
            </w:r>
          </w:p>
        </w:tc>
        <w:tc>
          <w:tcPr>
            <w:tcW w:w="8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b/>
                <w:lang w:val="vi-VN"/>
              </w:rPr>
              <w:t>300</w:t>
            </w:r>
          </w:p>
        </w:tc>
        <w:tc>
          <w:tcPr>
            <w:tcW w:w="90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b/>
                <w:lang w:val="vi-VN"/>
              </w:rPr>
              <w:t>300</w:t>
            </w:r>
          </w:p>
        </w:tc>
        <w:tc>
          <w:tcPr>
            <w:tcW w:w="99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b/>
                <w:lang w:val="vi-VN"/>
              </w:rPr>
              <w:t>400</w:t>
            </w:r>
          </w:p>
        </w:tc>
        <w:tc>
          <w:tcPr>
            <w:tcW w:w="72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b/>
                <w:lang w:val="vi-VN"/>
              </w:rPr>
              <w:t>200</w:t>
            </w:r>
          </w:p>
        </w:tc>
        <w:tc>
          <w:tcPr>
            <w:tcW w:w="8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b/>
                <w:lang w:val="vi-VN"/>
              </w:rPr>
              <w:t>880</w:t>
            </w:r>
          </w:p>
        </w:tc>
        <w:tc>
          <w:tcPr>
            <w:tcW w:w="72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b/>
                <w:lang w:val="vi-VN"/>
              </w:rPr>
              <w:t>620</w:t>
            </w:r>
          </w:p>
        </w:tc>
        <w:tc>
          <w:tcPr>
            <w:tcW w:w="810" w:type="dxa"/>
            <w:tcBorders>
              <w:top w:val="single" w:sz="4" w:space="0" w:color="auto"/>
              <w:left w:val="single" w:sz="4" w:space="0" w:color="auto"/>
              <w:bottom w:val="single" w:sz="4" w:space="0" w:color="auto"/>
              <w:right w:val="single" w:sz="4" w:space="0" w:color="auto"/>
            </w:tcBorders>
            <w:hideMark/>
          </w:tcPr>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b/>
                <w:lang w:val="vi-VN"/>
              </w:rPr>
              <w:t>1500</w:t>
            </w:r>
          </w:p>
        </w:tc>
        <w:tc>
          <w:tcPr>
            <w:tcW w:w="720" w:type="dxa"/>
            <w:tcBorders>
              <w:top w:val="single" w:sz="4" w:space="0" w:color="auto"/>
              <w:left w:val="single" w:sz="4" w:space="0" w:color="auto"/>
              <w:bottom w:val="single" w:sz="4" w:space="0" w:color="auto"/>
              <w:right w:val="single" w:sz="4" w:space="0" w:color="auto"/>
            </w:tcBorders>
          </w:tcPr>
          <w:p w:rsidR="008C26BA" w:rsidRPr="004942BC" w:rsidRDefault="008C26BA" w:rsidP="00A97924">
            <w:pPr>
              <w:spacing w:after="0" w:line="240" w:lineRule="auto"/>
              <w:contextualSpacing/>
              <w:rPr>
                <w:rFonts w:ascii="Times New Roman" w:hAnsi="Times New Roman"/>
                <w:b/>
                <w:lang w:val="vi-VN"/>
              </w:rPr>
            </w:pPr>
          </w:p>
        </w:tc>
      </w:tr>
    </w:tbl>
    <w:p w:rsidR="008C26BA" w:rsidRPr="004942BC" w:rsidRDefault="008C26BA" w:rsidP="00A97924">
      <w:pPr>
        <w:tabs>
          <w:tab w:val="left" w:pos="11140"/>
        </w:tabs>
        <w:spacing w:after="0" w:line="240" w:lineRule="auto"/>
        <w:contextualSpacing/>
        <w:jc w:val="both"/>
        <w:rPr>
          <w:rFonts w:ascii="Times New Roman" w:hAnsi="Times New Roman"/>
          <w:b/>
          <w:lang w:val="vi-VN"/>
        </w:rPr>
      </w:pPr>
      <w:r w:rsidRPr="004942BC">
        <w:rPr>
          <w:rFonts w:ascii="Times New Roman" w:hAnsi="Times New Roman"/>
          <w:b/>
          <w:lang w:val="vi-VN"/>
        </w:rPr>
        <w:tab/>
      </w:r>
    </w:p>
    <w:p w:rsidR="008C26BA" w:rsidRPr="004942BC" w:rsidRDefault="008C26BA" w:rsidP="00A97924">
      <w:pPr>
        <w:pStyle w:val="Nidung"/>
        <w:contextualSpacing/>
        <w:jc w:val="both"/>
        <w:rPr>
          <w:rFonts w:cs="Times New Roman"/>
          <w:b/>
          <w:color w:val="auto"/>
          <w:sz w:val="22"/>
          <w:szCs w:val="22"/>
          <w:lang w:val="vi-VN"/>
        </w:rPr>
      </w:pPr>
    </w:p>
    <w:p w:rsidR="008C26BA" w:rsidRPr="004942BC" w:rsidRDefault="00A97924" w:rsidP="00A97924">
      <w:pPr>
        <w:pStyle w:val="Nidung"/>
        <w:contextualSpacing/>
        <w:jc w:val="both"/>
        <w:rPr>
          <w:rFonts w:cs="Times New Roman"/>
          <w:b/>
          <w:color w:val="auto"/>
          <w:sz w:val="22"/>
          <w:szCs w:val="22"/>
          <w:lang w:val="vi-VN"/>
        </w:rPr>
      </w:pPr>
      <w:r w:rsidRPr="004942BC">
        <w:rPr>
          <w:rFonts w:cs="Times New Roman"/>
          <w:b/>
          <w:color w:val="auto"/>
          <w:sz w:val="22"/>
          <w:szCs w:val="22"/>
          <w:lang w:val="vi-VN"/>
        </w:rPr>
        <w:t xml:space="preserve"> </w:t>
      </w:r>
    </w:p>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b/>
          <w:lang w:val="vi-VN"/>
        </w:rPr>
        <w:t>Công cụ 8: Tổng hợp Kết quả phân tích nguyên nhân rủi ro thiên tai/BĐKH</w:t>
      </w:r>
    </w:p>
    <w:tbl>
      <w:tblPr>
        <w:tblW w:w="1554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22"/>
        <w:gridCol w:w="1530"/>
        <w:gridCol w:w="2160"/>
        <w:gridCol w:w="5309"/>
        <w:gridCol w:w="5220"/>
      </w:tblGrid>
      <w:tr w:rsidR="008C26BA" w:rsidRPr="004942BC" w:rsidTr="008C26BA">
        <w:trPr>
          <w:trHeight w:val="481"/>
        </w:trPr>
        <w:tc>
          <w:tcPr>
            <w:tcW w:w="1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pStyle w:val="Nidung"/>
              <w:contextualSpacing/>
              <w:jc w:val="center"/>
              <w:rPr>
                <w:rFonts w:cs="Times New Roman"/>
                <w:color w:val="auto"/>
                <w:sz w:val="22"/>
                <w:szCs w:val="22"/>
                <w:lang w:val="vi-VN"/>
              </w:rPr>
            </w:pPr>
            <w:r w:rsidRPr="004942BC">
              <w:rPr>
                <w:rFonts w:cs="Times New Roman"/>
                <w:b/>
                <w:bCs/>
                <w:color w:val="auto"/>
                <w:sz w:val="22"/>
                <w:szCs w:val="22"/>
                <w:lang w:val="vi-VN"/>
              </w:rPr>
              <w:t xml:space="preserve">Thứ tự vấn đề ưu </w:t>
            </w:r>
            <w:r w:rsidRPr="004942BC">
              <w:rPr>
                <w:rFonts w:cs="Times New Roman"/>
                <w:b/>
                <w:bCs/>
                <w:color w:val="auto"/>
                <w:sz w:val="22"/>
                <w:szCs w:val="22"/>
                <w:lang w:val="vi-VN"/>
              </w:rPr>
              <w:lastRenderedPageBreak/>
              <w:t>tiên(*)</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pStyle w:val="Nidung"/>
              <w:contextualSpacing/>
              <w:jc w:val="center"/>
              <w:rPr>
                <w:rFonts w:cs="Times New Roman"/>
                <w:color w:val="auto"/>
                <w:sz w:val="22"/>
                <w:szCs w:val="22"/>
                <w:lang w:val="vi-VN"/>
              </w:rPr>
            </w:pPr>
            <w:r w:rsidRPr="004942BC">
              <w:rPr>
                <w:rFonts w:cs="Times New Roman"/>
                <w:b/>
                <w:bCs/>
                <w:color w:val="auto"/>
                <w:sz w:val="22"/>
                <w:szCs w:val="22"/>
                <w:lang w:val="vi-VN"/>
              </w:rPr>
              <w:lastRenderedPageBreak/>
              <w:t>Rủi ro thiên tai/BĐKH</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pStyle w:val="Nidung"/>
              <w:contextualSpacing/>
              <w:jc w:val="center"/>
              <w:rPr>
                <w:rFonts w:cs="Times New Roman"/>
                <w:color w:val="auto"/>
                <w:sz w:val="22"/>
                <w:szCs w:val="22"/>
                <w:lang w:val="vi-VN"/>
              </w:rPr>
            </w:pPr>
            <w:r w:rsidRPr="004942BC">
              <w:rPr>
                <w:rFonts w:cs="Times New Roman"/>
                <w:b/>
                <w:bCs/>
                <w:color w:val="auto"/>
                <w:sz w:val="22"/>
                <w:szCs w:val="22"/>
                <w:lang w:val="vi-VN"/>
              </w:rPr>
              <w:t>TTDBTD</w:t>
            </w:r>
          </w:p>
        </w:tc>
        <w:tc>
          <w:tcPr>
            <w:tcW w:w="5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pStyle w:val="Nidung"/>
              <w:contextualSpacing/>
              <w:jc w:val="center"/>
              <w:rPr>
                <w:rFonts w:cs="Times New Roman"/>
                <w:color w:val="auto"/>
                <w:sz w:val="22"/>
                <w:szCs w:val="22"/>
                <w:lang w:val="vi-VN"/>
              </w:rPr>
            </w:pPr>
            <w:r w:rsidRPr="004942BC">
              <w:rPr>
                <w:rFonts w:cs="Times New Roman"/>
                <w:b/>
                <w:bCs/>
                <w:color w:val="auto"/>
                <w:sz w:val="22"/>
                <w:szCs w:val="22"/>
                <w:lang w:val="vi-VN"/>
              </w:rPr>
              <w:t>Nguyên nhân</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pStyle w:val="Nidung"/>
              <w:contextualSpacing/>
              <w:jc w:val="center"/>
              <w:rPr>
                <w:rFonts w:cs="Times New Roman"/>
                <w:b/>
                <w:bCs/>
                <w:color w:val="auto"/>
                <w:sz w:val="22"/>
                <w:szCs w:val="22"/>
                <w:lang w:val="vi-VN"/>
              </w:rPr>
            </w:pPr>
            <w:r w:rsidRPr="004942BC">
              <w:rPr>
                <w:rFonts w:cs="Times New Roman"/>
                <w:b/>
                <w:bCs/>
                <w:color w:val="auto"/>
                <w:sz w:val="22"/>
                <w:szCs w:val="22"/>
                <w:lang w:val="vi-VN"/>
              </w:rPr>
              <w:t>Giải pháp</w:t>
            </w:r>
          </w:p>
          <w:p w:rsidR="008C26BA" w:rsidRPr="004942BC" w:rsidRDefault="008C26BA" w:rsidP="00A97924">
            <w:pPr>
              <w:pStyle w:val="Nidung"/>
              <w:contextualSpacing/>
              <w:jc w:val="center"/>
              <w:rPr>
                <w:rFonts w:cs="Times New Roman"/>
                <w:color w:val="auto"/>
                <w:sz w:val="22"/>
                <w:szCs w:val="22"/>
                <w:lang w:val="vi-VN"/>
              </w:rPr>
            </w:pPr>
            <w:r w:rsidRPr="004942BC">
              <w:rPr>
                <w:rFonts w:cs="Times New Roman"/>
                <w:bCs/>
                <w:color w:val="auto"/>
                <w:sz w:val="22"/>
                <w:szCs w:val="22"/>
                <w:lang w:val="vi-VN"/>
              </w:rPr>
              <w:t>(t</w:t>
            </w:r>
            <w:r w:rsidRPr="004942BC">
              <w:rPr>
                <w:rFonts w:cs="Times New Roman"/>
                <w:color w:val="auto"/>
                <w:sz w:val="22"/>
                <w:szCs w:val="22"/>
                <w:lang w:val="vi-VN"/>
              </w:rPr>
              <w:t>ách biệt giải pháp cho Nam/Nữ nếu được)</w:t>
            </w:r>
          </w:p>
        </w:tc>
      </w:tr>
      <w:tr w:rsidR="008C26BA" w:rsidRPr="004942BC" w:rsidTr="008C26BA">
        <w:trPr>
          <w:trHeight w:val="90"/>
        </w:trPr>
        <w:tc>
          <w:tcPr>
            <w:tcW w:w="1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spacing w:after="0" w:line="240" w:lineRule="auto"/>
              <w:contextualSpacing/>
              <w:jc w:val="center"/>
              <w:rPr>
                <w:rFonts w:ascii="Times New Roman" w:hAnsi="Times New Roman"/>
                <w:lang w:val="vi-VN"/>
              </w:rPr>
            </w:pPr>
            <w:r w:rsidRPr="004942BC">
              <w:rPr>
                <w:rFonts w:ascii="Times New Roman" w:hAnsi="Times New Roman"/>
                <w:lang w:val="vi-VN"/>
              </w:rPr>
              <w:lastRenderedPageBreak/>
              <w:t>1</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Nhà kém an toàn, Bán kiên cố, nhà ở vùng nguy cơ cao ( ven sông Lèn),</w:t>
            </w:r>
            <w:r w:rsidR="00A97924" w:rsidRPr="004942BC">
              <w:rPr>
                <w:rFonts w:ascii="Times New Roman" w:hAnsi="Times New Roman"/>
                <w:lang w:val="vi-VN"/>
              </w:rPr>
              <w:t xml:space="preserve"> </w:t>
            </w:r>
            <w:r w:rsidRPr="004942BC">
              <w:rPr>
                <w:rFonts w:ascii="Times New Roman" w:hAnsi="Times New Roman"/>
                <w:lang w:val="vi-VN"/>
              </w:rPr>
              <w:t>bị ngập, sụp đổ, tốc mái bị hư hỏng khi thiên tai, BĐKH xảy ra;</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-22 nhà thiếu kiên cố;</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- 1.307 nhà bán kiên cố</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Nhà ở vùng có nguy cơ cao ( ven sông Lèn);</w:t>
            </w:r>
            <w:r w:rsidR="00A97924" w:rsidRPr="004942BC">
              <w:rPr>
                <w:rFonts w:ascii="Times New Roman" w:hAnsi="Times New Roman"/>
                <w:lang w:val="vi-VN"/>
              </w:rPr>
              <w:t xml:space="preserve"> </w:t>
            </w:r>
          </w:p>
          <w:p w:rsidR="008C26BA" w:rsidRPr="004942BC" w:rsidRDefault="008C26BA" w:rsidP="00A97924">
            <w:pPr>
              <w:spacing w:after="0" w:line="240" w:lineRule="auto"/>
              <w:contextualSpacing/>
              <w:rPr>
                <w:rFonts w:ascii="Times New Roman" w:hAnsi="Times New Roman"/>
                <w:lang w:val="vi-VN"/>
              </w:rPr>
            </w:pPr>
          </w:p>
          <w:p w:rsidR="008C26BA" w:rsidRPr="004942BC" w:rsidRDefault="008C26BA" w:rsidP="00A97924">
            <w:pPr>
              <w:spacing w:after="0" w:line="240" w:lineRule="auto"/>
              <w:contextualSpacing/>
              <w:rPr>
                <w:rFonts w:ascii="Times New Roman" w:hAnsi="Times New Roman"/>
                <w:lang w:val="vi-VN"/>
              </w:rPr>
            </w:pPr>
          </w:p>
          <w:p w:rsidR="008C26BA" w:rsidRPr="004942BC" w:rsidRDefault="008C26BA" w:rsidP="00A97924">
            <w:pPr>
              <w:spacing w:after="0" w:line="240" w:lineRule="auto"/>
              <w:contextualSpacing/>
              <w:rPr>
                <w:rFonts w:ascii="Times New Roman" w:hAnsi="Times New Roman"/>
                <w:lang w:val="vi-VN"/>
              </w:rPr>
            </w:pPr>
          </w:p>
          <w:p w:rsidR="008C26BA" w:rsidRPr="004942BC" w:rsidRDefault="008C26BA" w:rsidP="00A97924">
            <w:pPr>
              <w:spacing w:after="0" w:line="240" w:lineRule="auto"/>
              <w:contextualSpacing/>
              <w:rPr>
                <w:rFonts w:ascii="Times New Roman" w:hAnsi="Times New Roman"/>
                <w:lang w:val="vi-VN"/>
              </w:rPr>
            </w:pPr>
          </w:p>
        </w:tc>
        <w:tc>
          <w:tcPr>
            <w:tcW w:w="5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Địa hình thấp trũng</w:t>
            </w:r>
            <w:r w:rsidR="00A97924" w:rsidRPr="004942BC">
              <w:rPr>
                <w:rFonts w:ascii="Times New Roman" w:hAnsi="Times New Roman"/>
                <w:lang w:val="vi-VN"/>
              </w:rPr>
              <w:t xml:space="preserve"> </w:t>
            </w:r>
            <w:r w:rsidRPr="004942BC">
              <w:rPr>
                <w:rFonts w:ascii="Times New Roman" w:hAnsi="Times New Roman"/>
                <w:lang w:val="vi-VN"/>
              </w:rPr>
              <w:t>ven</w:t>
            </w:r>
            <w:r w:rsidR="00A97924" w:rsidRPr="004942BC">
              <w:rPr>
                <w:rFonts w:ascii="Times New Roman" w:hAnsi="Times New Roman"/>
                <w:lang w:val="vi-VN"/>
              </w:rPr>
              <w:t xml:space="preserve"> </w:t>
            </w:r>
            <w:r w:rsidRPr="004942BC">
              <w:rPr>
                <w:rFonts w:ascii="Times New Roman" w:hAnsi="Times New Roman"/>
                <w:lang w:val="vi-VN"/>
              </w:rPr>
              <w:t>sông Lèn, khi có bão nước triều cường dâng cao gây ngập sâu 1-1,5m</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Có 600/2045 hộ làm nông nghiệp thu nhập thấp không có kinh phí để làm nhà kiên cố;</w:t>
            </w:r>
            <w:r w:rsidR="00A97924" w:rsidRPr="004942BC">
              <w:rPr>
                <w:rFonts w:ascii="Times New Roman" w:hAnsi="Times New Roman"/>
                <w:lang w:val="vi-VN"/>
              </w:rPr>
              <w:t xml:space="preserve">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Các ngành nghề</w:t>
            </w:r>
            <w:r w:rsidR="00A97924" w:rsidRPr="004942BC">
              <w:rPr>
                <w:rFonts w:ascii="Times New Roman" w:hAnsi="Times New Roman"/>
                <w:lang w:val="vi-VN"/>
              </w:rPr>
              <w:t xml:space="preserve"> </w:t>
            </w:r>
            <w:r w:rsidRPr="004942BC">
              <w:rPr>
                <w:rFonts w:ascii="Times New Roman" w:hAnsi="Times New Roman"/>
                <w:lang w:val="vi-VN"/>
              </w:rPr>
              <w:t xml:space="preserve">làm thuê, mướn tại chỗ thu nhập không ổn định, việc làm bấp bênh nên thiếu kinh phí xây nhà ở kiên cố;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-Có 101 hộ nghèo, 260 hộ cận nghèo nên khả năng đóng góp, vận động nguồn lực còn hạn chế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-Thiếu nhân lực chằng chống nhà cửa đặc biệt các hộ đơn thân, phụ nữ là trụ cột gia đình.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-Có 50% hộ gia đình không có kiến thức, kinh nghiệm chằng chống nhà cửa.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Lực lượng thanh</w:t>
            </w:r>
            <w:r w:rsidR="00A97924" w:rsidRPr="004942BC">
              <w:rPr>
                <w:rFonts w:ascii="Times New Roman" w:hAnsi="Times New Roman"/>
                <w:lang w:val="vi-VN"/>
              </w:rPr>
              <w:t xml:space="preserve"> </w:t>
            </w:r>
            <w:r w:rsidRPr="004942BC">
              <w:rPr>
                <w:rFonts w:ascii="Times New Roman" w:hAnsi="Times New Roman"/>
                <w:lang w:val="vi-VN"/>
              </w:rPr>
              <w:t xml:space="preserve">niên đi làm ăn xa nên thiếu nhân lực để giúp đỡ hỗ trợ chằng chống nhà cho các hộ neo đơn, khó khăn trước mùa thiên tai;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-Ban Mặt trận, lực lượng xung kích thiếu kiến thức về xây dựng nhà an toàn.</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w:t>
            </w:r>
            <w:r w:rsidR="00A97924" w:rsidRPr="004942BC">
              <w:rPr>
                <w:rFonts w:ascii="Times New Roman" w:hAnsi="Times New Roman"/>
                <w:lang w:val="vi-VN"/>
              </w:rPr>
              <w:t xml:space="preserve"> </w:t>
            </w:r>
            <w:r w:rsidRPr="004942BC">
              <w:rPr>
                <w:rFonts w:ascii="Times New Roman" w:hAnsi="Times New Roman"/>
                <w:lang w:val="vi-VN"/>
              </w:rPr>
              <w:t>Một số hộ còn chủ quan, ỷ lại, trông chờ sự giúp đỡ của nhà nước không tự nỗ lực vươn lên;</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-Công tác tuyên truyền kiến thức PCTT, BĐKH, chằng chống nhà cửa còn hạn chế;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Hỗ trợ xây dựng nhà ở kiên cố cho các hộ có nhà thiếu kiên cố trong diện là người nghèo, già cả neo đơn, phụ nữ đơn thân hoàn cảnh khó khăn...</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-Tập huấn, tuyên truyền kiến thức xây dựng nhà an toàn cho đội xung kích, cán bộ thôn và các hộ dân có nhà ở bán kiên cố, thiếu kiên cố, vùng có nguy cơ cao;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 Chuyển đổi cơ cấu ngành nghề, phát triển ngành công nghiệp, thương mại, dịch vụ để tăng thu nhập cho người dân;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Đào tạo nghề, tư vấn, giới thiệu</w:t>
            </w:r>
            <w:r w:rsidR="00A97924" w:rsidRPr="004942BC">
              <w:rPr>
                <w:rFonts w:ascii="Times New Roman" w:hAnsi="Times New Roman"/>
                <w:lang w:val="vi-VN"/>
              </w:rPr>
              <w:t xml:space="preserve"> </w:t>
            </w:r>
            <w:r w:rsidRPr="004942BC">
              <w:rPr>
                <w:rFonts w:ascii="Times New Roman" w:hAnsi="Times New Roman"/>
                <w:lang w:val="vi-VN"/>
              </w:rPr>
              <w:t>việc làm</w:t>
            </w:r>
            <w:r w:rsidR="00A97924" w:rsidRPr="004942BC">
              <w:rPr>
                <w:rFonts w:ascii="Times New Roman" w:hAnsi="Times New Roman"/>
                <w:lang w:val="vi-VN"/>
              </w:rPr>
              <w:t xml:space="preserve"> </w:t>
            </w:r>
            <w:r w:rsidRPr="004942BC">
              <w:rPr>
                <w:rFonts w:ascii="Times New Roman" w:hAnsi="Times New Roman"/>
                <w:lang w:val="vi-VN"/>
              </w:rPr>
              <w:t>tại chỗ cho lực lượng lao động đặc biệt cho chị em phụ nữ, thanh niên sau khi học xong phổ thông chưa có việc làm;</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Sơ tán, di dời người dân vùng nguy cơ cao,</w:t>
            </w:r>
            <w:r w:rsidR="00A97924" w:rsidRPr="004942BC">
              <w:rPr>
                <w:rFonts w:ascii="Times New Roman" w:hAnsi="Times New Roman"/>
                <w:lang w:val="vi-VN"/>
              </w:rPr>
              <w:t xml:space="preserve"> </w:t>
            </w:r>
            <w:r w:rsidRPr="004942BC">
              <w:rPr>
                <w:rFonts w:ascii="Times New Roman" w:hAnsi="Times New Roman"/>
                <w:lang w:val="vi-VN"/>
              </w:rPr>
              <w:t>nhà thiếu kiên cố đến nơi an toàn</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 Tuyên truyền, nâng cao nhận thức cho cộng đồng về PCTT/BĐKH;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-Tổ chức diễn tập PCTT, thích ứng với BĐKH cho người dân;</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-Đầu tư xây dựng hệ thống đê bao từ xóm 1-5 ( Khoảng 2km).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-Hướng dẫn các hộ dân chặt</w:t>
            </w:r>
            <w:r w:rsidR="00A97924" w:rsidRPr="004942BC">
              <w:rPr>
                <w:rFonts w:ascii="Times New Roman" w:hAnsi="Times New Roman"/>
                <w:lang w:val="vi-VN"/>
              </w:rPr>
              <w:t xml:space="preserve"> </w:t>
            </w:r>
            <w:r w:rsidRPr="004942BC">
              <w:rPr>
                <w:rFonts w:ascii="Times New Roman" w:hAnsi="Times New Roman"/>
                <w:lang w:val="vi-VN"/>
              </w:rPr>
              <w:t xml:space="preserve">tỉa cành cây to xung quanh nhà, kỹ năng chằng chống nhà cửa; </w:t>
            </w:r>
          </w:p>
          <w:p w:rsidR="008C26BA" w:rsidRPr="004942BC" w:rsidRDefault="008C26BA" w:rsidP="00A97924">
            <w:pPr>
              <w:spacing w:after="0" w:line="240" w:lineRule="auto"/>
              <w:contextualSpacing/>
              <w:rPr>
                <w:rFonts w:ascii="Times New Roman" w:hAnsi="Times New Roman"/>
                <w:lang w:val="vi-VN"/>
              </w:rPr>
            </w:pPr>
          </w:p>
        </w:tc>
      </w:tr>
      <w:tr w:rsidR="008C26BA" w:rsidRPr="004942BC" w:rsidTr="008C26BA">
        <w:trPr>
          <w:trHeight w:val="300"/>
        </w:trPr>
        <w:tc>
          <w:tcPr>
            <w:tcW w:w="1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spacing w:after="0" w:line="240" w:lineRule="auto"/>
              <w:contextualSpacing/>
              <w:jc w:val="center"/>
              <w:rPr>
                <w:rFonts w:ascii="Times New Roman" w:hAnsi="Times New Roman"/>
                <w:lang w:val="vi-VN"/>
              </w:rPr>
            </w:pPr>
            <w:r w:rsidRPr="004942BC">
              <w:rPr>
                <w:rFonts w:ascii="Times New Roman" w:hAnsi="Times New Roman"/>
                <w:lang w:val="vi-VN"/>
              </w:rPr>
              <w:t>2</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Mất mùa, giảm năng suất lúa và hoa màu khi có thiên tai/BĐKH </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Có 78,6 ha trồng lúa trong đó có 30%</w:t>
            </w:r>
            <w:r w:rsidR="00A97924" w:rsidRPr="004942BC">
              <w:rPr>
                <w:rFonts w:ascii="Times New Roman" w:hAnsi="Times New Roman"/>
                <w:lang w:val="vi-VN"/>
              </w:rPr>
              <w:t xml:space="preserve"> </w:t>
            </w:r>
            <w:r w:rsidRPr="004942BC">
              <w:rPr>
                <w:rFonts w:ascii="Times New Roman" w:hAnsi="Times New Roman"/>
                <w:lang w:val="vi-VN"/>
              </w:rPr>
              <w:t>ha vùng thấp trũng, gần sông; 30% diện tích lúa ở vùng hạn;</w:t>
            </w:r>
          </w:p>
          <w:p w:rsidR="008C26BA" w:rsidRPr="004942BC" w:rsidRDefault="008C26BA" w:rsidP="00A97924">
            <w:pPr>
              <w:spacing w:after="0" w:line="240" w:lineRule="auto"/>
              <w:contextualSpacing/>
              <w:rPr>
                <w:rFonts w:ascii="Times New Roman" w:hAnsi="Times New Roman"/>
                <w:lang w:val="vi-VN"/>
              </w:rPr>
            </w:pP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Có 44,55 ha diện tích trồng hoa màu vùng thường xuyên bị ngập úng</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 </w:t>
            </w:r>
          </w:p>
        </w:tc>
        <w:tc>
          <w:tcPr>
            <w:tcW w:w="5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spacing w:after="0" w:line="240" w:lineRule="auto"/>
              <w:contextualSpacing/>
              <w:rPr>
                <w:rFonts w:ascii="Times New Roman" w:eastAsia="Arial Unicode MS" w:hAnsi="Times New Roman"/>
                <w:lang w:val="vi-VN"/>
              </w:rPr>
            </w:pPr>
            <w:r w:rsidRPr="004942BC">
              <w:rPr>
                <w:rFonts w:ascii="Times New Roman" w:eastAsia="Arial Unicode MS" w:hAnsi="Times New Roman"/>
                <w:lang w:val="vi-VN"/>
              </w:rPr>
              <w:t>-Có</w:t>
            </w:r>
            <w:r w:rsidR="00A97924" w:rsidRPr="004942BC">
              <w:rPr>
                <w:rFonts w:ascii="Times New Roman" w:eastAsia="Arial Unicode MS" w:hAnsi="Times New Roman"/>
                <w:lang w:val="vi-VN"/>
              </w:rPr>
              <w:t xml:space="preserve"> </w:t>
            </w:r>
            <w:r w:rsidRPr="004942BC">
              <w:rPr>
                <w:rFonts w:ascii="Times New Roman" w:eastAsia="Arial Unicode MS" w:hAnsi="Times New Roman"/>
                <w:lang w:val="vi-VN"/>
              </w:rPr>
              <w:t>2,1km kênh mương xuống cấp, kênh đất 5,5 km; Cống thủy lợi:</w:t>
            </w:r>
            <w:r w:rsidR="00A97924" w:rsidRPr="004942BC">
              <w:rPr>
                <w:rFonts w:ascii="Times New Roman" w:eastAsia="Arial Unicode MS" w:hAnsi="Times New Roman"/>
                <w:lang w:val="vi-VN"/>
              </w:rPr>
              <w:t xml:space="preserve"> </w:t>
            </w:r>
            <w:r w:rsidRPr="004942BC">
              <w:rPr>
                <w:rFonts w:ascii="Times New Roman" w:eastAsia="Arial Unicode MS" w:hAnsi="Times New Roman"/>
                <w:lang w:val="vi-VN"/>
              </w:rPr>
              <w:t>xuống cấp 01 cái, chưa kiên cố 23 cái bị hư hỏng, ách tắc không đảm bảo tưới, tiêu phục vụ sản xuất nông nghiệp;</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eastAsia="Arial Unicode MS" w:hAnsi="Times New Roman"/>
                <w:lang w:val="vi-VN"/>
              </w:rPr>
              <w:t xml:space="preserve">-Nguồn nước tưới phụ thuộc hoàn toàn vào nguồn cung cấp nước từ trung tâm thủy nông huyện,không chủ động được nguồn nước.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 Diện tích trồng lúa, hoa màu manh mún, đàu tư cơ giới hóa còn hạn chế;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-Việc áp dụng khoa học kỹ thuật, chưa có các mô hình trồng trọt, sản xuất hàng hóa, sản xuất theo tiêu chuẩn </w:t>
            </w:r>
            <w:r w:rsidRPr="004942BC">
              <w:rPr>
                <w:rFonts w:ascii="Times New Roman" w:hAnsi="Times New Roman"/>
                <w:lang w:val="vi-VN"/>
              </w:rPr>
              <w:lastRenderedPageBreak/>
              <w:t xml:space="preserve">VIEGAP, chủ yếu tự cung tự cấp tại chỗ;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w:t>
            </w:r>
            <w:r w:rsidR="00A97924" w:rsidRPr="004942BC">
              <w:rPr>
                <w:rFonts w:ascii="Times New Roman" w:hAnsi="Times New Roman"/>
                <w:lang w:val="vi-VN"/>
              </w:rPr>
              <w:t xml:space="preserve"> </w:t>
            </w:r>
            <w:r w:rsidRPr="004942BC">
              <w:rPr>
                <w:rFonts w:ascii="Times New Roman" w:hAnsi="Times New Roman"/>
                <w:lang w:val="vi-VN"/>
              </w:rPr>
              <w:t xml:space="preserve">Chuyển đổi cơ cấu cây trồng có năng suất cao, thích ứng với điều kiện khí hậu tại địa phương còn hạn chế; chưa có mô hình chuyển đổi diện tích trồng lúa, hoa màu kém hiệu quả sang mô hình sản xuất có năng suất cao;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 -Địa hình không bằng phẳng ảnh hưởng đến tưới tiêu;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-Việc áp dụng khoa học kỹ thuật vào trồng lúa, hoa màu còn ít; việc thay đổi giống lúa chịu hạn chưa có ( chủ yếu là giống thuần);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-Kiến thức, kỹ thuật trồng trọt của người dân còn hạn chế;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-Lịch gieo trồng của NN huyện được triển khai đến các hộ dân, tuy nhiên có những năm thời tiết thay đổi không phù hợp, năng suất thấp;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lastRenderedPageBreak/>
              <w:t>- Đầu tư xây dựng hệ thống kênh mương, cống thủy lợi kiên cố và thường xuyên nạo vét các kênh mương nội đồng để đảm bảo nước tưới cho lúa và hoa màu.</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Đầu tư thâm canh, tăng năng suất, tập huấn chuyển giao KHKT, Khuyến cáo các hộ dân</w:t>
            </w:r>
            <w:r w:rsidR="00A97924" w:rsidRPr="004942BC">
              <w:rPr>
                <w:rFonts w:ascii="Times New Roman" w:hAnsi="Times New Roman"/>
                <w:lang w:val="vi-VN"/>
              </w:rPr>
              <w:t xml:space="preserve"> </w:t>
            </w:r>
            <w:r w:rsidRPr="004942BC">
              <w:rPr>
                <w:rFonts w:ascii="Times New Roman" w:hAnsi="Times New Roman"/>
                <w:lang w:val="vi-VN"/>
              </w:rPr>
              <w:t xml:space="preserve">trồng giống hoa màu ngắn ngày thích ứng với BĐKH thay thế.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Chuyển đổi cơ cấu cây trồng phù hợp với diện tích đát trồng hiện có để tăng thu nhập.</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-Đầu tư xây dựng Hệ thống thủy lợi, đê bao ngăn mặn từ thôn 1đến thôn 5; kè 0,75km đê sông Lèn để đảm bảo tưới tiêu và an toàn tính mạng</w:t>
            </w:r>
            <w:r w:rsidR="00A97924" w:rsidRPr="004942BC">
              <w:rPr>
                <w:rFonts w:ascii="Times New Roman" w:hAnsi="Times New Roman"/>
                <w:lang w:val="vi-VN"/>
              </w:rPr>
              <w:t xml:space="preserve"> </w:t>
            </w:r>
            <w:r w:rsidRPr="004942BC">
              <w:rPr>
                <w:rFonts w:ascii="Times New Roman" w:hAnsi="Times New Roman"/>
                <w:lang w:val="vi-VN"/>
              </w:rPr>
              <w:t>cho người dân và giữ</w:t>
            </w:r>
            <w:r w:rsidR="00A97924" w:rsidRPr="004942BC">
              <w:rPr>
                <w:rFonts w:ascii="Times New Roman" w:hAnsi="Times New Roman"/>
                <w:lang w:val="vi-VN"/>
              </w:rPr>
              <w:t xml:space="preserve"> </w:t>
            </w:r>
            <w:r w:rsidRPr="004942BC">
              <w:rPr>
                <w:rFonts w:ascii="Times New Roman" w:hAnsi="Times New Roman"/>
                <w:lang w:val="vi-VN"/>
              </w:rPr>
              <w:lastRenderedPageBreak/>
              <w:t>được diện tích</w:t>
            </w:r>
            <w:r w:rsidR="00A97924" w:rsidRPr="004942BC">
              <w:rPr>
                <w:rFonts w:ascii="Times New Roman" w:hAnsi="Times New Roman"/>
                <w:lang w:val="vi-VN"/>
              </w:rPr>
              <w:t xml:space="preserve"> </w:t>
            </w:r>
            <w:r w:rsidRPr="004942BC">
              <w:rPr>
                <w:rFonts w:ascii="Times New Roman" w:hAnsi="Times New Roman"/>
                <w:lang w:val="vi-VN"/>
              </w:rPr>
              <w:t>đất ven đê, diện tích</w:t>
            </w:r>
            <w:r w:rsidR="00A97924" w:rsidRPr="004942BC">
              <w:rPr>
                <w:rFonts w:ascii="Times New Roman" w:hAnsi="Times New Roman"/>
                <w:lang w:val="vi-VN"/>
              </w:rPr>
              <w:t xml:space="preserve"> </w:t>
            </w:r>
            <w:r w:rsidRPr="004942BC">
              <w:rPr>
                <w:rFonts w:ascii="Times New Roman" w:hAnsi="Times New Roman"/>
                <w:lang w:val="vi-VN"/>
              </w:rPr>
              <w:t>trồng lúa và hoa màu</w:t>
            </w:r>
            <w:r w:rsidR="00A97924" w:rsidRPr="004942BC">
              <w:rPr>
                <w:rFonts w:ascii="Times New Roman" w:hAnsi="Times New Roman"/>
                <w:lang w:val="vi-VN"/>
              </w:rPr>
              <w:t>.</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 Cung cấp các loại giống và có chính sách hỗ trợ giống lúa và giống cây màu thích ứng với BĐKH, năng suất cao. Mở rộng diện tích trồng lúa và hoa màu theo mô hình Việt GAP, sản xuất hàng hóa đặc biệt là cây lạc.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-Tập huấn kỹ thuật trồng và chăm sóc lúa hoa màu, kỹ thuật sử dụng các loại phân bón theo đúng kỹ thuật; Hướng dẫn các hộ dân giảm phân vi sinh, sử dụng phân hữu cơ để bảo vệ môi trường. </w:t>
            </w:r>
          </w:p>
        </w:tc>
      </w:tr>
      <w:tr w:rsidR="008C26BA" w:rsidRPr="004942BC" w:rsidTr="008C26BA">
        <w:trPr>
          <w:trHeight w:val="300"/>
        </w:trPr>
        <w:tc>
          <w:tcPr>
            <w:tcW w:w="1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spacing w:after="0" w:line="240" w:lineRule="auto"/>
              <w:contextualSpacing/>
              <w:jc w:val="center"/>
              <w:rPr>
                <w:rFonts w:ascii="Times New Roman" w:hAnsi="Times New Roman"/>
                <w:lang w:val="vi-VN"/>
              </w:rPr>
            </w:pPr>
            <w:r w:rsidRPr="004942BC">
              <w:rPr>
                <w:rFonts w:ascii="Times New Roman" w:hAnsi="Times New Roman"/>
                <w:lang w:val="vi-VN"/>
              </w:rPr>
              <w:lastRenderedPageBreak/>
              <w:t>3</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Đường giao thông liên thôn, giao thông nội đồng bị hư</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hỏng, sạt lở khi thiên tai/BĐKH xảy ra</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-2,2 km đường giao thông nội đồng,</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- 0,3km đường giao thông liên thôn,</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- 0,5km đường giao thông liên xóm</w:t>
            </w:r>
            <w:r w:rsidR="00A97924" w:rsidRPr="004942BC">
              <w:rPr>
                <w:rFonts w:ascii="Times New Roman" w:hAnsi="Times New Roman"/>
                <w:lang w:val="vi-VN"/>
              </w:rPr>
              <w:t xml:space="preserve"> </w:t>
            </w:r>
            <w:r w:rsidRPr="004942BC">
              <w:rPr>
                <w:rFonts w:ascii="Times New Roman" w:hAnsi="Times New Roman"/>
                <w:lang w:val="vi-VN"/>
              </w:rPr>
              <w:t>bị hư</w:t>
            </w:r>
          </w:p>
        </w:tc>
        <w:tc>
          <w:tcPr>
            <w:tcW w:w="5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Chưa có kinh phí đầu tư XD</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 Khả năng vận động nguồn lực còn thấp;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-Một bộ phận người dân chưa tích cực tham gia đóng góp;</w:t>
            </w:r>
            <w:r w:rsidR="00A97924" w:rsidRPr="004942BC">
              <w:rPr>
                <w:rFonts w:ascii="Times New Roman" w:hAnsi="Times New Roman"/>
                <w:lang w:val="vi-VN"/>
              </w:rPr>
              <w:t xml:space="preserve">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-Vùng trũng thấp, không có đê bao, khi mưa to kéo dài, nước sông Lèn lên cao do lũ thượng nguồn, nước biển dâng do tác động của BĐKH đường bị ngập 2-3 ngày hệ thống giao thông xuống cấp nhanh;</w:t>
            </w:r>
            <w:r w:rsidR="00A97924" w:rsidRPr="004942BC">
              <w:rPr>
                <w:rFonts w:ascii="Times New Roman" w:hAnsi="Times New Roman"/>
                <w:lang w:val="vi-VN"/>
              </w:rPr>
              <w:t xml:space="preserve">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-Một số đoạn đường giao thông liên thôn khi xây dựng không có rãnh thoát nước;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-Một số hộ dân lấn chiếm hai bên lề đường làm cản trở dòng chảy;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-Một số hộ chở vật liệu xây dựng quá tải vẫn đi đường giao thông liên thôn làm đường xuống cấp nhanh;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-Chưa có kinh phí để duy tu bảo dưỡng đường giao thông liên thôn;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-Vận động nguồn kinh phí để xây dựng đường giao thông liên thôn từ các chương trình, dự án</w:t>
            </w:r>
            <w:r w:rsidR="00A97924" w:rsidRPr="004942BC">
              <w:rPr>
                <w:rFonts w:ascii="Times New Roman" w:hAnsi="Times New Roman"/>
                <w:lang w:val="vi-VN"/>
              </w:rPr>
              <w:t>.</w:t>
            </w:r>
            <w:r w:rsidRPr="004942BC">
              <w:rPr>
                <w:rFonts w:ascii="Times New Roman" w:hAnsi="Times New Roman"/>
                <w:lang w:val="vi-VN"/>
              </w:rPr>
              <w:t xml:space="preserve">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-Vận động nhân dân tham gia đóng góp, bảo quản sử dụng đường giao thông liên thôn.</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-Xây dựng quy chế duy tu, bão dưỡng đường giao thông.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-Xây dựng đê bao ngăn mặn từ thôn 1 đến thôn 5;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 Xây dựng hệ thống rãnh thoát nước tại các đoạn đường chưa có hệ thống thoát nước;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-Có biện pháp xử lý kịp thời với các hộ lấn chiếm lề đường, cản trở giao thông;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-Tăng cường quản lý nhà nước đối với thôn, xóm cấm các phương tiện trọng tải lớn di vào đường giao thông liên thôn;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-Vận động các hộ dân đóng góp kinh phí duy tu bão dưỡng đường giao thông; </w:t>
            </w:r>
          </w:p>
        </w:tc>
      </w:tr>
      <w:tr w:rsidR="008C26BA" w:rsidRPr="004942BC" w:rsidTr="008C26BA">
        <w:trPr>
          <w:trHeight w:val="300"/>
        </w:trPr>
        <w:tc>
          <w:tcPr>
            <w:tcW w:w="1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spacing w:after="0" w:line="240" w:lineRule="auto"/>
              <w:contextualSpacing/>
              <w:jc w:val="center"/>
              <w:rPr>
                <w:rFonts w:ascii="Times New Roman" w:hAnsi="Times New Roman"/>
                <w:lang w:val="vi-VN"/>
              </w:rPr>
            </w:pPr>
            <w:r w:rsidRPr="004942BC">
              <w:rPr>
                <w:rFonts w:ascii="Times New Roman" w:hAnsi="Times New Roman"/>
                <w:lang w:val="vi-VN"/>
              </w:rPr>
              <w:t>4</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Ô nhiễm môi trường khi có thiên tai/BĐKH</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 Rác thải chăn nuôi thải trực tiếp ra môi trường;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-Ý thức bảo vệ môi trường của một bộ phận người dân còn hạn chế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 Tuyên truyền về vệ </w:t>
            </w:r>
            <w:r w:rsidRPr="004942BC">
              <w:rPr>
                <w:rFonts w:ascii="Times New Roman" w:hAnsi="Times New Roman"/>
                <w:lang w:val="vi-VN"/>
              </w:rPr>
              <w:lastRenderedPageBreak/>
              <w:t>sinh môi trường và kiểm soát vệ sinh môi trường còn hạn chế</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 Ý thức của người dân còn hạn chế, vứt rác bừa bãi ra môi trường, đặc biệt là bao bì thuốc bảo vệ thực vật </w:t>
            </w:r>
          </w:p>
        </w:tc>
        <w:tc>
          <w:tcPr>
            <w:tcW w:w="5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lastRenderedPageBreak/>
              <w:t>- Thu gom rác thải chưa kịp thời tuần 2 lần rác thải tồn đọng gây ô nhiễm môi trường;</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-Chưa hướng dẫn tuyên tuyền người dân phân loại được rác thải;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-Thói quen người dân thường xuyên sử dụng bao ni lon trong sinh hoạt;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Tỷ lệ nộp phí rác thải còn thấp nên thiếu kinh phí để hợp đồng thu gom;</w:t>
            </w:r>
          </w:p>
          <w:p w:rsidR="008C26BA" w:rsidRPr="004942BC" w:rsidRDefault="008C26BA" w:rsidP="00A97924">
            <w:pPr>
              <w:spacing w:after="0" w:line="240" w:lineRule="auto"/>
              <w:contextualSpacing/>
              <w:rPr>
                <w:rFonts w:ascii="Times New Roman" w:hAnsi="Times New Roman"/>
                <w:i/>
                <w:lang w:val="vi-VN"/>
              </w:rPr>
            </w:pPr>
            <w:r w:rsidRPr="004942BC">
              <w:rPr>
                <w:rFonts w:ascii="Times New Roman" w:hAnsi="Times New Roman"/>
                <w:lang w:val="vi-VN"/>
              </w:rPr>
              <w:lastRenderedPageBreak/>
              <w:t>- Người dân thiếu kiến thức về vệ sinh môi trường, BĐKH.cò vứt rác, xác súc vật chết không đúng nơi quy định, xả nước thải ra đường</w:t>
            </w:r>
            <w:r w:rsidR="00A97924" w:rsidRPr="004942BC">
              <w:rPr>
                <w:rFonts w:ascii="Times New Roman" w:hAnsi="Times New Roman"/>
                <w:lang w:val="vi-VN"/>
              </w:rPr>
              <w:t xml:space="preserve">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Các hộ chăn nuôi nhỏ lẻ, thiếu kinh phí xây dựng chuồng trại kiên cố, xây dựng hầm Biogas</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Trạm Y tế thiếu nhân lực, chưa có bác sĩ, thiếu phương tiện, thiếu thuốc dự phòng cho thiên tai.</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 Tiêu độc khử trùng sau thiên tai còn chậm chưa kịp thời;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lastRenderedPageBreak/>
              <w:t xml:space="preserve">- Tuyên truyền, vận động nhân dân về vệ sinh môi trường;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 Nâng cao năng lực cho y tế thôn về chuyên môn nghiệp vụ;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 Quy hoạch khu chăn nuôi tập trung và hỗ trợ làm hầm Biogas cho các hộ chăn nuôi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 Đầu tư trang thiết bị, thuốc khám chữa bệnh khám cho trạn y tế, tăng cường bác sỹ về trạm; nâng cao năng lực </w:t>
            </w:r>
            <w:r w:rsidRPr="004942BC">
              <w:rPr>
                <w:rFonts w:ascii="Times New Roman" w:hAnsi="Times New Roman"/>
                <w:lang w:val="vi-VN"/>
              </w:rPr>
              <w:lastRenderedPageBreak/>
              <w:t xml:space="preserve">cho đội ngũ cộng tác viên dân số làm công tác tuyên truyền kiến thức vệ sinh phòng bệnh, vệ sinh môi trường và quản lý dịch bệnh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 Xử lý đối với những người vi phạm về vệ sinh môi trường;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-Hướng dẫn người dân kiến thức tiêu độc, khử trùng sau thiên tai;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-Tuyên truyền vận động các hộ gia đình bỏ các bao bì thuốc bảo vệ thực vật đúng nơi quy định</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-Đầu tư XD hệ thống nước sạch theo hình thức xã hội hóa;</w:t>
            </w:r>
            <w:r w:rsidR="00A97924" w:rsidRPr="004942BC">
              <w:rPr>
                <w:rFonts w:ascii="Times New Roman" w:hAnsi="Times New Roman"/>
                <w:lang w:val="vi-VN"/>
              </w:rPr>
              <w:t xml:space="preserve"> </w:t>
            </w:r>
          </w:p>
        </w:tc>
      </w:tr>
      <w:tr w:rsidR="008C26BA" w:rsidRPr="004942BC" w:rsidTr="008C26BA">
        <w:trPr>
          <w:trHeight w:val="300"/>
        </w:trPr>
        <w:tc>
          <w:tcPr>
            <w:tcW w:w="1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spacing w:after="0" w:line="240" w:lineRule="auto"/>
              <w:contextualSpacing/>
              <w:jc w:val="center"/>
              <w:rPr>
                <w:rFonts w:ascii="Times New Roman" w:hAnsi="Times New Roman"/>
                <w:lang w:val="vi-VN"/>
              </w:rPr>
            </w:pPr>
            <w:r w:rsidRPr="004942BC">
              <w:rPr>
                <w:rFonts w:ascii="Times New Roman" w:hAnsi="Times New Roman"/>
                <w:lang w:val="vi-VN"/>
              </w:rPr>
              <w:lastRenderedPageBreak/>
              <w:t>5</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Tàu thuyền, ngư lưới cụ đánh bắt, nuôi trồng, chế biến thủy hải sản bị hư hỏng khi thiên tai/BĐKH </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-Có 38/40 tàu thuyền đã cũ, xuống cấp;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-Chủ tàu thuyền, lao động tham gia đánh bắt thiếu kiến thức về PCTT/BĐKH; Còn chủ quan</w:t>
            </w:r>
          </w:p>
        </w:tc>
        <w:tc>
          <w:tcPr>
            <w:tcW w:w="5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Hỗ trợ kinh phí nâng cấp, sửa chữa tàu thuyền còn thấp;</w:t>
            </w:r>
            <w:r w:rsidR="00A97924" w:rsidRPr="004942BC">
              <w:rPr>
                <w:rFonts w:ascii="Times New Roman" w:hAnsi="Times New Roman"/>
                <w:lang w:val="vi-VN"/>
              </w:rPr>
              <w:t xml:space="preserve"> </w:t>
            </w:r>
            <w:r w:rsidRPr="004942BC">
              <w:rPr>
                <w:rFonts w:ascii="Times New Roman" w:hAnsi="Times New Roman"/>
                <w:lang w:val="vi-VN"/>
              </w:rPr>
              <w:t xml:space="preserve">không có chính sách hỗ trợ cho các hộ có tàu thuyền công suất bé;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-Các chủ phương tiện thiếu kinh phí, kinh tế khó khăn, chưa</w:t>
            </w:r>
            <w:r w:rsidR="00A97924" w:rsidRPr="004942BC">
              <w:rPr>
                <w:rFonts w:ascii="Times New Roman" w:hAnsi="Times New Roman"/>
                <w:lang w:val="vi-VN"/>
              </w:rPr>
              <w:t xml:space="preserve"> </w:t>
            </w:r>
            <w:r w:rsidRPr="004942BC">
              <w:rPr>
                <w:rFonts w:ascii="Times New Roman" w:hAnsi="Times New Roman"/>
                <w:lang w:val="vi-VN"/>
              </w:rPr>
              <w:t>mạnh dạn đàu tư để nâng cấp và đóng</w:t>
            </w:r>
            <w:r w:rsidR="00A97924" w:rsidRPr="004942BC">
              <w:rPr>
                <w:rFonts w:ascii="Times New Roman" w:hAnsi="Times New Roman"/>
                <w:lang w:val="vi-VN"/>
              </w:rPr>
              <w:t xml:space="preserve"> </w:t>
            </w:r>
            <w:r w:rsidRPr="004942BC">
              <w:rPr>
                <w:rFonts w:ascii="Times New Roman" w:hAnsi="Times New Roman"/>
                <w:lang w:val="vi-VN"/>
              </w:rPr>
              <w:t xml:space="preserve">mới tàu thuyền với công suất lớn, các phương tiện đánh bắt;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-Người dân chưa được tập huấn kiến thức về PCTT, BĐKH, Bảo vệ môi trường biển.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-Một số tàu thuyền đánh bắt xa bờ chưa có hệ thống thông tin liên lạc với đất liền; Chưa được tập huấn, hướng dẫn cách neo đậu tàu thuyền,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-Chưa có âu tránh trú cho tàu thuyền khi có thiên tai;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-Đường sông vào khu tránh trú tại Nga Thạch cạn không được nạo vét thường xuyên khi vào tránh trú không kịp thời;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-Luồng lạch cạn, hẹp ảnh hưởng đến việc ra vào của các tàu thuyền khi tránh bão;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-Các chủ tàu còn chủ quan chưa neo đậu đúng nơi quy định;</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-Công tác kiểm tra, giám sát tàu thuyền chưa được làm thường xuyên;</w:t>
            </w:r>
            <w:r w:rsidR="00A97924" w:rsidRPr="004942BC">
              <w:rPr>
                <w:rFonts w:ascii="Times New Roman" w:hAnsi="Times New Roman"/>
                <w:lang w:val="vi-VN"/>
              </w:rPr>
              <w:t xml:space="preserve">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-Chưa có chính sách hỗ trợ, đầu tư cho các hộ chế biến về kinh phí, xây dựng, quảng bá thương hiệu;</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-Chưa áp dụng KHKT vào chế biến hải sản ( chủ yếu chế biến theo truyền thống; Quy mô chế biến nhỏ, chưa có máy móc, việc chế biến còn mang đặc trưng nghề truyền </w:t>
            </w:r>
            <w:r w:rsidRPr="004942BC">
              <w:rPr>
                <w:rFonts w:ascii="Times New Roman" w:hAnsi="Times New Roman"/>
                <w:lang w:val="vi-VN"/>
              </w:rPr>
              <w:lastRenderedPageBreak/>
              <w:t xml:space="preserve">thống;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-Chưa tìm được dầu ra cho sản phẩm chế biến chưa tìm được đầu ra cho sản phẩm làm ra;</w:t>
            </w:r>
            <w:r w:rsidR="00A97924" w:rsidRPr="004942BC">
              <w:rPr>
                <w:rFonts w:ascii="Times New Roman" w:hAnsi="Times New Roman"/>
                <w:lang w:val="vi-VN"/>
              </w:rPr>
              <w:t xml:space="preserve">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lastRenderedPageBreak/>
              <w:t>-Hỗ trợ kinh phí</w:t>
            </w:r>
            <w:r w:rsidR="00A97924" w:rsidRPr="004942BC">
              <w:rPr>
                <w:rFonts w:ascii="Times New Roman" w:hAnsi="Times New Roman"/>
                <w:lang w:val="vi-VN"/>
              </w:rPr>
              <w:t>,</w:t>
            </w:r>
            <w:r w:rsidRPr="004942BC">
              <w:rPr>
                <w:rFonts w:ascii="Times New Roman" w:hAnsi="Times New Roman"/>
                <w:lang w:val="vi-VN"/>
              </w:rPr>
              <w:t xml:space="preserve"> vay vốn các hộ nâng cấp tàu thuền, mua sắm các phương tiện đánh bắt, nuôi trồng, chế biến;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-Xây dựng thương hiệu, phát triển, mở rộng</w:t>
            </w:r>
            <w:r w:rsidR="00A97924" w:rsidRPr="004942BC">
              <w:rPr>
                <w:rFonts w:ascii="Times New Roman" w:hAnsi="Times New Roman"/>
                <w:lang w:val="vi-VN"/>
              </w:rPr>
              <w:t xml:space="preserve"> </w:t>
            </w:r>
            <w:r w:rsidRPr="004942BC">
              <w:rPr>
                <w:rFonts w:ascii="Times New Roman" w:hAnsi="Times New Roman"/>
                <w:lang w:val="vi-VN"/>
              </w:rPr>
              <w:t xml:space="preserve">làng nghề chất lượng cao đảm bảo ATVSTP về chế biến hải sản;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-Tập huấn kiến thức PCTT, BĐKH, sơ cấp cứu cho các lực lượng đánh bắt và chủ phương tiện.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-Tuyên truyền vận động, kiểm tra giám sát việc trang bị các phương tiện cảnh báo sớm, phương tiện bảo hộ lao động, chứng chỉ hành nghề theo đúng qui đinh.</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-Kịp thời thông báo kêu gọi tàu thuyền, các hộ nuôi trồng thủy sản về nơi trú ẩn an toàn trước khi thiên tai xảy ra; có biện pháp kiên quyết đối với các hộ không chấp hành.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-Nạo vét cửa Lạch Sung để tàu thuyền ra vào dễ dàng;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-Quy hoạch đầu tư xây dựng khu âu neo đậu tàu thuyền để tránh trú thiên tai cho tàu thuyền;</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-Hướng dẫn, tập huấn cách neo đậu tàu thuyền tránh trú; mua sắm các dụng cụ chằng chống;</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-Hướng dẫn, tập huấn kiến thức, áp dụng khoa học kỹ thuật, đầu tư máy móc chế biến hải sản.</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-Tuyên truyền các hộ chế biến thực hiện tốt xử lý nước thải trước khi ra môi trường, đảm bảo vệ sinh an toàn thực phẩm;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-Tăng cường công tác quản lý nhà nước đối với các hộ sản xuất chế biến va kinh doanh hải sản;</w:t>
            </w:r>
            <w:r w:rsidR="00A97924" w:rsidRPr="004942BC">
              <w:rPr>
                <w:rFonts w:ascii="Times New Roman" w:hAnsi="Times New Roman"/>
                <w:lang w:val="vi-VN"/>
              </w:rPr>
              <w:t xml:space="preserve"> </w:t>
            </w:r>
          </w:p>
        </w:tc>
      </w:tr>
      <w:tr w:rsidR="008C26BA" w:rsidRPr="004942BC" w:rsidTr="008C26BA">
        <w:trPr>
          <w:trHeight w:val="300"/>
        </w:trPr>
        <w:tc>
          <w:tcPr>
            <w:tcW w:w="1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lastRenderedPageBreak/>
              <w:t>6</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Hệ thống đài truyền thanh xuống cấp,. Thiếu một số cụm loa ở các thôn, không đảm bảo thông tin liên lạc, dự báo, cảnh báo thiên tai/BĐKH</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Hệ thống truyền thanh</w:t>
            </w:r>
            <w:r w:rsidR="00A97924" w:rsidRPr="004942BC">
              <w:rPr>
                <w:rFonts w:ascii="Times New Roman" w:hAnsi="Times New Roman"/>
                <w:lang w:val="vi-VN"/>
              </w:rPr>
              <w:t xml:space="preserve"> </w:t>
            </w:r>
            <w:r w:rsidRPr="004942BC">
              <w:rPr>
                <w:rFonts w:ascii="Times New Roman" w:hAnsi="Times New Roman"/>
                <w:lang w:val="vi-VN"/>
              </w:rPr>
              <w:t xml:space="preserve">xuống cấp;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Thiếu một số</w:t>
            </w:r>
            <w:r w:rsidR="00A97924" w:rsidRPr="004942BC">
              <w:rPr>
                <w:rFonts w:ascii="Times New Roman" w:hAnsi="Times New Roman"/>
                <w:lang w:val="vi-VN"/>
              </w:rPr>
              <w:t xml:space="preserve"> </w:t>
            </w:r>
            <w:r w:rsidRPr="004942BC">
              <w:rPr>
                <w:rFonts w:ascii="Times New Roman" w:hAnsi="Times New Roman"/>
                <w:lang w:val="vi-VN"/>
              </w:rPr>
              <w:t>cụm loa ở các thôn</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-Thiếu kinh phí duy tu bão dưỡng; </w:t>
            </w:r>
          </w:p>
        </w:tc>
        <w:tc>
          <w:tcPr>
            <w:tcW w:w="5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-Xây dựng đã lâu, không có kinh phí để sửa chữa, nâng cấp;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-7/7 thôn thiếu các cụm loa, các hộ xa trung tâm thông tin đến các hộ dân còn hạn chế;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Địa bàn rộng, các cụm loa thưa nên hạn chế</w:t>
            </w:r>
            <w:r w:rsidR="00A97924" w:rsidRPr="004942BC">
              <w:rPr>
                <w:rFonts w:ascii="Times New Roman" w:hAnsi="Times New Roman"/>
                <w:lang w:val="vi-VN"/>
              </w:rPr>
              <w:t xml:space="preserve"> </w:t>
            </w:r>
            <w:r w:rsidRPr="004942BC">
              <w:rPr>
                <w:rFonts w:ascii="Times New Roman" w:hAnsi="Times New Roman"/>
                <w:lang w:val="vi-VN"/>
              </w:rPr>
              <w:t>thông tin tuyên truyền, dự báo cảnh báo;</w:t>
            </w:r>
            <w:r w:rsidR="00A97924" w:rsidRPr="004942BC">
              <w:rPr>
                <w:rFonts w:ascii="Times New Roman" w:hAnsi="Times New Roman"/>
                <w:lang w:val="vi-VN"/>
              </w:rPr>
              <w:t xml:space="preserve">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-Không có các bộ âm ly di động, loa cầm tay thiếu (cả xã có 01 cái);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-Không có cột điện riêng cho hệ thống truyền thanh còn chung với các hệ thống viễn thông, việc sửa chữa khó khăn; </w:t>
            </w:r>
          </w:p>
          <w:p w:rsidR="008C26BA" w:rsidRPr="004942BC" w:rsidRDefault="008C26BA" w:rsidP="00A97924">
            <w:pPr>
              <w:spacing w:after="0" w:line="240" w:lineRule="auto"/>
              <w:contextualSpacing/>
              <w:rPr>
                <w:rFonts w:ascii="Times New Roman" w:hAnsi="Times New Roman"/>
                <w:lang w:val="vi-VN"/>
              </w:rPr>
            </w:pP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Nâng cấp, mở rộng hệ thống truyền thanh và bổ sung các cụm loa để đảm bảo chất lượng truyên truyền dự báo, cảnh báo.</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Mua sắm bộ âm ly di động, loa cầm tay để truyên truyền dự báo, cảnh</w:t>
            </w:r>
            <w:r w:rsidR="00A97924" w:rsidRPr="004942BC">
              <w:rPr>
                <w:rFonts w:ascii="Times New Roman" w:hAnsi="Times New Roman"/>
                <w:lang w:val="vi-VN"/>
              </w:rPr>
              <w:t xml:space="preserve"> </w:t>
            </w:r>
            <w:r w:rsidRPr="004942BC">
              <w:rPr>
                <w:rFonts w:ascii="Times New Roman" w:hAnsi="Times New Roman"/>
                <w:lang w:val="vi-VN"/>
              </w:rPr>
              <w:t>báo lưu động đến những vùng chưa có các cụm loa.</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-Tuyên truyền vận động người dân mua sử dụng radio, thường xuyên theo dõi các thông tin cảnh báo thiên tai trên hệ thống loa truyền thanh của xã và trên phương tiện thông tin đại chúng;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-Đầu tư xây dựng hệ thống cột điện truyền thanh đảm bảo thông tin liên lạc, an toàn khi thên tai xảy ra; </w:t>
            </w:r>
          </w:p>
        </w:tc>
      </w:tr>
      <w:tr w:rsidR="008C26BA" w:rsidRPr="004942BC" w:rsidTr="008C26BA">
        <w:trPr>
          <w:trHeight w:val="300"/>
        </w:trPr>
        <w:tc>
          <w:tcPr>
            <w:tcW w:w="1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spacing w:after="0" w:line="240" w:lineRule="auto"/>
              <w:contextualSpacing/>
              <w:jc w:val="center"/>
              <w:rPr>
                <w:rFonts w:ascii="Times New Roman" w:hAnsi="Times New Roman"/>
                <w:lang w:val="vi-VN"/>
              </w:rPr>
            </w:pPr>
            <w:r w:rsidRPr="004942BC">
              <w:rPr>
                <w:rFonts w:ascii="Times New Roman" w:hAnsi="Times New Roman"/>
                <w:lang w:val="vi-VN"/>
              </w:rPr>
              <w:t>7</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Người có nguy cơ bị thương, chết khi thiên tai/BĐKH </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-Có số hộ ở vùng nguy cơ cao do lụt 200, Bão 222 hộ;</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Số đối tượng dễ bị tổn thương : 3.491 ( nữ 1947)</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-30% hộ dân còn chủ quan, thiếu kiến thức PCTT, BĐKH ;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-Có 5 thôn nằm dọc theo sông Lèn nhưng không có đê thường xuyên bị ảnh hưởng do thiên tai</w:t>
            </w:r>
          </w:p>
        </w:tc>
        <w:tc>
          <w:tcPr>
            <w:tcW w:w="5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-Một số hộ dân còn chủ quan không chấp hành lệnh di dời của chính quyền địa phương; thiếu kiến thức PCTT, BĐKH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-Các hộ còn chưa chủ động chặt tỉa cành cây, chằng chống nhà cửa trước khi thiên tai;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-Các hộ có phương tiện đánh bắt gần bờ</w:t>
            </w:r>
            <w:r w:rsidR="00A97924" w:rsidRPr="004942BC">
              <w:rPr>
                <w:rFonts w:ascii="Times New Roman" w:hAnsi="Times New Roman"/>
                <w:lang w:val="vi-VN"/>
              </w:rPr>
              <w:t xml:space="preserve"> </w:t>
            </w:r>
            <w:r w:rsidRPr="004942BC">
              <w:rPr>
                <w:rFonts w:ascii="Times New Roman" w:hAnsi="Times New Roman"/>
                <w:lang w:val="vi-VN"/>
              </w:rPr>
              <w:t xml:space="preserve">không mang áo phao; Khi có thông báo diễn biến thiên tai neo đậu tàu thuyền không đúng nơi quy định;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-Một số tàu thuyền đánh bắt xa bờ chưa có hệ thống thông tin liên lạc với đất liền; Chưa được tập huấn, hướng dẫn cách neo đậu tàu thuyền,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-Tàu thuyền xuống cấp, các thông số kỹ thuật không đảm bảo khi ra biển; Máy công suất nhỏ chạy tránh bão không kịp;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-Địa phương chưa có tàu cứu hộ cứu nạn, khi xảy ra xử lý không kịp thời;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-100% lao động tham gia đánh bắt chưa được tập huấn kiến thức PCTT, BĐKH, Kiến thức kỹ năng sơ cấp cứu, cứu hộ cứu nạn.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 -Công tác tuyên truyền kiến thức PCTT, BĐKH, sức khỏe vệ sinh môi trường còn hạn chế.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lastRenderedPageBreak/>
              <w:t xml:space="preserve">-Một số hộ còn chủ quan chưa chấp hành lệnh di dời sơ tán;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-Chính quyền chưa kiên quyết khi người dân không chấp hành lệnh di dời;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 -Thiếu các phương tiện cứu hộ, cứu nạn cho lực lượng làm công tác PCTT từ xã đến thôn</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lastRenderedPageBreak/>
              <w:t>-Tiếp tục kêu gọi vận động nguồn lực xây dựng làm nhà tránh trú cộng đồng tại thôn 1,2 3,4;</w:t>
            </w:r>
            <w:r w:rsidR="00A97924" w:rsidRPr="004942BC">
              <w:rPr>
                <w:rFonts w:ascii="Times New Roman" w:hAnsi="Times New Roman"/>
                <w:lang w:val="vi-VN"/>
              </w:rPr>
              <w:t xml:space="preserve">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-Mua sắm trang thiết bị cứu hộ cứu nạn cho lực lượng tham gia công tác PCTT từ xã đến thôn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-Nâng cao kiến thức về PCTT, BĐKH, Cứu hộ cứu nạn cho người dân, đặc biệt là phụ nữ; Tập huấn kỹ năng chằng chống nhà cửa trước thiên tai, kiến thức xây dựng nhà an toàn;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-Tổ chức diễn tập PCTT, BĐKH</w:t>
            </w:r>
            <w:r w:rsidR="00A97924" w:rsidRPr="004942BC">
              <w:rPr>
                <w:rFonts w:ascii="Times New Roman" w:hAnsi="Times New Roman"/>
                <w:lang w:val="vi-VN"/>
              </w:rPr>
              <w:t>.</w:t>
            </w:r>
            <w:r w:rsidRPr="004942BC">
              <w:rPr>
                <w:rFonts w:ascii="Times New Roman" w:hAnsi="Times New Roman"/>
                <w:lang w:val="vi-VN"/>
              </w:rPr>
              <w:t xml:space="preserve">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-Vận động các hộ đánh bắt</w:t>
            </w:r>
            <w:r w:rsidR="00A97924" w:rsidRPr="004942BC">
              <w:rPr>
                <w:rFonts w:ascii="Times New Roman" w:hAnsi="Times New Roman"/>
                <w:lang w:val="vi-VN"/>
              </w:rPr>
              <w:t xml:space="preserve"> </w:t>
            </w:r>
            <w:r w:rsidRPr="004942BC">
              <w:rPr>
                <w:rFonts w:ascii="Times New Roman" w:hAnsi="Times New Roman"/>
                <w:lang w:val="vi-VN"/>
              </w:rPr>
              <w:t xml:space="preserve">mua sắm trang thiết bị cứu hộ cứu nạn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-Di dời các hộ dân ở vùng nguy cơ cao đến nơi ở an toàn trước khi thiên tai xảy ra;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 Có các pa no áp pích tuyên truyền kiến thức PCTT, BĐKH tại nơi công cộng, trường học;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-Xử lý kịp thời, cương quyết đối với các hộ dân không chấp hành lệnh di dời của chính quyền khi bão, lũ xảy ra theo Luật PCTT; </w:t>
            </w:r>
          </w:p>
        </w:tc>
      </w:tr>
    </w:tbl>
    <w:p w:rsidR="008C26BA" w:rsidRPr="004942BC" w:rsidRDefault="008C26BA" w:rsidP="00A97924">
      <w:pPr>
        <w:tabs>
          <w:tab w:val="left" w:pos="5820"/>
        </w:tabs>
        <w:spacing w:after="0" w:line="240" w:lineRule="auto"/>
        <w:contextualSpacing/>
        <w:rPr>
          <w:rFonts w:ascii="Times New Roman" w:hAnsi="Times New Roman"/>
          <w:b/>
          <w:lang w:val="vi-VN"/>
        </w:rPr>
      </w:pPr>
    </w:p>
    <w:p w:rsidR="008C26BA" w:rsidRPr="004942BC" w:rsidRDefault="008C26BA" w:rsidP="00A97924">
      <w:pPr>
        <w:tabs>
          <w:tab w:val="left" w:pos="5820"/>
        </w:tabs>
        <w:spacing w:after="0" w:line="240" w:lineRule="auto"/>
        <w:contextualSpacing/>
        <w:rPr>
          <w:rFonts w:ascii="Times New Roman" w:hAnsi="Times New Roman"/>
          <w:b/>
          <w:lang w:val="vi-VN"/>
        </w:rPr>
      </w:pPr>
    </w:p>
    <w:p w:rsidR="008C26BA" w:rsidRPr="004942BC" w:rsidRDefault="008C26BA" w:rsidP="00A97924">
      <w:pPr>
        <w:tabs>
          <w:tab w:val="left" w:pos="5820"/>
        </w:tabs>
        <w:spacing w:after="0" w:line="240" w:lineRule="auto"/>
        <w:contextualSpacing/>
        <w:rPr>
          <w:rFonts w:ascii="Times New Roman" w:hAnsi="Times New Roman"/>
          <w:b/>
          <w:lang w:val="vi-VN"/>
        </w:rPr>
      </w:pPr>
    </w:p>
    <w:p w:rsidR="008C26BA" w:rsidRPr="004942BC" w:rsidRDefault="008C26BA" w:rsidP="00A97924">
      <w:pPr>
        <w:tabs>
          <w:tab w:val="left" w:pos="5820"/>
        </w:tabs>
        <w:spacing w:after="0" w:line="240" w:lineRule="auto"/>
        <w:contextualSpacing/>
        <w:rPr>
          <w:rFonts w:ascii="Times New Roman" w:hAnsi="Times New Roman"/>
          <w:b/>
          <w:lang w:val="vi-VN"/>
        </w:rPr>
      </w:pPr>
    </w:p>
    <w:p w:rsidR="008C26BA" w:rsidRPr="004942BC" w:rsidRDefault="008C26BA" w:rsidP="00A97924">
      <w:pPr>
        <w:tabs>
          <w:tab w:val="left" w:pos="5820"/>
        </w:tabs>
        <w:spacing w:after="0" w:line="240" w:lineRule="auto"/>
        <w:contextualSpacing/>
        <w:rPr>
          <w:rFonts w:ascii="Times New Roman" w:hAnsi="Times New Roman"/>
          <w:b/>
          <w:lang w:val="vi-VN"/>
        </w:rPr>
      </w:pPr>
    </w:p>
    <w:p w:rsidR="008C26BA" w:rsidRPr="004942BC" w:rsidRDefault="008C26BA" w:rsidP="00A97924">
      <w:pPr>
        <w:pStyle w:val="ListParagraph"/>
        <w:numPr>
          <w:ilvl w:val="0"/>
          <w:numId w:val="40"/>
        </w:numPr>
        <w:spacing w:after="0" w:line="240" w:lineRule="auto"/>
        <w:rPr>
          <w:rFonts w:ascii="Times New Roman" w:hAnsi="Times New Roman"/>
          <w:b/>
          <w:lang w:val="vi-VN"/>
        </w:rPr>
      </w:pPr>
      <w:r w:rsidRPr="004942BC">
        <w:rPr>
          <w:rFonts w:ascii="Times New Roman" w:hAnsi="Times New Roman"/>
          <w:b/>
          <w:lang w:val="vi-VN"/>
        </w:rPr>
        <w:t>Tổng hợp các giải pháp phòng, chống thiên tai/thích ứng BĐKH</w:t>
      </w:r>
    </w:p>
    <w:tbl>
      <w:tblPr>
        <w:tblW w:w="15480" w:type="dxa"/>
        <w:tblInd w:w="3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20"/>
        <w:gridCol w:w="2250"/>
        <w:gridCol w:w="1710"/>
        <w:gridCol w:w="3420"/>
        <w:gridCol w:w="1440"/>
        <w:gridCol w:w="1530"/>
        <w:gridCol w:w="1260"/>
        <w:gridCol w:w="990"/>
        <w:gridCol w:w="1260"/>
      </w:tblGrid>
      <w:tr w:rsidR="008C26BA" w:rsidRPr="004942BC" w:rsidTr="008C26BA">
        <w:trPr>
          <w:trHeight w:val="198"/>
        </w:trPr>
        <w:tc>
          <w:tcPr>
            <w:tcW w:w="1620" w:type="dxa"/>
            <w:vMerge w:val="restart"/>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pStyle w:val="Nidung"/>
              <w:contextualSpacing/>
              <w:jc w:val="center"/>
              <w:rPr>
                <w:rFonts w:cs="Times New Roman"/>
                <w:b/>
                <w:bCs/>
                <w:color w:val="auto"/>
                <w:sz w:val="22"/>
                <w:szCs w:val="22"/>
                <w:lang w:val="vi-VN"/>
              </w:rPr>
            </w:pPr>
            <w:r w:rsidRPr="004942BC">
              <w:rPr>
                <w:rFonts w:cs="Times New Roman"/>
                <w:b/>
                <w:bCs/>
                <w:color w:val="auto"/>
                <w:sz w:val="22"/>
                <w:szCs w:val="22"/>
                <w:lang w:val="vi-VN"/>
              </w:rPr>
              <w:t>Nhóm ngành</w:t>
            </w:r>
          </w:p>
          <w:p w:rsidR="008C26BA" w:rsidRPr="004942BC" w:rsidRDefault="008C26BA" w:rsidP="00A97924">
            <w:pPr>
              <w:pStyle w:val="Nidung"/>
              <w:contextualSpacing/>
              <w:jc w:val="center"/>
              <w:rPr>
                <w:rFonts w:cs="Times New Roman"/>
                <w:color w:val="auto"/>
                <w:sz w:val="22"/>
                <w:szCs w:val="22"/>
                <w:lang w:val="vi-VN"/>
              </w:rPr>
            </w:pPr>
            <w:r w:rsidRPr="004942BC">
              <w:rPr>
                <w:rFonts w:cs="Times New Roman"/>
                <w:b/>
                <w:bCs/>
                <w:color w:val="auto"/>
                <w:sz w:val="22"/>
                <w:szCs w:val="22"/>
                <w:lang w:val="vi-VN"/>
              </w:rPr>
              <w:t>/lĩnh vực (*)</w:t>
            </w:r>
          </w:p>
        </w:tc>
        <w:tc>
          <w:tcPr>
            <w:tcW w:w="2250" w:type="dxa"/>
            <w:vMerge w:val="restart"/>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pStyle w:val="Nidung"/>
              <w:contextualSpacing/>
              <w:jc w:val="center"/>
              <w:rPr>
                <w:rFonts w:cs="Times New Roman"/>
                <w:color w:val="auto"/>
                <w:sz w:val="22"/>
                <w:szCs w:val="22"/>
                <w:lang w:val="vi-VN"/>
              </w:rPr>
            </w:pPr>
            <w:r w:rsidRPr="004942BC">
              <w:rPr>
                <w:rFonts w:cs="Times New Roman"/>
                <w:b/>
                <w:bCs/>
                <w:color w:val="auto"/>
                <w:sz w:val="22"/>
                <w:szCs w:val="22"/>
                <w:lang w:val="vi-VN"/>
              </w:rPr>
              <w:t xml:space="preserve">Các giải pháp đề xuất (**) </w:t>
            </w:r>
          </w:p>
        </w:tc>
        <w:tc>
          <w:tcPr>
            <w:tcW w:w="1710" w:type="dxa"/>
            <w:vMerge w:val="restart"/>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pStyle w:val="Nidung"/>
              <w:contextualSpacing/>
              <w:jc w:val="center"/>
              <w:rPr>
                <w:rFonts w:cs="Times New Roman"/>
                <w:color w:val="auto"/>
                <w:sz w:val="22"/>
                <w:szCs w:val="22"/>
                <w:lang w:val="vi-VN"/>
              </w:rPr>
            </w:pPr>
            <w:r w:rsidRPr="004942BC">
              <w:rPr>
                <w:rFonts w:cs="Times New Roman"/>
                <w:b/>
                <w:bCs/>
                <w:color w:val="auto"/>
                <w:sz w:val="22"/>
                <w:szCs w:val="22"/>
                <w:lang w:val="vi-VN"/>
              </w:rPr>
              <w:t>Địa điểm và đối tượng hưởng lợi</w:t>
            </w:r>
          </w:p>
        </w:tc>
        <w:tc>
          <w:tcPr>
            <w:tcW w:w="3420" w:type="dxa"/>
            <w:vMerge w:val="restart"/>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pStyle w:val="Nidung"/>
              <w:contextualSpacing/>
              <w:jc w:val="center"/>
              <w:rPr>
                <w:rFonts w:cs="Times New Roman"/>
                <w:color w:val="auto"/>
                <w:sz w:val="22"/>
                <w:szCs w:val="22"/>
                <w:lang w:val="vi-VN"/>
              </w:rPr>
            </w:pPr>
            <w:r w:rsidRPr="004942BC">
              <w:rPr>
                <w:rFonts w:cs="Times New Roman"/>
                <w:b/>
                <w:bCs/>
                <w:color w:val="auto"/>
                <w:sz w:val="22"/>
                <w:szCs w:val="22"/>
                <w:lang w:val="vi-VN"/>
              </w:rPr>
              <w:t>Hoạt động cụ thể để thực hiện giải pháp</w:t>
            </w:r>
          </w:p>
        </w:tc>
        <w:tc>
          <w:tcPr>
            <w:tcW w:w="297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pStyle w:val="Nidung"/>
              <w:contextualSpacing/>
              <w:jc w:val="center"/>
              <w:rPr>
                <w:rFonts w:cs="Times New Roman"/>
                <w:color w:val="auto"/>
                <w:sz w:val="22"/>
                <w:szCs w:val="22"/>
                <w:lang w:val="vi-VN"/>
              </w:rPr>
            </w:pPr>
            <w:r w:rsidRPr="004942BC">
              <w:rPr>
                <w:rFonts w:cs="Times New Roman"/>
                <w:b/>
                <w:bCs/>
                <w:color w:val="auto"/>
                <w:sz w:val="22"/>
                <w:szCs w:val="22"/>
                <w:lang w:val="vi-VN"/>
              </w:rPr>
              <w:t>Thời gian dự kiến</w:t>
            </w:r>
          </w:p>
        </w:tc>
        <w:tc>
          <w:tcPr>
            <w:tcW w:w="3510"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pStyle w:val="Nidung"/>
              <w:contextualSpacing/>
              <w:jc w:val="center"/>
              <w:rPr>
                <w:rFonts w:cs="Times New Roman"/>
                <w:b/>
                <w:bCs/>
                <w:color w:val="auto"/>
                <w:sz w:val="22"/>
                <w:szCs w:val="22"/>
                <w:lang w:val="vi-VN"/>
              </w:rPr>
            </w:pPr>
            <w:r w:rsidRPr="004942BC">
              <w:rPr>
                <w:rFonts w:cs="Times New Roman"/>
                <w:b/>
                <w:bCs/>
                <w:color w:val="auto"/>
                <w:sz w:val="22"/>
                <w:szCs w:val="22"/>
                <w:lang w:val="vi-VN"/>
              </w:rPr>
              <w:t>Nguồn ngân sách dự kiến (%)</w:t>
            </w:r>
          </w:p>
        </w:tc>
      </w:tr>
      <w:tr w:rsidR="008C26BA" w:rsidRPr="004942BC" w:rsidTr="008C26BA">
        <w:trPr>
          <w:trHeight w:val="873"/>
        </w:trPr>
        <w:tc>
          <w:tcPr>
            <w:tcW w:w="162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8C26BA" w:rsidRPr="004942BC" w:rsidRDefault="008C26BA" w:rsidP="00A97924">
            <w:pPr>
              <w:spacing w:after="0" w:line="240" w:lineRule="auto"/>
              <w:contextualSpacing/>
              <w:rPr>
                <w:rFonts w:ascii="Times New Roman" w:eastAsia="Arial Unicode MS" w:hAnsi="Times New Roman"/>
                <w:u w:color="000000"/>
                <w:lang w:val="vi-VN"/>
              </w:rPr>
            </w:pPr>
          </w:p>
        </w:tc>
        <w:tc>
          <w:tcPr>
            <w:tcW w:w="22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8C26BA" w:rsidRPr="004942BC" w:rsidRDefault="008C26BA" w:rsidP="00A97924">
            <w:pPr>
              <w:spacing w:after="0" w:line="240" w:lineRule="auto"/>
              <w:contextualSpacing/>
              <w:rPr>
                <w:rFonts w:ascii="Times New Roman" w:eastAsia="Arial Unicode MS" w:hAnsi="Times New Roman"/>
                <w:u w:color="000000"/>
                <w:lang w:val="vi-VN"/>
              </w:rPr>
            </w:pPr>
          </w:p>
        </w:tc>
        <w:tc>
          <w:tcPr>
            <w:tcW w:w="171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8C26BA" w:rsidRPr="004942BC" w:rsidRDefault="008C26BA" w:rsidP="00A97924">
            <w:pPr>
              <w:spacing w:after="0" w:line="240" w:lineRule="auto"/>
              <w:contextualSpacing/>
              <w:rPr>
                <w:rFonts w:ascii="Times New Roman" w:eastAsia="Arial Unicode MS" w:hAnsi="Times New Roman"/>
                <w:u w:color="000000"/>
                <w:lang w:val="vi-VN"/>
              </w:rPr>
            </w:pPr>
          </w:p>
        </w:tc>
        <w:tc>
          <w:tcPr>
            <w:tcW w:w="342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8C26BA" w:rsidRPr="004942BC" w:rsidRDefault="008C26BA" w:rsidP="00A97924">
            <w:pPr>
              <w:spacing w:after="0" w:line="240" w:lineRule="auto"/>
              <w:contextualSpacing/>
              <w:rPr>
                <w:rFonts w:ascii="Times New Roman" w:eastAsia="Arial Unicode MS" w:hAnsi="Times New Roman"/>
                <w:u w:color="000000"/>
                <w:lang w:val="vi-VN"/>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pStyle w:val="Nidung"/>
              <w:contextualSpacing/>
              <w:jc w:val="center"/>
              <w:rPr>
                <w:rFonts w:cs="Times New Roman"/>
                <w:color w:val="auto"/>
                <w:sz w:val="22"/>
                <w:szCs w:val="22"/>
                <w:lang w:val="vi-VN"/>
              </w:rPr>
            </w:pPr>
            <w:r w:rsidRPr="004942BC">
              <w:rPr>
                <w:rFonts w:cs="Times New Roman"/>
                <w:b/>
                <w:bCs/>
                <w:color w:val="auto"/>
                <w:sz w:val="22"/>
                <w:szCs w:val="22"/>
                <w:lang w:val="vi-VN"/>
              </w:rPr>
              <w:t xml:space="preserve">Ngắn hạn </w:t>
            </w:r>
            <w:r w:rsidRPr="004942BC">
              <w:rPr>
                <w:rFonts w:cs="Times New Roman"/>
                <w:i/>
                <w:iCs/>
                <w:color w:val="auto"/>
                <w:sz w:val="22"/>
                <w:szCs w:val="22"/>
                <w:lang w:val="vi-VN"/>
              </w:rPr>
              <w:t>(thời thực hiện dưới 2 năm)</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8C26BA" w:rsidRPr="004942BC" w:rsidRDefault="008C26BA" w:rsidP="00A97924">
            <w:pPr>
              <w:pStyle w:val="Nidung"/>
              <w:contextualSpacing/>
              <w:jc w:val="center"/>
              <w:rPr>
                <w:rFonts w:cs="Times New Roman"/>
                <w:color w:val="auto"/>
                <w:sz w:val="22"/>
                <w:szCs w:val="22"/>
                <w:lang w:val="vi-VN"/>
              </w:rPr>
            </w:pPr>
            <w:r w:rsidRPr="004942BC">
              <w:rPr>
                <w:rFonts w:cs="Times New Roman"/>
                <w:b/>
                <w:bCs/>
                <w:color w:val="auto"/>
                <w:sz w:val="22"/>
                <w:szCs w:val="22"/>
                <w:lang w:val="vi-VN"/>
              </w:rPr>
              <w:t xml:space="preserve">Dài hạn </w:t>
            </w:r>
            <w:r w:rsidRPr="004942BC">
              <w:rPr>
                <w:rFonts w:cs="Times New Roman"/>
                <w:i/>
                <w:iCs/>
                <w:color w:val="auto"/>
                <w:sz w:val="22"/>
                <w:szCs w:val="22"/>
                <w:lang w:val="vi-VN"/>
              </w:rPr>
              <w:t>(thời gian thực hiện trên 2 năm)</w:t>
            </w: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b/>
                <w:lang w:val="vi-VN"/>
              </w:rPr>
              <w:t>Nhà nước</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b/>
                <w:lang w:val="vi-VN"/>
              </w:rPr>
              <w:t>Người dân</w:t>
            </w: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b/>
                <w:lang w:val="vi-VN"/>
              </w:rPr>
              <w:t>Hỗ trợ bên ngoài</w:t>
            </w:r>
          </w:p>
        </w:tc>
      </w:tr>
      <w:tr w:rsidR="008C26BA" w:rsidRPr="004942BC" w:rsidTr="008C26BA">
        <w:trPr>
          <w:trHeight w:val="873"/>
        </w:trPr>
        <w:tc>
          <w:tcPr>
            <w:tcW w:w="162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C26BA" w:rsidRPr="004942BC" w:rsidRDefault="008C26BA" w:rsidP="00A97924">
            <w:pPr>
              <w:spacing w:after="0" w:line="240" w:lineRule="auto"/>
              <w:contextualSpacing/>
              <w:rPr>
                <w:rFonts w:ascii="Times New Roman" w:hAnsi="Times New Roman"/>
                <w:lang w:val="vi-VN"/>
              </w:rPr>
            </w:pPr>
          </w:p>
        </w:tc>
        <w:tc>
          <w:tcPr>
            <w:tcW w:w="225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C26BA" w:rsidRPr="004942BC" w:rsidRDefault="008C26BA" w:rsidP="00A97924">
            <w:pPr>
              <w:spacing w:after="0" w:line="240" w:lineRule="auto"/>
              <w:contextualSpacing/>
              <w:rPr>
                <w:rFonts w:ascii="Times New Roman" w:hAnsi="Times New Roman"/>
                <w:lang w:val="vi-VN"/>
              </w:rPr>
            </w:pPr>
          </w:p>
        </w:tc>
        <w:tc>
          <w:tcPr>
            <w:tcW w:w="171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C26BA" w:rsidRPr="004942BC" w:rsidRDefault="008C26BA" w:rsidP="00A97924">
            <w:pPr>
              <w:spacing w:after="0" w:line="240" w:lineRule="auto"/>
              <w:contextualSpacing/>
              <w:rPr>
                <w:rFonts w:ascii="Times New Roman" w:hAnsi="Times New Roman"/>
                <w:lang w:val="vi-VN"/>
              </w:rPr>
            </w:pPr>
          </w:p>
        </w:tc>
        <w:tc>
          <w:tcPr>
            <w:tcW w:w="342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C26BA" w:rsidRPr="004942BC" w:rsidRDefault="008C26BA" w:rsidP="00A97924">
            <w:pPr>
              <w:spacing w:after="0" w:line="240" w:lineRule="auto"/>
              <w:contextualSpacing/>
              <w:rPr>
                <w:rFonts w:ascii="Times New Roman" w:hAnsi="Times New Roman"/>
                <w:lang w:val="vi-VN"/>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spacing w:after="0" w:line="240" w:lineRule="auto"/>
              <w:contextualSpacing/>
              <w:rPr>
                <w:rFonts w:ascii="Times New Roman" w:hAnsi="Times New Roman"/>
                <w:lang w:val="vi-VN"/>
              </w:rPr>
            </w:pP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8C26BA" w:rsidRPr="004942BC" w:rsidRDefault="008C26BA" w:rsidP="00A97924">
            <w:pPr>
              <w:spacing w:after="0" w:line="240" w:lineRule="auto"/>
              <w:contextualSpacing/>
              <w:rPr>
                <w:rFonts w:ascii="Times New Roman" w:hAnsi="Times New Roman"/>
                <w:lang w:val="vi-V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p>
        </w:tc>
      </w:tr>
      <w:tr w:rsidR="008C26BA" w:rsidRPr="004942BC" w:rsidTr="008C26BA">
        <w:trPr>
          <w:trHeight w:val="873"/>
        </w:trPr>
        <w:tc>
          <w:tcPr>
            <w:tcW w:w="1620" w:type="dxa"/>
            <w:vMerge w:val="restart"/>
            <w:tcBorders>
              <w:top w:val="single" w:sz="4" w:space="0" w:color="000000"/>
              <w:left w:val="single" w:sz="4" w:space="0" w:color="000000"/>
              <w:bottom w:val="single" w:sz="8" w:space="0" w:color="FFFFFF"/>
              <w:right w:val="single" w:sz="4" w:space="0" w:color="000000"/>
            </w:tcBorders>
            <w:shd w:val="clear" w:color="auto" w:fill="auto"/>
            <w:vAlign w:val="center"/>
            <w:hideMark/>
          </w:tcPr>
          <w:p w:rsidR="008C26BA" w:rsidRPr="004942BC" w:rsidRDefault="008C26BA" w:rsidP="00A97924">
            <w:pPr>
              <w:spacing w:after="0" w:line="240" w:lineRule="auto"/>
              <w:contextualSpacing/>
              <w:rPr>
                <w:rFonts w:ascii="Times New Roman" w:eastAsia="Arial Unicode MS" w:hAnsi="Times New Roman"/>
                <w:lang w:val="vi-VN"/>
              </w:rPr>
            </w:pPr>
            <w:r w:rsidRPr="004942BC">
              <w:rPr>
                <w:rFonts w:ascii="Times New Roman" w:hAnsi="Times New Roman"/>
                <w:lang w:val="vi-VN"/>
              </w:rPr>
              <w:t>1.An toàn với người dân và cộng đồng nói chung và tách biệt giải pháp về giới</w:t>
            </w:r>
          </w:p>
        </w:tc>
        <w:tc>
          <w:tcPr>
            <w:tcW w:w="2250" w:type="dxa"/>
            <w:vMerge w:val="restart"/>
            <w:tcBorders>
              <w:top w:val="single" w:sz="4" w:space="0" w:color="000000"/>
              <w:left w:val="single" w:sz="4" w:space="0" w:color="000000"/>
              <w:bottom w:val="single" w:sz="8" w:space="0" w:color="FFFFFF"/>
              <w:right w:val="single" w:sz="4" w:space="0" w:color="000000"/>
            </w:tcBorders>
            <w:shd w:val="clear" w:color="auto" w:fill="auto"/>
            <w:vAlign w:val="center"/>
            <w:hideMark/>
          </w:tcPr>
          <w:p w:rsidR="008C26BA" w:rsidRPr="004942BC" w:rsidRDefault="008C26BA" w:rsidP="00A97924">
            <w:pPr>
              <w:spacing w:after="0" w:line="240" w:lineRule="auto"/>
              <w:contextualSpacing/>
              <w:rPr>
                <w:rFonts w:ascii="Times New Roman" w:eastAsia="Arial Unicode MS" w:hAnsi="Times New Roman"/>
                <w:lang w:val="vi-VN"/>
              </w:rPr>
            </w:pPr>
            <w:r w:rsidRPr="004942BC">
              <w:rPr>
                <w:rFonts w:ascii="Times New Roman" w:hAnsi="Times New Roman"/>
                <w:lang w:val="vi-VN"/>
              </w:rPr>
              <w:t>Nâng cao năng lực cho cộng đồng về PCTT, Thích ứng với BĐKH</w:t>
            </w:r>
          </w:p>
        </w:tc>
        <w:tc>
          <w:tcPr>
            <w:tcW w:w="1710" w:type="dxa"/>
            <w:vMerge w:val="restart"/>
            <w:tcBorders>
              <w:top w:val="single" w:sz="4" w:space="0" w:color="000000"/>
              <w:left w:val="single" w:sz="4" w:space="0" w:color="000000"/>
              <w:bottom w:val="single" w:sz="8" w:space="0" w:color="FFFFFF"/>
              <w:right w:val="single" w:sz="4" w:space="0" w:color="000000"/>
            </w:tcBorders>
            <w:shd w:val="clear" w:color="auto" w:fill="auto"/>
            <w:vAlign w:val="center"/>
            <w:hideMark/>
          </w:tcPr>
          <w:p w:rsidR="008C26BA" w:rsidRPr="004942BC" w:rsidRDefault="008C26BA" w:rsidP="00A97924">
            <w:pPr>
              <w:spacing w:after="0" w:line="240" w:lineRule="auto"/>
              <w:contextualSpacing/>
              <w:rPr>
                <w:rFonts w:ascii="Times New Roman" w:eastAsia="Arial Unicode MS" w:hAnsi="Times New Roman"/>
                <w:lang w:val="vi-VN"/>
              </w:rPr>
            </w:pPr>
            <w:r w:rsidRPr="004942BC">
              <w:rPr>
                <w:rFonts w:ascii="Times New Roman" w:eastAsia="Arial Unicode MS" w:hAnsi="Times New Roman"/>
                <w:lang w:val="vi-VN"/>
              </w:rPr>
              <w:t xml:space="preserve">Toàn xã </w:t>
            </w:r>
          </w:p>
        </w:tc>
        <w:tc>
          <w:tcPr>
            <w:tcW w:w="342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1.Tập huấn kiến thức về PCTT, BĐKH cho người dân; Phụ nữ, phụ nữ đơn thân, phụ nữ là trụ cột gia đình; Phụ nữ nghèo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pStyle w:val="Nidung"/>
              <w:contextualSpacing/>
              <w:jc w:val="center"/>
              <w:rPr>
                <w:rFonts w:cs="Times New Roman"/>
                <w:b/>
                <w:bCs/>
                <w:color w:val="auto"/>
                <w:sz w:val="22"/>
                <w:szCs w:val="22"/>
                <w:lang w:val="vi-VN"/>
              </w:rPr>
            </w:pPr>
            <w:r w:rsidRPr="004942BC">
              <w:rPr>
                <w:rFonts w:cs="Times New Roman"/>
                <w:b/>
                <w:bCs/>
                <w:color w:val="auto"/>
                <w:sz w:val="22"/>
                <w:szCs w:val="22"/>
                <w:lang w:val="vi-VN"/>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8C26BA" w:rsidRPr="004942BC" w:rsidRDefault="008C26BA" w:rsidP="00A97924">
            <w:pPr>
              <w:spacing w:after="0" w:line="240" w:lineRule="auto"/>
              <w:contextualSpacing/>
              <w:rPr>
                <w:rFonts w:ascii="Times New Roman" w:hAnsi="Times New Roman"/>
                <w:lang w:val="vi-V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30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20</w:t>
            </w: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GCF</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50</w:t>
            </w:r>
          </w:p>
        </w:tc>
      </w:tr>
      <w:tr w:rsidR="008C26BA" w:rsidRPr="004942BC" w:rsidTr="008C26BA">
        <w:trPr>
          <w:trHeight w:val="873"/>
        </w:trPr>
        <w:tc>
          <w:tcPr>
            <w:tcW w:w="1620" w:type="dxa"/>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rsidR="008C26BA" w:rsidRPr="004942BC" w:rsidRDefault="008C26BA" w:rsidP="00A97924">
            <w:pPr>
              <w:spacing w:after="0" w:line="240" w:lineRule="auto"/>
              <w:contextualSpacing/>
              <w:rPr>
                <w:rFonts w:ascii="Times New Roman" w:eastAsia="Arial Unicode MS" w:hAnsi="Times New Roman"/>
                <w:lang w:val="vi-VN"/>
              </w:rPr>
            </w:pPr>
          </w:p>
        </w:tc>
        <w:tc>
          <w:tcPr>
            <w:tcW w:w="2250" w:type="dxa"/>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rsidR="008C26BA" w:rsidRPr="004942BC" w:rsidRDefault="008C26BA" w:rsidP="00A97924">
            <w:pPr>
              <w:spacing w:after="0" w:line="240" w:lineRule="auto"/>
              <w:contextualSpacing/>
              <w:rPr>
                <w:rFonts w:ascii="Times New Roman" w:eastAsia="Arial Unicode MS" w:hAnsi="Times New Roman"/>
                <w:lang w:val="vi-VN"/>
              </w:rPr>
            </w:pPr>
          </w:p>
        </w:tc>
        <w:tc>
          <w:tcPr>
            <w:tcW w:w="1710" w:type="dxa"/>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rsidR="008C26BA" w:rsidRPr="004942BC" w:rsidRDefault="008C26BA" w:rsidP="00A97924">
            <w:pPr>
              <w:spacing w:after="0" w:line="240" w:lineRule="auto"/>
              <w:contextualSpacing/>
              <w:rPr>
                <w:rFonts w:ascii="Times New Roman" w:eastAsia="Arial Unicode MS" w:hAnsi="Times New Roman"/>
                <w:lang w:val="vi-VN"/>
              </w:rPr>
            </w:pPr>
          </w:p>
        </w:tc>
        <w:tc>
          <w:tcPr>
            <w:tcW w:w="342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2.Tổ chức diễn tập về PCTT và thích ứng với biến đổi khí hậu</w:t>
            </w:r>
          </w:p>
          <w:p w:rsidR="008C26BA" w:rsidRPr="004942BC" w:rsidRDefault="00A97924" w:rsidP="00A97924">
            <w:pPr>
              <w:spacing w:after="0" w:line="240" w:lineRule="auto"/>
              <w:contextualSpacing/>
              <w:rPr>
                <w:rFonts w:ascii="Times New Roman" w:hAnsi="Times New Roman"/>
                <w:lang w:val="vi-VN"/>
              </w:rPr>
            </w:pPr>
            <w:r w:rsidRPr="004942BC">
              <w:rPr>
                <w:rFonts w:ascii="Times New Roman" w:hAnsi="Times New Roman"/>
                <w:lang w:val="vi-VN"/>
              </w:rPr>
              <w:t>(</w:t>
            </w:r>
            <w:r w:rsidR="008C26BA" w:rsidRPr="004942BC">
              <w:rPr>
                <w:rFonts w:ascii="Times New Roman" w:hAnsi="Times New Roman"/>
                <w:lang w:val="vi-VN"/>
              </w:rPr>
              <w:t xml:space="preserve">Di dời, sơ tán, chằng chống nhầ cửa…)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pStyle w:val="Nidung"/>
              <w:contextualSpacing/>
              <w:jc w:val="center"/>
              <w:rPr>
                <w:rFonts w:cs="Times New Roman"/>
                <w:b/>
                <w:bCs/>
                <w:color w:val="auto"/>
                <w:sz w:val="22"/>
                <w:szCs w:val="22"/>
                <w:lang w:val="vi-VN"/>
              </w:rPr>
            </w:pPr>
            <w:r w:rsidRPr="004942BC">
              <w:rPr>
                <w:rFonts w:cs="Times New Roman"/>
                <w:b/>
                <w:bCs/>
                <w:color w:val="auto"/>
                <w:sz w:val="22"/>
                <w:szCs w:val="22"/>
                <w:lang w:val="vi-VN"/>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8C26BA" w:rsidRPr="004942BC" w:rsidRDefault="008C26BA" w:rsidP="00A97924">
            <w:pPr>
              <w:spacing w:after="0" w:line="240" w:lineRule="auto"/>
              <w:contextualSpacing/>
              <w:rPr>
                <w:rFonts w:ascii="Times New Roman" w:hAnsi="Times New Roman"/>
                <w:lang w:val="vi-V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70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30</w:t>
            </w: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p>
        </w:tc>
      </w:tr>
      <w:tr w:rsidR="008C26BA" w:rsidRPr="004942BC" w:rsidTr="008C26BA">
        <w:trPr>
          <w:trHeight w:val="873"/>
        </w:trPr>
        <w:tc>
          <w:tcPr>
            <w:tcW w:w="1620" w:type="dxa"/>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rsidR="008C26BA" w:rsidRPr="004942BC" w:rsidRDefault="008C26BA" w:rsidP="00A97924">
            <w:pPr>
              <w:spacing w:after="0" w:line="240" w:lineRule="auto"/>
              <w:contextualSpacing/>
              <w:rPr>
                <w:rFonts w:ascii="Times New Roman" w:eastAsia="Arial Unicode MS" w:hAnsi="Times New Roman"/>
                <w:lang w:val="vi-VN"/>
              </w:rPr>
            </w:pPr>
          </w:p>
        </w:tc>
        <w:tc>
          <w:tcPr>
            <w:tcW w:w="2250" w:type="dxa"/>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rsidR="008C26BA" w:rsidRPr="004942BC" w:rsidRDefault="008C26BA" w:rsidP="00A97924">
            <w:pPr>
              <w:spacing w:after="0" w:line="240" w:lineRule="auto"/>
              <w:contextualSpacing/>
              <w:rPr>
                <w:rFonts w:ascii="Times New Roman" w:eastAsia="Arial Unicode MS" w:hAnsi="Times New Roman"/>
                <w:lang w:val="vi-VN"/>
              </w:rPr>
            </w:pPr>
          </w:p>
        </w:tc>
        <w:tc>
          <w:tcPr>
            <w:tcW w:w="1710" w:type="dxa"/>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rsidR="008C26BA" w:rsidRPr="004942BC" w:rsidRDefault="008C26BA" w:rsidP="00A97924">
            <w:pPr>
              <w:spacing w:after="0" w:line="240" w:lineRule="auto"/>
              <w:contextualSpacing/>
              <w:rPr>
                <w:rFonts w:ascii="Times New Roman" w:eastAsia="Arial Unicode MS" w:hAnsi="Times New Roman"/>
                <w:lang w:val="vi-VN"/>
              </w:rPr>
            </w:pPr>
          </w:p>
        </w:tc>
        <w:tc>
          <w:tcPr>
            <w:tcW w:w="342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3. Hỗ trợ các hộ đơn thân, phụ nữ trụ cột gia đình, các hộ có các đối tượng DBTT di dời, sơ tán, thu hoạch lúa, hoa màu khi có thể</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spacing w:after="0" w:line="240" w:lineRule="auto"/>
              <w:contextualSpacing/>
              <w:rPr>
                <w:rFonts w:ascii="Times New Roman" w:hAnsi="Times New Roman"/>
                <w:lang w:val="vi-VN"/>
              </w:rPr>
            </w:pP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8C26BA" w:rsidRPr="004942BC" w:rsidRDefault="008C26BA" w:rsidP="00A97924">
            <w:pPr>
              <w:spacing w:after="0" w:line="240" w:lineRule="auto"/>
              <w:contextualSpacing/>
              <w:rPr>
                <w:rFonts w:ascii="Times New Roman" w:hAnsi="Times New Roman"/>
                <w:lang w:val="vi-V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30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70</w:t>
            </w: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p>
        </w:tc>
      </w:tr>
      <w:tr w:rsidR="008C26BA" w:rsidRPr="004942BC" w:rsidTr="008C26BA">
        <w:trPr>
          <w:trHeight w:val="873"/>
        </w:trPr>
        <w:tc>
          <w:tcPr>
            <w:tcW w:w="162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8C26BA" w:rsidRPr="004942BC" w:rsidRDefault="008C26BA" w:rsidP="00A97924">
            <w:pPr>
              <w:spacing w:after="0" w:line="240" w:lineRule="auto"/>
              <w:contextualSpacing/>
              <w:rPr>
                <w:rFonts w:ascii="Times New Roman" w:eastAsia="Arial Unicode MS" w:hAnsi="Times New Roman"/>
                <w:lang w:val="vi-VN"/>
              </w:rPr>
            </w:pPr>
            <w:r w:rsidRPr="004942BC">
              <w:rPr>
                <w:rFonts w:ascii="Times New Roman" w:hAnsi="Times New Roman"/>
                <w:lang w:val="vi-VN"/>
              </w:rPr>
              <w:lastRenderedPageBreak/>
              <w:t>Hạ tầng công cộng (Điện, Đường, Trường, Trạm, Công trình Thủy lợi)</w:t>
            </w:r>
          </w:p>
        </w:tc>
        <w:tc>
          <w:tcPr>
            <w:tcW w:w="225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eastAsia="Arial Unicode MS" w:hAnsi="Times New Roman"/>
                <w:lang w:val="vi-VN"/>
              </w:rPr>
              <w:t>Đầu tư nâng cấp: -</w:t>
            </w:r>
            <w:r w:rsidRPr="004942BC">
              <w:rPr>
                <w:rFonts w:ascii="Times New Roman" w:hAnsi="Times New Roman"/>
                <w:lang w:val="vi-VN"/>
              </w:rPr>
              <w:t>2,2 km đường giao thông nội đồng,</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- 0,3km đường giao thông liên thôn,</w:t>
            </w:r>
          </w:p>
          <w:p w:rsidR="008C26BA" w:rsidRPr="004942BC" w:rsidRDefault="008C26BA" w:rsidP="00A97924">
            <w:pPr>
              <w:spacing w:after="0" w:line="240" w:lineRule="auto"/>
              <w:contextualSpacing/>
              <w:rPr>
                <w:rFonts w:ascii="Times New Roman" w:eastAsia="Arial Unicode MS" w:hAnsi="Times New Roman"/>
                <w:lang w:val="vi-VN"/>
              </w:rPr>
            </w:pPr>
            <w:r w:rsidRPr="004942BC">
              <w:rPr>
                <w:rFonts w:ascii="Times New Roman" w:hAnsi="Times New Roman"/>
                <w:lang w:val="vi-VN"/>
              </w:rPr>
              <w:t>- 0,5km đường giao thông liên xóm</w:t>
            </w:r>
            <w:r w:rsidR="00A97924" w:rsidRPr="004942BC">
              <w:rPr>
                <w:rFonts w:ascii="Times New Roman" w:hAnsi="Times New Roman"/>
                <w:lang w:val="vi-VN"/>
              </w:rPr>
              <w:t xml:space="preserve"> </w:t>
            </w:r>
            <w:r w:rsidRPr="004942BC">
              <w:rPr>
                <w:rFonts w:ascii="Times New Roman" w:hAnsi="Times New Roman"/>
                <w:lang w:val="vi-VN"/>
              </w:rPr>
              <w:t>bị hư</w:t>
            </w:r>
          </w:p>
        </w:tc>
        <w:tc>
          <w:tcPr>
            <w:tcW w:w="171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8C26BA" w:rsidRPr="004942BC" w:rsidRDefault="008C26BA" w:rsidP="00A97924">
            <w:pPr>
              <w:spacing w:after="0" w:line="240" w:lineRule="auto"/>
              <w:contextualSpacing/>
              <w:rPr>
                <w:rFonts w:ascii="Times New Roman" w:eastAsia="Arial Unicode MS" w:hAnsi="Times New Roman"/>
                <w:lang w:val="vi-VN"/>
              </w:rPr>
            </w:pPr>
            <w:r w:rsidRPr="004942BC">
              <w:rPr>
                <w:rFonts w:ascii="Times New Roman" w:eastAsia="Arial Unicode MS" w:hAnsi="Times New Roman"/>
                <w:lang w:val="vi-VN"/>
              </w:rPr>
              <w:t xml:space="preserve">Toàn xã </w:t>
            </w:r>
          </w:p>
        </w:tc>
        <w:tc>
          <w:tcPr>
            <w:tcW w:w="342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C26BA" w:rsidRPr="004942BC" w:rsidRDefault="008C26BA" w:rsidP="00A97924">
            <w:pPr>
              <w:spacing w:after="0" w:line="240" w:lineRule="auto"/>
              <w:contextualSpacing/>
              <w:rPr>
                <w:rFonts w:ascii="Times New Roman" w:eastAsia="Arial Unicode MS" w:hAnsi="Times New Roman"/>
                <w:lang w:val="vi-VN"/>
              </w:rPr>
            </w:pPr>
            <w:r w:rsidRPr="004942BC">
              <w:rPr>
                <w:rFonts w:ascii="Times New Roman" w:eastAsia="Arial Unicode MS" w:hAnsi="Times New Roman"/>
                <w:lang w:val="vi-VN"/>
              </w:rPr>
              <w:t xml:space="preserve">1.Khảo sát, lập tờ trình, đề nghị hỗ trợ từ chương trình nông thôn mới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pStyle w:val="Nidung"/>
              <w:contextualSpacing/>
              <w:jc w:val="center"/>
              <w:rPr>
                <w:rFonts w:cs="Times New Roman"/>
                <w:b/>
                <w:bCs/>
                <w:color w:val="auto"/>
                <w:sz w:val="22"/>
                <w:szCs w:val="22"/>
                <w:lang w:val="vi-VN"/>
              </w:rPr>
            </w:pPr>
            <w:r w:rsidRPr="004942BC">
              <w:rPr>
                <w:rFonts w:cs="Times New Roman"/>
                <w:b/>
                <w:bCs/>
                <w:color w:val="auto"/>
                <w:sz w:val="22"/>
                <w:szCs w:val="22"/>
                <w:lang w:val="vi-VN"/>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8C26BA" w:rsidRPr="004942BC" w:rsidRDefault="008C26BA" w:rsidP="00A97924">
            <w:pPr>
              <w:spacing w:after="0" w:line="240" w:lineRule="auto"/>
              <w:contextualSpacing/>
              <w:rPr>
                <w:rFonts w:ascii="Times New Roman" w:hAnsi="Times New Roman"/>
                <w:lang w:val="vi-V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p>
        </w:tc>
      </w:tr>
      <w:tr w:rsidR="008C26BA" w:rsidRPr="004942BC" w:rsidTr="008C26BA">
        <w:trPr>
          <w:trHeight w:val="873"/>
        </w:trPr>
        <w:tc>
          <w:tcPr>
            <w:tcW w:w="162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8C26BA" w:rsidRPr="004942BC" w:rsidRDefault="008C26BA" w:rsidP="00A97924">
            <w:pPr>
              <w:spacing w:after="0" w:line="240" w:lineRule="auto"/>
              <w:contextualSpacing/>
              <w:rPr>
                <w:rFonts w:ascii="Times New Roman" w:eastAsia="Arial Unicode MS" w:hAnsi="Times New Roman"/>
                <w:lang w:val="vi-VN"/>
              </w:rPr>
            </w:pPr>
          </w:p>
        </w:tc>
        <w:tc>
          <w:tcPr>
            <w:tcW w:w="22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8C26BA" w:rsidRPr="004942BC" w:rsidRDefault="008C26BA" w:rsidP="00A97924">
            <w:pPr>
              <w:spacing w:after="0" w:line="240" w:lineRule="auto"/>
              <w:contextualSpacing/>
              <w:rPr>
                <w:rFonts w:ascii="Times New Roman" w:eastAsia="Arial Unicode MS" w:hAnsi="Times New Roman"/>
                <w:lang w:val="vi-VN"/>
              </w:rPr>
            </w:pPr>
          </w:p>
        </w:tc>
        <w:tc>
          <w:tcPr>
            <w:tcW w:w="171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8C26BA" w:rsidRPr="004942BC" w:rsidRDefault="008C26BA" w:rsidP="00A97924">
            <w:pPr>
              <w:spacing w:after="0" w:line="240" w:lineRule="auto"/>
              <w:contextualSpacing/>
              <w:rPr>
                <w:rFonts w:ascii="Times New Roman" w:eastAsia="Arial Unicode MS" w:hAnsi="Times New Roman"/>
                <w:lang w:val="vi-VN"/>
              </w:rPr>
            </w:pPr>
          </w:p>
        </w:tc>
        <w:tc>
          <w:tcPr>
            <w:tcW w:w="3420" w:type="dxa"/>
            <w:tcBorders>
              <w:top w:val="single" w:sz="4" w:space="0" w:color="000000"/>
              <w:left w:val="single" w:sz="4" w:space="0" w:color="000000"/>
              <w:bottom w:val="single" w:sz="4" w:space="0" w:color="auto"/>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 xml:space="preserve">2. Tuyên truyền vận động người dân đóng góp nâng cấp, xây dựng đường giao thông liên thôn, giao thông nội đồng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pStyle w:val="Nidung"/>
              <w:contextualSpacing/>
              <w:jc w:val="center"/>
              <w:rPr>
                <w:rFonts w:cs="Times New Roman"/>
                <w:b/>
                <w:bCs/>
                <w:color w:val="auto"/>
                <w:sz w:val="22"/>
                <w:szCs w:val="22"/>
                <w:lang w:val="vi-VN"/>
              </w:rPr>
            </w:pPr>
            <w:r w:rsidRPr="004942BC">
              <w:rPr>
                <w:rFonts w:cs="Times New Roman"/>
                <w:b/>
                <w:bCs/>
                <w:color w:val="auto"/>
                <w:sz w:val="22"/>
                <w:szCs w:val="22"/>
                <w:lang w:val="vi-VN"/>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8C26BA" w:rsidRPr="004942BC" w:rsidRDefault="008C26BA" w:rsidP="00A97924">
            <w:pPr>
              <w:spacing w:after="0" w:line="240" w:lineRule="auto"/>
              <w:contextualSpacing/>
              <w:rPr>
                <w:rFonts w:ascii="Times New Roman" w:hAnsi="Times New Roman"/>
                <w:lang w:val="vi-V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p>
        </w:tc>
      </w:tr>
      <w:tr w:rsidR="008C26BA" w:rsidRPr="004942BC" w:rsidTr="008C26BA">
        <w:trPr>
          <w:trHeight w:val="873"/>
        </w:trPr>
        <w:tc>
          <w:tcPr>
            <w:tcW w:w="162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8C26BA" w:rsidRPr="004942BC" w:rsidRDefault="008C26BA" w:rsidP="00A97924">
            <w:pPr>
              <w:spacing w:after="0" w:line="240" w:lineRule="auto"/>
              <w:contextualSpacing/>
              <w:rPr>
                <w:rFonts w:ascii="Times New Roman" w:eastAsia="Arial Unicode MS" w:hAnsi="Times New Roman"/>
                <w:lang w:val="vi-VN"/>
              </w:rPr>
            </w:pPr>
          </w:p>
        </w:tc>
        <w:tc>
          <w:tcPr>
            <w:tcW w:w="22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8C26BA" w:rsidRPr="004942BC" w:rsidRDefault="008C26BA" w:rsidP="00A97924">
            <w:pPr>
              <w:spacing w:after="0" w:line="240" w:lineRule="auto"/>
              <w:contextualSpacing/>
              <w:rPr>
                <w:rFonts w:ascii="Times New Roman" w:eastAsia="Arial Unicode MS" w:hAnsi="Times New Roman"/>
                <w:lang w:val="vi-VN"/>
              </w:rPr>
            </w:pPr>
          </w:p>
        </w:tc>
        <w:tc>
          <w:tcPr>
            <w:tcW w:w="171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8C26BA" w:rsidRPr="004942BC" w:rsidRDefault="008C26BA" w:rsidP="00A97924">
            <w:pPr>
              <w:spacing w:after="0" w:line="240" w:lineRule="auto"/>
              <w:contextualSpacing/>
              <w:rPr>
                <w:rFonts w:ascii="Times New Roman" w:eastAsia="Arial Unicode MS" w:hAnsi="Times New Roman"/>
                <w:lang w:val="vi-VN"/>
              </w:rPr>
            </w:pPr>
          </w:p>
        </w:tc>
        <w:tc>
          <w:tcPr>
            <w:tcW w:w="3420" w:type="dxa"/>
            <w:tcBorders>
              <w:top w:val="single" w:sz="4" w:space="0" w:color="000000"/>
              <w:left w:val="single" w:sz="4" w:space="0" w:color="000000"/>
              <w:bottom w:val="single" w:sz="4" w:space="0" w:color="auto"/>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3.Tổ chức thực hiện làm đường giao thông</w:t>
            </w:r>
            <w:r w:rsidR="00A97924" w:rsidRPr="004942BC">
              <w:rPr>
                <w:rFonts w:ascii="Times New Roman" w:hAnsi="Times New Roman"/>
                <w:lang w:val="vi-VN"/>
              </w:rPr>
              <w:t xml:space="preserve">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spacing w:after="0" w:line="240" w:lineRule="auto"/>
              <w:contextualSpacing/>
              <w:rPr>
                <w:rFonts w:ascii="Times New Roman" w:hAnsi="Times New Roman"/>
                <w:lang w:val="vi-VN"/>
              </w:rPr>
            </w:pP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8C26BA" w:rsidRPr="004942BC" w:rsidRDefault="008C26BA" w:rsidP="00A97924">
            <w:pPr>
              <w:spacing w:after="0" w:line="240" w:lineRule="auto"/>
              <w:contextualSpacing/>
              <w:rPr>
                <w:rFonts w:ascii="Times New Roman" w:hAnsi="Times New Roman"/>
                <w:lang w:val="vi-V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30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40</w:t>
            </w: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30</w:t>
            </w:r>
          </w:p>
        </w:tc>
      </w:tr>
      <w:tr w:rsidR="008C26BA" w:rsidRPr="004942BC" w:rsidTr="008C26BA">
        <w:trPr>
          <w:trHeight w:val="873"/>
        </w:trPr>
        <w:tc>
          <w:tcPr>
            <w:tcW w:w="162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8C26BA" w:rsidRPr="004942BC" w:rsidRDefault="008C26BA" w:rsidP="00A97924">
            <w:pPr>
              <w:spacing w:after="0" w:line="240" w:lineRule="auto"/>
              <w:contextualSpacing/>
              <w:rPr>
                <w:rFonts w:ascii="Times New Roman" w:eastAsia="Arial Unicode MS" w:hAnsi="Times New Roman"/>
                <w:lang w:val="vi-VN"/>
              </w:rPr>
            </w:pPr>
          </w:p>
        </w:tc>
        <w:tc>
          <w:tcPr>
            <w:tcW w:w="225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8C26BA" w:rsidRPr="004942BC" w:rsidRDefault="008C26BA" w:rsidP="00A97924">
            <w:pPr>
              <w:spacing w:after="0" w:line="240" w:lineRule="auto"/>
              <w:contextualSpacing/>
              <w:rPr>
                <w:rFonts w:ascii="Times New Roman" w:eastAsia="Arial Unicode MS" w:hAnsi="Times New Roman"/>
                <w:lang w:val="vi-VN"/>
              </w:rPr>
            </w:pPr>
            <w:r w:rsidRPr="004942BC">
              <w:rPr>
                <w:rFonts w:ascii="Times New Roman" w:eastAsia="Arial Unicode MS" w:hAnsi="Times New Roman"/>
                <w:lang w:val="vi-VN"/>
              </w:rPr>
              <w:t xml:space="preserve">Đầu tư, nâng cấp hệ thống điện chiếu sáng </w:t>
            </w:r>
          </w:p>
        </w:tc>
        <w:tc>
          <w:tcPr>
            <w:tcW w:w="171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C26BA" w:rsidRPr="004942BC" w:rsidRDefault="008C26BA" w:rsidP="00A97924">
            <w:pPr>
              <w:spacing w:after="0" w:line="240" w:lineRule="auto"/>
              <w:contextualSpacing/>
              <w:rPr>
                <w:rFonts w:ascii="Times New Roman" w:eastAsia="Arial Unicode MS" w:hAnsi="Times New Roman"/>
                <w:lang w:val="vi-VN"/>
              </w:rPr>
            </w:pPr>
            <w:r w:rsidRPr="004942BC">
              <w:rPr>
                <w:rFonts w:ascii="Times New Roman" w:eastAsia="Arial Unicode MS" w:hAnsi="Times New Roman"/>
                <w:lang w:val="vi-VN"/>
              </w:rPr>
              <w:t xml:space="preserve">Các thôn </w:t>
            </w:r>
          </w:p>
        </w:tc>
        <w:tc>
          <w:tcPr>
            <w:tcW w:w="342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C26BA" w:rsidRPr="004942BC" w:rsidRDefault="008C26BA" w:rsidP="00A97924">
            <w:pPr>
              <w:spacing w:after="0" w:line="240" w:lineRule="auto"/>
              <w:contextualSpacing/>
              <w:rPr>
                <w:rFonts w:ascii="Times New Roman" w:eastAsia="Arial Unicode MS" w:hAnsi="Times New Roman"/>
                <w:lang w:val="vi-VN"/>
              </w:rPr>
            </w:pPr>
            <w:r w:rsidRPr="004942BC">
              <w:rPr>
                <w:rFonts w:ascii="Times New Roman" w:eastAsia="Arial Unicode MS" w:hAnsi="Times New Roman"/>
                <w:lang w:val="vi-VN"/>
              </w:rPr>
              <w:t xml:space="preserve">1.Khảo sát, làm tờ trình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26BA" w:rsidRPr="004942BC" w:rsidRDefault="008C26BA" w:rsidP="00A97924">
            <w:pPr>
              <w:pStyle w:val="Nidung"/>
              <w:contextualSpacing/>
              <w:jc w:val="center"/>
              <w:rPr>
                <w:rFonts w:cs="Times New Roman"/>
                <w:b/>
                <w:bCs/>
                <w:color w:val="auto"/>
                <w:sz w:val="22"/>
                <w:szCs w:val="22"/>
                <w:lang w:val="vi-VN"/>
              </w:rPr>
            </w:pPr>
          </w:p>
          <w:p w:rsidR="008C26BA" w:rsidRPr="004942BC" w:rsidRDefault="008C26BA" w:rsidP="00A97924">
            <w:pPr>
              <w:pStyle w:val="Nidung"/>
              <w:contextualSpacing/>
              <w:jc w:val="center"/>
              <w:rPr>
                <w:rFonts w:cs="Times New Roman"/>
                <w:b/>
                <w:bCs/>
                <w:color w:val="auto"/>
                <w:sz w:val="22"/>
                <w:szCs w:val="22"/>
                <w:lang w:val="vi-VN"/>
              </w:rPr>
            </w:pPr>
            <w:r w:rsidRPr="004942BC">
              <w:rPr>
                <w:rFonts w:cs="Times New Roman"/>
                <w:b/>
                <w:bCs/>
                <w:color w:val="auto"/>
                <w:sz w:val="22"/>
                <w:szCs w:val="22"/>
                <w:lang w:val="vi-VN"/>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8C26BA" w:rsidRPr="004942BC" w:rsidRDefault="008C26BA" w:rsidP="00A97924">
            <w:pPr>
              <w:spacing w:after="0" w:line="240" w:lineRule="auto"/>
              <w:contextualSpacing/>
              <w:rPr>
                <w:rFonts w:ascii="Times New Roman" w:hAnsi="Times New Roman"/>
                <w:lang w:val="vi-V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b/>
                <w:lang w:val="vi-VN"/>
              </w:rPr>
              <w:t>x</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p>
        </w:tc>
      </w:tr>
      <w:tr w:rsidR="008C26BA" w:rsidRPr="004942BC" w:rsidTr="008C26BA">
        <w:trPr>
          <w:trHeight w:val="873"/>
        </w:trPr>
        <w:tc>
          <w:tcPr>
            <w:tcW w:w="162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8C26BA" w:rsidRPr="004942BC" w:rsidRDefault="008C26BA" w:rsidP="00A97924">
            <w:pPr>
              <w:spacing w:after="0" w:line="240" w:lineRule="auto"/>
              <w:contextualSpacing/>
              <w:rPr>
                <w:rFonts w:ascii="Times New Roman" w:eastAsia="Arial Unicode MS" w:hAnsi="Times New Roman"/>
                <w:lang w:val="vi-VN"/>
              </w:rPr>
            </w:pPr>
          </w:p>
        </w:tc>
        <w:tc>
          <w:tcPr>
            <w:tcW w:w="22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8C26BA" w:rsidRPr="004942BC" w:rsidRDefault="008C26BA" w:rsidP="00A97924">
            <w:pPr>
              <w:spacing w:after="0" w:line="240" w:lineRule="auto"/>
              <w:contextualSpacing/>
              <w:rPr>
                <w:rFonts w:ascii="Times New Roman" w:eastAsia="Arial Unicode MS" w:hAnsi="Times New Roman"/>
                <w:lang w:val="vi-VN"/>
              </w:rPr>
            </w:pPr>
          </w:p>
        </w:tc>
        <w:tc>
          <w:tcPr>
            <w:tcW w:w="171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C26BA" w:rsidRPr="004942BC" w:rsidRDefault="008C26BA" w:rsidP="00A97924">
            <w:pPr>
              <w:spacing w:after="0" w:line="240" w:lineRule="auto"/>
              <w:contextualSpacing/>
              <w:rPr>
                <w:rFonts w:ascii="Times New Roman" w:hAnsi="Times New Roman"/>
                <w:lang w:val="vi-VN"/>
              </w:rPr>
            </w:pPr>
          </w:p>
        </w:tc>
        <w:tc>
          <w:tcPr>
            <w:tcW w:w="342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C26BA" w:rsidRPr="004942BC" w:rsidRDefault="008C26BA" w:rsidP="00A97924">
            <w:pPr>
              <w:spacing w:after="0" w:line="240" w:lineRule="auto"/>
              <w:contextualSpacing/>
              <w:rPr>
                <w:rFonts w:ascii="Times New Roman" w:eastAsia="Arial Unicode MS" w:hAnsi="Times New Roman"/>
                <w:lang w:val="vi-VN"/>
              </w:rPr>
            </w:pPr>
            <w:r w:rsidRPr="004942BC">
              <w:rPr>
                <w:rFonts w:ascii="Times New Roman" w:eastAsia="Arial Unicode MS" w:hAnsi="Times New Roman"/>
                <w:lang w:val="vi-VN"/>
              </w:rPr>
              <w:t>2.Tổ chức lắp đặt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spacing w:after="0" w:line="240" w:lineRule="auto"/>
              <w:contextualSpacing/>
              <w:rPr>
                <w:rFonts w:ascii="Times New Roman" w:hAnsi="Times New Roman"/>
                <w:lang w:val="vi-VN"/>
              </w:rPr>
            </w:pP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8C26BA" w:rsidRPr="004942BC" w:rsidRDefault="008C26BA" w:rsidP="00A97924">
            <w:pPr>
              <w:spacing w:after="0" w:line="240" w:lineRule="auto"/>
              <w:contextualSpacing/>
              <w:rPr>
                <w:rFonts w:ascii="Times New Roman" w:hAnsi="Times New Roman"/>
                <w:lang w:val="vi-V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30</w:t>
            </w: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70</w:t>
            </w:r>
          </w:p>
        </w:tc>
      </w:tr>
      <w:tr w:rsidR="008C26BA" w:rsidRPr="004942BC" w:rsidTr="008C26BA">
        <w:trPr>
          <w:trHeight w:val="873"/>
        </w:trPr>
        <w:tc>
          <w:tcPr>
            <w:tcW w:w="162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8C26BA" w:rsidRPr="004942BC" w:rsidRDefault="008C26BA" w:rsidP="00A97924">
            <w:pPr>
              <w:spacing w:after="0" w:line="240" w:lineRule="auto"/>
              <w:contextualSpacing/>
              <w:rPr>
                <w:rFonts w:ascii="Times New Roman" w:hAnsi="Times New Roman"/>
                <w:lang w:val="vi-VN"/>
              </w:rPr>
            </w:pPr>
          </w:p>
        </w:tc>
        <w:tc>
          <w:tcPr>
            <w:tcW w:w="225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8C26BA" w:rsidRPr="004942BC" w:rsidRDefault="008C26BA" w:rsidP="00A97924">
            <w:pPr>
              <w:spacing w:after="0" w:line="240" w:lineRule="auto"/>
              <w:contextualSpacing/>
              <w:rPr>
                <w:rFonts w:ascii="Times New Roman" w:eastAsia="Arial Unicode MS" w:hAnsi="Times New Roman"/>
                <w:lang w:val="vi-VN"/>
              </w:rPr>
            </w:pPr>
            <w:r w:rsidRPr="004942BC">
              <w:rPr>
                <w:rFonts w:ascii="Times New Roman" w:hAnsi="Times New Roman"/>
                <w:lang w:val="vi-VN"/>
              </w:rPr>
              <w:t xml:space="preserve">Đầu tư xây dựng Hệ thống thủy lợi, đê bao ngăn mặn từ thôn 1đến thôn 5; kè 0,75km đê sông Lèn, âu neo đậu tàu thuyền </w:t>
            </w:r>
          </w:p>
        </w:tc>
        <w:tc>
          <w:tcPr>
            <w:tcW w:w="171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8C26BA" w:rsidRPr="004942BC" w:rsidRDefault="008C26BA" w:rsidP="00A97924">
            <w:pPr>
              <w:spacing w:after="0" w:line="240" w:lineRule="auto"/>
              <w:contextualSpacing/>
              <w:rPr>
                <w:rFonts w:ascii="Times New Roman" w:eastAsia="Arial Unicode MS" w:hAnsi="Times New Roman"/>
                <w:lang w:val="vi-VN"/>
              </w:rPr>
            </w:pPr>
            <w:r w:rsidRPr="004942BC">
              <w:rPr>
                <w:rFonts w:ascii="Times New Roman" w:eastAsia="Arial Unicode MS" w:hAnsi="Times New Roman"/>
                <w:lang w:val="vi-VN"/>
              </w:rPr>
              <w:t xml:space="preserve">Toàn xã </w:t>
            </w:r>
          </w:p>
        </w:tc>
        <w:tc>
          <w:tcPr>
            <w:tcW w:w="342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C26BA" w:rsidRPr="004942BC" w:rsidRDefault="008C26BA" w:rsidP="00A97924">
            <w:pPr>
              <w:spacing w:after="0" w:line="240" w:lineRule="auto"/>
              <w:contextualSpacing/>
              <w:rPr>
                <w:rFonts w:ascii="Times New Roman" w:eastAsia="Arial Unicode MS" w:hAnsi="Times New Roman"/>
                <w:lang w:val="vi-VN"/>
              </w:rPr>
            </w:pPr>
            <w:r w:rsidRPr="004942BC">
              <w:rPr>
                <w:rFonts w:ascii="Times New Roman" w:eastAsia="Arial Unicode MS" w:hAnsi="Times New Roman"/>
                <w:lang w:val="vi-VN"/>
              </w:rPr>
              <w:t>1.Khảo sát</w:t>
            </w:r>
            <w:r w:rsidR="00A97924" w:rsidRPr="004942BC">
              <w:rPr>
                <w:rFonts w:ascii="Times New Roman" w:eastAsia="Arial Unicode MS" w:hAnsi="Times New Roman"/>
                <w:lang w:val="vi-VN"/>
              </w:rPr>
              <w:t>, l</w:t>
            </w:r>
            <w:r w:rsidRPr="004942BC">
              <w:rPr>
                <w:rFonts w:ascii="Times New Roman" w:eastAsia="Arial Unicode MS" w:hAnsi="Times New Roman"/>
                <w:lang w:val="vi-VN"/>
              </w:rPr>
              <w:t xml:space="preserve">ập tờ trình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spacing w:after="0" w:line="240" w:lineRule="auto"/>
              <w:contextualSpacing/>
              <w:rPr>
                <w:rFonts w:ascii="Times New Roman" w:hAnsi="Times New Roman"/>
                <w:lang w:val="vi-VN"/>
              </w:rPr>
            </w:pP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8C26BA" w:rsidRPr="004942BC" w:rsidRDefault="008C26BA" w:rsidP="00A97924">
            <w:pPr>
              <w:pStyle w:val="Nidung"/>
              <w:contextualSpacing/>
              <w:jc w:val="center"/>
              <w:rPr>
                <w:rFonts w:cs="Times New Roman"/>
                <w:b/>
                <w:bCs/>
                <w:color w:val="auto"/>
                <w:sz w:val="22"/>
                <w:szCs w:val="22"/>
                <w:lang w:val="vi-VN"/>
              </w:rPr>
            </w:pPr>
            <w:r w:rsidRPr="004942BC">
              <w:rPr>
                <w:rFonts w:cs="Times New Roman"/>
                <w:b/>
                <w:bCs/>
                <w:color w:val="auto"/>
                <w:sz w:val="22"/>
                <w:szCs w:val="22"/>
                <w:lang w:val="vi-VN"/>
              </w:rPr>
              <w:t>x</w:t>
            </w: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p>
        </w:tc>
      </w:tr>
      <w:tr w:rsidR="008C26BA" w:rsidRPr="004942BC" w:rsidTr="008C26BA">
        <w:trPr>
          <w:trHeight w:val="873"/>
        </w:trPr>
        <w:tc>
          <w:tcPr>
            <w:tcW w:w="162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8C26BA" w:rsidRPr="004942BC" w:rsidRDefault="008C26BA" w:rsidP="00A97924">
            <w:pPr>
              <w:spacing w:after="0" w:line="240" w:lineRule="auto"/>
              <w:contextualSpacing/>
              <w:rPr>
                <w:rFonts w:ascii="Times New Roman" w:hAnsi="Times New Roman"/>
                <w:lang w:val="vi-VN"/>
              </w:rPr>
            </w:pPr>
          </w:p>
        </w:tc>
        <w:tc>
          <w:tcPr>
            <w:tcW w:w="22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8C26BA" w:rsidRPr="004942BC" w:rsidRDefault="008C26BA" w:rsidP="00A97924">
            <w:pPr>
              <w:spacing w:after="0" w:line="240" w:lineRule="auto"/>
              <w:contextualSpacing/>
              <w:rPr>
                <w:rFonts w:ascii="Times New Roman" w:eastAsia="Arial Unicode MS" w:hAnsi="Times New Roman"/>
                <w:lang w:val="vi-VN"/>
              </w:rPr>
            </w:pPr>
          </w:p>
        </w:tc>
        <w:tc>
          <w:tcPr>
            <w:tcW w:w="171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8C26BA" w:rsidRPr="004942BC" w:rsidRDefault="008C26BA" w:rsidP="00A97924">
            <w:pPr>
              <w:spacing w:after="0" w:line="240" w:lineRule="auto"/>
              <w:contextualSpacing/>
              <w:rPr>
                <w:rFonts w:ascii="Times New Roman" w:eastAsia="Arial Unicode MS" w:hAnsi="Times New Roman"/>
                <w:lang w:val="vi-VN"/>
              </w:rPr>
            </w:pPr>
          </w:p>
        </w:tc>
        <w:tc>
          <w:tcPr>
            <w:tcW w:w="342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C26BA" w:rsidRPr="004942BC" w:rsidRDefault="008C26BA" w:rsidP="00A97924">
            <w:pPr>
              <w:spacing w:after="0" w:line="240" w:lineRule="auto"/>
              <w:contextualSpacing/>
              <w:rPr>
                <w:rFonts w:ascii="Times New Roman" w:eastAsia="Arial Unicode MS" w:hAnsi="Times New Roman"/>
                <w:lang w:val="vi-VN"/>
              </w:rPr>
            </w:pPr>
            <w:r w:rsidRPr="004942BC">
              <w:rPr>
                <w:rFonts w:ascii="Times New Roman" w:eastAsia="Arial Unicode MS" w:hAnsi="Times New Roman"/>
                <w:lang w:val="vi-VN"/>
              </w:rPr>
              <w:t>2.Quy hoạch khu neo đậu</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spacing w:after="0" w:line="240" w:lineRule="auto"/>
              <w:contextualSpacing/>
              <w:rPr>
                <w:rFonts w:ascii="Times New Roman" w:hAnsi="Times New Roman"/>
                <w:lang w:val="vi-VN"/>
              </w:rPr>
            </w:pP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8C26BA" w:rsidRPr="004942BC" w:rsidRDefault="008C26BA" w:rsidP="00A97924">
            <w:pPr>
              <w:pStyle w:val="Nidung"/>
              <w:contextualSpacing/>
              <w:jc w:val="center"/>
              <w:rPr>
                <w:rFonts w:cs="Times New Roman"/>
                <w:b/>
                <w:bCs/>
                <w:color w:val="auto"/>
                <w:sz w:val="22"/>
                <w:szCs w:val="22"/>
                <w:lang w:val="vi-VN"/>
              </w:rPr>
            </w:pPr>
            <w:r w:rsidRPr="004942BC">
              <w:rPr>
                <w:rFonts w:cs="Times New Roman"/>
                <w:b/>
                <w:bCs/>
                <w:color w:val="auto"/>
                <w:sz w:val="22"/>
                <w:szCs w:val="22"/>
                <w:lang w:val="vi-VN"/>
              </w:rPr>
              <w:t>x</w:t>
            </w: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p>
        </w:tc>
      </w:tr>
      <w:tr w:rsidR="008C26BA" w:rsidRPr="004942BC" w:rsidTr="008C26BA">
        <w:trPr>
          <w:trHeight w:val="873"/>
        </w:trPr>
        <w:tc>
          <w:tcPr>
            <w:tcW w:w="162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8C26BA" w:rsidRPr="004942BC" w:rsidRDefault="008C26BA" w:rsidP="00A97924">
            <w:pPr>
              <w:spacing w:after="0" w:line="240" w:lineRule="auto"/>
              <w:contextualSpacing/>
              <w:rPr>
                <w:rFonts w:ascii="Times New Roman" w:hAnsi="Times New Roman"/>
                <w:lang w:val="vi-VN"/>
              </w:rPr>
            </w:pPr>
          </w:p>
        </w:tc>
        <w:tc>
          <w:tcPr>
            <w:tcW w:w="22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8C26BA" w:rsidRPr="004942BC" w:rsidRDefault="008C26BA" w:rsidP="00A97924">
            <w:pPr>
              <w:spacing w:after="0" w:line="240" w:lineRule="auto"/>
              <w:contextualSpacing/>
              <w:rPr>
                <w:rFonts w:ascii="Times New Roman" w:eastAsia="Arial Unicode MS" w:hAnsi="Times New Roman"/>
                <w:lang w:val="vi-VN"/>
              </w:rPr>
            </w:pPr>
          </w:p>
        </w:tc>
        <w:tc>
          <w:tcPr>
            <w:tcW w:w="171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8C26BA" w:rsidRPr="004942BC" w:rsidRDefault="008C26BA" w:rsidP="00A97924">
            <w:pPr>
              <w:spacing w:after="0" w:line="240" w:lineRule="auto"/>
              <w:contextualSpacing/>
              <w:rPr>
                <w:rFonts w:ascii="Times New Roman" w:eastAsia="Arial Unicode MS" w:hAnsi="Times New Roman"/>
                <w:lang w:val="vi-VN"/>
              </w:rPr>
            </w:pPr>
          </w:p>
        </w:tc>
        <w:tc>
          <w:tcPr>
            <w:tcW w:w="342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C26BA" w:rsidRPr="004942BC" w:rsidRDefault="008C26BA" w:rsidP="00A97924">
            <w:pPr>
              <w:spacing w:after="0" w:line="240" w:lineRule="auto"/>
              <w:contextualSpacing/>
              <w:rPr>
                <w:rFonts w:ascii="Times New Roman" w:eastAsia="Arial Unicode MS" w:hAnsi="Times New Roman"/>
                <w:lang w:val="vi-VN"/>
              </w:rPr>
            </w:pPr>
            <w:r w:rsidRPr="004942BC">
              <w:rPr>
                <w:rFonts w:ascii="Times New Roman" w:eastAsia="Arial Unicode MS" w:hAnsi="Times New Roman"/>
                <w:lang w:val="vi-VN"/>
              </w:rPr>
              <w:t xml:space="preserve">3.Vận động nguồn lực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spacing w:after="0" w:line="240" w:lineRule="auto"/>
              <w:contextualSpacing/>
              <w:rPr>
                <w:rFonts w:ascii="Times New Roman" w:hAnsi="Times New Roman"/>
                <w:lang w:val="vi-VN"/>
              </w:rPr>
            </w:pP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8C26BA" w:rsidRPr="004942BC" w:rsidRDefault="008C26BA" w:rsidP="00A97924">
            <w:pPr>
              <w:pStyle w:val="Nidung"/>
              <w:contextualSpacing/>
              <w:jc w:val="center"/>
              <w:rPr>
                <w:rFonts w:cs="Times New Roman"/>
                <w:b/>
                <w:bCs/>
                <w:color w:val="auto"/>
                <w:sz w:val="22"/>
                <w:szCs w:val="22"/>
                <w:lang w:val="vi-VN"/>
              </w:rPr>
            </w:pPr>
            <w:r w:rsidRPr="004942BC">
              <w:rPr>
                <w:rFonts w:cs="Times New Roman"/>
                <w:b/>
                <w:bCs/>
                <w:color w:val="auto"/>
                <w:sz w:val="22"/>
                <w:szCs w:val="22"/>
                <w:lang w:val="vi-VN"/>
              </w:rPr>
              <w:t>x</w:t>
            </w: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p>
        </w:tc>
      </w:tr>
      <w:tr w:rsidR="008C26BA" w:rsidRPr="004942BC" w:rsidTr="008C26BA">
        <w:trPr>
          <w:trHeight w:val="873"/>
        </w:trPr>
        <w:tc>
          <w:tcPr>
            <w:tcW w:w="162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8C26BA" w:rsidRPr="004942BC" w:rsidRDefault="008C26BA" w:rsidP="00A97924">
            <w:pPr>
              <w:spacing w:after="0" w:line="240" w:lineRule="auto"/>
              <w:contextualSpacing/>
              <w:rPr>
                <w:rFonts w:ascii="Times New Roman" w:hAnsi="Times New Roman"/>
                <w:lang w:val="vi-VN"/>
              </w:rPr>
            </w:pPr>
          </w:p>
        </w:tc>
        <w:tc>
          <w:tcPr>
            <w:tcW w:w="22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8C26BA" w:rsidRPr="004942BC" w:rsidRDefault="008C26BA" w:rsidP="00A97924">
            <w:pPr>
              <w:spacing w:after="0" w:line="240" w:lineRule="auto"/>
              <w:contextualSpacing/>
              <w:rPr>
                <w:rFonts w:ascii="Times New Roman" w:eastAsia="Arial Unicode MS" w:hAnsi="Times New Roman"/>
                <w:lang w:val="vi-VN"/>
              </w:rPr>
            </w:pPr>
          </w:p>
        </w:tc>
        <w:tc>
          <w:tcPr>
            <w:tcW w:w="171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8C26BA" w:rsidRPr="004942BC" w:rsidRDefault="008C26BA" w:rsidP="00A97924">
            <w:pPr>
              <w:spacing w:after="0" w:line="240" w:lineRule="auto"/>
              <w:contextualSpacing/>
              <w:rPr>
                <w:rFonts w:ascii="Times New Roman" w:eastAsia="Arial Unicode MS" w:hAnsi="Times New Roman"/>
                <w:lang w:val="vi-VN"/>
              </w:rPr>
            </w:pPr>
          </w:p>
        </w:tc>
        <w:tc>
          <w:tcPr>
            <w:tcW w:w="342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C26BA" w:rsidRPr="004942BC" w:rsidRDefault="008C26BA" w:rsidP="00A97924">
            <w:pPr>
              <w:spacing w:after="0" w:line="240" w:lineRule="auto"/>
              <w:contextualSpacing/>
              <w:rPr>
                <w:rFonts w:ascii="Times New Roman" w:eastAsia="Arial Unicode MS" w:hAnsi="Times New Roman"/>
                <w:lang w:val="vi-VN"/>
              </w:rPr>
            </w:pPr>
            <w:r w:rsidRPr="004942BC">
              <w:rPr>
                <w:rFonts w:ascii="Times New Roman" w:eastAsia="Arial Unicode MS" w:hAnsi="Times New Roman"/>
                <w:lang w:val="vi-VN"/>
              </w:rPr>
              <w:t xml:space="preserve">4.Tổ chức thực hiện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spacing w:after="0" w:line="240" w:lineRule="auto"/>
              <w:contextualSpacing/>
              <w:rPr>
                <w:rFonts w:ascii="Times New Roman" w:hAnsi="Times New Roman"/>
                <w:lang w:val="vi-VN"/>
              </w:rPr>
            </w:pP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8C26BA" w:rsidRPr="004942BC" w:rsidRDefault="008C26BA" w:rsidP="00A97924">
            <w:pPr>
              <w:spacing w:after="0" w:line="240" w:lineRule="auto"/>
              <w:contextualSpacing/>
              <w:rPr>
                <w:rFonts w:ascii="Times New Roman" w:hAnsi="Times New Roman"/>
                <w:lang w:val="vi-V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80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20</w:t>
            </w: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p>
        </w:tc>
      </w:tr>
      <w:tr w:rsidR="008C26BA" w:rsidRPr="004942BC" w:rsidTr="008C26BA">
        <w:trPr>
          <w:trHeight w:val="873"/>
        </w:trPr>
        <w:tc>
          <w:tcPr>
            <w:tcW w:w="162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8C26BA" w:rsidRPr="004942BC" w:rsidRDefault="008C26BA" w:rsidP="00A97924">
            <w:pPr>
              <w:spacing w:after="0" w:line="240" w:lineRule="auto"/>
              <w:contextualSpacing/>
              <w:rPr>
                <w:rFonts w:ascii="Times New Roman" w:hAnsi="Times New Roman"/>
                <w:lang w:val="vi-VN"/>
              </w:rPr>
            </w:pPr>
          </w:p>
        </w:tc>
        <w:tc>
          <w:tcPr>
            <w:tcW w:w="225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8C26BA" w:rsidRPr="004942BC" w:rsidRDefault="008C26BA" w:rsidP="00A97924">
            <w:pPr>
              <w:spacing w:after="0" w:line="240" w:lineRule="auto"/>
              <w:contextualSpacing/>
              <w:rPr>
                <w:rFonts w:ascii="Times New Roman" w:eastAsia="Arial Unicode MS" w:hAnsi="Times New Roman"/>
                <w:lang w:val="vi-VN"/>
              </w:rPr>
            </w:pPr>
            <w:r w:rsidRPr="004942BC">
              <w:rPr>
                <w:rFonts w:ascii="Times New Roman" w:hAnsi="Times New Roman"/>
                <w:lang w:val="vi-VN" w:eastAsia="vi-VN"/>
              </w:rPr>
              <w:t>Nâng cao chất lượng nhà ở cho các hộ dân có nhà ở thiếu kiên cố, bán kiên cố, đơn sơ</w:t>
            </w:r>
            <w:r w:rsidR="00A97924" w:rsidRPr="004942BC">
              <w:rPr>
                <w:rFonts w:ascii="Times New Roman" w:hAnsi="Times New Roman"/>
                <w:lang w:val="vi-VN" w:eastAsia="vi-VN"/>
              </w:rPr>
              <w:t xml:space="preserve"> </w:t>
            </w:r>
          </w:p>
        </w:tc>
        <w:tc>
          <w:tcPr>
            <w:tcW w:w="171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8C26BA" w:rsidRPr="004942BC" w:rsidRDefault="008C26BA" w:rsidP="00A97924">
            <w:pPr>
              <w:spacing w:after="0" w:line="240" w:lineRule="auto"/>
              <w:contextualSpacing/>
              <w:rPr>
                <w:rFonts w:ascii="Times New Roman" w:eastAsia="Arial Unicode MS" w:hAnsi="Times New Roman"/>
                <w:lang w:val="vi-VN"/>
              </w:rPr>
            </w:pPr>
            <w:r w:rsidRPr="004942BC">
              <w:rPr>
                <w:rFonts w:ascii="Times New Roman" w:eastAsia="Arial Unicode MS" w:hAnsi="Times New Roman"/>
                <w:lang w:val="vi-VN"/>
              </w:rPr>
              <w:t xml:space="preserve">Toàn xã </w:t>
            </w:r>
          </w:p>
        </w:tc>
        <w:tc>
          <w:tcPr>
            <w:tcW w:w="342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C26BA" w:rsidRPr="004942BC" w:rsidRDefault="008C26BA" w:rsidP="00A97924">
            <w:pPr>
              <w:spacing w:after="0" w:line="240" w:lineRule="auto"/>
              <w:contextualSpacing/>
              <w:rPr>
                <w:rFonts w:ascii="Times New Roman" w:eastAsia="Arial Unicode MS" w:hAnsi="Times New Roman"/>
                <w:lang w:val="vi-VN"/>
              </w:rPr>
            </w:pPr>
            <w:r w:rsidRPr="004942BC">
              <w:rPr>
                <w:rFonts w:ascii="Times New Roman" w:eastAsia="Arial Unicode MS" w:hAnsi="Times New Roman"/>
                <w:lang w:val="vi-VN"/>
              </w:rPr>
              <w:t>1.Vận động nguồn lực xây nhà an toàn cho các hộ có nhà ở kém an toàn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pStyle w:val="Nidung"/>
              <w:contextualSpacing/>
              <w:jc w:val="center"/>
              <w:rPr>
                <w:rFonts w:cs="Times New Roman"/>
                <w:b/>
                <w:bCs/>
                <w:color w:val="auto"/>
                <w:sz w:val="22"/>
                <w:szCs w:val="22"/>
                <w:lang w:val="vi-VN"/>
              </w:rPr>
            </w:pPr>
            <w:r w:rsidRPr="004942BC">
              <w:rPr>
                <w:rFonts w:cs="Times New Roman"/>
                <w:b/>
                <w:bCs/>
                <w:color w:val="auto"/>
                <w:sz w:val="22"/>
                <w:szCs w:val="22"/>
                <w:lang w:val="vi-VN"/>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8C26BA" w:rsidRPr="004942BC" w:rsidRDefault="008C26BA" w:rsidP="00A97924">
            <w:pPr>
              <w:spacing w:after="0" w:line="240" w:lineRule="auto"/>
              <w:contextualSpacing/>
              <w:rPr>
                <w:rFonts w:ascii="Times New Roman" w:hAnsi="Times New Roman"/>
                <w:lang w:val="vi-V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p>
        </w:tc>
      </w:tr>
      <w:tr w:rsidR="008C26BA" w:rsidRPr="004942BC" w:rsidTr="008C26BA">
        <w:trPr>
          <w:trHeight w:val="873"/>
        </w:trPr>
        <w:tc>
          <w:tcPr>
            <w:tcW w:w="162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8C26BA" w:rsidRPr="004942BC" w:rsidRDefault="008C26BA" w:rsidP="00A97924">
            <w:pPr>
              <w:spacing w:after="0" w:line="240" w:lineRule="auto"/>
              <w:contextualSpacing/>
              <w:rPr>
                <w:rFonts w:ascii="Times New Roman" w:hAnsi="Times New Roman"/>
                <w:lang w:val="vi-VN"/>
              </w:rPr>
            </w:pPr>
          </w:p>
        </w:tc>
        <w:tc>
          <w:tcPr>
            <w:tcW w:w="22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8C26BA" w:rsidRPr="004942BC" w:rsidRDefault="008C26BA" w:rsidP="00A97924">
            <w:pPr>
              <w:spacing w:after="0" w:line="240" w:lineRule="auto"/>
              <w:contextualSpacing/>
              <w:rPr>
                <w:rFonts w:ascii="Times New Roman" w:eastAsia="Arial Unicode MS" w:hAnsi="Times New Roman"/>
                <w:lang w:val="vi-VN"/>
              </w:rPr>
            </w:pPr>
          </w:p>
        </w:tc>
        <w:tc>
          <w:tcPr>
            <w:tcW w:w="171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8C26BA" w:rsidRPr="004942BC" w:rsidRDefault="008C26BA" w:rsidP="00A97924">
            <w:pPr>
              <w:spacing w:after="0" w:line="240" w:lineRule="auto"/>
              <w:contextualSpacing/>
              <w:rPr>
                <w:rFonts w:ascii="Times New Roman" w:eastAsia="Arial Unicode MS" w:hAnsi="Times New Roman"/>
                <w:lang w:val="vi-VN"/>
              </w:rPr>
            </w:pPr>
          </w:p>
        </w:tc>
        <w:tc>
          <w:tcPr>
            <w:tcW w:w="342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C26BA" w:rsidRPr="004942BC" w:rsidRDefault="008C26BA" w:rsidP="00A97924">
            <w:pPr>
              <w:spacing w:after="0" w:line="240" w:lineRule="auto"/>
              <w:contextualSpacing/>
              <w:rPr>
                <w:rFonts w:ascii="Times New Roman" w:eastAsia="Arial Unicode MS" w:hAnsi="Times New Roman"/>
                <w:lang w:val="vi-VN"/>
              </w:rPr>
            </w:pPr>
            <w:r w:rsidRPr="004942BC">
              <w:rPr>
                <w:rFonts w:ascii="Times New Roman" w:eastAsia="Arial Unicode MS" w:hAnsi="Times New Roman"/>
                <w:lang w:val="vi-VN"/>
              </w:rPr>
              <w:t>2.Tuyên truyền, vận động, hướng dẫn xây dựng nhà an toàn, tu sửa, nâg cấp chằng chống nhà ở trước khi thiên tai xảy ra</w:t>
            </w:r>
            <w:r w:rsidR="00A97924" w:rsidRPr="004942BC">
              <w:rPr>
                <w:rFonts w:ascii="Times New Roman" w:eastAsia="Arial Unicode MS" w:hAnsi="Times New Roman"/>
                <w:lang w:val="vi-VN"/>
              </w:rPr>
              <w:t xml:space="preserve">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pStyle w:val="Nidung"/>
              <w:contextualSpacing/>
              <w:jc w:val="center"/>
              <w:rPr>
                <w:rFonts w:cs="Times New Roman"/>
                <w:b/>
                <w:bCs/>
                <w:color w:val="auto"/>
                <w:sz w:val="22"/>
                <w:szCs w:val="22"/>
                <w:lang w:val="vi-VN"/>
              </w:rPr>
            </w:pPr>
            <w:r w:rsidRPr="004942BC">
              <w:rPr>
                <w:rFonts w:cs="Times New Roman"/>
                <w:b/>
                <w:bCs/>
                <w:color w:val="auto"/>
                <w:sz w:val="22"/>
                <w:szCs w:val="22"/>
                <w:lang w:val="vi-VN"/>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8C26BA" w:rsidRPr="004942BC" w:rsidRDefault="008C26BA" w:rsidP="00A97924">
            <w:pPr>
              <w:spacing w:after="0" w:line="240" w:lineRule="auto"/>
              <w:contextualSpacing/>
              <w:rPr>
                <w:rFonts w:ascii="Times New Roman" w:hAnsi="Times New Roman"/>
                <w:lang w:val="vi-V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p>
        </w:tc>
      </w:tr>
      <w:tr w:rsidR="008C26BA" w:rsidRPr="004942BC" w:rsidTr="00A97924">
        <w:trPr>
          <w:trHeight w:val="432"/>
        </w:trPr>
        <w:tc>
          <w:tcPr>
            <w:tcW w:w="162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8C26BA" w:rsidRPr="004942BC" w:rsidRDefault="008C26BA" w:rsidP="00A97924">
            <w:pPr>
              <w:spacing w:after="0" w:line="240" w:lineRule="auto"/>
              <w:contextualSpacing/>
              <w:rPr>
                <w:rFonts w:ascii="Times New Roman" w:hAnsi="Times New Roman"/>
                <w:lang w:val="vi-VN"/>
              </w:rPr>
            </w:pPr>
          </w:p>
        </w:tc>
        <w:tc>
          <w:tcPr>
            <w:tcW w:w="22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8C26BA" w:rsidRPr="004942BC" w:rsidRDefault="008C26BA" w:rsidP="00A97924">
            <w:pPr>
              <w:spacing w:after="0" w:line="240" w:lineRule="auto"/>
              <w:contextualSpacing/>
              <w:rPr>
                <w:rFonts w:ascii="Times New Roman" w:eastAsia="Arial Unicode MS" w:hAnsi="Times New Roman"/>
                <w:lang w:val="vi-VN"/>
              </w:rPr>
            </w:pPr>
          </w:p>
        </w:tc>
        <w:tc>
          <w:tcPr>
            <w:tcW w:w="171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8C26BA" w:rsidRPr="004942BC" w:rsidRDefault="008C26BA" w:rsidP="00A97924">
            <w:pPr>
              <w:spacing w:after="0" w:line="240" w:lineRule="auto"/>
              <w:contextualSpacing/>
              <w:rPr>
                <w:rFonts w:ascii="Times New Roman" w:eastAsia="Arial Unicode MS" w:hAnsi="Times New Roman"/>
                <w:lang w:val="vi-VN"/>
              </w:rPr>
            </w:pPr>
          </w:p>
        </w:tc>
        <w:tc>
          <w:tcPr>
            <w:tcW w:w="342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C26BA" w:rsidRPr="004942BC" w:rsidRDefault="008C26BA" w:rsidP="00A97924">
            <w:pPr>
              <w:spacing w:after="0" w:line="240" w:lineRule="auto"/>
              <w:contextualSpacing/>
              <w:rPr>
                <w:rFonts w:ascii="Times New Roman" w:eastAsia="Arial Unicode MS" w:hAnsi="Times New Roman"/>
                <w:lang w:val="vi-VN"/>
              </w:rPr>
            </w:pPr>
            <w:r w:rsidRPr="004942BC">
              <w:rPr>
                <w:rFonts w:ascii="Times New Roman" w:eastAsia="Arial Unicode MS" w:hAnsi="Times New Roman"/>
                <w:lang w:val="vi-VN"/>
              </w:rPr>
              <w:t xml:space="preserve">3.Hỗ trợ xây nhà tránh trú thiên tai tại các thôn 1,2,3,4,5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pStyle w:val="Nidung"/>
              <w:contextualSpacing/>
              <w:jc w:val="center"/>
              <w:rPr>
                <w:rFonts w:cs="Times New Roman"/>
                <w:b/>
                <w:bCs/>
                <w:color w:val="auto"/>
                <w:sz w:val="22"/>
                <w:szCs w:val="22"/>
                <w:lang w:val="vi-VN"/>
              </w:rPr>
            </w:pPr>
            <w:r w:rsidRPr="004942BC">
              <w:rPr>
                <w:rFonts w:cs="Times New Roman"/>
                <w:b/>
                <w:bCs/>
                <w:color w:val="auto"/>
                <w:sz w:val="22"/>
                <w:szCs w:val="22"/>
                <w:lang w:val="vi-VN"/>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8C26BA" w:rsidRPr="004942BC" w:rsidRDefault="008C26BA" w:rsidP="00A97924">
            <w:pPr>
              <w:spacing w:after="0" w:line="240" w:lineRule="auto"/>
              <w:contextualSpacing/>
              <w:rPr>
                <w:rFonts w:ascii="Times New Roman" w:hAnsi="Times New Roman"/>
                <w:lang w:val="vi-V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jc w:val="center"/>
              <w:rPr>
                <w:rFonts w:ascii="Times New Roman" w:hAnsi="Times New Roman"/>
                <w:lang w:val="vi-VN" w:eastAsia="vi-VN"/>
              </w:rPr>
            </w:pPr>
            <w:r w:rsidRPr="004942BC">
              <w:rPr>
                <w:rFonts w:ascii="Times New Roman" w:hAnsi="Times New Roman"/>
                <w:lang w:val="vi-VN" w:eastAsia="vi-VN"/>
              </w:rPr>
              <w:t>10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jc w:val="center"/>
              <w:rPr>
                <w:rFonts w:ascii="Times New Roman" w:hAnsi="Times New Roman"/>
                <w:lang w:val="vi-VN" w:eastAsia="vi-VN"/>
              </w:rPr>
            </w:pPr>
            <w:r w:rsidRPr="004942BC">
              <w:rPr>
                <w:rFonts w:ascii="Times New Roman" w:hAnsi="Times New Roman"/>
                <w:lang w:val="vi-VN" w:eastAsia="vi-VN"/>
              </w:rPr>
              <w:t>20</w:t>
            </w: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jc w:val="center"/>
              <w:rPr>
                <w:rFonts w:ascii="Times New Roman" w:hAnsi="Times New Roman"/>
                <w:lang w:val="vi-VN"/>
              </w:rPr>
            </w:pPr>
            <w:r w:rsidRPr="004942BC">
              <w:rPr>
                <w:rFonts w:ascii="Times New Roman" w:hAnsi="Times New Roman"/>
                <w:lang w:val="vi-VN"/>
              </w:rPr>
              <w:t>70</w:t>
            </w:r>
          </w:p>
        </w:tc>
      </w:tr>
      <w:tr w:rsidR="008C26BA" w:rsidRPr="004942BC" w:rsidTr="008C26BA">
        <w:trPr>
          <w:trHeight w:val="873"/>
        </w:trPr>
        <w:tc>
          <w:tcPr>
            <w:tcW w:w="162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8C26BA" w:rsidRPr="004942BC" w:rsidRDefault="008C26BA" w:rsidP="00A97924">
            <w:pPr>
              <w:spacing w:after="0" w:line="240" w:lineRule="auto"/>
              <w:contextualSpacing/>
              <w:rPr>
                <w:rFonts w:ascii="Times New Roman" w:eastAsia="Arial Unicode MS" w:hAnsi="Times New Roman"/>
                <w:lang w:val="vi-VN"/>
              </w:rPr>
            </w:pPr>
            <w:r w:rsidRPr="004942BC">
              <w:rPr>
                <w:rFonts w:ascii="Times New Roman" w:eastAsia="Arial Unicode MS" w:hAnsi="Times New Roman"/>
                <w:lang w:val="vi-VN"/>
              </w:rPr>
              <w:t xml:space="preserve">Nước sạch vệ sinh môi trường </w:t>
            </w:r>
          </w:p>
        </w:tc>
        <w:tc>
          <w:tcPr>
            <w:tcW w:w="2250" w:type="dxa"/>
            <w:vMerge w:val="restart"/>
            <w:tcBorders>
              <w:top w:val="single" w:sz="4" w:space="0" w:color="000000"/>
              <w:left w:val="single" w:sz="4" w:space="0" w:color="000000"/>
              <w:bottom w:val="single" w:sz="4" w:space="0" w:color="auto"/>
              <w:right w:val="single" w:sz="4" w:space="0" w:color="000000"/>
            </w:tcBorders>
            <w:shd w:val="clear" w:color="auto" w:fill="auto"/>
            <w:hideMark/>
          </w:tcPr>
          <w:p w:rsidR="008C26BA" w:rsidRPr="004942BC" w:rsidRDefault="008C26BA" w:rsidP="00A97924">
            <w:pPr>
              <w:pStyle w:val="ListParagraph"/>
              <w:spacing w:after="0" w:line="240" w:lineRule="auto"/>
              <w:ind w:left="-97" w:firstLine="6"/>
              <w:rPr>
                <w:rFonts w:ascii="Times New Roman" w:eastAsia="Times New Roman" w:hAnsi="Times New Roman"/>
                <w:lang w:val="vi-VN" w:eastAsia="vi-VN"/>
              </w:rPr>
            </w:pPr>
            <w:r w:rsidRPr="004942BC">
              <w:rPr>
                <w:rFonts w:ascii="Times New Roman" w:eastAsia="Times New Roman" w:hAnsi="Times New Roman"/>
                <w:lang w:val="vi-VN" w:eastAsia="vi-VN"/>
              </w:rPr>
              <w:t xml:space="preserve">Nâng cao năng lực cho người dân về nước sạch vệ sinh môi trường thích ứng với BĐKH </w:t>
            </w:r>
          </w:p>
        </w:tc>
        <w:tc>
          <w:tcPr>
            <w:tcW w:w="1710" w:type="dxa"/>
            <w:vMerge w:val="restart"/>
            <w:tcBorders>
              <w:top w:val="single" w:sz="4" w:space="0" w:color="000000"/>
              <w:left w:val="single" w:sz="4" w:space="0" w:color="000000"/>
              <w:bottom w:val="single" w:sz="4" w:space="0" w:color="auto"/>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Người dân toàn xã</w:t>
            </w:r>
          </w:p>
        </w:tc>
        <w:tc>
          <w:tcPr>
            <w:tcW w:w="342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C26BA" w:rsidRPr="004942BC" w:rsidRDefault="008C26BA" w:rsidP="00A97924">
            <w:pPr>
              <w:spacing w:after="0" w:line="240" w:lineRule="auto"/>
              <w:contextualSpacing/>
              <w:rPr>
                <w:rFonts w:ascii="Times New Roman" w:eastAsia="Arial Unicode MS" w:hAnsi="Times New Roman"/>
                <w:lang w:val="vi-VN"/>
              </w:rPr>
            </w:pPr>
            <w:r w:rsidRPr="004942BC">
              <w:rPr>
                <w:rFonts w:ascii="Times New Roman" w:hAnsi="Times New Roman"/>
                <w:lang w:val="vi-VN" w:eastAsia="vi-VN"/>
              </w:rPr>
              <w:t>1.Tập huấn, tuyên truyền kiến thức vệ sinh môi trường, hướng dẫn cách tiêu độc khử trùng, xử lý súc vật chết, xử lý nước sinh hoạt</w:t>
            </w:r>
            <w:r w:rsidR="00A97924" w:rsidRPr="004942BC">
              <w:rPr>
                <w:rFonts w:ascii="Times New Roman" w:hAnsi="Times New Roman"/>
                <w:lang w:val="vi-VN" w:eastAsia="vi-VN"/>
              </w:rPr>
              <w:t xml:space="preserve"> </w:t>
            </w:r>
            <w:r w:rsidRPr="004942BC">
              <w:rPr>
                <w:rFonts w:ascii="Times New Roman" w:hAnsi="Times New Roman"/>
                <w:lang w:val="vi-VN" w:eastAsia="vi-VN"/>
              </w:rPr>
              <w:t>sau thiên tai;</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pStyle w:val="Nidung"/>
              <w:contextualSpacing/>
              <w:jc w:val="center"/>
              <w:rPr>
                <w:rFonts w:cs="Times New Roman"/>
                <w:b/>
                <w:bCs/>
                <w:color w:val="auto"/>
                <w:sz w:val="22"/>
                <w:szCs w:val="22"/>
                <w:lang w:val="vi-VN"/>
              </w:rPr>
            </w:pPr>
            <w:r w:rsidRPr="004942BC">
              <w:rPr>
                <w:rFonts w:cs="Times New Roman"/>
                <w:b/>
                <w:bCs/>
                <w:color w:val="auto"/>
                <w:sz w:val="22"/>
                <w:szCs w:val="22"/>
                <w:lang w:val="vi-VN"/>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8C26BA" w:rsidRPr="004942BC" w:rsidRDefault="008C26BA" w:rsidP="00A97924">
            <w:pPr>
              <w:spacing w:after="0" w:line="240" w:lineRule="auto"/>
              <w:contextualSpacing/>
              <w:rPr>
                <w:rFonts w:ascii="Times New Roman" w:hAnsi="Times New Roman"/>
                <w:lang w:val="vi-V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b/>
                <w:lang w:val="vi-VN"/>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p>
        </w:tc>
      </w:tr>
      <w:tr w:rsidR="008C26BA" w:rsidRPr="004942BC" w:rsidTr="008C26BA">
        <w:trPr>
          <w:trHeight w:val="873"/>
        </w:trPr>
        <w:tc>
          <w:tcPr>
            <w:tcW w:w="162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8C26BA" w:rsidRPr="004942BC" w:rsidRDefault="008C26BA" w:rsidP="00A97924">
            <w:pPr>
              <w:spacing w:after="0" w:line="240" w:lineRule="auto"/>
              <w:contextualSpacing/>
              <w:rPr>
                <w:rFonts w:ascii="Times New Roman" w:eastAsia="Arial Unicode MS" w:hAnsi="Times New Roman"/>
                <w:lang w:val="vi-VN"/>
              </w:rPr>
            </w:pPr>
          </w:p>
        </w:tc>
        <w:tc>
          <w:tcPr>
            <w:tcW w:w="22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8C26BA" w:rsidRPr="004942BC" w:rsidRDefault="008C26BA" w:rsidP="00A97924">
            <w:pPr>
              <w:spacing w:after="0" w:line="240" w:lineRule="auto"/>
              <w:contextualSpacing/>
              <w:rPr>
                <w:rFonts w:ascii="Times New Roman" w:eastAsia="Times New Roman" w:hAnsi="Times New Roman"/>
                <w:lang w:val="vi-VN" w:eastAsia="vi-VN"/>
              </w:rPr>
            </w:pPr>
          </w:p>
        </w:tc>
        <w:tc>
          <w:tcPr>
            <w:tcW w:w="171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8C26BA" w:rsidRPr="004942BC" w:rsidRDefault="008C26BA" w:rsidP="00A97924">
            <w:pPr>
              <w:spacing w:after="0" w:line="240" w:lineRule="auto"/>
              <w:contextualSpacing/>
              <w:rPr>
                <w:rFonts w:ascii="Times New Roman" w:hAnsi="Times New Roman"/>
                <w:lang w:val="vi-VN" w:eastAsia="vi-VN"/>
              </w:rPr>
            </w:pPr>
          </w:p>
        </w:tc>
        <w:tc>
          <w:tcPr>
            <w:tcW w:w="342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C26BA" w:rsidRPr="004942BC" w:rsidRDefault="008C26BA" w:rsidP="00A97924">
            <w:pPr>
              <w:spacing w:after="0" w:line="240" w:lineRule="auto"/>
              <w:contextualSpacing/>
              <w:rPr>
                <w:rFonts w:ascii="Times New Roman" w:eastAsia="Arial Unicode MS" w:hAnsi="Times New Roman"/>
                <w:lang w:val="vi-VN"/>
              </w:rPr>
            </w:pPr>
            <w:r w:rsidRPr="004942BC">
              <w:rPr>
                <w:rFonts w:ascii="Times New Roman" w:hAnsi="Times New Roman"/>
                <w:lang w:val="vi-VN" w:eastAsia="vi-VN"/>
              </w:rPr>
              <w:t>2.Vận động nguồn lực hỗ trợ</w:t>
            </w:r>
            <w:r w:rsidR="00A97924" w:rsidRPr="004942BC">
              <w:rPr>
                <w:rFonts w:ascii="Times New Roman" w:hAnsi="Times New Roman"/>
                <w:lang w:val="vi-VN" w:eastAsia="vi-VN"/>
              </w:rPr>
              <w:t xml:space="preserve"> </w:t>
            </w:r>
            <w:r w:rsidRPr="004942BC">
              <w:rPr>
                <w:rFonts w:ascii="Times New Roman" w:hAnsi="Times New Roman"/>
                <w:lang w:val="vi-VN" w:eastAsia="vi-VN"/>
              </w:rPr>
              <w:t>hộ nghèo làm nhà vệ sinh;</w:t>
            </w:r>
            <w:r w:rsidR="00A97924" w:rsidRPr="004942BC">
              <w:rPr>
                <w:rFonts w:ascii="Times New Roman" w:hAnsi="Times New Roman"/>
                <w:lang w:val="vi-VN" w:eastAsia="vi-VN"/>
              </w:rPr>
              <w:t xml:space="preserve"> </w:t>
            </w:r>
            <w:r w:rsidRPr="004942BC">
              <w:rPr>
                <w:rFonts w:ascii="Times New Roman" w:hAnsi="Times New Roman"/>
                <w:lang w:val="vi-VN" w:eastAsia="vi-VN"/>
              </w:rPr>
              <w:t>hộ sử dụng giếng khoan</w:t>
            </w:r>
            <w:r w:rsidR="00A97924" w:rsidRPr="004942BC">
              <w:rPr>
                <w:rFonts w:ascii="Times New Roman" w:hAnsi="Times New Roman"/>
                <w:lang w:val="vi-VN" w:eastAsia="vi-VN"/>
              </w:rPr>
              <w:t xml:space="preserve">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pStyle w:val="Nidung"/>
              <w:contextualSpacing/>
              <w:jc w:val="center"/>
              <w:rPr>
                <w:rFonts w:cs="Times New Roman"/>
                <w:b/>
                <w:bCs/>
                <w:color w:val="auto"/>
                <w:sz w:val="22"/>
                <w:szCs w:val="22"/>
                <w:lang w:val="vi-VN"/>
              </w:rPr>
            </w:pPr>
            <w:r w:rsidRPr="004942BC">
              <w:rPr>
                <w:rFonts w:cs="Times New Roman"/>
                <w:b/>
                <w:bCs/>
                <w:color w:val="auto"/>
                <w:sz w:val="22"/>
                <w:szCs w:val="22"/>
                <w:lang w:val="vi-VN"/>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8C26BA" w:rsidRPr="004942BC" w:rsidRDefault="008C26BA" w:rsidP="00A97924">
            <w:pPr>
              <w:spacing w:after="0" w:line="240" w:lineRule="auto"/>
              <w:contextualSpacing/>
              <w:rPr>
                <w:rFonts w:ascii="Times New Roman" w:hAnsi="Times New Roman"/>
                <w:lang w:val="vi-V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40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30</w:t>
            </w: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30</w:t>
            </w:r>
          </w:p>
        </w:tc>
      </w:tr>
      <w:tr w:rsidR="008C26BA" w:rsidRPr="004942BC" w:rsidTr="008C26BA">
        <w:trPr>
          <w:trHeight w:val="873"/>
        </w:trPr>
        <w:tc>
          <w:tcPr>
            <w:tcW w:w="1620" w:type="dxa"/>
            <w:tcBorders>
              <w:top w:val="single" w:sz="8" w:space="0" w:color="FFFFFF"/>
              <w:left w:val="single" w:sz="4" w:space="0" w:color="000000"/>
              <w:bottom w:val="single" w:sz="4" w:space="0" w:color="auto"/>
              <w:right w:val="single" w:sz="4" w:space="0" w:color="000000"/>
            </w:tcBorders>
            <w:shd w:val="clear" w:color="auto" w:fill="auto"/>
            <w:vAlign w:val="center"/>
            <w:hideMark/>
          </w:tcPr>
          <w:p w:rsidR="008C26BA" w:rsidRPr="004942BC" w:rsidRDefault="008C26BA" w:rsidP="00A97924">
            <w:pPr>
              <w:spacing w:after="0" w:line="240" w:lineRule="auto"/>
              <w:contextualSpacing/>
              <w:rPr>
                <w:rFonts w:ascii="Times New Roman" w:hAnsi="Times New Roman"/>
                <w:lang w:val="vi-VN"/>
              </w:rPr>
            </w:pPr>
          </w:p>
        </w:tc>
        <w:tc>
          <w:tcPr>
            <w:tcW w:w="2250" w:type="dxa"/>
            <w:tcBorders>
              <w:top w:val="single" w:sz="8" w:space="0" w:color="FFFFFF"/>
              <w:left w:val="single" w:sz="4" w:space="0" w:color="000000"/>
              <w:bottom w:val="single" w:sz="4" w:space="0" w:color="auto"/>
              <w:right w:val="single" w:sz="4" w:space="0" w:color="000000"/>
            </w:tcBorders>
            <w:shd w:val="clear" w:color="auto" w:fill="auto"/>
            <w:vAlign w:val="center"/>
            <w:hideMark/>
          </w:tcPr>
          <w:p w:rsidR="008C26BA" w:rsidRPr="004942BC" w:rsidRDefault="008C26BA" w:rsidP="00A97924">
            <w:pPr>
              <w:spacing w:after="0" w:line="240" w:lineRule="auto"/>
              <w:contextualSpacing/>
              <w:rPr>
                <w:rFonts w:ascii="Times New Roman" w:hAnsi="Times New Roman"/>
                <w:lang w:val="vi-VN"/>
              </w:rPr>
            </w:pPr>
          </w:p>
        </w:tc>
        <w:tc>
          <w:tcPr>
            <w:tcW w:w="1710" w:type="dxa"/>
            <w:tcBorders>
              <w:top w:val="single" w:sz="8" w:space="0" w:color="FFFFFF"/>
              <w:left w:val="single" w:sz="4" w:space="0" w:color="000000"/>
              <w:bottom w:val="single" w:sz="4" w:space="0" w:color="auto"/>
              <w:right w:val="single" w:sz="4" w:space="0" w:color="000000"/>
            </w:tcBorders>
            <w:shd w:val="clear" w:color="auto" w:fill="auto"/>
            <w:vAlign w:val="center"/>
            <w:hideMark/>
          </w:tcPr>
          <w:p w:rsidR="008C26BA" w:rsidRPr="004942BC" w:rsidRDefault="008C26BA" w:rsidP="00A97924">
            <w:pPr>
              <w:spacing w:after="0" w:line="240" w:lineRule="auto"/>
              <w:contextualSpacing/>
              <w:rPr>
                <w:rFonts w:ascii="Times New Roman" w:hAnsi="Times New Roman"/>
                <w:lang w:val="vi-VN"/>
              </w:rPr>
            </w:pPr>
          </w:p>
        </w:tc>
        <w:tc>
          <w:tcPr>
            <w:tcW w:w="342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C26BA" w:rsidRPr="004942BC" w:rsidRDefault="008C26BA"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 xml:space="preserve">3.Tuyên truyền, vận động các hộ dân khơi thông cống rãnh, lắp đặt hệ thống cống rãnh hai bên đường, tiêu độc khử trùng khu dân cư;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pStyle w:val="Nidung"/>
              <w:contextualSpacing/>
              <w:jc w:val="center"/>
              <w:rPr>
                <w:rFonts w:cs="Times New Roman"/>
                <w:b/>
                <w:bCs/>
                <w:color w:val="auto"/>
                <w:sz w:val="22"/>
                <w:szCs w:val="22"/>
                <w:lang w:val="vi-VN"/>
              </w:rPr>
            </w:pPr>
            <w:r w:rsidRPr="004942BC">
              <w:rPr>
                <w:rFonts w:cs="Times New Roman"/>
                <w:b/>
                <w:bCs/>
                <w:color w:val="auto"/>
                <w:sz w:val="22"/>
                <w:szCs w:val="22"/>
                <w:lang w:val="vi-VN"/>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8C26BA" w:rsidRPr="004942BC" w:rsidRDefault="008C26BA" w:rsidP="00A97924">
            <w:pPr>
              <w:spacing w:after="0" w:line="240" w:lineRule="auto"/>
              <w:contextualSpacing/>
              <w:rPr>
                <w:rFonts w:ascii="Times New Roman" w:hAnsi="Times New Roman"/>
                <w:lang w:val="vi-V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50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50</w:t>
            </w: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p>
        </w:tc>
      </w:tr>
      <w:tr w:rsidR="008C26BA" w:rsidRPr="004942BC" w:rsidTr="008C26BA">
        <w:trPr>
          <w:trHeight w:val="873"/>
        </w:trPr>
        <w:tc>
          <w:tcPr>
            <w:tcW w:w="1620" w:type="dxa"/>
            <w:tcBorders>
              <w:top w:val="single" w:sz="8" w:space="0" w:color="FFFFFF"/>
              <w:left w:val="single" w:sz="4" w:space="0" w:color="000000"/>
              <w:bottom w:val="single" w:sz="4" w:space="0" w:color="auto"/>
              <w:right w:val="single" w:sz="4" w:space="0" w:color="000000"/>
            </w:tcBorders>
            <w:shd w:val="clear" w:color="auto" w:fill="auto"/>
            <w:vAlign w:val="center"/>
            <w:hideMark/>
          </w:tcPr>
          <w:p w:rsidR="008C26BA" w:rsidRPr="004942BC" w:rsidRDefault="008C26BA" w:rsidP="00A97924">
            <w:pPr>
              <w:spacing w:after="0" w:line="240" w:lineRule="auto"/>
              <w:contextualSpacing/>
              <w:rPr>
                <w:rFonts w:ascii="Times New Roman" w:hAnsi="Times New Roman"/>
                <w:lang w:val="vi-VN"/>
              </w:rPr>
            </w:pPr>
          </w:p>
        </w:tc>
        <w:tc>
          <w:tcPr>
            <w:tcW w:w="2250" w:type="dxa"/>
            <w:tcBorders>
              <w:top w:val="single" w:sz="8" w:space="0" w:color="FFFFFF"/>
              <w:left w:val="single" w:sz="4" w:space="0" w:color="000000"/>
              <w:bottom w:val="single" w:sz="4" w:space="0" w:color="auto"/>
              <w:right w:val="single" w:sz="4" w:space="0" w:color="000000"/>
            </w:tcBorders>
            <w:shd w:val="clear" w:color="auto" w:fill="auto"/>
            <w:vAlign w:val="center"/>
            <w:hideMark/>
          </w:tcPr>
          <w:p w:rsidR="008C26BA" w:rsidRPr="004942BC" w:rsidRDefault="008C26BA" w:rsidP="00A97924">
            <w:pPr>
              <w:spacing w:after="0" w:line="240" w:lineRule="auto"/>
              <w:contextualSpacing/>
              <w:rPr>
                <w:rFonts w:ascii="Times New Roman" w:hAnsi="Times New Roman"/>
                <w:lang w:val="vi-VN"/>
              </w:rPr>
            </w:pPr>
          </w:p>
        </w:tc>
        <w:tc>
          <w:tcPr>
            <w:tcW w:w="1710" w:type="dxa"/>
            <w:tcBorders>
              <w:top w:val="single" w:sz="8" w:space="0" w:color="FFFFFF"/>
              <w:left w:val="single" w:sz="4" w:space="0" w:color="000000"/>
              <w:bottom w:val="single" w:sz="4" w:space="0" w:color="auto"/>
              <w:right w:val="single" w:sz="4" w:space="0" w:color="000000"/>
            </w:tcBorders>
            <w:shd w:val="clear" w:color="auto" w:fill="auto"/>
            <w:vAlign w:val="center"/>
            <w:hideMark/>
          </w:tcPr>
          <w:p w:rsidR="008C26BA" w:rsidRPr="004942BC" w:rsidRDefault="008C26BA" w:rsidP="00A97924">
            <w:pPr>
              <w:spacing w:after="0" w:line="240" w:lineRule="auto"/>
              <w:contextualSpacing/>
              <w:rPr>
                <w:rFonts w:ascii="Times New Roman" w:hAnsi="Times New Roman"/>
                <w:lang w:val="vi-VN"/>
              </w:rPr>
            </w:pPr>
          </w:p>
        </w:tc>
        <w:tc>
          <w:tcPr>
            <w:tcW w:w="342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C26BA" w:rsidRPr="004942BC" w:rsidRDefault="008C26BA"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4.Tuyên truyền vận động, hướng dẫn các hộ dân phân loại rác thải; có ý thức thu gom, bỏ các loại bao bì thuốc bảo vệ thực vật đúng nơi quy định</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spacing w:after="0" w:line="240" w:lineRule="auto"/>
              <w:contextualSpacing/>
              <w:rPr>
                <w:rFonts w:ascii="Times New Roman" w:hAnsi="Times New Roman"/>
                <w:lang w:val="vi-VN"/>
              </w:rPr>
            </w:pP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8C26BA" w:rsidRPr="004942BC" w:rsidRDefault="008C26BA" w:rsidP="00A97924">
            <w:pPr>
              <w:spacing w:after="0" w:line="240" w:lineRule="auto"/>
              <w:contextualSpacing/>
              <w:rPr>
                <w:rFonts w:ascii="Times New Roman" w:hAnsi="Times New Roman"/>
                <w:lang w:val="vi-V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70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30</w:t>
            </w: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p>
        </w:tc>
      </w:tr>
      <w:tr w:rsidR="008C26BA" w:rsidRPr="004942BC" w:rsidTr="008C26BA">
        <w:trPr>
          <w:trHeight w:val="873"/>
        </w:trPr>
        <w:tc>
          <w:tcPr>
            <w:tcW w:w="1620" w:type="dxa"/>
            <w:tcBorders>
              <w:top w:val="single" w:sz="8" w:space="0" w:color="FFFFFF"/>
              <w:left w:val="single" w:sz="4" w:space="0" w:color="000000"/>
              <w:bottom w:val="single" w:sz="4" w:space="0" w:color="auto"/>
              <w:right w:val="single" w:sz="4" w:space="0" w:color="000000"/>
            </w:tcBorders>
            <w:shd w:val="clear" w:color="auto" w:fill="auto"/>
            <w:vAlign w:val="center"/>
            <w:hideMark/>
          </w:tcPr>
          <w:p w:rsidR="008C26BA" w:rsidRPr="004942BC" w:rsidRDefault="008C26BA" w:rsidP="00A97924">
            <w:pPr>
              <w:spacing w:after="0" w:line="240" w:lineRule="auto"/>
              <w:contextualSpacing/>
              <w:rPr>
                <w:rFonts w:ascii="Times New Roman" w:hAnsi="Times New Roman"/>
                <w:lang w:val="vi-VN"/>
              </w:rPr>
            </w:pPr>
          </w:p>
        </w:tc>
        <w:tc>
          <w:tcPr>
            <w:tcW w:w="2250" w:type="dxa"/>
            <w:tcBorders>
              <w:top w:val="single" w:sz="8" w:space="0" w:color="FFFFFF"/>
              <w:left w:val="single" w:sz="4" w:space="0" w:color="000000"/>
              <w:bottom w:val="single" w:sz="4" w:space="0" w:color="auto"/>
              <w:right w:val="single" w:sz="4" w:space="0" w:color="000000"/>
            </w:tcBorders>
            <w:shd w:val="clear" w:color="auto" w:fill="auto"/>
            <w:vAlign w:val="center"/>
            <w:hideMark/>
          </w:tcPr>
          <w:p w:rsidR="008C26BA" w:rsidRPr="004942BC" w:rsidRDefault="008C26BA" w:rsidP="00A97924">
            <w:pPr>
              <w:spacing w:after="0" w:line="240" w:lineRule="auto"/>
              <w:contextualSpacing/>
              <w:rPr>
                <w:rFonts w:ascii="Times New Roman" w:hAnsi="Times New Roman"/>
                <w:lang w:val="vi-VN"/>
              </w:rPr>
            </w:pPr>
          </w:p>
        </w:tc>
        <w:tc>
          <w:tcPr>
            <w:tcW w:w="1710" w:type="dxa"/>
            <w:tcBorders>
              <w:top w:val="single" w:sz="8" w:space="0" w:color="FFFFFF"/>
              <w:left w:val="single" w:sz="4" w:space="0" w:color="000000"/>
              <w:bottom w:val="single" w:sz="4" w:space="0" w:color="auto"/>
              <w:right w:val="single" w:sz="4" w:space="0" w:color="000000"/>
            </w:tcBorders>
            <w:shd w:val="clear" w:color="auto" w:fill="auto"/>
            <w:vAlign w:val="center"/>
            <w:hideMark/>
          </w:tcPr>
          <w:p w:rsidR="008C26BA" w:rsidRPr="004942BC" w:rsidRDefault="008C26BA" w:rsidP="00A97924">
            <w:pPr>
              <w:spacing w:after="0" w:line="240" w:lineRule="auto"/>
              <w:contextualSpacing/>
              <w:rPr>
                <w:rFonts w:ascii="Times New Roman" w:hAnsi="Times New Roman"/>
                <w:lang w:val="vi-VN"/>
              </w:rPr>
            </w:pPr>
          </w:p>
        </w:tc>
        <w:tc>
          <w:tcPr>
            <w:tcW w:w="342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C26BA" w:rsidRPr="004942BC" w:rsidRDefault="008C26BA"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5.Quy hoạch chăn nuôi xa khu dân cư</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pStyle w:val="Nidung"/>
              <w:contextualSpacing/>
              <w:jc w:val="center"/>
              <w:rPr>
                <w:rFonts w:cs="Times New Roman"/>
                <w:b/>
                <w:bCs/>
                <w:color w:val="auto"/>
                <w:sz w:val="22"/>
                <w:szCs w:val="22"/>
                <w:lang w:val="vi-VN"/>
              </w:rPr>
            </w:pPr>
            <w:r w:rsidRPr="004942BC">
              <w:rPr>
                <w:rFonts w:cs="Times New Roman"/>
                <w:b/>
                <w:bCs/>
                <w:color w:val="auto"/>
                <w:sz w:val="22"/>
                <w:szCs w:val="22"/>
                <w:lang w:val="vi-VN"/>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8C26BA" w:rsidRPr="004942BC" w:rsidRDefault="008C26BA" w:rsidP="00A97924">
            <w:pPr>
              <w:spacing w:after="0" w:line="240" w:lineRule="auto"/>
              <w:contextualSpacing/>
              <w:rPr>
                <w:rFonts w:ascii="Times New Roman" w:hAnsi="Times New Roman"/>
                <w:lang w:val="vi-V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p>
        </w:tc>
      </w:tr>
      <w:tr w:rsidR="008C26BA" w:rsidRPr="004942BC" w:rsidTr="008C26BA">
        <w:trPr>
          <w:trHeight w:val="873"/>
        </w:trPr>
        <w:tc>
          <w:tcPr>
            <w:tcW w:w="1620" w:type="dxa"/>
            <w:tcBorders>
              <w:top w:val="single" w:sz="8" w:space="0" w:color="FFFFFF"/>
              <w:left w:val="single" w:sz="4" w:space="0" w:color="000000"/>
              <w:bottom w:val="single" w:sz="4" w:space="0" w:color="auto"/>
              <w:right w:val="single" w:sz="4" w:space="0" w:color="000000"/>
            </w:tcBorders>
            <w:shd w:val="clear" w:color="auto" w:fill="auto"/>
            <w:vAlign w:val="center"/>
            <w:hideMark/>
          </w:tcPr>
          <w:p w:rsidR="008C26BA" w:rsidRPr="004942BC" w:rsidRDefault="008C26BA" w:rsidP="00A97924">
            <w:pPr>
              <w:spacing w:after="0" w:line="240" w:lineRule="auto"/>
              <w:contextualSpacing/>
              <w:rPr>
                <w:rFonts w:ascii="Times New Roman" w:hAnsi="Times New Roman"/>
                <w:lang w:val="vi-VN"/>
              </w:rPr>
            </w:pPr>
          </w:p>
        </w:tc>
        <w:tc>
          <w:tcPr>
            <w:tcW w:w="2250" w:type="dxa"/>
            <w:tcBorders>
              <w:top w:val="single" w:sz="8" w:space="0" w:color="FFFFFF"/>
              <w:left w:val="single" w:sz="4" w:space="0" w:color="000000"/>
              <w:bottom w:val="single" w:sz="4" w:space="0" w:color="auto"/>
              <w:right w:val="single" w:sz="4" w:space="0" w:color="000000"/>
            </w:tcBorders>
            <w:shd w:val="clear" w:color="auto" w:fill="auto"/>
            <w:vAlign w:val="center"/>
            <w:hideMark/>
          </w:tcPr>
          <w:p w:rsidR="008C26BA" w:rsidRPr="004942BC" w:rsidRDefault="008C26BA" w:rsidP="00A97924">
            <w:pPr>
              <w:spacing w:after="0" w:line="240" w:lineRule="auto"/>
              <w:contextualSpacing/>
              <w:rPr>
                <w:rFonts w:ascii="Times New Roman" w:hAnsi="Times New Roman"/>
                <w:lang w:val="vi-VN"/>
              </w:rPr>
            </w:pPr>
          </w:p>
        </w:tc>
        <w:tc>
          <w:tcPr>
            <w:tcW w:w="1710" w:type="dxa"/>
            <w:tcBorders>
              <w:top w:val="single" w:sz="8" w:space="0" w:color="FFFFFF"/>
              <w:left w:val="single" w:sz="4" w:space="0" w:color="000000"/>
              <w:bottom w:val="single" w:sz="4" w:space="0" w:color="auto"/>
              <w:right w:val="single" w:sz="4" w:space="0" w:color="000000"/>
            </w:tcBorders>
            <w:shd w:val="clear" w:color="auto" w:fill="auto"/>
            <w:vAlign w:val="center"/>
            <w:hideMark/>
          </w:tcPr>
          <w:p w:rsidR="008C26BA" w:rsidRPr="004942BC" w:rsidRDefault="008C26BA" w:rsidP="00A97924">
            <w:pPr>
              <w:spacing w:after="0" w:line="240" w:lineRule="auto"/>
              <w:contextualSpacing/>
              <w:rPr>
                <w:rFonts w:ascii="Times New Roman" w:hAnsi="Times New Roman"/>
                <w:lang w:val="vi-VN"/>
              </w:rPr>
            </w:pPr>
          </w:p>
        </w:tc>
        <w:tc>
          <w:tcPr>
            <w:tcW w:w="342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C26BA" w:rsidRPr="004942BC" w:rsidRDefault="008C26BA"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6.Hỗ trợ các hộ chăn nuôi làm hầm biogas hạn chế ô nhiễm môi trường</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pStyle w:val="Nidung"/>
              <w:contextualSpacing/>
              <w:jc w:val="center"/>
              <w:rPr>
                <w:rFonts w:cs="Times New Roman"/>
                <w:b/>
                <w:bCs/>
                <w:color w:val="auto"/>
                <w:sz w:val="22"/>
                <w:szCs w:val="22"/>
                <w:lang w:val="vi-VN"/>
              </w:rPr>
            </w:pPr>
            <w:r w:rsidRPr="004942BC">
              <w:rPr>
                <w:rFonts w:cs="Times New Roman"/>
                <w:b/>
                <w:bCs/>
                <w:color w:val="auto"/>
                <w:sz w:val="22"/>
                <w:szCs w:val="22"/>
                <w:lang w:val="vi-VN"/>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8C26BA" w:rsidRPr="004942BC" w:rsidRDefault="008C26BA" w:rsidP="00A97924">
            <w:pPr>
              <w:spacing w:after="0" w:line="240" w:lineRule="auto"/>
              <w:contextualSpacing/>
              <w:rPr>
                <w:rFonts w:ascii="Times New Roman" w:hAnsi="Times New Roman"/>
                <w:lang w:val="vi-V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50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50</w:t>
            </w: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p>
        </w:tc>
      </w:tr>
      <w:tr w:rsidR="008C26BA" w:rsidRPr="004942BC" w:rsidTr="008C26BA">
        <w:trPr>
          <w:trHeight w:val="873"/>
        </w:trPr>
        <w:tc>
          <w:tcPr>
            <w:tcW w:w="1620" w:type="dxa"/>
            <w:tcBorders>
              <w:top w:val="single" w:sz="8" w:space="0" w:color="FFFFFF"/>
              <w:left w:val="single" w:sz="4" w:space="0" w:color="000000"/>
              <w:bottom w:val="single" w:sz="4" w:space="0" w:color="auto"/>
              <w:right w:val="single" w:sz="4" w:space="0" w:color="000000"/>
            </w:tcBorders>
            <w:shd w:val="clear" w:color="auto" w:fill="auto"/>
            <w:vAlign w:val="center"/>
            <w:hideMark/>
          </w:tcPr>
          <w:p w:rsidR="008C26BA" w:rsidRPr="004942BC" w:rsidRDefault="008C26BA" w:rsidP="00A97924">
            <w:pPr>
              <w:spacing w:after="0" w:line="240" w:lineRule="auto"/>
              <w:contextualSpacing/>
              <w:rPr>
                <w:rFonts w:ascii="Times New Roman" w:hAnsi="Times New Roman"/>
                <w:lang w:val="vi-VN"/>
              </w:rPr>
            </w:pPr>
          </w:p>
        </w:tc>
        <w:tc>
          <w:tcPr>
            <w:tcW w:w="2250" w:type="dxa"/>
            <w:tcBorders>
              <w:top w:val="single" w:sz="8" w:space="0" w:color="FFFFFF"/>
              <w:left w:val="single" w:sz="4" w:space="0" w:color="000000"/>
              <w:bottom w:val="single" w:sz="4" w:space="0" w:color="auto"/>
              <w:right w:val="single" w:sz="4" w:space="0" w:color="000000"/>
            </w:tcBorders>
            <w:shd w:val="clear" w:color="auto" w:fill="auto"/>
            <w:vAlign w:val="center"/>
            <w:hideMark/>
          </w:tcPr>
          <w:p w:rsidR="008C26BA" w:rsidRPr="004942BC" w:rsidRDefault="008C26BA" w:rsidP="00A97924">
            <w:pPr>
              <w:spacing w:after="0" w:line="240" w:lineRule="auto"/>
              <w:contextualSpacing/>
              <w:rPr>
                <w:rFonts w:ascii="Times New Roman" w:hAnsi="Times New Roman"/>
                <w:lang w:val="vi-VN"/>
              </w:rPr>
            </w:pPr>
          </w:p>
        </w:tc>
        <w:tc>
          <w:tcPr>
            <w:tcW w:w="1710" w:type="dxa"/>
            <w:tcBorders>
              <w:top w:val="single" w:sz="8" w:space="0" w:color="FFFFFF"/>
              <w:left w:val="single" w:sz="4" w:space="0" w:color="000000"/>
              <w:bottom w:val="single" w:sz="4" w:space="0" w:color="auto"/>
              <w:right w:val="single" w:sz="4" w:space="0" w:color="000000"/>
            </w:tcBorders>
            <w:shd w:val="clear" w:color="auto" w:fill="auto"/>
            <w:vAlign w:val="center"/>
            <w:hideMark/>
          </w:tcPr>
          <w:p w:rsidR="008C26BA" w:rsidRPr="004942BC" w:rsidRDefault="008C26BA" w:rsidP="00A97924">
            <w:pPr>
              <w:spacing w:after="0" w:line="240" w:lineRule="auto"/>
              <w:contextualSpacing/>
              <w:rPr>
                <w:rFonts w:ascii="Times New Roman" w:hAnsi="Times New Roman"/>
                <w:lang w:val="vi-VN"/>
              </w:rPr>
            </w:pPr>
          </w:p>
        </w:tc>
        <w:tc>
          <w:tcPr>
            <w:tcW w:w="342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C26BA" w:rsidRPr="004942BC" w:rsidRDefault="008C26BA"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 xml:space="preserve">7.Đầu tư xây dựng hệ thống nước sạch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pStyle w:val="Nidung"/>
              <w:contextualSpacing/>
              <w:jc w:val="center"/>
              <w:rPr>
                <w:rFonts w:cs="Times New Roman"/>
                <w:b/>
                <w:bCs/>
                <w:color w:val="auto"/>
                <w:sz w:val="22"/>
                <w:szCs w:val="22"/>
                <w:lang w:val="vi-VN"/>
              </w:rPr>
            </w:pPr>
            <w:r w:rsidRPr="004942BC">
              <w:rPr>
                <w:rFonts w:cs="Times New Roman"/>
                <w:b/>
                <w:bCs/>
                <w:color w:val="auto"/>
                <w:sz w:val="22"/>
                <w:szCs w:val="22"/>
                <w:lang w:val="vi-VN"/>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8C26BA" w:rsidRPr="004942BC" w:rsidRDefault="008C26BA" w:rsidP="00A97924">
            <w:pPr>
              <w:spacing w:after="0" w:line="240" w:lineRule="auto"/>
              <w:contextualSpacing/>
              <w:rPr>
                <w:rFonts w:ascii="Times New Roman" w:hAnsi="Times New Roman"/>
                <w:lang w:val="vi-V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20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30</w:t>
            </w: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b/>
                <w:lang w:val="vi-VN"/>
              </w:rPr>
              <w:t>50</w:t>
            </w:r>
          </w:p>
        </w:tc>
      </w:tr>
      <w:tr w:rsidR="008C26BA" w:rsidRPr="004942BC" w:rsidTr="008C26BA">
        <w:trPr>
          <w:trHeight w:val="873"/>
        </w:trPr>
        <w:tc>
          <w:tcPr>
            <w:tcW w:w="1620" w:type="dxa"/>
            <w:vMerge w:val="restart"/>
            <w:tcBorders>
              <w:top w:val="single" w:sz="4" w:space="0" w:color="000000"/>
              <w:left w:val="single" w:sz="4" w:space="0" w:color="000000"/>
              <w:bottom w:val="single" w:sz="8" w:space="0" w:color="FFFFFF"/>
              <w:right w:val="single" w:sz="4" w:space="0" w:color="000000"/>
            </w:tcBorders>
            <w:shd w:val="clear" w:color="auto" w:fill="auto"/>
            <w:vAlign w:val="center"/>
            <w:hideMark/>
          </w:tcPr>
          <w:p w:rsidR="008C26BA" w:rsidRPr="004942BC" w:rsidRDefault="008C26BA" w:rsidP="00A97924">
            <w:pPr>
              <w:spacing w:after="0" w:line="240" w:lineRule="auto"/>
              <w:contextualSpacing/>
              <w:rPr>
                <w:rFonts w:ascii="Times New Roman" w:eastAsia="Arial Unicode MS" w:hAnsi="Times New Roman"/>
                <w:lang w:val="vi-VN"/>
              </w:rPr>
            </w:pPr>
            <w:r w:rsidRPr="004942BC">
              <w:rPr>
                <w:rFonts w:ascii="Times New Roman" w:hAnsi="Times New Roman"/>
                <w:lang w:val="vi-VN"/>
              </w:rPr>
              <w:t>Y tế, quản lý dịch bệnh</w:t>
            </w:r>
            <w:r w:rsidRPr="004942BC">
              <w:rPr>
                <w:rFonts w:ascii="Times New Roman" w:hAnsi="Times New Roman"/>
                <w:lang w:val="vi-VN"/>
              </w:rPr>
              <w:tab/>
            </w:r>
          </w:p>
        </w:tc>
        <w:tc>
          <w:tcPr>
            <w:tcW w:w="2250" w:type="dxa"/>
            <w:vMerge w:val="restart"/>
            <w:tcBorders>
              <w:top w:val="single" w:sz="4" w:space="0" w:color="000000"/>
              <w:left w:val="single" w:sz="4" w:space="0" w:color="000000"/>
              <w:bottom w:val="single" w:sz="8" w:space="0" w:color="FFFFFF"/>
              <w:right w:val="single" w:sz="4" w:space="0" w:color="000000"/>
            </w:tcBorders>
            <w:shd w:val="clear" w:color="auto" w:fill="auto"/>
            <w:vAlign w:val="center"/>
            <w:hideMark/>
          </w:tcPr>
          <w:p w:rsidR="008C26BA" w:rsidRPr="004942BC" w:rsidRDefault="008C26BA" w:rsidP="00A97924">
            <w:pPr>
              <w:spacing w:after="0" w:line="240" w:lineRule="auto"/>
              <w:contextualSpacing/>
              <w:rPr>
                <w:rFonts w:ascii="Times New Roman" w:eastAsia="Times New Roman" w:hAnsi="Times New Roman"/>
                <w:lang w:val="vi-VN" w:eastAsia="vi-VN"/>
              </w:rPr>
            </w:pPr>
            <w:r w:rsidRPr="004942BC">
              <w:rPr>
                <w:rFonts w:ascii="Times New Roman" w:hAnsi="Times New Roman"/>
                <w:lang w:val="vi-VN" w:eastAsia="vi-VN"/>
              </w:rPr>
              <w:t>Nâng cao kiến thức chăm sóc sức khỏe, nước sạch vệ sinh môi trường, thích ứng với BĐKH cho</w:t>
            </w:r>
            <w:r w:rsidR="00A97924" w:rsidRPr="004942BC">
              <w:rPr>
                <w:rFonts w:ascii="Times New Roman" w:hAnsi="Times New Roman"/>
                <w:lang w:val="vi-VN" w:eastAsia="vi-VN"/>
              </w:rPr>
              <w:t xml:space="preserve"> </w:t>
            </w:r>
            <w:r w:rsidRPr="004942BC">
              <w:rPr>
                <w:rFonts w:ascii="Times New Roman" w:hAnsi="Times New Roman"/>
                <w:lang w:val="vi-VN" w:eastAsia="vi-VN"/>
              </w:rPr>
              <w:t>người dân</w:t>
            </w:r>
          </w:p>
        </w:tc>
        <w:tc>
          <w:tcPr>
            <w:tcW w:w="171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8C26BA" w:rsidRPr="004942BC" w:rsidRDefault="008C26BA"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Toàn xã</w:t>
            </w:r>
          </w:p>
        </w:tc>
        <w:tc>
          <w:tcPr>
            <w:tcW w:w="342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C26BA" w:rsidRPr="004942BC" w:rsidRDefault="008C26BA" w:rsidP="00A97924">
            <w:pPr>
              <w:spacing w:after="0" w:line="240" w:lineRule="auto"/>
              <w:contextualSpacing/>
              <w:rPr>
                <w:rFonts w:ascii="Times New Roman" w:eastAsia="Arial Unicode MS" w:hAnsi="Times New Roman"/>
                <w:lang w:val="vi-VN"/>
              </w:rPr>
            </w:pPr>
            <w:r w:rsidRPr="004942BC">
              <w:rPr>
                <w:rFonts w:ascii="Times New Roman" w:eastAsia="Arial Unicode MS" w:hAnsi="Times New Roman"/>
                <w:lang w:val="vi-VN"/>
              </w:rPr>
              <w:t>1.Tuyên truyền kiến thức bảo vệ, chăm sóc sức khỏe cho người dân; Rèn luyện sức khỏe, Khám sức khỏe định kỳ, mua bảo hiểm y tế…</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pStyle w:val="Nidung"/>
              <w:contextualSpacing/>
              <w:jc w:val="center"/>
              <w:rPr>
                <w:rFonts w:cs="Times New Roman"/>
                <w:b/>
                <w:bCs/>
                <w:color w:val="auto"/>
                <w:sz w:val="22"/>
                <w:szCs w:val="22"/>
                <w:lang w:val="vi-VN"/>
              </w:rPr>
            </w:pPr>
            <w:r w:rsidRPr="004942BC">
              <w:rPr>
                <w:rFonts w:cs="Times New Roman"/>
                <w:b/>
                <w:bCs/>
                <w:color w:val="auto"/>
                <w:sz w:val="22"/>
                <w:szCs w:val="22"/>
                <w:lang w:val="vi-VN"/>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8C26BA" w:rsidRPr="004942BC" w:rsidRDefault="008C26BA" w:rsidP="00A97924">
            <w:pPr>
              <w:spacing w:after="0" w:line="240" w:lineRule="auto"/>
              <w:contextualSpacing/>
              <w:rPr>
                <w:rFonts w:ascii="Times New Roman" w:hAnsi="Times New Roman"/>
                <w:lang w:val="vi-V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b/>
                <w:lang w:val="vi-VN"/>
              </w:rPr>
            </w:pPr>
            <w:r w:rsidRPr="004942BC">
              <w:rPr>
                <w:rFonts w:ascii="Times New Roman" w:hAnsi="Times New Roman"/>
                <w:b/>
                <w:lang w:val="vi-VN"/>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p>
        </w:tc>
      </w:tr>
      <w:tr w:rsidR="008C26BA" w:rsidRPr="004942BC" w:rsidTr="008C26BA">
        <w:trPr>
          <w:trHeight w:val="873"/>
        </w:trPr>
        <w:tc>
          <w:tcPr>
            <w:tcW w:w="1620" w:type="dxa"/>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rsidR="008C26BA" w:rsidRPr="004942BC" w:rsidRDefault="008C26BA" w:rsidP="00A97924">
            <w:pPr>
              <w:spacing w:after="0" w:line="240" w:lineRule="auto"/>
              <w:contextualSpacing/>
              <w:rPr>
                <w:rFonts w:ascii="Times New Roman" w:eastAsia="Arial Unicode MS" w:hAnsi="Times New Roman"/>
                <w:lang w:val="vi-VN"/>
              </w:rPr>
            </w:pPr>
          </w:p>
        </w:tc>
        <w:tc>
          <w:tcPr>
            <w:tcW w:w="2250" w:type="dxa"/>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rsidR="008C26BA" w:rsidRPr="004942BC" w:rsidRDefault="008C26BA" w:rsidP="00A97924">
            <w:pPr>
              <w:spacing w:after="0" w:line="240" w:lineRule="auto"/>
              <w:contextualSpacing/>
              <w:rPr>
                <w:rFonts w:ascii="Times New Roman" w:eastAsia="Times New Roman" w:hAnsi="Times New Roman"/>
                <w:lang w:val="vi-VN" w:eastAsia="vi-VN"/>
              </w:rPr>
            </w:pPr>
          </w:p>
        </w:tc>
        <w:tc>
          <w:tcPr>
            <w:tcW w:w="171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8C26BA" w:rsidRPr="004942BC" w:rsidRDefault="008C26BA" w:rsidP="00A97924">
            <w:pPr>
              <w:spacing w:after="0" w:line="240" w:lineRule="auto"/>
              <w:contextualSpacing/>
              <w:rPr>
                <w:rFonts w:ascii="Times New Roman" w:hAnsi="Times New Roman"/>
                <w:lang w:val="vi-VN" w:eastAsia="vi-VN"/>
              </w:rPr>
            </w:pPr>
          </w:p>
        </w:tc>
        <w:tc>
          <w:tcPr>
            <w:tcW w:w="342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C26BA" w:rsidRPr="004942BC" w:rsidRDefault="008C26BA" w:rsidP="00A97924">
            <w:pPr>
              <w:spacing w:after="0" w:line="240" w:lineRule="auto"/>
              <w:contextualSpacing/>
              <w:rPr>
                <w:rFonts w:ascii="Times New Roman" w:eastAsia="Arial Unicode MS" w:hAnsi="Times New Roman"/>
                <w:lang w:val="vi-VN"/>
              </w:rPr>
            </w:pPr>
            <w:r w:rsidRPr="004942BC">
              <w:rPr>
                <w:rFonts w:ascii="Times New Roman" w:hAnsi="Times New Roman"/>
                <w:lang w:val="vi-VN" w:eastAsia="vi-VN"/>
              </w:rPr>
              <w:t xml:space="preserve">2.Tổ chức tập huấn, hướng dẫn chị em phụ nữ kiến thức chăm sóc sức khỏe trong và sau thiên tai; sức khỏe sinh sản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pStyle w:val="Nidung"/>
              <w:contextualSpacing/>
              <w:jc w:val="center"/>
              <w:rPr>
                <w:rFonts w:cs="Times New Roman"/>
                <w:b/>
                <w:bCs/>
                <w:color w:val="auto"/>
                <w:sz w:val="22"/>
                <w:szCs w:val="22"/>
                <w:lang w:val="vi-VN"/>
              </w:rPr>
            </w:pPr>
            <w:r w:rsidRPr="004942BC">
              <w:rPr>
                <w:rFonts w:cs="Times New Roman"/>
                <w:b/>
                <w:bCs/>
                <w:color w:val="auto"/>
                <w:sz w:val="22"/>
                <w:szCs w:val="22"/>
                <w:lang w:val="vi-VN"/>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8C26BA" w:rsidRPr="004942BC" w:rsidRDefault="008C26BA" w:rsidP="00A97924">
            <w:pPr>
              <w:spacing w:after="0" w:line="240" w:lineRule="auto"/>
              <w:contextualSpacing/>
              <w:rPr>
                <w:rFonts w:ascii="Times New Roman" w:hAnsi="Times New Roman"/>
                <w:lang w:val="vi-V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p>
        </w:tc>
      </w:tr>
      <w:tr w:rsidR="008C26BA" w:rsidRPr="004942BC" w:rsidTr="008C26BA">
        <w:trPr>
          <w:trHeight w:val="873"/>
        </w:trPr>
        <w:tc>
          <w:tcPr>
            <w:tcW w:w="1620" w:type="dxa"/>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rsidR="008C26BA" w:rsidRPr="004942BC" w:rsidRDefault="008C26BA" w:rsidP="00A97924">
            <w:pPr>
              <w:spacing w:after="0" w:line="240" w:lineRule="auto"/>
              <w:contextualSpacing/>
              <w:rPr>
                <w:rFonts w:ascii="Times New Roman" w:eastAsia="Arial Unicode MS" w:hAnsi="Times New Roman"/>
                <w:lang w:val="vi-VN"/>
              </w:rPr>
            </w:pPr>
          </w:p>
        </w:tc>
        <w:tc>
          <w:tcPr>
            <w:tcW w:w="2250" w:type="dxa"/>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rsidR="008C26BA" w:rsidRPr="004942BC" w:rsidRDefault="008C26BA" w:rsidP="00A97924">
            <w:pPr>
              <w:spacing w:after="0" w:line="240" w:lineRule="auto"/>
              <w:contextualSpacing/>
              <w:rPr>
                <w:rFonts w:ascii="Times New Roman" w:eastAsia="Times New Roman" w:hAnsi="Times New Roman"/>
                <w:lang w:val="vi-VN" w:eastAsia="vi-VN"/>
              </w:rPr>
            </w:pPr>
          </w:p>
        </w:tc>
        <w:tc>
          <w:tcPr>
            <w:tcW w:w="171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8C26BA" w:rsidRPr="004942BC" w:rsidRDefault="008C26BA" w:rsidP="00A97924">
            <w:pPr>
              <w:spacing w:after="0" w:line="240" w:lineRule="auto"/>
              <w:contextualSpacing/>
              <w:rPr>
                <w:rFonts w:ascii="Times New Roman" w:hAnsi="Times New Roman"/>
                <w:lang w:val="vi-VN" w:eastAsia="vi-VN"/>
              </w:rPr>
            </w:pPr>
          </w:p>
        </w:tc>
        <w:tc>
          <w:tcPr>
            <w:tcW w:w="342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C26BA" w:rsidRPr="004942BC" w:rsidRDefault="008C26BA" w:rsidP="00A97924">
            <w:pPr>
              <w:spacing w:after="0" w:line="240" w:lineRule="auto"/>
              <w:contextualSpacing/>
              <w:rPr>
                <w:rFonts w:ascii="Times New Roman" w:eastAsia="Arial Unicode MS" w:hAnsi="Times New Roman"/>
                <w:lang w:val="vi-VN"/>
              </w:rPr>
            </w:pPr>
            <w:r w:rsidRPr="004942BC">
              <w:rPr>
                <w:rFonts w:ascii="Times New Roman" w:hAnsi="Times New Roman"/>
                <w:lang w:val="vi-VN" w:eastAsia="vi-VN"/>
              </w:rPr>
              <w:t>3. Tổ chức khám và tư vấn về sức khỏe sinh sản, khám phụ khoa</w:t>
            </w:r>
            <w:r w:rsidR="00A97924" w:rsidRPr="004942BC">
              <w:rPr>
                <w:rFonts w:ascii="Times New Roman" w:hAnsi="Times New Roman"/>
                <w:lang w:val="vi-VN" w:eastAsia="vi-VN"/>
              </w:rPr>
              <w:t xml:space="preserve"> </w:t>
            </w:r>
            <w:r w:rsidRPr="004942BC">
              <w:rPr>
                <w:rFonts w:ascii="Times New Roman" w:hAnsi="Times New Roman"/>
                <w:lang w:val="vi-VN" w:eastAsia="vi-VN"/>
              </w:rPr>
              <w:t>cho chị em phụ nữ</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pStyle w:val="Nidung"/>
              <w:contextualSpacing/>
              <w:jc w:val="center"/>
              <w:rPr>
                <w:rFonts w:cs="Times New Roman"/>
                <w:b/>
                <w:bCs/>
                <w:color w:val="auto"/>
                <w:sz w:val="22"/>
                <w:szCs w:val="22"/>
                <w:lang w:val="vi-VN"/>
              </w:rPr>
            </w:pPr>
            <w:r w:rsidRPr="004942BC">
              <w:rPr>
                <w:rFonts w:cs="Times New Roman"/>
                <w:b/>
                <w:bCs/>
                <w:color w:val="auto"/>
                <w:sz w:val="22"/>
                <w:szCs w:val="22"/>
                <w:lang w:val="vi-VN"/>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8C26BA" w:rsidRPr="004942BC" w:rsidRDefault="008C26BA" w:rsidP="00A97924">
            <w:pPr>
              <w:spacing w:after="0" w:line="240" w:lineRule="auto"/>
              <w:contextualSpacing/>
              <w:rPr>
                <w:rFonts w:ascii="Times New Roman" w:hAnsi="Times New Roman"/>
                <w:lang w:val="vi-V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p>
        </w:tc>
      </w:tr>
      <w:tr w:rsidR="008C26BA" w:rsidRPr="004942BC" w:rsidTr="008C26BA">
        <w:trPr>
          <w:trHeight w:val="873"/>
        </w:trPr>
        <w:tc>
          <w:tcPr>
            <w:tcW w:w="1620" w:type="dxa"/>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rsidR="008C26BA" w:rsidRPr="004942BC" w:rsidRDefault="008C26BA" w:rsidP="00A97924">
            <w:pPr>
              <w:spacing w:after="0" w:line="240" w:lineRule="auto"/>
              <w:contextualSpacing/>
              <w:rPr>
                <w:rFonts w:ascii="Times New Roman" w:eastAsia="Arial Unicode MS" w:hAnsi="Times New Roman"/>
                <w:lang w:val="vi-VN"/>
              </w:rPr>
            </w:pPr>
          </w:p>
        </w:tc>
        <w:tc>
          <w:tcPr>
            <w:tcW w:w="2250" w:type="dxa"/>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rsidR="008C26BA" w:rsidRPr="004942BC" w:rsidRDefault="008C26BA" w:rsidP="00A97924">
            <w:pPr>
              <w:spacing w:after="0" w:line="240" w:lineRule="auto"/>
              <w:contextualSpacing/>
              <w:rPr>
                <w:rFonts w:ascii="Times New Roman" w:eastAsia="Times New Roman" w:hAnsi="Times New Roman"/>
                <w:lang w:val="vi-VN" w:eastAsia="vi-VN"/>
              </w:rPr>
            </w:pPr>
          </w:p>
        </w:tc>
        <w:tc>
          <w:tcPr>
            <w:tcW w:w="171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8C26BA" w:rsidRPr="004942BC" w:rsidRDefault="008C26BA" w:rsidP="00A97924">
            <w:pPr>
              <w:spacing w:after="0" w:line="240" w:lineRule="auto"/>
              <w:contextualSpacing/>
              <w:rPr>
                <w:rFonts w:ascii="Times New Roman" w:hAnsi="Times New Roman"/>
                <w:lang w:val="vi-VN" w:eastAsia="vi-VN"/>
              </w:rPr>
            </w:pPr>
          </w:p>
        </w:tc>
        <w:tc>
          <w:tcPr>
            <w:tcW w:w="342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C26BA" w:rsidRPr="004942BC" w:rsidRDefault="008C26BA" w:rsidP="00A97924">
            <w:pPr>
              <w:spacing w:after="0" w:line="240" w:lineRule="auto"/>
              <w:contextualSpacing/>
              <w:rPr>
                <w:rFonts w:ascii="Times New Roman" w:eastAsia="Arial Unicode MS" w:hAnsi="Times New Roman"/>
                <w:lang w:val="vi-VN"/>
              </w:rPr>
            </w:pPr>
            <w:r w:rsidRPr="004942BC">
              <w:rPr>
                <w:rFonts w:ascii="Times New Roman" w:eastAsia="Arial Unicode MS" w:hAnsi="Times New Roman"/>
                <w:lang w:val="vi-VN"/>
              </w:rPr>
              <w:t xml:space="preserve">4. Nâng cao năng lực quản lý dịch bênh; chuyên môn nghiệp vụ cho cán bộ y tế;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pStyle w:val="Nidung"/>
              <w:contextualSpacing/>
              <w:jc w:val="center"/>
              <w:rPr>
                <w:rFonts w:cs="Times New Roman"/>
                <w:b/>
                <w:bCs/>
                <w:color w:val="auto"/>
                <w:sz w:val="22"/>
                <w:szCs w:val="22"/>
                <w:lang w:val="vi-VN"/>
              </w:rPr>
            </w:pPr>
            <w:r w:rsidRPr="004942BC">
              <w:rPr>
                <w:rFonts w:cs="Times New Roman"/>
                <w:b/>
                <w:bCs/>
                <w:color w:val="auto"/>
                <w:sz w:val="22"/>
                <w:szCs w:val="22"/>
                <w:lang w:val="vi-VN"/>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8C26BA" w:rsidRPr="004942BC" w:rsidRDefault="008C26BA" w:rsidP="00A97924">
            <w:pPr>
              <w:spacing w:after="0" w:line="240" w:lineRule="auto"/>
              <w:contextualSpacing/>
              <w:rPr>
                <w:rFonts w:ascii="Times New Roman" w:hAnsi="Times New Roman"/>
                <w:lang w:val="vi-V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p>
        </w:tc>
      </w:tr>
      <w:tr w:rsidR="008C26BA" w:rsidRPr="004942BC" w:rsidTr="008C26BA">
        <w:trPr>
          <w:trHeight w:val="873"/>
        </w:trPr>
        <w:tc>
          <w:tcPr>
            <w:tcW w:w="1620" w:type="dxa"/>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rsidR="008C26BA" w:rsidRPr="004942BC" w:rsidRDefault="008C26BA" w:rsidP="00A97924">
            <w:pPr>
              <w:spacing w:after="0" w:line="240" w:lineRule="auto"/>
              <w:contextualSpacing/>
              <w:rPr>
                <w:rFonts w:ascii="Times New Roman" w:eastAsia="Arial Unicode MS" w:hAnsi="Times New Roman"/>
                <w:lang w:val="vi-VN"/>
              </w:rPr>
            </w:pPr>
          </w:p>
        </w:tc>
        <w:tc>
          <w:tcPr>
            <w:tcW w:w="2250" w:type="dxa"/>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rsidR="008C26BA" w:rsidRPr="004942BC" w:rsidRDefault="008C26BA" w:rsidP="00A97924">
            <w:pPr>
              <w:spacing w:after="0" w:line="240" w:lineRule="auto"/>
              <w:contextualSpacing/>
              <w:rPr>
                <w:rFonts w:ascii="Times New Roman" w:eastAsia="Times New Roman" w:hAnsi="Times New Roman"/>
                <w:lang w:val="vi-VN" w:eastAsia="vi-VN"/>
              </w:rPr>
            </w:pPr>
          </w:p>
        </w:tc>
        <w:tc>
          <w:tcPr>
            <w:tcW w:w="171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8C26BA" w:rsidRPr="004942BC" w:rsidRDefault="008C26BA" w:rsidP="00A97924">
            <w:pPr>
              <w:spacing w:after="0" w:line="240" w:lineRule="auto"/>
              <w:contextualSpacing/>
              <w:rPr>
                <w:rFonts w:ascii="Times New Roman" w:hAnsi="Times New Roman"/>
                <w:lang w:val="vi-VN" w:eastAsia="vi-VN"/>
              </w:rPr>
            </w:pPr>
          </w:p>
        </w:tc>
        <w:tc>
          <w:tcPr>
            <w:tcW w:w="342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C26BA" w:rsidRPr="004942BC" w:rsidRDefault="008C26BA" w:rsidP="00A97924">
            <w:pPr>
              <w:spacing w:after="0" w:line="240" w:lineRule="auto"/>
              <w:contextualSpacing/>
              <w:rPr>
                <w:rFonts w:ascii="Times New Roman" w:eastAsia="Arial Unicode MS" w:hAnsi="Times New Roman"/>
                <w:lang w:val="vi-VN"/>
              </w:rPr>
            </w:pPr>
            <w:r w:rsidRPr="004942BC">
              <w:rPr>
                <w:rFonts w:ascii="Times New Roman" w:eastAsia="Arial Unicode MS" w:hAnsi="Times New Roman"/>
                <w:lang w:val="vi-VN"/>
              </w:rPr>
              <w:t>5.</w:t>
            </w:r>
            <w:r w:rsidRPr="004942BC">
              <w:rPr>
                <w:rFonts w:ascii="Times New Roman" w:hAnsi="Times New Roman"/>
                <w:lang w:val="vi-VN"/>
              </w:rPr>
              <w:t xml:space="preserve"> Lập tờ trình xin điều động bác sỹ về công tác tại trạm y tế xã;</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spacing w:after="0" w:line="240" w:lineRule="auto"/>
              <w:contextualSpacing/>
              <w:rPr>
                <w:rFonts w:ascii="Times New Roman" w:hAnsi="Times New Roman"/>
                <w:lang w:val="vi-VN"/>
              </w:rPr>
            </w:pP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8C26BA" w:rsidRPr="004942BC" w:rsidRDefault="008C26BA" w:rsidP="00A97924">
            <w:pPr>
              <w:spacing w:after="0" w:line="240" w:lineRule="auto"/>
              <w:contextualSpacing/>
              <w:rPr>
                <w:rFonts w:ascii="Times New Roman" w:hAnsi="Times New Roman"/>
                <w:lang w:val="vi-V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p>
        </w:tc>
      </w:tr>
      <w:tr w:rsidR="008C26BA" w:rsidRPr="004942BC" w:rsidTr="008C26BA">
        <w:trPr>
          <w:trHeight w:val="873"/>
        </w:trPr>
        <w:tc>
          <w:tcPr>
            <w:tcW w:w="1620" w:type="dxa"/>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rsidR="008C26BA" w:rsidRPr="004942BC" w:rsidRDefault="008C26BA" w:rsidP="00A97924">
            <w:pPr>
              <w:spacing w:after="0" w:line="240" w:lineRule="auto"/>
              <w:contextualSpacing/>
              <w:rPr>
                <w:rFonts w:ascii="Times New Roman" w:eastAsia="Arial Unicode MS" w:hAnsi="Times New Roman"/>
                <w:lang w:val="vi-VN"/>
              </w:rPr>
            </w:pPr>
          </w:p>
        </w:tc>
        <w:tc>
          <w:tcPr>
            <w:tcW w:w="2250" w:type="dxa"/>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rsidR="008C26BA" w:rsidRPr="004942BC" w:rsidRDefault="008C26BA" w:rsidP="00A97924">
            <w:pPr>
              <w:spacing w:after="0" w:line="240" w:lineRule="auto"/>
              <w:contextualSpacing/>
              <w:rPr>
                <w:rFonts w:ascii="Times New Roman" w:eastAsia="Times New Roman" w:hAnsi="Times New Roman"/>
                <w:lang w:val="vi-VN" w:eastAsia="vi-VN"/>
              </w:rPr>
            </w:pPr>
          </w:p>
        </w:tc>
        <w:tc>
          <w:tcPr>
            <w:tcW w:w="171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8C26BA" w:rsidRPr="004942BC" w:rsidRDefault="008C26BA" w:rsidP="00A97924">
            <w:pPr>
              <w:spacing w:after="0" w:line="240" w:lineRule="auto"/>
              <w:contextualSpacing/>
              <w:rPr>
                <w:rFonts w:ascii="Times New Roman" w:hAnsi="Times New Roman"/>
                <w:lang w:val="vi-VN" w:eastAsia="vi-VN"/>
              </w:rPr>
            </w:pPr>
          </w:p>
        </w:tc>
        <w:tc>
          <w:tcPr>
            <w:tcW w:w="342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C26BA" w:rsidRPr="004942BC" w:rsidRDefault="008C26BA" w:rsidP="00A97924">
            <w:pPr>
              <w:spacing w:after="0" w:line="240" w:lineRule="auto"/>
              <w:contextualSpacing/>
              <w:rPr>
                <w:rFonts w:ascii="Times New Roman" w:eastAsia="Arial Unicode MS" w:hAnsi="Times New Roman"/>
                <w:lang w:val="vi-VN"/>
              </w:rPr>
            </w:pPr>
            <w:r w:rsidRPr="004942BC">
              <w:rPr>
                <w:rFonts w:ascii="Times New Roman" w:eastAsia="Arial Unicode MS" w:hAnsi="Times New Roman"/>
                <w:lang w:val="vi-VN"/>
              </w:rPr>
              <w:t xml:space="preserve">5.Vận động nguồn lực khám chữa bênh, tư vấn sức khỏe cho các hộ nghèo, người cao tuổi, phụ nữ đơn thân,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pStyle w:val="Nidung"/>
              <w:contextualSpacing/>
              <w:jc w:val="center"/>
              <w:rPr>
                <w:rFonts w:cs="Times New Roman"/>
                <w:b/>
                <w:bCs/>
                <w:color w:val="auto"/>
                <w:sz w:val="22"/>
                <w:szCs w:val="22"/>
                <w:lang w:val="vi-VN"/>
              </w:rPr>
            </w:pPr>
            <w:r w:rsidRPr="004942BC">
              <w:rPr>
                <w:rFonts w:cs="Times New Roman"/>
                <w:b/>
                <w:bCs/>
                <w:color w:val="auto"/>
                <w:sz w:val="22"/>
                <w:szCs w:val="22"/>
                <w:lang w:val="vi-VN"/>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8C26BA" w:rsidRPr="004942BC" w:rsidRDefault="008C26BA" w:rsidP="00A97924">
            <w:pPr>
              <w:spacing w:after="0" w:line="240" w:lineRule="auto"/>
              <w:contextualSpacing/>
              <w:rPr>
                <w:rFonts w:ascii="Times New Roman" w:hAnsi="Times New Roman"/>
                <w:lang w:val="vi-V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50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50</w:t>
            </w:r>
          </w:p>
        </w:tc>
      </w:tr>
      <w:tr w:rsidR="008C26BA" w:rsidRPr="004942BC" w:rsidTr="008C26BA">
        <w:trPr>
          <w:trHeight w:val="873"/>
        </w:trPr>
        <w:tc>
          <w:tcPr>
            <w:tcW w:w="162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C26BA" w:rsidRPr="004942BC" w:rsidRDefault="008C26BA" w:rsidP="00A97924">
            <w:pPr>
              <w:spacing w:after="0" w:line="240" w:lineRule="auto"/>
              <w:contextualSpacing/>
              <w:rPr>
                <w:rFonts w:ascii="Times New Roman" w:hAnsi="Times New Roman"/>
                <w:lang w:val="vi-VN"/>
              </w:rPr>
            </w:pPr>
          </w:p>
        </w:tc>
        <w:tc>
          <w:tcPr>
            <w:tcW w:w="225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C26BA" w:rsidRPr="004942BC" w:rsidRDefault="008C26BA" w:rsidP="00A97924">
            <w:pPr>
              <w:spacing w:after="0" w:line="240" w:lineRule="auto"/>
              <w:contextualSpacing/>
              <w:rPr>
                <w:rFonts w:ascii="Times New Roman" w:hAnsi="Times New Roman"/>
                <w:lang w:val="vi-VN"/>
              </w:rPr>
            </w:pPr>
          </w:p>
        </w:tc>
        <w:tc>
          <w:tcPr>
            <w:tcW w:w="171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C26BA" w:rsidRPr="004942BC" w:rsidRDefault="008C26BA" w:rsidP="00A97924">
            <w:pPr>
              <w:spacing w:after="0" w:line="240" w:lineRule="auto"/>
              <w:contextualSpacing/>
              <w:rPr>
                <w:rFonts w:ascii="Times New Roman" w:hAnsi="Times New Roman"/>
                <w:lang w:val="vi-VN"/>
              </w:rPr>
            </w:pPr>
          </w:p>
        </w:tc>
        <w:tc>
          <w:tcPr>
            <w:tcW w:w="342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C26BA" w:rsidRPr="004942BC" w:rsidRDefault="008C26BA" w:rsidP="00A97924">
            <w:pPr>
              <w:spacing w:after="0" w:line="240" w:lineRule="auto"/>
              <w:contextualSpacing/>
              <w:rPr>
                <w:rFonts w:ascii="Times New Roman" w:eastAsia="Arial Unicode MS" w:hAnsi="Times New Roman"/>
                <w:lang w:val="vi-VN"/>
              </w:rPr>
            </w:pPr>
            <w:r w:rsidRPr="004942BC">
              <w:rPr>
                <w:rFonts w:ascii="Times New Roman" w:eastAsia="Arial Unicode MS" w:hAnsi="Times New Roman"/>
                <w:lang w:val="vi-VN"/>
              </w:rPr>
              <w:t xml:space="preserve">6.Mua sắm bổ sung trang thiết bị y tế; bổ đầy đủ cơ số thốc PCTT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pStyle w:val="Nidung"/>
              <w:contextualSpacing/>
              <w:jc w:val="center"/>
              <w:rPr>
                <w:rFonts w:cs="Times New Roman"/>
                <w:b/>
                <w:bCs/>
                <w:color w:val="auto"/>
                <w:sz w:val="22"/>
                <w:szCs w:val="22"/>
                <w:lang w:val="vi-VN"/>
              </w:rPr>
            </w:pPr>
            <w:r w:rsidRPr="004942BC">
              <w:rPr>
                <w:rFonts w:cs="Times New Roman"/>
                <w:b/>
                <w:bCs/>
                <w:color w:val="auto"/>
                <w:sz w:val="22"/>
                <w:szCs w:val="22"/>
                <w:lang w:val="vi-VN"/>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8C26BA" w:rsidRPr="004942BC" w:rsidRDefault="008C26BA" w:rsidP="00A97924">
            <w:pPr>
              <w:spacing w:after="0" w:line="240" w:lineRule="auto"/>
              <w:contextualSpacing/>
              <w:rPr>
                <w:rFonts w:ascii="Times New Roman" w:hAnsi="Times New Roman"/>
                <w:lang w:val="vi-V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p>
        </w:tc>
      </w:tr>
      <w:tr w:rsidR="00A97924" w:rsidRPr="004942BC" w:rsidTr="00A97924">
        <w:trPr>
          <w:trHeight w:val="873"/>
        </w:trPr>
        <w:tc>
          <w:tcPr>
            <w:tcW w:w="1620" w:type="dxa"/>
            <w:vMerge w:val="restart"/>
            <w:tcBorders>
              <w:top w:val="single" w:sz="4" w:space="0" w:color="000000"/>
              <w:left w:val="single" w:sz="4" w:space="0" w:color="000000"/>
              <w:right w:val="single" w:sz="4" w:space="0" w:color="000000"/>
            </w:tcBorders>
            <w:shd w:val="clear" w:color="auto" w:fill="auto"/>
            <w:vAlign w:val="center"/>
            <w:hideMark/>
          </w:tcPr>
          <w:p w:rsidR="00A97924" w:rsidRPr="004942BC" w:rsidRDefault="00A97924" w:rsidP="00A97924">
            <w:pPr>
              <w:spacing w:after="0" w:line="240" w:lineRule="auto"/>
              <w:contextualSpacing/>
              <w:rPr>
                <w:rFonts w:ascii="Times New Roman" w:eastAsia="Arial Unicode MS" w:hAnsi="Times New Roman"/>
                <w:lang w:val="vi-VN"/>
              </w:rPr>
            </w:pPr>
            <w:r w:rsidRPr="004942BC">
              <w:rPr>
                <w:rFonts w:ascii="Times New Roman" w:hAnsi="Times New Roman"/>
                <w:lang w:val="vi-VN"/>
              </w:rPr>
              <w:t>Giáo dục</w:t>
            </w:r>
          </w:p>
        </w:tc>
        <w:tc>
          <w:tcPr>
            <w:tcW w:w="2250" w:type="dxa"/>
            <w:vMerge w:val="restart"/>
            <w:tcBorders>
              <w:top w:val="single" w:sz="4" w:space="0" w:color="000000"/>
              <w:left w:val="single" w:sz="4" w:space="0" w:color="000000"/>
              <w:right w:val="single" w:sz="4" w:space="0" w:color="000000"/>
            </w:tcBorders>
            <w:shd w:val="clear" w:color="auto" w:fill="auto"/>
            <w:hideMark/>
          </w:tcPr>
          <w:p w:rsidR="00A97924" w:rsidRPr="004942BC" w:rsidRDefault="00A97924" w:rsidP="00A97924">
            <w:pPr>
              <w:spacing w:after="0" w:line="240" w:lineRule="auto"/>
              <w:contextualSpacing/>
              <w:rPr>
                <w:rFonts w:ascii="Times New Roman" w:hAnsi="Times New Roman"/>
                <w:lang w:val="vi-VN"/>
              </w:rPr>
            </w:pPr>
            <w:r w:rsidRPr="004942BC">
              <w:rPr>
                <w:rFonts w:ascii="Times New Roman" w:hAnsi="Times New Roman"/>
                <w:lang w:val="vi-VN"/>
              </w:rPr>
              <w:t xml:space="preserve">Nâng cao kiến thức PCTT, BĐKH, giới, luật bảo vệ và chăm sóc trẻ em </w:t>
            </w:r>
          </w:p>
        </w:tc>
        <w:tc>
          <w:tcPr>
            <w:tcW w:w="1710" w:type="dxa"/>
            <w:vMerge w:val="restart"/>
            <w:tcBorders>
              <w:top w:val="single" w:sz="4" w:space="0" w:color="000000"/>
              <w:left w:val="single" w:sz="4" w:space="0" w:color="000000"/>
              <w:right w:val="single" w:sz="4" w:space="0" w:color="000000"/>
            </w:tcBorders>
            <w:shd w:val="clear" w:color="auto" w:fill="auto"/>
            <w:hideMark/>
          </w:tcPr>
          <w:p w:rsidR="00A97924" w:rsidRPr="004942BC" w:rsidRDefault="00A97924" w:rsidP="00A97924">
            <w:pPr>
              <w:spacing w:after="0" w:line="240" w:lineRule="auto"/>
              <w:contextualSpacing/>
              <w:rPr>
                <w:rFonts w:ascii="Times New Roman" w:hAnsi="Times New Roman"/>
                <w:lang w:val="vi-VN"/>
              </w:rPr>
            </w:pPr>
            <w:r w:rsidRPr="004942BC">
              <w:rPr>
                <w:rFonts w:ascii="Times New Roman" w:hAnsi="Times New Roman"/>
                <w:lang w:val="vi-VN"/>
              </w:rPr>
              <w:t xml:space="preserve">Giáo viên, học sinh </w:t>
            </w:r>
          </w:p>
        </w:tc>
        <w:tc>
          <w:tcPr>
            <w:tcW w:w="3420" w:type="dxa"/>
            <w:tcBorders>
              <w:top w:val="single" w:sz="4" w:space="0" w:color="000000"/>
              <w:left w:val="single" w:sz="4" w:space="0" w:color="000000"/>
              <w:bottom w:val="single" w:sz="4" w:space="0" w:color="auto"/>
              <w:right w:val="single" w:sz="4" w:space="0" w:color="000000"/>
            </w:tcBorders>
            <w:shd w:val="clear" w:color="auto" w:fill="auto"/>
            <w:hideMark/>
          </w:tcPr>
          <w:p w:rsidR="00A97924" w:rsidRPr="004942BC" w:rsidRDefault="00A97924" w:rsidP="00A97924">
            <w:pPr>
              <w:spacing w:after="0" w:line="240" w:lineRule="auto"/>
              <w:contextualSpacing/>
              <w:rPr>
                <w:rFonts w:ascii="Times New Roman" w:hAnsi="Times New Roman"/>
                <w:lang w:val="vi-VN"/>
              </w:rPr>
            </w:pPr>
            <w:r w:rsidRPr="004942BC">
              <w:rPr>
                <w:rFonts w:ascii="Times New Roman" w:hAnsi="Times New Roman"/>
                <w:lang w:val="vi-VN"/>
              </w:rPr>
              <w:t xml:space="preserve">1.Tập huấn kiến thức PCTT, BĐKH, giới, luật chăm sóc và bảo vệ trẻ em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A97924" w:rsidRPr="004942BC" w:rsidRDefault="00A97924" w:rsidP="00A97924">
            <w:pPr>
              <w:pStyle w:val="Nidung"/>
              <w:contextualSpacing/>
              <w:jc w:val="center"/>
              <w:rPr>
                <w:rFonts w:cs="Times New Roman"/>
                <w:b/>
                <w:bCs/>
                <w:color w:val="auto"/>
                <w:sz w:val="22"/>
                <w:szCs w:val="22"/>
                <w:lang w:val="vi-VN"/>
              </w:rPr>
            </w:pPr>
            <w:r w:rsidRPr="004942BC">
              <w:rPr>
                <w:rFonts w:cs="Times New Roman"/>
                <w:b/>
                <w:bCs/>
                <w:color w:val="auto"/>
                <w:sz w:val="22"/>
                <w:szCs w:val="22"/>
                <w:lang w:val="vi-VN"/>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A97924" w:rsidRPr="004942BC" w:rsidRDefault="00A97924" w:rsidP="00A97924">
            <w:pPr>
              <w:spacing w:after="0" w:line="240" w:lineRule="auto"/>
              <w:contextualSpacing/>
              <w:rPr>
                <w:rFonts w:ascii="Times New Roman" w:hAnsi="Times New Roman"/>
                <w:lang w:val="vi-V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A97924" w:rsidRPr="004942BC" w:rsidRDefault="00A97924" w:rsidP="00A97924">
            <w:pPr>
              <w:spacing w:after="0" w:line="240" w:lineRule="auto"/>
              <w:contextualSpacing/>
              <w:rPr>
                <w:rFonts w:ascii="Times New Roman" w:hAnsi="Times New Roman"/>
                <w:b/>
                <w:lang w:val="vi-VN"/>
              </w:rPr>
            </w:pPr>
            <w:r w:rsidRPr="004942BC">
              <w:rPr>
                <w:rFonts w:ascii="Times New Roman" w:hAnsi="Times New Roman"/>
                <w:b/>
                <w:lang w:val="vi-VN"/>
              </w:rPr>
              <w:t>50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A97924" w:rsidRPr="004942BC" w:rsidRDefault="00A97924" w:rsidP="00A97924">
            <w:pPr>
              <w:spacing w:after="0" w:line="240" w:lineRule="auto"/>
              <w:contextualSpacing/>
              <w:rPr>
                <w:rFonts w:ascii="Times New Roman" w:hAnsi="Times New Roman"/>
                <w:lang w:val="vi-V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A97924" w:rsidRPr="004942BC" w:rsidRDefault="00A97924" w:rsidP="00A97924">
            <w:pPr>
              <w:spacing w:after="0" w:line="240" w:lineRule="auto"/>
              <w:contextualSpacing/>
              <w:rPr>
                <w:rFonts w:ascii="Times New Roman" w:hAnsi="Times New Roman"/>
                <w:b/>
                <w:lang w:val="vi-VN"/>
              </w:rPr>
            </w:pPr>
            <w:r w:rsidRPr="004942BC">
              <w:rPr>
                <w:rFonts w:ascii="Times New Roman" w:hAnsi="Times New Roman"/>
                <w:b/>
                <w:lang w:val="vi-VN"/>
              </w:rPr>
              <w:t>50</w:t>
            </w:r>
          </w:p>
        </w:tc>
      </w:tr>
      <w:tr w:rsidR="00A97924" w:rsidRPr="004942BC" w:rsidTr="00A97924">
        <w:trPr>
          <w:trHeight w:val="873"/>
        </w:trPr>
        <w:tc>
          <w:tcPr>
            <w:tcW w:w="1620" w:type="dxa"/>
            <w:vMerge/>
            <w:tcBorders>
              <w:left w:val="single" w:sz="4" w:space="0" w:color="000000"/>
              <w:right w:val="single" w:sz="4" w:space="0" w:color="000000"/>
            </w:tcBorders>
            <w:shd w:val="clear" w:color="auto" w:fill="CED7E7"/>
            <w:vAlign w:val="center"/>
            <w:hideMark/>
          </w:tcPr>
          <w:p w:rsidR="00A97924" w:rsidRPr="004942BC" w:rsidRDefault="00A97924" w:rsidP="00A97924">
            <w:pPr>
              <w:spacing w:after="0" w:line="240" w:lineRule="auto"/>
              <w:contextualSpacing/>
              <w:rPr>
                <w:rFonts w:ascii="Times New Roman" w:eastAsia="Arial Unicode MS" w:hAnsi="Times New Roman"/>
                <w:lang w:val="vi-VN"/>
              </w:rPr>
            </w:pPr>
          </w:p>
        </w:tc>
        <w:tc>
          <w:tcPr>
            <w:tcW w:w="2250" w:type="dxa"/>
            <w:vMerge/>
            <w:tcBorders>
              <w:left w:val="single" w:sz="4" w:space="0" w:color="000000"/>
              <w:right w:val="single" w:sz="4" w:space="0" w:color="000000"/>
            </w:tcBorders>
            <w:shd w:val="clear" w:color="auto" w:fill="CED7E7"/>
            <w:vAlign w:val="center"/>
            <w:hideMark/>
          </w:tcPr>
          <w:p w:rsidR="00A97924" w:rsidRPr="004942BC" w:rsidRDefault="00A97924" w:rsidP="00A97924">
            <w:pPr>
              <w:spacing w:after="0" w:line="240" w:lineRule="auto"/>
              <w:contextualSpacing/>
              <w:rPr>
                <w:rFonts w:ascii="Times New Roman" w:hAnsi="Times New Roman"/>
                <w:lang w:val="vi-VN"/>
              </w:rPr>
            </w:pPr>
          </w:p>
        </w:tc>
        <w:tc>
          <w:tcPr>
            <w:tcW w:w="1710" w:type="dxa"/>
            <w:vMerge/>
            <w:tcBorders>
              <w:left w:val="single" w:sz="4" w:space="0" w:color="000000"/>
              <w:right w:val="single" w:sz="4" w:space="0" w:color="000000"/>
            </w:tcBorders>
            <w:shd w:val="clear" w:color="auto" w:fill="CED7E7"/>
            <w:vAlign w:val="center"/>
            <w:hideMark/>
          </w:tcPr>
          <w:p w:rsidR="00A97924" w:rsidRPr="004942BC" w:rsidRDefault="00A97924" w:rsidP="00A97924">
            <w:pPr>
              <w:spacing w:after="0" w:line="240" w:lineRule="auto"/>
              <w:contextualSpacing/>
              <w:rPr>
                <w:rFonts w:ascii="Times New Roman" w:hAnsi="Times New Roman"/>
                <w:lang w:val="vi-VN"/>
              </w:rPr>
            </w:pPr>
          </w:p>
        </w:tc>
        <w:tc>
          <w:tcPr>
            <w:tcW w:w="3420" w:type="dxa"/>
            <w:tcBorders>
              <w:top w:val="single" w:sz="4" w:space="0" w:color="000000"/>
              <w:left w:val="single" w:sz="4" w:space="0" w:color="000000"/>
              <w:bottom w:val="single" w:sz="4" w:space="0" w:color="auto"/>
              <w:right w:val="single" w:sz="4" w:space="0" w:color="000000"/>
            </w:tcBorders>
            <w:shd w:val="clear" w:color="auto" w:fill="auto"/>
            <w:hideMark/>
          </w:tcPr>
          <w:p w:rsidR="00A97924" w:rsidRPr="004942BC" w:rsidRDefault="00A97924" w:rsidP="00A97924">
            <w:pPr>
              <w:spacing w:after="0" w:line="240" w:lineRule="auto"/>
              <w:contextualSpacing/>
              <w:rPr>
                <w:rFonts w:ascii="Times New Roman" w:hAnsi="Times New Roman"/>
                <w:lang w:val="vi-VN"/>
              </w:rPr>
            </w:pPr>
            <w:r w:rsidRPr="004942BC">
              <w:rPr>
                <w:rFonts w:ascii="Times New Roman" w:hAnsi="Times New Roman"/>
                <w:lang w:val="vi-VN"/>
              </w:rPr>
              <w:t xml:space="preserve">2.Tập huấn sơ cấp cứu cho nhóm nòng cốt trong các nhà trường và giáo viên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A97924" w:rsidRPr="004942BC" w:rsidRDefault="00A97924" w:rsidP="00A97924">
            <w:pPr>
              <w:pStyle w:val="Nidung"/>
              <w:contextualSpacing/>
              <w:jc w:val="center"/>
              <w:rPr>
                <w:rFonts w:cs="Times New Roman"/>
                <w:b/>
                <w:bCs/>
                <w:color w:val="auto"/>
                <w:sz w:val="22"/>
                <w:szCs w:val="22"/>
                <w:lang w:val="vi-VN"/>
              </w:rPr>
            </w:pPr>
            <w:r w:rsidRPr="004942BC">
              <w:rPr>
                <w:rFonts w:cs="Times New Roman"/>
                <w:b/>
                <w:bCs/>
                <w:color w:val="auto"/>
                <w:sz w:val="22"/>
                <w:szCs w:val="22"/>
                <w:lang w:val="vi-VN"/>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A97924" w:rsidRPr="004942BC" w:rsidRDefault="00A97924" w:rsidP="00A97924">
            <w:pPr>
              <w:spacing w:after="0" w:line="240" w:lineRule="auto"/>
              <w:contextualSpacing/>
              <w:rPr>
                <w:rFonts w:ascii="Times New Roman" w:hAnsi="Times New Roman"/>
                <w:lang w:val="vi-V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A97924" w:rsidRPr="004942BC" w:rsidRDefault="00A97924" w:rsidP="00A97924">
            <w:pPr>
              <w:spacing w:after="0" w:line="240" w:lineRule="auto"/>
              <w:contextualSpacing/>
              <w:rPr>
                <w:rFonts w:ascii="Times New Roman" w:hAnsi="Times New Roman"/>
                <w:b/>
                <w:lang w:val="vi-VN"/>
              </w:rPr>
            </w:pPr>
            <w:r w:rsidRPr="004942BC">
              <w:rPr>
                <w:rFonts w:ascii="Times New Roman" w:hAnsi="Times New Roman"/>
                <w:b/>
                <w:lang w:val="vi-VN"/>
              </w:rPr>
              <w:t>50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A97924" w:rsidRPr="004942BC" w:rsidRDefault="00A97924" w:rsidP="00A97924">
            <w:pPr>
              <w:spacing w:after="0" w:line="240" w:lineRule="auto"/>
              <w:contextualSpacing/>
              <w:rPr>
                <w:rFonts w:ascii="Times New Roman" w:hAnsi="Times New Roman"/>
                <w:lang w:val="vi-V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A97924" w:rsidRPr="004942BC" w:rsidRDefault="00A97924" w:rsidP="00A97924">
            <w:pPr>
              <w:spacing w:after="0" w:line="240" w:lineRule="auto"/>
              <w:contextualSpacing/>
              <w:rPr>
                <w:rFonts w:ascii="Times New Roman" w:hAnsi="Times New Roman"/>
                <w:b/>
                <w:lang w:val="vi-VN"/>
              </w:rPr>
            </w:pPr>
            <w:r w:rsidRPr="004942BC">
              <w:rPr>
                <w:rFonts w:ascii="Times New Roman" w:hAnsi="Times New Roman"/>
                <w:b/>
                <w:lang w:val="vi-VN"/>
              </w:rPr>
              <w:t>50</w:t>
            </w:r>
          </w:p>
        </w:tc>
      </w:tr>
      <w:tr w:rsidR="00A97924" w:rsidRPr="004942BC" w:rsidTr="00A97924">
        <w:trPr>
          <w:trHeight w:val="873"/>
        </w:trPr>
        <w:tc>
          <w:tcPr>
            <w:tcW w:w="1620" w:type="dxa"/>
            <w:vMerge/>
            <w:tcBorders>
              <w:left w:val="single" w:sz="4" w:space="0" w:color="000000"/>
              <w:right w:val="single" w:sz="4" w:space="0" w:color="000000"/>
            </w:tcBorders>
            <w:shd w:val="clear" w:color="auto" w:fill="CED7E7"/>
            <w:vAlign w:val="center"/>
            <w:hideMark/>
          </w:tcPr>
          <w:p w:rsidR="00A97924" w:rsidRPr="004942BC" w:rsidRDefault="00A97924" w:rsidP="00A97924">
            <w:pPr>
              <w:spacing w:after="0" w:line="240" w:lineRule="auto"/>
              <w:contextualSpacing/>
              <w:rPr>
                <w:rFonts w:ascii="Times New Roman" w:eastAsia="Arial Unicode MS" w:hAnsi="Times New Roman"/>
                <w:lang w:val="vi-VN"/>
              </w:rPr>
            </w:pPr>
          </w:p>
        </w:tc>
        <w:tc>
          <w:tcPr>
            <w:tcW w:w="2250" w:type="dxa"/>
            <w:vMerge/>
            <w:tcBorders>
              <w:left w:val="single" w:sz="4" w:space="0" w:color="000000"/>
              <w:right w:val="single" w:sz="4" w:space="0" w:color="000000"/>
            </w:tcBorders>
            <w:shd w:val="clear" w:color="auto" w:fill="CED7E7"/>
            <w:vAlign w:val="center"/>
            <w:hideMark/>
          </w:tcPr>
          <w:p w:rsidR="00A97924" w:rsidRPr="004942BC" w:rsidRDefault="00A97924" w:rsidP="00A97924">
            <w:pPr>
              <w:spacing w:after="0" w:line="240" w:lineRule="auto"/>
              <w:contextualSpacing/>
              <w:rPr>
                <w:rFonts w:ascii="Times New Roman" w:hAnsi="Times New Roman"/>
                <w:lang w:val="vi-VN"/>
              </w:rPr>
            </w:pPr>
          </w:p>
        </w:tc>
        <w:tc>
          <w:tcPr>
            <w:tcW w:w="1710" w:type="dxa"/>
            <w:vMerge/>
            <w:tcBorders>
              <w:left w:val="single" w:sz="4" w:space="0" w:color="000000"/>
              <w:right w:val="single" w:sz="4" w:space="0" w:color="000000"/>
            </w:tcBorders>
            <w:shd w:val="clear" w:color="auto" w:fill="CED7E7"/>
            <w:vAlign w:val="center"/>
            <w:hideMark/>
          </w:tcPr>
          <w:p w:rsidR="00A97924" w:rsidRPr="004942BC" w:rsidRDefault="00A97924" w:rsidP="00A97924">
            <w:pPr>
              <w:spacing w:after="0" w:line="240" w:lineRule="auto"/>
              <w:contextualSpacing/>
              <w:rPr>
                <w:rFonts w:ascii="Times New Roman" w:hAnsi="Times New Roman"/>
                <w:lang w:val="vi-VN"/>
              </w:rPr>
            </w:pPr>
          </w:p>
        </w:tc>
        <w:tc>
          <w:tcPr>
            <w:tcW w:w="3420" w:type="dxa"/>
            <w:tcBorders>
              <w:top w:val="single" w:sz="4" w:space="0" w:color="000000"/>
              <w:left w:val="single" w:sz="4" w:space="0" w:color="000000"/>
              <w:bottom w:val="single" w:sz="4" w:space="0" w:color="auto"/>
              <w:right w:val="single" w:sz="4" w:space="0" w:color="000000"/>
            </w:tcBorders>
            <w:shd w:val="clear" w:color="auto" w:fill="auto"/>
            <w:hideMark/>
          </w:tcPr>
          <w:p w:rsidR="00A97924" w:rsidRPr="004942BC" w:rsidRDefault="00A97924" w:rsidP="00A97924">
            <w:pPr>
              <w:spacing w:after="0" w:line="240" w:lineRule="auto"/>
              <w:contextualSpacing/>
              <w:rPr>
                <w:rFonts w:ascii="Times New Roman" w:hAnsi="Times New Roman"/>
                <w:lang w:val="vi-VN"/>
              </w:rPr>
            </w:pPr>
            <w:r w:rsidRPr="004942BC">
              <w:rPr>
                <w:rFonts w:ascii="Times New Roman" w:hAnsi="Times New Roman"/>
                <w:lang w:val="vi-VN"/>
              </w:rPr>
              <w:t xml:space="preserve">3.Tổ chức truyền thông, kiến thức PCTT, BĐKH, Bảo vệ môi trường thông qua các giờ học ngoại khóa; Tổ chức hội thi tìm hiếu kiến thức PCTT, BĐKH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A97924" w:rsidRPr="004942BC" w:rsidRDefault="00A97924" w:rsidP="00A97924">
            <w:pPr>
              <w:pStyle w:val="Nidung"/>
              <w:contextualSpacing/>
              <w:jc w:val="center"/>
              <w:rPr>
                <w:rFonts w:cs="Times New Roman"/>
                <w:b/>
                <w:bCs/>
                <w:color w:val="auto"/>
                <w:sz w:val="22"/>
                <w:szCs w:val="22"/>
                <w:lang w:val="vi-VN"/>
              </w:rPr>
            </w:pPr>
            <w:r w:rsidRPr="004942BC">
              <w:rPr>
                <w:rFonts w:cs="Times New Roman"/>
                <w:b/>
                <w:bCs/>
                <w:color w:val="auto"/>
                <w:sz w:val="22"/>
                <w:szCs w:val="22"/>
                <w:lang w:val="vi-VN"/>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A97924" w:rsidRPr="004942BC" w:rsidRDefault="00A97924" w:rsidP="00A97924">
            <w:pPr>
              <w:spacing w:after="0" w:line="240" w:lineRule="auto"/>
              <w:contextualSpacing/>
              <w:rPr>
                <w:rFonts w:ascii="Times New Roman" w:hAnsi="Times New Roman"/>
                <w:lang w:val="vi-V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A97924" w:rsidRPr="004942BC" w:rsidRDefault="00A97924" w:rsidP="00A97924">
            <w:pPr>
              <w:spacing w:after="0" w:line="240" w:lineRule="auto"/>
              <w:contextualSpacing/>
              <w:rPr>
                <w:rFonts w:ascii="Times New Roman" w:hAnsi="Times New Roman"/>
                <w:b/>
                <w:lang w:val="vi-VN"/>
              </w:rPr>
            </w:pPr>
            <w:r w:rsidRPr="004942BC">
              <w:rPr>
                <w:rFonts w:ascii="Times New Roman" w:hAnsi="Times New Roman"/>
                <w:b/>
                <w:lang w:val="vi-VN"/>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A97924" w:rsidRPr="004942BC" w:rsidRDefault="00A97924" w:rsidP="00A97924">
            <w:pPr>
              <w:spacing w:after="0" w:line="240" w:lineRule="auto"/>
              <w:contextualSpacing/>
              <w:rPr>
                <w:rFonts w:ascii="Times New Roman" w:hAnsi="Times New Roman"/>
                <w:lang w:val="vi-V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A97924" w:rsidRPr="004942BC" w:rsidRDefault="00A97924" w:rsidP="00A97924">
            <w:pPr>
              <w:spacing w:after="0" w:line="240" w:lineRule="auto"/>
              <w:contextualSpacing/>
              <w:rPr>
                <w:rFonts w:ascii="Times New Roman" w:hAnsi="Times New Roman"/>
                <w:lang w:val="vi-VN"/>
              </w:rPr>
            </w:pPr>
          </w:p>
        </w:tc>
      </w:tr>
      <w:tr w:rsidR="00A97924" w:rsidRPr="004942BC" w:rsidTr="00A97924">
        <w:trPr>
          <w:trHeight w:val="162"/>
        </w:trPr>
        <w:tc>
          <w:tcPr>
            <w:tcW w:w="1620" w:type="dxa"/>
            <w:vMerge/>
            <w:tcBorders>
              <w:left w:val="single" w:sz="4" w:space="0" w:color="000000"/>
              <w:right w:val="single" w:sz="4" w:space="0" w:color="000000"/>
            </w:tcBorders>
            <w:shd w:val="clear" w:color="auto" w:fill="CED7E7"/>
            <w:vAlign w:val="center"/>
            <w:hideMark/>
          </w:tcPr>
          <w:p w:rsidR="00A97924" w:rsidRPr="004942BC" w:rsidRDefault="00A97924" w:rsidP="00A97924">
            <w:pPr>
              <w:spacing w:after="0" w:line="240" w:lineRule="auto"/>
              <w:contextualSpacing/>
              <w:rPr>
                <w:rFonts w:ascii="Times New Roman" w:eastAsia="Arial Unicode MS" w:hAnsi="Times New Roman"/>
                <w:lang w:val="vi-VN"/>
              </w:rPr>
            </w:pPr>
          </w:p>
        </w:tc>
        <w:tc>
          <w:tcPr>
            <w:tcW w:w="2250" w:type="dxa"/>
            <w:vMerge/>
            <w:tcBorders>
              <w:left w:val="single" w:sz="4" w:space="0" w:color="000000"/>
              <w:right w:val="single" w:sz="4" w:space="0" w:color="000000"/>
            </w:tcBorders>
            <w:shd w:val="clear" w:color="auto" w:fill="CED7E7"/>
            <w:vAlign w:val="center"/>
            <w:hideMark/>
          </w:tcPr>
          <w:p w:rsidR="00A97924" w:rsidRPr="004942BC" w:rsidRDefault="00A97924" w:rsidP="00A97924">
            <w:pPr>
              <w:spacing w:after="0" w:line="240" w:lineRule="auto"/>
              <w:contextualSpacing/>
              <w:rPr>
                <w:rFonts w:ascii="Times New Roman" w:hAnsi="Times New Roman"/>
                <w:lang w:val="vi-VN"/>
              </w:rPr>
            </w:pPr>
          </w:p>
        </w:tc>
        <w:tc>
          <w:tcPr>
            <w:tcW w:w="1710" w:type="dxa"/>
            <w:vMerge/>
            <w:tcBorders>
              <w:left w:val="single" w:sz="4" w:space="0" w:color="000000"/>
              <w:right w:val="single" w:sz="4" w:space="0" w:color="000000"/>
            </w:tcBorders>
            <w:shd w:val="clear" w:color="auto" w:fill="CED7E7"/>
            <w:vAlign w:val="center"/>
            <w:hideMark/>
          </w:tcPr>
          <w:p w:rsidR="00A97924" w:rsidRPr="004942BC" w:rsidRDefault="00A97924" w:rsidP="00A97924">
            <w:pPr>
              <w:spacing w:after="0" w:line="240" w:lineRule="auto"/>
              <w:contextualSpacing/>
              <w:rPr>
                <w:rFonts w:ascii="Times New Roman" w:hAnsi="Times New Roman"/>
                <w:lang w:val="vi-VN"/>
              </w:rPr>
            </w:pPr>
          </w:p>
        </w:tc>
        <w:tc>
          <w:tcPr>
            <w:tcW w:w="3420" w:type="dxa"/>
            <w:tcBorders>
              <w:top w:val="single" w:sz="4" w:space="0" w:color="000000"/>
              <w:left w:val="single" w:sz="4" w:space="0" w:color="000000"/>
              <w:bottom w:val="single" w:sz="4" w:space="0" w:color="auto"/>
              <w:right w:val="single" w:sz="4" w:space="0" w:color="000000"/>
            </w:tcBorders>
            <w:shd w:val="clear" w:color="auto" w:fill="auto"/>
            <w:hideMark/>
          </w:tcPr>
          <w:p w:rsidR="00A97924" w:rsidRPr="004942BC" w:rsidRDefault="00A97924" w:rsidP="00A97924">
            <w:pPr>
              <w:spacing w:after="0" w:line="240" w:lineRule="auto"/>
              <w:contextualSpacing/>
              <w:rPr>
                <w:rFonts w:ascii="Times New Roman" w:hAnsi="Times New Roman"/>
                <w:lang w:val="vi-VN"/>
              </w:rPr>
            </w:pPr>
            <w:r w:rsidRPr="004942BC">
              <w:rPr>
                <w:rFonts w:ascii="Times New Roman" w:hAnsi="Times New Roman"/>
                <w:lang w:val="vi-VN"/>
              </w:rPr>
              <w:t xml:space="preserve">4.Hỗ trợ bể bơi cho trường tiểu học, THCS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A97924" w:rsidRPr="004942BC" w:rsidRDefault="00A97924" w:rsidP="00A97924">
            <w:pPr>
              <w:spacing w:after="0" w:line="240" w:lineRule="auto"/>
              <w:contextualSpacing/>
              <w:rPr>
                <w:rFonts w:ascii="Times New Roman" w:hAnsi="Times New Roman"/>
                <w:lang w:val="vi-VN"/>
              </w:rPr>
            </w:pP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A97924" w:rsidRPr="004942BC" w:rsidRDefault="00A97924" w:rsidP="00A97924">
            <w:pPr>
              <w:pStyle w:val="Nidung"/>
              <w:contextualSpacing/>
              <w:jc w:val="center"/>
              <w:rPr>
                <w:rFonts w:cs="Times New Roman"/>
                <w:b/>
                <w:bCs/>
                <w:color w:val="auto"/>
                <w:sz w:val="22"/>
                <w:szCs w:val="22"/>
                <w:lang w:val="vi-VN"/>
              </w:rPr>
            </w:pPr>
            <w:r w:rsidRPr="004942BC">
              <w:rPr>
                <w:rFonts w:cs="Times New Roman"/>
                <w:b/>
                <w:bCs/>
                <w:color w:val="auto"/>
                <w:sz w:val="22"/>
                <w:szCs w:val="22"/>
                <w:lang w:val="vi-VN"/>
              </w:rPr>
              <w:t>x</w:t>
            </w: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A97924" w:rsidRPr="004942BC" w:rsidRDefault="00A97924" w:rsidP="00A97924">
            <w:pPr>
              <w:spacing w:after="0" w:line="240" w:lineRule="auto"/>
              <w:contextualSpacing/>
              <w:rPr>
                <w:rFonts w:ascii="Times New Roman" w:hAnsi="Times New Roman"/>
                <w:lang w:val="vi-VN"/>
              </w:rPr>
            </w:pPr>
            <w:r w:rsidRPr="004942BC">
              <w:rPr>
                <w:rFonts w:ascii="Times New Roman" w:hAnsi="Times New Roman"/>
                <w:lang w:val="vi-VN"/>
              </w:rPr>
              <w:t>50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A97924" w:rsidRPr="004942BC" w:rsidRDefault="00A97924" w:rsidP="00A97924">
            <w:pPr>
              <w:spacing w:after="0" w:line="240" w:lineRule="auto"/>
              <w:contextualSpacing/>
              <w:rPr>
                <w:rFonts w:ascii="Times New Roman" w:hAnsi="Times New Roman"/>
                <w:lang w:val="vi-V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A97924" w:rsidRPr="004942BC" w:rsidRDefault="00A97924" w:rsidP="00A97924">
            <w:pPr>
              <w:spacing w:after="0" w:line="240" w:lineRule="auto"/>
              <w:contextualSpacing/>
              <w:rPr>
                <w:rFonts w:ascii="Times New Roman" w:hAnsi="Times New Roman"/>
                <w:lang w:val="vi-VN"/>
              </w:rPr>
            </w:pPr>
            <w:r w:rsidRPr="004942BC">
              <w:rPr>
                <w:rFonts w:ascii="Times New Roman" w:hAnsi="Times New Roman"/>
                <w:lang w:val="vi-VN"/>
              </w:rPr>
              <w:t>50</w:t>
            </w:r>
          </w:p>
        </w:tc>
      </w:tr>
      <w:tr w:rsidR="00A97924" w:rsidRPr="004942BC" w:rsidTr="00A97924">
        <w:trPr>
          <w:trHeight w:val="234"/>
        </w:trPr>
        <w:tc>
          <w:tcPr>
            <w:tcW w:w="1620" w:type="dxa"/>
            <w:vMerge/>
            <w:tcBorders>
              <w:left w:val="single" w:sz="4" w:space="0" w:color="000000"/>
              <w:bottom w:val="single" w:sz="4" w:space="0" w:color="auto"/>
              <w:right w:val="single" w:sz="4" w:space="0" w:color="000000"/>
            </w:tcBorders>
            <w:shd w:val="clear" w:color="auto" w:fill="auto"/>
            <w:vAlign w:val="center"/>
            <w:hideMark/>
          </w:tcPr>
          <w:p w:rsidR="00A97924" w:rsidRPr="004942BC" w:rsidRDefault="00A97924" w:rsidP="00A97924">
            <w:pPr>
              <w:spacing w:after="0" w:line="240" w:lineRule="auto"/>
              <w:contextualSpacing/>
              <w:rPr>
                <w:rFonts w:ascii="Times New Roman" w:hAnsi="Times New Roman"/>
                <w:lang w:val="vi-VN"/>
              </w:rPr>
            </w:pPr>
          </w:p>
        </w:tc>
        <w:tc>
          <w:tcPr>
            <w:tcW w:w="2250" w:type="dxa"/>
            <w:vMerge/>
            <w:tcBorders>
              <w:left w:val="single" w:sz="4" w:space="0" w:color="000000"/>
              <w:bottom w:val="single" w:sz="4" w:space="0" w:color="auto"/>
              <w:right w:val="single" w:sz="4" w:space="0" w:color="000000"/>
            </w:tcBorders>
            <w:shd w:val="clear" w:color="auto" w:fill="auto"/>
            <w:vAlign w:val="center"/>
            <w:hideMark/>
          </w:tcPr>
          <w:p w:rsidR="00A97924" w:rsidRPr="004942BC" w:rsidRDefault="00A97924" w:rsidP="00A97924">
            <w:pPr>
              <w:spacing w:after="0" w:line="240" w:lineRule="auto"/>
              <w:contextualSpacing/>
              <w:rPr>
                <w:rFonts w:ascii="Times New Roman" w:hAnsi="Times New Roman"/>
                <w:lang w:val="vi-VN"/>
              </w:rPr>
            </w:pPr>
          </w:p>
        </w:tc>
        <w:tc>
          <w:tcPr>
            <w:tcW w:w="1710" w:type="dxa"/>
            <w:vMerge/>
            <w:tcBorders>
              <w:left w:val="single" w:sz="4" w:space="0" w:color="000000"/>
              <w:bottom w:val="single" w:sz="4" w:space="0" w:color="auto"/>
              <w:right w:val="single" w:sz="4" w:space="0" w:color="000000"/>
            </w:tcBorders>
            <w:shd w:val="clear" w:color="auto" w:fill="auto"/>
            <w:vAlign w:val="center"/>
            <w:hideMark/>
          </w:tcPr>
          <w:p w:rsidR="00A97924" w:rsidRPr="004942BC" w:rsidRDefault="00A97924" w:rsidP="00A97924">
            <w:pPr>
              <w:spacing w:after="0" w:line="240" w:lineRule="auto"/>
              <w:contextualSpacing/>
              <w:rPr>
                <w:rFonts w:ascii="Times New Roman" w:hAnsi="Times New Roman"/>
                <w:lang w:val="vi-VN"/>
              </w:rPr>
            </w:pPr>
          </w:p>
        </w:tc>
        <w:tc>
          <w:tcPr>
            <w:tcW w:w="342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A97924" w:rsidRPr="004942BC" w:rsidRDefault="00A97924" w:rsidP="00A97924">
            <w:pPr>
              <w:spacing w:after="0" w:line="240" w:lineRule="auto"/>
              <w:contextualSpacing/>
              <w:rPr>
                <w:rFonts w:ascii="Times New Roman" w:eastAsia="Arial Unicode MS" w:hAnsi="Times New Roman"/>
                <w:lang w:val="vi-VN"/>
              </w:rPr>
            </w:pPr>
            <w:r w:rsidRPr="004942BC">
              <w:rPr>
                <w:rFonts w:ascii="Times New Roman" w:hAnsi="Times New Roman"/>
                <w:lang w:val="vi-VN"/>
              </w:rPr>
              <w:t>5.Tổ chức dạy bơi cho các em học sinh</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A97924" w:rsidRPr="004942BC" w:rsidRDefault="00A97924" w:rsidP="00A97924">
            <w:pPr>
              <w:spacing w:after="0" w:line="240" w:lineRule="auto"/>
              <w:contextualSpacing/>
              <w:rPr>
                <w:rFonts w:ascii="Times New Roman" w:hAnsi="Times New Roman"/>
                <w:lang w:val="vi-VN"/>
              </w:rPr>
            </w:pP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A97924" w:rsidRPr="004942BC" w:rsidRDefault="00A97924" w:rsidP="00A97924">
            <w:pPr>
              <w:spacing w:after="0" w:line="240" w:lineRule="auto"/>
              <w:contextualSpacing/>
              <w:rPr>
                <w:rFonts w:ascii="Times New Roman" w:hAnsi="Times New Roman"/>
                <w:lang w:val="vi-V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A97924" w:rsidRPr="004942BC" w:rsidRDefault="00A97924" w:rsidP="00A97924">
            <w:pPr>
              <w:spacing w:after="0" w:line="240" w:lineRule="auto"/>
              <w:contextualSpacing/>
              <w:rPr>
                <w:rFonts w:ascii="Times New Roman" w:hAnsi="Times New Roman"/>
                <w:lang w:val="vi-VN"/>
              </w:rPr>
            </w:pPr>
            <w:r w:rsidRPr="004942BC">
              <w:rPr>
                <w:rFonts w:ascii="Times New Roman" w:hAnsi="Times New Roman"/>
                <w:lang w:val="vi-VN"/>
              </w:rPr>
              <w:t>50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A97924" w:rsidRPr="004942BC" w:rsidRDefault="00A97924" w:rsidP="00A97924">
            <w:pPr>
              <w:spacing w:after="0" w:line="240" w:lineRule="auto"/>
              <w:contextualSpacing/>
              <w:rPr>
                <w:rFonts w:ascii="Times New Roman" w:hAnsi="Times New Roman"/>
                <w:lang w:val="vi-VN"/>
              </w:rPr>
            </w:pPr>
            <w:r w:rsidRPr="004942BC">
              <w:rPr>
                <w:rFonts w:ascii="Times New Roman" w:hAnsi="Times New Roman"/>
                <w:lang w:val="vi-VN"/>
              </w:rPr>
              <w:t>50</w:t>
            </w: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A97924" w:rsidRPr="004942BC" w:rsidRDefault="00A97924" w:rsidP="00A97924">
            <w:pPr>
              <w:spacing w:after="0" w:line="240" w:lineRule="auto"/>
              <w:contextualSpacing/>
              <w:rPr>
                <w:rFonts w:ascii="Times New Roman" w:hAnsi="Times New Roman"/>
                <w:lang w:val="vi-VN"/>
              </w:rPr>
            </w:pPr>
          </w:p>
        </w:tc>
      </w:tr>
      <w:tr w:rsidR="008C26BA" w:rsidRPr="004942BC" w:rsidTr="008C26BA">
        <w:trPr>
          <w:trHeight w:val="873"/>
        </w:trPr>
        <w:tc>
          <w:tcPr>
            <w:tcW w:w="1620" w:type="dxa"/>
            <w:vMerge w:val="restart"/>
            <w:tcBorders>
              <w:top w:val="single" w:sz="4" w:space="0" w:color="000000"/>
              <w:left w:val="single" w:sz="4" w:space="0" w:color="000000"/>
              <w:bottom w:val="single" w:sz="8" w:space="0" w:color="FFFFFF"/>
              <w:right w:val="single" w:sz="4" w:space="0" w:color="000000"/>
            </w:tcBorders>
            <w:shd w:val="clear" w:color="auto" w:fill="auto"/>
            <w:vAlign w:val="center"/>
            <w:hideMark/>
          </w:tcPr>
          <w:p w:rsidR="008C26BA" w:rsidRPr="004942BC" w:rsidRDefault="008C26BA" w:rsidP="00A97924">
            <w:pPr>
              <w:spacing w:after="0" w:line="240" w:lineRule="auto"/>
              <w:contextualSpacing/>
              <w:rPr>
                <w:rFonts w:ascii="Times New Roman" w:eastAsia="Arial Unicode MS" w:hAnsi="Times New Roman"/>
                <w:lang w:val="vi-VN"/>
              </w:rPr>
            </w:pPr>
            <w:r w:rsidRPr="004942BC">
              <w:rPr>
                <w:rFonts w:ascii="Times New Roman" w:eastAsia="Arial Unicode MS" w:hAnsi="Times New Roman"/>
                <w:lang w:val="vi-VN"/>
              </w:rPr>
              <w:t xml:space="preserve">Trồng trọt </w:t>
            </w:r>
          </w:p>
        </w:tc>
        <w:tc>
          <w:tcPr>
            <w:tcW w:w="2250" w:type="dxa"/>
            <w:vMerge w:val="restart"/>
            <w:tcBorders>
              <w:top w:val="single" w:sz="4" w:space="0" w:color="000000"/>
              <w:left w:val="single" w:sz="4" w:space="0" w:color="000000"/>
              <w:bottom w:val="single" w:sz="8" w:space="0" w:color="FFFFFF"/>
              <w:right w:val="single" w:sz="4" w:space="0" w:color="000000"/>
            </w:tcBorders>
            <w:shd w:val="clear" w:color="auto" w:fill="auto"/>
            <w:vAlign w:val="center"/>
          </w:tcPr>
          <w:p w:rsidR="008C26BA" w:rsidRPr="004942BC" w:rsidRDefault="008C26BA" w:rsidP="00A97924">
            <w:pPr>
              <w:spacing w:after="0" w:line="240" w:lineRule="auto"/>
              <w:contextualSpacing/>
              <w:rPr>
                <w:rFonts w:ascii="Times New Roman" w:eastAsia="Times New Roman" w:hAnsi="Times New Roman"/>
                <w:lang w:val="vi-VN" w:eastAsia="vi-VN"/>
              </w:rPr>
            </w:pPr>
            <w:r w:rsidRPr="004942BC">
              <w:rPr>
                <w:rFonts w:ascii="Times New Roman" w:eastAsia="Times New Roman" w:hAnsi="Times New Roman"/>
                <w:lang w:val="vi-VN" w:eastAsia="vi-VN"/>
              </w:rPr>
              <w:t>Nâng cao năng lực nhận thức và chuyển giao KHKT trồng trọt</w:t>
            </w:r>
            <w:r w:rsidR="00A97924" w:rsidRPr="004942BC">
              <w:rPr>
                <w:rFonts w:ascii="Times New Roman" w:eastAsia="Times New Roman" w:hAnsi="Times New Roman"/>
                <w:lang w:val="vi-VN" w:eastAsia="vi-VN"/>
              </w:rPr>
              <w:t>,</w:t>
            </w:r>
            <w:r w:rsidRPr="004942BC">
              <w:rPr>
                <w:rFonts w:ascii="Times New Roman" w:eastAsia="Times New Roman" w:hAnsi="Times New Roman"/>
                <w:lang w:val="vi-VN" w:eastAsia="vi-VN"/>
              </w:rPr>
              <w:t>phát triển trồng trọt theon hướng sản</w:t>
            </w:r>
            <w:r w:rsidR="00A97924" w:rsidRPr="004942BC">
              <w:rPr>
                <w:rFonts w:ascii="Times New Roman" w:eastAsia="Times New Roman" w:hAnsi="Times New Roman"/>
                <w:lang w:val="vi-VN" w:eastAsia="vi-VN"/>
              </w:rPr>
              <w:t xml:space="preserve"> </w:t>
            </w:r>
            <w:r w:rsidRPr="004942BC">
              <w:rPr>
                <w:rFonts w:ascii="Times New Roman" w:eastAsia="Times New Roman" w:hAnsi="Times New Roman"/>
                <w:lang w:val="vi-VN" w:eastAsia="vi-VN"/>
              </w:rPr>
              <w:t>xuất hàng hóa, thích ứng với BĐKH</w:t>
            </w:r>
          </w:p>
          <w:p w:rsidR="008C26BA" w:rsidRPr="004942BC" w:rsidRDefault="008C26BA" w:rsidP="00A97924">
            <w:pPr>
              <w:spacing w:after="0" w:line="240" w:lineRule="auto"/>
              <w:contextualSpacing/>
              <w:rPr>
                <w:rFonts w:ascii="Times New Roman" w:eastAsia="Times New Roman" w:hAnsi="Times New Roman"/>
                <w:lang w:val="vi-VN" w:eastAsia="vi-VN"/>
              </w:rPr>
            </w:pPr>
          </w:p>
        </w:tc>
        <w:tc>
          <w:tcPr>
            <w:tcW w:w="1710" w:type="dxa"/>
            <w:vMerge w:val="restart"/>
            <w:tcBorders>
              <w:top w:val="single" w:sz="4" w:space="0" w:color="000000"/>
              <w:left w:val="single" w:sz="4" w:space="0" w:color="000000"/>
              <w:bottom w:val="single" w:sz="8" w:space="0" w:color="FFFFFF"/>
              <w:right w:val="single" w:sz="4" w:space="0" w:color="000000"/>
            </w:tcBorders>
            <w:shd w:val="clear" w:color="auto" w:fill="auto"/>
            <w:vAlign w:val="center"/>
            <w:hideMark/>
          </w:tcPr>
          <w:p w:rsidR="008C26BA" w:rsidRPr="004942BC" w:rsidRDefault="008C26BA" w:rsidP="00A97924">
            <w:pPr>
              <w:spacing w:after="0" w:line="240" w:lineRule="auto"/>
              <w:contextualSpacing/>
              <w:rPr>
                <w:rFonts w:ascii="Times New Roman" w:hAnsi="Times New Roman"/>
                <w:lang w:val="vi-VN"/>
              </w:rPr>
            </w:pPr>
          </w:p>
        </w:tc>
        <w:tc>
          <w:tcPr>
            <w:tcW w:w="342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C26BA" w:rsidRPr="004942BC" w:rsidRDefault="008C26BA" w:rsidP="00A97924">
            <w:pPr>
              <w:spacing w:after="0" w:line="240" w:lineRule="auto"/>
              <w:contextualSpacing/>
              <w:rPr>
                <w:rFonts w:ascii="Times New Roman" w:eastAsia="Arial Unicode MS" w:hAnsi="Times New Roman"/>
                <w:lang w:val="vi-VN"/>
              </w:rPr>
            </w:pPr>
            <w:r w:rsidRPr="004942BC">
              <w:rPr>
                <w:rFonts w:ascii="Times New Roman" w:eastAsia="Arial Unicode MS" w:hAnsi="Times New Roman"/>
                <w:lang w:val="vi-VN"/>
              </w:rPr>
              <w:t xml:space="preserve">1.Tập huấn chuyển giao khoa học kỹ thuật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8C26BA" w:rsidRPr="004942BC" w:rsidRDefault="008C26BA" w:rsidP="00A97924">
            <w:pPr>
              <w:spacing w:after="0" w:line="240" w:lineRule="auto"/>
              <w:contextualSpacing/>
              <w:rPr>
                <w:rFonts w:ascii="Times New Roman" w:hAnsi="Times New Roman"/>
                <w:lang w:val="vi-V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p>
        </w:tc>
      </w:tr>
      <w:tr w:rsidR="008C26BA" w:rsidRPr="004942BC" w:rsidTr="008C26BA">
        <w:trPr>
          <w:trHeight w:val="873"/>
        </w:trPr>
        <w:tc>
          <w:tcPr>
            <w:tcW w:w="1620" w:type="dxa"/>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rsidR="008C26BA" w:rsidRPr="004942BC" w:rsidRDefault="008C26BA" w:rsidP="00A97924">
            <w:pPr>
              <w:spacing w:after="0" w:line="240" w:lineRule="auto"/>
              <w:contextualSpacing/>
              <w:rPr>
                <w:rFonts w:ascii="Times New Roman" w:eastAsia="Arial Unicode MS" w:hAnsi="Times New Roman"/>
                <w:lang w:val="vi-VN"/>
              </w:rPr>
            </w:pPr>
          </w:p>
        </w:tc>
        <w:tc>
          <w:tcPr>
            <w:tcW w:w="2250" w:type="dxa"/>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rsidR="008C26BA" w:rsidRPr="004942BC" w:rsidRDefault="008C26BA" w:rsidP="00A97924">
            <w:pPr>
              <w:spacing w:after="0" w:line="240" w:lineRule="auto"/>
              <w:contextualSpacing/>
              <w:rPr>
                <w:rFonts w:ascii="Times New Roman" w:eastAsia="Times New Roman" w:hAnsi="Times New Roman"/>
                <w:lang w:val="vi-VN" w:eastAsia="vi-VN"/>
              </w:rPr>
            </w:pPr>
          </w:p>
        </w:tc>
        <w:tc>
          <w:tcPr>
            <w:tcW w:w="1710" w:type="dxa"/>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rsidR="008C26BA" w:rsidRPr="004942BC" w:rsidRDefault="008C26BA" w:rsidP="00A97924">
            <w:pPr>
              <w:spacing w:after="0" w:line="240" w:lineRule="auto"/>
              <w:contextualSpacing/>
              <w:rPr>
                <w:rFonts w:ascii="Times New Roman" w:hAnsi="Times New Roman"/>
                <w:lang w:val="vi-VN"/>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C26BA" w:rsidRPr="004942BC" w:rsidRDefault="008C26BA" w:rsidP="00A97924">
            <w:pPr>
              <w:spacing w:after="0" w:line="240" w:lineRule="auto"/>
              <w:contextualSpacing/>
              <w:rPr>
                <w:rFonts w:ascii="Times New Roman" w:eastAsia="Arial Unicode MS" w:hAnsi="Times New Roman"/>
                <w:lang w:val="vi-VN"/>
              </w:rPr>
            </w:pPr>
            <w:r w:rsidRPr="004942BC">
              <w:rPr>
                <w:rFonts w:ascii="Times New Roman" w:hAnsi="Times New Roman"/>
                <w:lang w:val="vi-VN" w:eastAsia="vi-VN"/>
              </w:rPr>
              <w:t>2. Quy hoạch cánh đồng mẫu lớn, nhân rộng mô hình trồng lúa theo tiêu chuẩn VIETGAP, tìm đầu ra cho sản phẩm.</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spacing w:after="0" w:line="240" w:lineRule="auto"/>
              <w:contextualSpacing/>
              <w:rPr>
                <w:rFonts w:ascii="Times New Roman" w:hAnsi="Times New Roman"/>
                <w:lang w:val="vi-VN"/>
              </w:rPr>
            </w:pP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8C26BA" w:rsidRPr="004942BC" w:rsidRDefault="008C26BA"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x</w:t>
            </w: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p>
        </w:tc>
      </w:tr>
      <w:tr w:rsidR="008C26BA" w:rsidRPr="004942BC" w:rsidTr="008C26BA">
        <w:trPr>
          <w:trHeight w:val="873"/>
        </w:trPr>
        <w:tc>
          <w:tcPr>
            <w:tcW w:w="1620" w:type="dxa"/>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rsidR="008C26BA" w:rsidRPr="004942BC" w:rsidRDefault="008C26BA" w:rsidP="00A97924">
            <w:pPr>
              <w:spacing w:after="0" w:line="240" w:lineRule="auto"/>
              <w:contextualSpacing/>
              <w:rPr>
                <w:rFonts w:ascii="Times New Roman" w:eastAsia="Arial Unicode MS" w:hAnsi="Times New Roman"/>
                <w:lang w:val="vi-VN"/>
              </w:rPr>
            </w:pPr>
          </w:p>
        </w:tc>
        <w:tc>
          <w:tcPr>
            <w:tcW w:w="2250" w:type="dxa"/>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rsidR="008C26BA" w:rsidRPr="004942BC" w:rsidRDefault="008C26BA" w:rsidP="00A97924">
            <w:pPr>
              <w:spacing w:after="0" w:line="240" w:lineRule="auto"/>
              <w:contextualSpacing/>
              <w:rPr>
                <w:rFonts w:ascii="Times New Roman" w:eastAsia="Times New Roman" w:hAnsi="Times New Roman"/>
                <w:lang w:val="vi-VN" w:eastAsia="vi-VN"/>
              </w:rPr>
            </w:pPr>
          </w:p>
        </w:tc>
        <w:tc>
          <w:tcPr>
            <w:tcW w:w="1710" w:type="dxa"/>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rsidR="008C26BA" w:rsidRPr="004942BC" w:rsidRDefault="008C26BA" w:rsidP="00A97924">
            <w:pPr>
              <w:spacing w:after="0" w:line="240" w:lineRule="auto"/>
              <w:contextualSpacing/>
              <w:rPr>
                <w:rFonts w:ascii="Times New Roman" w:hAnsi="Times New Roman"/>
                <w:lang w:val="vi-VN"/>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C26BA" w:rsidRPr="004942BC" w:rsidRDefault="008C26BA" w:rsidP="00A97924">
            <w:pPr>
              <w:spacing w:after="0" w:line="240" w:lineRule="auto"/>
              <w:contextualSpacing/>
              <w:rPr>
                <w:rFonts w:ascii="Times New Roman" w:eastAsia="Arial Unicode MS" w:hAnsi="Times New Roman"/>
                <w:lang w:val="vi-VN"/>
              </w:rPr>
            </w:pPr>
            <w:r w:rsidRPr="004942BC">
              <w:rPr>
                <w:rFonts w:ascii="Times New Roman" w:eastAsia="Arial Unicode MS" w:hAnsi="Times New Roman"/>
                <w:lang w:val="vi-VN"/>
              </w:rPr>
              <w:t>3.Hỗ trợ các hộ nghèo, phụ nữ đơn thân,phụ nữ trụ cột gia đình về nhân lực, kỹ thuật, giống, phân bón tạo cơ hội để các hộ phát triển kinh tế hộ gia đình</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pStyle w:val="Nidung"/>
              <w:contextualSpacing/>
              <w:jc w:val="both"/>
              <w:rPr>
                <w:rFonts w:cs="Times New Roman"/>
                <w:b/>
                <w:bCs/>
                <w:color w:val="auto"/>
                <w:sz w:val="22"/>
                <w:szCs w:val="22"/>
                <w:lang w:val="vi-VN"/>
              </w:rPr>
            </w:pPr>
            <w:r w:rsidRPr="004942BC">
              <w:rPr>
                <w:rFonts w:cs="Times New Roman"/>
                <w:b/>
                <w:bCs/>
                <w:color w:val="auto"/>
                <w:sz w:val="22"/>
                <w:szCs w:val="22"/>
                <w:lang w:val="vi-VN"/>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8C26BA" w:rsidRPr="004942BC" w:rsidRDefault="008C26BA" w:rsidP="00A97924">
            <w:pPr>
              <w:spacing w:after="0" w:line="240" w:lineRule="auto"/>
              <w:contextualSpacing/>
              <w:rPr>
                <w:rFonts w:ascii="Times New Roman" w:hAnsi="Times New Roman"/>
                <w:lang w:val="vi-V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50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50</w:t>
            </w: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p>
        </w:tc>
      </w:tr>
      <w:tr w:rsidR="008C26BA" w:rsidRPr="004942BC" w:rsidTr="008C26BA">
        <w:trPr>
          <w:trHeight w:val="300"/>
        </w:trPr>
        <w:tc>
          <w:tcPr>
            <w:tcW w:w="16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C26BA" w:rsidRPr="004942BC" w:rsidRDefault="008C26BA" w:rsidP="00A97924">
            <w:pPr>
              <w:spacing w:after="0" w:line="240" w:lineRule="auto"/>
              <w:contextualSpacing/>
              <w:rPr>
                <w:rFonts w:ascii="Times New Roman" w:eastAsia="Arial Unicode MS" w:hAnsi="Times New Roman"/>
                <w:lang w:val="vi-VN"/>
              </w:rPr>
            </w:pPr>
          </w:p>
          <w:p w:rsidR="008C26BA" w:rsidRPr="004942BC" w:rsidRDefault="008C26BA" w:rsidP="00A97924">
            <w:pPr>
              <w:spacing w:after="0" w:line="240" w:lineRule="auto"/>
              <w:contextualSpacing/>
              <w:rPr>
                <w:rFonts w:ascii="Times New Roman" w:eastAsia="Arial Unicode MS" w:hAnsi="Times New Roman"/>
                <w:lang w:val="vi-VN"/>
              </w:rPr>
            </w:pPr>
          </w:p>
          <w:p w:rsidR="008C26BA" w:rsidRPr="004942BC" w:rsidRDefault="008C26BA" w:rsidP="00A97924">
            <w:pPr>
              <w:spacing w:after="0" w:line="240" w:lineRule="auto"/>
              <w:contextualSpacing/>
              <w:rPr>
                <w:rFonts w:ascii="Times New Roman" w:eastAsia="Arial Unicode MS" w:hAnsi="Times New Roman"/>
                <w:lang w:val="vi-VN"/>
              </w:rPr>
            </w:pPr>
          </w:p>
          <w:p w:rsidR="008C26BA" w:rsidRPr="004942BC" w:rsidRDefault="008C26BA" w:rsidP="00A97924">
            <w:pPr>
              <w:spacing w:after="0" w:line="240" w:lineRule="auto"/>
              <w:contextualSpacing/>
              <w:rPr>
                <w:rFonts w:ascii="Times New Roman" w:eastAsia="Arial Unicode MS" w:hAnsi="Times New Roman"/>
                <w:lang w:val="vi-VN"/>
              </w:rPr>
            </w:pPr>
          </w:p>
          <w:p w:rsidR="008C26BA" w:rsidRPr="004942BC" w:rsidRDefault="008C26BA" w:rsidP="00A97924">
            <w:pPr>
              <w:spacing w:after="0" w:line="240" w:lineRule="auto"/>
              <w:contextualSpacing/>
              <w:rPr>
                <w:rFonts w:ascii="Times New Roman" w:eastAsia="Arial Unicode MS" w:hAnsi="Times New Roman"/>
                <w:lang w:val="vi-VN"/>
              </w:rPr>
            </w:pPr>
            <w:r w:rsidRPr="004942BC">
              <w:rPr>
                <w:rFonts w:ascii="Times New Roman" w:eastAsia="Arial Unicode MS" w:hAnsi="Times New Roman"/>
                <w:lang w:val="vi-VN"/>
              </w:rPr>
              <w:t xml:space="preserve">Chăn nuôi </w:t>
            </w:r>
          </w:p>
        </w:tc>
        <w:tc>
          <w:tcPr>
            <w:tcW w:w="22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C26BA" w:rsidRPr="004942BC" w:rsidRDefault="008C26BA" w:rsidP="00A97924">
            <w:pPr>
              <w:spacing w:after="0" w:line="240" w:lineRule="auto"/>
              <w:contextualSpacing/>
              <w:rPr>
                <w:rFonts w:ascii="Times New Roman" w:eastAsia="Times New Roman" w:hAnsi="Times New Roman"/>
                <w:lang w:val="vi-VN" w:eastAsia="vi-VN"/>
              </w:rPr>
            </w:pPr>
          </w:p>
          <w:p w:rsidR="008C26BA" w:rsidRPr="004942BC" w:rsidRDefault="008C26BA" w:rsidP="00A97924">
            <w:pPr>
              <w:spacing w:after="0" w:line="240" w:lineRule="auto"/>
              <w:contextualSpacing/>
              <w:rPr>
                <w:rFonts w:ascii="Times New Roman" w:eastAsia="Times New Roman" w:hAnsi="Times New Roman"/>
                <w:lang w:val="vi-VN" w:eastAsia="vi-VN"/>
              </w:rPr>
            </w:pPr>
          </w:p>
          <w:p w:rsidR="008C26BA" w:rsidRPr="004942BC" w:rsidRDefault="008C26BA" w:rsidP="00A97924">
            <w:pPr>
              <w:spacing w:after="0" w:line="240" w:lineRule="auto"/>
              <w:contextualSpacing/>
              <w:rPr>
                <w:rFonts w:ascii="Times New Roman" w:eastAsia="Times New Roman" w:hAnsi="Times New Roman"/>
                <w:lang w:val="vi-VN" w:eastAsia="vi-VN"/>
              </w:rPr>
            </w:pPr>
          </w:p>
          <w:p w:rsidR="008C26BA" w:rsidRPr="004942BC" w:rsidRDefault="008C26BA" w:rsidP="00A97924">
            <w:pPr>
              <w:spacing w:after="0" w:line="240" w:lineRule="auto"/>
              <w:contextualSpacing/>
              <w:rPr>
                <w:rFonts w:ascii="Times New Roman" w:eastAsia="Times New Roman" w:hAnsi="Times New Roman"/>
                <w:lang w:val="vi-VN" w:eastAsia="vi-VN"/>
              </w:rPr>
            </w:pPr>
          </w:p>
          <w:p w:rsidR="008C26BA" w:rsidRPr="004942BC" w:rsidRDefault="008C26BA" w:rsidP="00A97924">
            <w:pPr>
              <w:spacing w:after="0" w:line="240" w:lineRule="auto"/>
              <w:contextualSpacing/>
              <w:rPr>
                <w:rFonts w:ascii="Times New Roman" w:eastAsia="Times New Roman" w:hAnsi="Times New Roman"/>
                <w:lang w:val="vi-VN" w:eastAsia="vi-VN"/>
              </w:rPr>
            </w:pPr>
            <w:r w:rsidRPr="004942BC">
              <w:rPr>
                <w:rFonts w:ascii="Times New Roman" w:eastAsia="Times New Roman" w:hAnsi="Times New Roman"/>
                <w:lang w:val="vi-VN" w:eastAsia="vi-VN"/>
              </w:rPr>
              <w:t>Nâng cao kiến thức, kỹ thuật về chăn nuôi, từng bước quy hoạch, cải tiến kỹ thuật chăn nuôi</w:t>
            </w:r>
            <w:r w:rsidR="00A97924" w:rsidRPr="004942BC">
              <w:rPr>
                <w:rFonts w:ascii="Times New Roman" w:eastAsia="Times New Roman" w:hAnsi="Times New Roman"/>
                <w:lang w:val="vi-VN" w:eastAsia="vi-VN"/>
              </w:rPr>
              <w:t>,</w:t>
            </w:r>
            <w:r w:rsidRPr="004942BC">
              <w:rPr>
                <w:rFonts w:ascii="Times New Roman" w:eastAsia="Times New Roman" w:hAnsi="Times New Roman"/>
                <w:lang w:val="vi-VN" w:eastAsia="vi-VN"/>
              </w:rPr>
              <w:t xml:space="preserve"> tìm đầu ra ổn định cho sản phẩm</w:t>
            </w:r>
            <w:r w:rsidR="00A97924" w:rsidRPr="004942BC">
              <w:rPr>
                <w:rFonts w:ascii="Times New Roman" w:eastAsia="Times New Roman" w:hAnsi="Times New Roman"/>
                <w:lang w:val="vi-VN" w:eastAsia="vi-VN"/>
              </w:rPr>
              <w:t xml:space="preserve"> </w:t>
            </w:r>
          </w:p>
        </w:tc>
        <w:tc>
          <w:tcPr>
            <w:tcW w:w="17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C26BA" w:rsidRPr="004942BC" w:rsidRDefault="008C26BA"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 xml:space="preserve">Toàn xã </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1.</w:t>
            </w:r>
            <w:r w:rsidR="00A97924" w:rsidRPr="004942BC">
              <w:rPr>
                <w:rFonts w:ascii="Times New Roman" w:hAnsi="Times New Roman"/>
                <w:lang w:val="vi-VN" w:eastAsia="vi-VN"/>
              </w:rPr>
              <w:t xml:space="preserve"> </w:t>
            </w:r>
            <w:r w:rsidRPr="004942BC">
              <w:rPr>
                <w:rFonts w:ascii="Times New Roman" w:hAnsi="Times New Roman"/>
                <w:lang w:val="vi-VN" w:eastAsia="vi-VN"/>
              </w:rPr>
              <w:t xml:space="preserve">Tập huấn chuyển giao KHKT chăn nuôi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26BA" w:rsidRPr="004942BC" w:rsidRDefault="008C26BA" w:rsidP="00A97924">
            <w:pPr>
              <w:spacing w:after="0" w:line="240" w:lineRule="auto"/>
              <w:contextualSpacing/>
              <w:rPr>
                <w:rFonts w:ascii="Times New Roman" w:hAnsi="Times New Roman"/>
                <w:lang w:val="vi-V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50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50</w:t>
            </w: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p>
        </w:tc>
      </w:tr>
      <w:tr w:rsidR="008C26BA" w:rsidRPr="004942BC" w:rsidTr="008C26BA">
        <w:trPr>
          <w:trHeight w:val="300"/>
        </w:trPr>
        <w:tc>
          <w:tcPr>
            <w:tcW w:w="162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8C26BA" w:rsidRPr="004942BC" w:rsidRDefault="008C26BA" w:rsidP="00A97924">
            <w:pPr>
              <w:spacing w:after="0" w:line="240" w:lineRule="auto"/>
              <w:contextualSpacing/>
              <w:rPr>
                <w:rFonts w:ascii="Times New Roman" w:eastAsia="Arial Unicode MS" w:hAnsi="Times New Roman"/>
                <w:lang w:val="vi-VN"/>
              </w:rPr>
            </w:pPr>
          </w:p>
        </w:tc>
        <w:tc>
          <w:tcPr>
            <w:tcW w:w="225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8C26BA" w:rsidRPr="004942BC" w:rsidRDefault="008C26BA" w:rsidP="00A97924">
            <w:pPr>
              <w:spacing w:after="0" w:line="240" w:lineRule="auto"/>
              <w:contextualSpacing/>
              <w:rPr>
                <w:rFonts w:ascii="Times New Roman" w:eastAsia="Times New Roman" w:hAnsi="Times New Roman"/>
                <w:lang w:val="vi-VN" w:eastAsia="vi-VN"/>
              </w:rPr>
            </w:pPr>
          </w:p>
        </w:tc>
        <w:tc>
          <w:tcPr>
            <w:tcW w:w="171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8C26BA" w:rsidRPr="004942BC" w:rsidRDefault="008C26BA" w:rsidP="00A97924">
            <w:pPr>
              <w:spacing w:after="0" w:line="240" w:lineRule="auto"/>
              <w:contextualSpacing/>
              <w:rPr>
                <w:rFonts w:ascii="Times New Roman" w:hAnsi="Times New Roman"/>
                <w:lang w:val="vi-VN" w:eastAsia="vi-VN"/>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2. Tiếp tục quy hoạch chăn nuôi theo hướng sản xuất hàng hóa, tìm đầu ra cho sản phẩm chăn nuôi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26BA" w:rsidRPr="004942BC" w:rsidRDefault="008C26BA" w:rsidP="00A97924">
            <w:pPr>
              <w:spacing w:after="0" w:line="240" w:lineRule="auto"/>
              <w:contextualSpacing/>
              <w:rPr>
                <w:rFonts w:ascii="Times New Roman" w:hAnsi="Times New Roman"/>
                <w:lang w:val="vi-VN"/>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26BA" w:rsidRPr="004942BC" w:rsidRDefault="008C26BA" w:rsidP="00A97924">
            <w:pPr>
              <w:spacing w:after="0" w:line="240" w:lineRule="auto"/>
              <w:contextualSpacing/>
              <w:rPr>
                <w:rFonts w:ascii="Times New Roman" w:hAnsi="Times New Roman"/>
                <w:lang w:val="vi-V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50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50</w:t>
            </w: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p>
        </w:tc>
      </w:tr>
      <w:tr w:rsidR="008C26BA" w:rsidRPr="004942BC" w:rsidTr="008C26BA">
        <w:trPr>
          <w:trHeight w:val="300"/>
        </w:trPr>
        <w:tc>
          <w:tcPr>
            <w:tcW w:w="162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8C26BA" w:rsidRPr="004942BC" w:rsidRDefault="008C26BA" w:rsidP="00A97924">
            <w:pPr>
              <w:spacing w:after="0" w:line="240" w:lineRule="auto"/>
              <w:contextualSpacing/>
              <w:rPr>
                <w:rFonts w:ascii="Times New Roman" w:eastAsia="Arial Unicode MS" w:hAnsi="Times New Roman"/>
                <w:lang w:val="vi-VN"/>
              </w:rPr>
            </w:pPr>
          </w:p>
        </w:tc>
        <w:tc>
          <w:tcPr>
            <w:tcW w:w="225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8C26BA" w:rsidRPr="004942BC" w:rsidRDefault="008C26BA" w:rsidP="00A97924">
            <w:pPr>
              <w:spacing w:after="0" w:line="240" w:lineRule="auto"/>
              <w:contextualSpacing/>
              <w:rPr>
                <w:rFonts w:ascii="Times New Roman" w:eastAsia="Times New Roman" w:hAnsi="Times New Roman"/>
                <w:lang w:val="vi-VN" w:eastAsia="vi-VN"/>
              </w:rPr>
            </w:pPr>
          </w:p>
        </w:tc>
        <w:tc>
          <w:tcPr>
            <w:tcW w:w="171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8C26BA" w:rsidRPr="004942BC" w:rsidRDefault="008C26BA" w:rsidP="00A97924">
            <w:pPr>
              <w:spacing w:after="0" w:line="240" w:lineRule="auto"/>
              <w:contextualSpacing/>
              <w:rPr>
                <w:rFonts w:ascii="Times New Roman" w:hAnsi="Times New Roman"/>
                <w:lang w:val="vi-VN" w:eastAsia="vi-VN"/>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3.Quy hoạch, mở rộng diện tích trồng cỏ, hướng dân các hộ dự trữ thức ăn cho gia súc, gia cầm trước mùa thiên tai</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26BA" w:rsidRPr="004942BC" w:rsidRDefault="008C26BA" w:rsidP="00A97924">
            <w:pPr>
              <w:spacing w:after="0" w:line="240" w:lineRule="auto"/>
              <w:contextualSpacing/>
              <w:rPr>
                <w:rFonts w:ascii="Times New Roman" w:hAnsi="Times New Roman"/>
                <w:lang w:val="vi-VN"/>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26BA" w:rsidRPr="004942BC" w:rsidRDefault="008C26BA" w:rsidP="00A97924">
            <w:pPr>
              <w:spacing w:after="0" w:line="240" w:lineRule="auto"/>
              <w:contextualSpacing/>
              <w:rPr>
                <w:rFonts w:ascii="Times New Roman" w:hAnsi="Times New Roman"/>
                <w:lang w:val="vi-V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50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8C26BA" w:rsidRPr="004942BC" w:rsidRDefault="008C26BA" w:rsidP="00A97924">
            <w:pPr>
              <w:spacing w:after="0" w:line="240" w:lineRule="auto"/>
              <w:contextualSpacing/>
              <w:rPr>
                <w:rFonts w:ascii="Times New Roman" w:eastAsia="Times New Roman" w:hAnsi="Times New Roman"/>
                <w:lang w:val="vi-VN"/>
              </w:rPr>
            </w:pPr>
          </w:p>
        </w:tc>
      </w:tr>
      <w:tr w:rsidR="008C26BA" w:rsidRPr="004942BC" w:rsidTr="008C26BA">
        <w:trPr>
          <w:trHeight w:val="300"/>
        </w:trPr>
        <w:tc>
          <w:tcPr>
            <w:tcW w:w="162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8C26BA" w:rsidRPr="004942BC" w:rsidRDefault="008C26BA" w:rsidP="00A97924">
            <w:pPr>
              <w:spacing w:after="0" w:line="240" w:lineRule="auto"/>
              <w:contextualSpacing/>
              <w:rPr>
                <w:rFonts w:ascii="Times New Roman" w:eastAsia="Arial Unicode MS" w:hAnsi="Times New Roman"/>
                <w:lang w:val="vi-VN"/>
              </w:rPr>
            </w:pPr>
          </w:p>
        </w:tc>
        <w:tc>
          <w:tcPr>
            <w:tcW w:w="225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8C26BA" w:rsidRPr="004942BC" w:rsidRDefault="008C26BA" w:rsidP="00A97924">
            <w:pPr>
              <w:spacing w:after="0" w:line="240" w:lineRule="auto"/>
              <w:contextualSpacing/>
              <w:rPr>
                <w:rFonts w:ascii="Times New Roman" w:eastAsia="Times New Roman" w:hAnsi="Times New Roman"/>
                <w:lang w:val="vi-VN" w:eastAsia="vi-VN"/>
              </w:rPr>
            </w:pPr>
          </w:p>
        </w:tc>
        <w:tc>
          <w:tcPr>
            <w:tcW w:w="171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8C26BA" w:rsidRPr="004942BC" w:rsidRDefault="008C26BA" w:rsidP="00A97924">
            <w:pPr>
              <w:spacing w:after="0" w:line="240" w:lineRule="auto"/>
              <w:contextualSpacing/>
              <w:rPr>
                <w:rFonts w:ascii="Times New Roman" w:hAnsi="Times New Roman"/>
                <w:lang w:val="vi-VN" w:eastAsia="vi-VN"/>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eastAsia="vi-VN"/>
              </w:rPr>
              <w:t>3.</w:t>
            </w:r>
            <w:r w:rsidR="00A97924" w:rsidRPr="004942BC">
              <w:rPr>
                <w:rFonts w:ascii="Times New Roman" w:hAnsi="Times New Roman"/>
                <w:lang w:val="vi-VN" w:eastAsia="vi-VN"/>
              </w:rPr>
              <w:t xml:space="preserve"> </w:t>
            </w:r>
            <w:r w:rsidRPr="004942BC">
              <w:rPr>
                <w:rFonts w:ascii="Times New Roman" w:hAnsi="Times New Roman"/>
                <w:lang w:val="vi-VN" w:eastAsia="vi-VN"/>
              </w:rPr>
              <w:t xml:space="preserve">Tìm đầu ra cho chăn nuôi, nhân rộng mô hình chăn nuôi gà, chăn nuôi bò theo mô hình trang trại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26BA" w:rsidRPr="004942BC" w:rsidRDefault="008C26BA" w:rsidP="00A97924">
            <w:pPr>
              <w:spacing w:after="0" w:line="240" w:lineRule="auto"/>
              <w:contextualSpacing/>
              <w:rPr>
                <w:rFonts w:ascii="Times New Roman" w:hAnsi="Times New Roman"/>
                <w:lang w:val="vi-VN"/>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eastAsia="vi-VN"/>
              </w:rPr>
              <w:t>x</w:t>
            </w: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50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8C26BA" w:rsidRPr="004942BC" w:rsidRDefault="008C26BA" w:rsidP="00A97924">
            <w:pPr>
              <w:spacing w:after="0" w:line="240" w:lineRule="auto"/>
              <w:contextualSpacing/>
              <w:rPr>
                <w:rFonts w:ascii="Times New Roman" w:eastAsia="Times New Roman" w:hAnsi="Times New Roman"/>
                <w:lang w:val="vi-V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8C26BA" w:rsidRPr="004942BC" w:rsidRDefault="008C26BA" w:rsidP="00A97924">
            <w:pPr>
              <w:spacing w:after="0" w:line="240" w:lineRule="auto"/>
              <w:contextualSpacing/>
              <w:rPr>
                <w:rFonts w:ascii="Times New Roman" w:eastAsia="Times New Roman" w:hAnsi="Times New Roman"/>
                <w:lang w:val="vi-VN"/>
              </w:rPr>
            </w:pPr>
          </w:p>
        </w:tc>
      </w:tr>
      <w:tr w:rsidR="008C26BA" w:rsidRPr="004942BC" w:rsidTr="008C26BA">
        <w:trPr>
          <w:trHeight w:val="300"/>
        </w:trPr>
        <w:tc>
          <w:tcPr>
            <w:tcW w:w="16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C26BA" w:rsidRPr="004942BC" w:rsidRDefault="008C26BA" w:rsidP="00A97924">
            <w:pPr>
              <w:spacing w:after="0" w:line="240" w:lineRule="auto"/>
              <w:contextualSpacing/>
              <w:rPr>
                <w:rFonts w:ascii="Times New Roman" w:eastAsia="Arial Unicode MS" w:hAnsi="Times New Roman"/>
                <w:lang w:val="vi-VN"/>
              </w:rPr>
            </w:pPr>
            <w:r w:rsidRPr="004942BC">
              <w:rPr>
                <w:rFonts w:ascii="Times New Roman" w:eastAsia="Arial Unicode MS" w:hAnsi="Times New Roman"/>
                <w:lang w:val="vi-VN"/>
              </w:rPr>
              <w:t xml:space="preserve">Tiểu thủ công nghiệp </w:t>
            </w:r>
          </w:p>
        </w:tc>
        <w:tc>
          <w:tcPr>
            <w:tcW w:w="22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C26BA" w:rsidRPr="004942BC" w:rsidRDefault="008C26BA" w:rsidP="00A97924">
            <w:pPr>
              <w:spacing w:after="0" w:line="240" w:lineRule="auto"/>
              <w:contextualSpacing/>
              <w:rPr>
                <w:rFonts w:ascii="Times New Roman" w:eastAsia="Times New Roman" w:hAnsi="Times New Roman"/>
                <w:lang w:val="vi-VN" w:eastAsia="vi-VN"/>
              </w:rPr>
            </w:pPr>
            <w:r w:rsidRPr="004942BC">
              <w:rPr>
                <w:rFonts w:ascii="Times New Roman" w:eastAsia="Times New Roman" w:hAnsi="Times New Roman"/>
                <w:lang w:val="vi-VN" w:eastAsia="vi-VN"/>
              </w:rPr>
              <w:t>Nâng cao chất lượng, phát triển làng nghề hiện có tăng thu nhập cho người dân</w:t>
            </w:r>
            <w:r w:rsidR="00A97924" w:rsidRPr="004942BC">
              <w:rPr>
                <w:rFonts w:ascii="Times New Roman" w:eastAsia="Times New Roman" w:hAnsi="Times New Roman"/>
                <w:lang w:val="vi-VN" w:eastAsia="vi-VN"/>
              </w:rPr>
              <w:t xml:space="preserve"> </w:t>
            </w:r>
          </w:p>
        </w:tc>
        <w:tc>
          <w:tcPr>
            <w:tcW w:w="17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C26BA" w:rsidRPr="004942BC" w:rsidRDefault="008C26BA"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 xml:space="preserve">7/7 </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1.</w:t>
            </w:r>
            <w:r w:rsidR="00A97924" w:rsidRPr="004942BC">
              <w:rPr>
                <w:rFonts w:ascii="Times New Roman" w:hAnsi="Times New Roman"/>
                <w:lang w:val="vi-VN" w:eastAsia="vi-VN"/>
              </w:rPr>
              <w:t xml:space="preserve"> </w:t>
            </w:r>
            <w:r w:rsidRPr="004942BC">
              <w:rPr>
                <w:rFonts w:ascii="Times New Roman" w:hAnsi="Times New Roman"/>
                <w:lang w:val="vi-VN" w:eastAsia="vi-VN"/>
              </w:rPr>
              <w:t xml:space="preserve">Kêu gọi đầu tư trang thiết bị cơ sở vật chất cho làng nghề hiện có của địa phương.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26BA" w:rsidRPr="004942BC" w:rsidRDefault="008C26BA" w:rsidP="00A97924">
            <w:pPr>
              <w:spacing w:after="0" w:line="240" w:lineRule="auto"/>
              <w:contextualSpacing/>
              <w:rPr>
                <w:rFonts w:ascii="Times New Roman" w:hAnsi="Times New Roman"/>
                <w:lang w:val="vi-VN"/>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x</w:t>
            </w: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70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30</w:t>
            </w: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p>
        </w:tc>
      </w:tr>
      <w:tr w:rsidR="008C26BA" w:rsidRPr="004942BC" w:rsidTr="00A97924">
        <w:trPr>
          <w:trHeight w:val="477"/>
        </w:trPr>
        <w:tc>
          <w:tcPr>
            <w:tcW w:w="162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8C26BA" w:rsidRPr="004942BC" w:rsidRDefault="008C26BA" w:rsidP="00A97924">
            <w:pPr>
              <w:spacing w:after="0" w:line="240" w:lineRule="auto"/>
              <w:contextualSpacing/>
              <w:rPr>
                <w:rFonts w:ascii="Times New Roman" w:eastAsia="Arial Unicode MS" w:hAnsi="Times New Roman"/>
                <w:lang w:val="vi-VN"/>
              </w:rPr>
            </w:pPr>
          </w:p>
        </w:tc>
        <w:tc>
          <w:tcPr>
            <w:tcW w:w="225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8C26BA" w:rsidRPr="004942BC" w:rsidRDefault="008C26BA" w:rsidP="00A97924">
            <w:pPr>
              <w:spacing w:after="0" w:line="240" w:lineRule="auto"/>
              <w:contextualSpacing/>
              <w:rPr>
                <w:rFonts w:ascii="Times New Roman" w:eastAsia="Times New Roman" w:hAnsi="Times New Roman"/>
                <w:lang w:val="vi-VN" w:eastAsia="vi-VN"/>
              </w:rPr>
            </w:pPr>
          </w:p>
        </w:tc>
        <w:tc>
          <w:tcPr>
            <w:tcW w:w="171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8C26BA" w:rsidRPr="004942BC" w:rsidRDefault="008C26BA" w:rsidP="00A97924">
            <w:pPr>
              <w:spacing w:after="0" w:line="240" w:lineRule="auto"/>
              <w:contextualSpacing/>
              <w:rPr>
                <w:rFonts w:ascii="Times New Roman" w:hAnsi="Times New Roman"/>
                <w:lang w:val="vi-VN" w:eastAsia="vi-VN"/>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 xml:space="preserve">2. Nâng cao chất lượng sản phẩm hàng hóa tăng thu nhập cho người dân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26BA" w:rsidRPr="004942BC" w:rsidRDefault="008C26BA" w:rsidP="00A97924">
            <w:pPr>
              <w:spacing w:after="0" w:line="240" w:lineRule="auto"/>
              <w:contextualSpacing/>
              <w:rPr>
                <w:rFonts w:ascii="Times New Roman" w:hAnsi="Times New Roman"/>
                <w:lang w:val="vi-VN"/>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x</w:t>
            </w: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70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30</w:t>
            </w: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p>
        </w:tc>
      </w:tr>
      <w:tr w:rsidR="008C26BA" w:rsidRPr="004942BC" w:rsidTr="008C26BA">
        <w:trPr>
          <w:trHeight w:val="300"/>
        </w:trPr>
        <w:tc>
          <w:tcPr>
            <w:tcW w:w="1620" w:type="dxa"/>
            <w:tcBorders>
              <w:top w:val="single" w:sz="8" w:space="0" w:color="FFFFFF"/>
              <w:left w:val="single" w:sz="4" w:space="0" w:color="000000"/>
              <w:bottom w:val="single" w:sz="4" w:space="0" w:color="000000"/>
              <w:right w:val="single" w:sz="4" w:space="0" w:color="000000"/>
            </w:tcBorders>
            <w:shd w:val="clear" w:color="auto" w:fill="auto"/>
            <w:vAlign w:val="center"/>
          </w:tcPr>
          <w:p w:rsidR="008C26BA" w:rsidRPr="004942BC" w:rsidRDefault="008C26BA" w:rsidP="00A97924">
            <w:pPr>
              <w:spacing w:after="0" w:line="240" w:lineRule="auto"/>
              <w:contextualSpacing/>
              <w:rPr>
                <w:rFonts w:ascii="Times New Roman" w:hAnsi="Times New Roman"/>
                <w:lang w:val="vi-VN"/>
              </w:rPr>
            </w:pPr>
          </w:p>
        </w:tc>
        <w:tc>
          <w:tcPr>
            <w:tcW w:w="2250" w:type="dxa"/>
            <w:tcBorders>
              <w:top w:val="single" w:sz="8" w:space="0" w:color="FFFFFF"/>
              <w:left w:val="single" w:sz="4" w:space="0" w:color="000000"/>
              <w:bottom w:val="single" w:sz="4" w:space="0" w:color="000000"/>
              <w:right w:val="single" w:sz="4" w:space="0" w:color="000000"/>
            </w:tcBorders>
            <w:shd w:val="clear" w:color="auto" w:fill="auto"/>
            <w:vAlign w:val="center"/>
          </w:tcPr>
          <w:p w:rsidR="008C26BA" w:rsidRPr="004942BC" w:rsidRDefault="008C26BA" w:rsidP="00A97924">
            <w:pPr>
              <w:spacing w:after="0" w:line="240" w:lineRule="auto"/>
              <w:contextualSpacing/>
              <w:rPr>
                <w:rFonts w:ascii="Times New Roman" w:hAnsi="Times New Roman"/>
                <w:lang w:val="vi-VN"/>
              </w:rPr>
            </w:pPr>
          </w:p>
        </w:tc>
        <w:tc>
          <w:tcPr>
            <w:tcW w:w="1710" w:type="dxa"/>
            <w:tcBorders>
              <w:top w:val="single" w:sz="8" w:space="0" w:color="FFFFFF"/>
              <w:left w:val="single" w:sz="4" w:space="0" w:color="000000"/>
              <w:bottom w:val="single" w:sz="4" w:space="0" w:color="000000"/>
              <w:right w:val="single" w:sz="4" w:space="0" w:color="000000"/>
            </w:tcBorders>
            <w:shd w:val="clear" w:color="auto" w:fill="auto"/>
            <w:vAlign w:val="center"/>
          </w:tcPr>
          <w:p w:rsidR="008C26BA" w:rsidRPr="004942BC" w:rsidRDefault="008C26BA" w:rsidP="00A97924">
            <w:pPr>
              <w:spacing w:after="0" w:line="240" w:lineRule="auto"/>
              <w:contextualSpacing/>
              <w:rPr>
                <w:rFonts w:ascii="Times New Roman" w:hAnsi="Times New Roman"/>
                <w:lang w:val="vi-VN"/>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3. Quảng bá thương hiệu sản phẩm làm ra, tìm đầu ra cho hàng hóa chiếu cói; sản xuất, chế biến hải sản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26BA" w:rsidRPr="004942BC" w:rsidRDefault="008C26BA" w:rsidP="00A97924">
            <w:pPr>
              <w:spacing w:after="0" w:line="240" w:lineRule="auto"/>
              <w:contextualSpacing/>
              <w:rPr>
                <w:rFonts w:ascii="Times New Roman" w:hAnsi="Times New Roman"/>
                <w:lang w:val="vi-VN"/>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26BA" w:rsidRPr="004942BC" w:rsidRDefault="008C26BA" w:rsidP="00A97924">
            <w:pPr>
              <w:spacing w:after="0" w:line="240" w:lineRule="auto"/>
              <w:contextualSpacing/>
              <w:rPr>
                <w:rFonts w:ascii="Times New Roman" w:hAnsi="Times New Roman"/>
                <w:lang w:val="vi-V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8C26BA" w:rsidRPr="004942BC" w:rsidRDefault="008C26BA" w:rsidP="00A97924">
            <w:pPr>
              <w:spacing w:after="0" w:line="240" w:lineRule="auto"/>
              <w:contextualSpacing/>
              <w:rPr>
                <w:rFonts w:ascii="Times New Roman" w:hAnsi="Times New Roman"/>
                <w:lang w:val="vi-VN"/>
              </w:rPr>
            </w:pPr>
          </w:p>
        </w:tc>
      </w:tr>
      <w:tr w:rsidR="008C26BA" w:rsidRPr="004942BC" w:rsidTr="008C26BA">
        <w:trPr>
          <w:trHeight w:val="300"/>
        </w:trPr>
        <w:tc>
          <w:tcPr>
            <w:tcW w:w="1620" w:type="dxa"/>
            <w:tcBorders>
              <w:top w:val="single" w:sz="8" w:space="0" w:color="FFFFFF"/>
              <w:left w:val="single" w:sz="4" w:space="0" w:color="000000"/>
              <w:bottom w:val="single" w:sz="4" w:space="0" w:color="000000"/>
              <w:right w:val="single" w:sz="4" w:space="0" w:color="000000"/>
            </w:tcBorders>
            <w:shd w:val="clear" w:color="auto" w:fill="auto"/>
            <w:vAlign w:val="center"/>
          </w:tcPr>
          <w:p w:rsidR="008C26BA" w:rsidRPr="004942BC" w:rsidRDefault="008C26BA" w:rsidP="00A97924">
            <w:pPr>
              <w:spacing w:after="0" w:line="240" w:lineRule="auto"/>
              <w:contextualSpacing/>
              <w:rPr>
                <w:rFonts w:ascii="Times New Roman" w:hAnsi="Times New Roman"/>
                <w:lang w:val="vi-VN"/>
              </w:rPr>
            </w:pPr>
          </w:p>
        </w:tc>
        <w:tc>
          <w:tcPr>
            <w:tcW w:w="2250" w:type="dxa"/>
            <w:tcBorders>
              <w:top w:val="single" w:sz="8" w:space="0" w:color="FFFFFF"/>
              <w:left w:val="single" w:sz="4" w:space="0" w:color="000000"/>
              <w:bottom w:val="single" w:sz="4" w:space="0" w:color="000000"/>
              <w:right w:val="single" w:sz="4" w:space="0" w:color="000000"/>
            </w:tcBorders>
            <w:shd w:val="clear" w:color="auto" w:fill="auto"/>
            <w:vAlign w:val="center"/>
          </w:tcPr>
          <w:p w:rsidR="008C26BA" w:rsidRPr="004942BC" w:rsidRDefault="008C26BA" w:rsidP="00A97924">
            <w:pPr>
              <w:spacing w:after="0" w:line="240" w:lineRule="auto"/>
              <w:contextualSpacing/>
              <w:rPr>
                <w:rFonts w:ascii="Times New Roman" w:hAnsi="Times New Roman"/>
                <w:lang w:val="vi-VN"/>
              </w:rPr>
            </w:pPr>
          </w:p>
        </w:tc>
        <w:tc>
          <w:tcPr>
            <w:tcW w:w="1710" w:type="dxa"/>
            <w:tcBorders>
              <w:top w:val="single" w:sz="8" w:space="0" w:color="FFFFFF"/>
              <w:left w:val="single" w:sz="4" w:space="0" w:color="000000"/>
              <w:bottom w:val="single" w:sz="4" w:space="0" w:color="000000"/>
              <w:right w:val="single" w:sz="4" w:space="0" w:color="000000"/>
            </w:tcBorders>
            <w:shd w:val="clear" w:color="auto" w:fill="auto"/>
            <w:vAlign w:val="center"/>
          </w:tcPr>
          <w:p w:rsidR="008C26BA" w:rsidRPr="004942BC" w:rsidRDefault="008C26BA" w:rsidP="00A97924">
            <w:pPr>
              <w:spacing w:after="0" w:line="240" w:lineRule="auto"/>
              <w:contextualSpacing/>
              <w:rPr>
                <w:rFonts w:ascii="Times New Roman" w:hAnsi="Times New Roman"/>
                <w:lang w:val="vi-VN"/>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4. Đào tạo nghề cho lực lượng lao động trẻ</w:t>
            </w:r>
            <w:r w:rsidR="00A97924" w:rsidRPr="004942BC">
              <w:rPr>
                <w:rFonts w:ascii="Times New Roman" w:hAnsi="Times New Roman"/>
                <w:lang w:val="vi-VN" w:eastAsia="vi-VN"/>
              </w:rPr>
              <w:t>, l</w:t>
            </w:r>
            <w:r w:rsidRPr="004942BC">
              <w:rPr>
                <w:rFonts w:ascii="Times New Roman" w:hAnsi="Times New Roman"/>
                <w:lang w:val="vi-VN" w:eastAsia="vi-VN"/>
              </w:rPr>
              <w:t>ao động nữ, tìm kiếm việc làm tại các công ty, doanh nghiệp hiện có trên đại bàn huyện Nga Sơn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26BA" w:rsidRPr="004942BC" w:rsidRDefault="008C26BA" w:rsidP="00A97924">
            <w:pPr>
              <w:spacing w:after="0" w:line="240" w:lineRule="auto"/>
              <w:contextualSpacing/>
              <w:rPr>
                <w:rFonts w:ascii="Times New Roman" w:hAnsi="Times New Roman"/>
                <w:lang w:val="vi-VN"/>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x</w:t>
            </w: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70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30</w:t>
            </w: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p>
        </w:tc>
      </w:tr>
      <w:tr w:rsidR="008C26BA" w:rsidRPr="004942BC" w:rsidTr="008C26BA">
        <w:trPr>
          <w:trHeight w:val="300"/>
        </w:trPr>
        <w:tc>
          <w:tcPr>
            <w:tcW w:w="1620" w:type="dxa"/>
            <w:vMerge w:val="restart"/>
            <w:tcBorders>
              <w:top w:val="single" w:sz="4" w:space="0" w:color="000000"/>
              <w:left w:val="single" w:sz="4" w:space="0" w:color="000000"/>
              <w:bottom w:val="single" w:sz="8" w:space="0" w:color="FFFFFF"/>
              <w:right w:val="single" w:sz="4" w:space="0" w:color="000000"/>
            </w:tcBorders>
            <w:shd w:val="clear" w:color="auto" w:fill="auto"/>
            <w:vAlign w:val="center"/>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Thủy sản</w:t>
            </w:r>
          </w:p>
        </w:tc>
        <w:tc>
          <w:tcPr>
            <w:tcW w:w="2250" w:type="dxa"/>
            <w:vMerge w:val="restart"/>
            <w:tcBorders>
              <w:top w:val="single" w:sz="4" w:space="0" w:color="000000"/>
              <w:left w:val="single" w:sz="4" w:space="0" w:color="000000"/>
              <w:bottom w:val="single" w:sz="8" w:space="0" w:color="FFFFFF"/>
              <w:right w:val="single" w:sz="4" w:space="0" w:color="000000"/>
            </w:tcBorders>
            <w:shd w:val="clear" w:color="auto" w:fill="auto"/>
            <w:vAlign w:val="center"/>
            <w:hideMark/>
          </w:tcPr>
          <w:p w:rsidR="008C26BA" w:rsidRPr="004942BC" w:rsidRDefault="008C26BA" w:rsidP="00A97924">
            <w:pPr>
              <w:spacing w:after="0" w:line="240" w:lineRule="auto"/>
              <w:contextualSpacing/>
              <w:rPr>
                <w:rFonts w:ascii="Times New Roman" w:eastAsia="Times New Roman" w:hAnsi="Times New Roman"/>
                <w:lang w:val="vi-VN" w:eastAsia="vi-VN"/>
              </w:rPr>
            </w:pPr>
            <w:r w:rsidRPr="004942BC">
              <w:rPr>
                <w:rFonts w:ascii="Times New Roman" w:eastAsia="Times New Roman" w:hAnsi="Times New Roman"/>
                <w:lang w:val="vi-VN" w:eastAsia="vi-VN"/>
              </w:rPr>
              <w:t>Nâng cao năng lực cho các hộ đánh bắt, nuôi trồng thủy sản phát triển kinh tế và an toàn trước thiên tai</w:t>
            </w:r>
          </w:p>
        </w:tc>
        <w:tc>
          <w:tcPr>
            <w:tcW w:w="1710" w:type="dxa"/>
            <w:vMerge w:val="restart"/>
            <w:tcBorders>
              <w:top w:val="single" w:sz="4" w:space="0" w:color="000000"/>
              <w:left w:val="single" w:sz="4" w:space="0" w:color="000000"/>
              <w:bottom w:val="single" w:sz="8" w:space="0" w:color="FFFFFF"/>
              <w:right w:val="single" w:sz="4" w:space="0" w:color="000000"/>
            </w:tcBorders>
            <w:shd w:val="clear" w:color="auto" w:fill="auto"/>
            <w:vAlign w:val="center"/>
            <w:hideMark/>
          </w:tcPr>
          <w:p w:rsidR="008C26BA" w:rsidRPr="004942BC" w:rsidRDefault="008C26BA"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Các hộ đánh bắt nuôi trồng</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1.Tuyên truyền vận động các hộ dân đánh bắt, bảo vệ nguồn lợi thủy sản, bảo vệ môi trường</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26BA" w:rsidRPr="004942BC" w:rsidRDefault="008C26BA" w:rsidP="00A97924">
            <w:pPr>
              <w:spacing w:after="0" w:line="240" w:lineRule="auto"/>
              <w:contextualSpacing/>
              <w:rPr>
                <w:rFonts w:ascii="Times New Roman" w:hAnsi="Times New Roman"/>
                <w:lang w:val="vi-V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8C26BA" w:rsidRPr="004942BC" w:rsidRDefault="008C26BA" w:rsidP="00A97924">
            <w:pPr>
              <w:spacing w:after="0" w:line="240" w:lineRule="auto"/>
              <w:contextualSpacing/>
              <w:rPr>
                <w:rFonts w:ascii="Times New Roman" w:hAnsi="Times New Roman"/>
                <w:lang w:val="vi-VN"/>
              </w:rPr>
            </w:pPr>
          </w:p>
        </w:tc>
      </w:tr>
      <w:tr w:rsidR="008C26BA" w:rsidRPr="004942BC" w:rsidTr="008C26BA">
        <w:trPr>
          <w:trHeight w:val="300"/>
        </w:trPr>
        <w:tc>
          <w:tcPr>
            <w:tcW w:w="1620" w:type="dxa"/>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rsidR="008C26BA" w:rsidRPr="004942BC" w:rsidRDefault="008C26BA" w:rsidP="00A97924">
            <w:pPr>
              <w:spacing w:after="0" w:line="240" w:lineRule="auto"/>
              <w:contextualSpacing/>
              <w:rPr>
                <w:rFonts w:ascii="Times New Roman" w:hAnsi="Times New Roman"/>
                <w:lang w:val="vi-VN"/>
              </w:rPr>
            </w:pPr>
          </w:p>
        </w:tc>
        <w:tc>
          <w:tcPr>
            <w:tcW w:w="2250" w:type="dxa"/>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rsidR="008C26BA" w:rsidRPr="004942BC" w:rsidRDefault="008C26BA" w:rsidP="00A97924">
            <w:pPr>
              <w:spacing w:after="0" w:line="240" w:lineRule="auto"/>
              <w:contextualSpacing/>
              <w:rPr>
                <w:rFonts w:ascii="Times New Roman" w:eastAsia="Times New Roman" w:hAnsi="Times New Roman"/>
                <w:lang w:val="vi-VN" w:eastAsia="vi-VN"/>
              </w:rPr>
            </w:pPr>
          </w:p>
        </w:tc>
        <w:tc>
          <w:tcPr>
            <w:tcW w:w="1710" w:type="dxa"/>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rsidR="008C26BA" w:rsidRPr="004942BC" w:rsidRDefault="008C26BA" w:rsidP="00A97924">
            <w:pPr>
              <w:spacing w:after="0" w:line="240" w:lineRule="auto"/>
              <w:contextualSpacing/>
              <w:rPr>
                <w:rFonts w:ascii="Times New Roman" w:hAnsi="Times New Roman"/>
                <w:lang w:val="vi-VN" w:eastAsia="vi-VN"/>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spacing w:after="0" w:line="240" w:lineRule="auto"/>
              <w:contextualSpacing/>
              <w:rPr>
                <w:rFonts w:ascii="Times New Roman" w:hAnsi="Times New Roman"/>
                <w:lang w:val="vi-VN" w:eastAsia="vi-VN"/>
              </w:rPr>
            </w:pPr>
            <w:r w:rsidRPr="004942BC">
              <w:rPr>
                <w:rFonts w:ascii="Times New Roman" w:hAnsi="Times New Roman"/>
                <w:lang w:val="vi-VN"/>
              </w:rPr>
              <w:t>2.Tập huấn kiến thức PCTT, BĐKH</w:t>
            </w:r>
            <w:r w:rsidR="00A97924" w:rsidRPr="004942BC">
              <w:rPr>
                <w:rFonts w:ascii="Times New Roman" w:hAnsi="Times New Roman"/>
                <w:lang w:val="vi-VN"/>
              </w:rPr>
              <w:t xml:space="preserve"> </w:t>
            </w:r>
            <w:r w:rsidRPr="004942BC">
              <w:rPr>
                <w:rFonts w:ascii="Times New Roman" w:hAnsi="Times New Roman"/>
                <w:lang w:val="vi-VN"/>
              </w:rPr>
              <w:t>kỹ năng sơ cấp cứu cứu hộ, cứu nạn cho lao động đánh bắt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26BA" w:rsidRPr="004942BC" w:rsidRDefault="008C26BA" w:rsidP="00A97924">
            <w:pPr>
              <w:spacing w:after="0" w:line="240" w:lineRule="auto"/>
              <w:contextualSpacing/>
              <w:rPr>
                <w:rFonts w:ascii="Times New Roman" w:hAnsi="Times New Roman"/>
                <w:lang w:val="vi-V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50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20</w:t>
            </w: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30</w:t>
            </w:r>
          </w:p>
        </w:tc>
      </w:tr>
      <w:tr w:rsidR="008C26BA" w:rsidRPr="004942BC" w:rsidTr="008C26BA">
        <w:trPr>
          <w:trHeight w:val="300"/>
        </w:trPr>
        <w:tc>
          <w:tcPr>
            <w:tcW w:w="1620" w:type="dxa"/>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rsidR="008C26BA" w:rsidRPr="004942BC" w:rsidRDefault="008C26BA" w:rsidP="00A97924">
            <w:pPr>
              <w:spacing w:after="0" w:line="240" w:lineRule="auto"/>
              <w:contextualSpacing/>
              <w:rPr>
                <w:rFonts w:ascii="Times New Roman" w:hAnsi="Times New Roman"/>
                <w:lang w:val="vi-VN"/>
              </w:rPr>
            </w:pPr>
          </w:p>
        </w:tc>
        <w:tc>
          <w:tcPr>
            <w:tcW w:w="2250" w:type="dxa"/>
            <w:tcBorders>
              <w:top w:val="single" w:sz="4" w:space="0" w:color="000000"/>
              <w:left w:val="single" w:sz="4" w:space="0" w:color="000000"/>
              <w:bottom w:val="single" w:sz="8" w:space="0" w:color="FFFFFF"/>
              <w:right w:val="single" w:sz="4" w:space="0" w:color="000000"/>
            </w:tcBorders>
            <w:shd w:val="clear" w:color="auto" w:fill="auto"/>
            <w:vAlign w:val="center"/>
          </w:tcPr>
          <w:p w:rsidR="008C26BA" w:rsidRPr="004942BC" w:rsidRDefault="008C26BA" w:rsidP="00A97924">
            <w:pPr>
              <w:spacing w:after="0" w:line="240" w:lineRule="auto"/>
              <w:contextualSpacing/>
              <w:rPr>
                <w:rFonts w:ascii="Times New Roman" w:hAnsi="Times New Roman"/>
                <w:lang w:val="vi-VN"/>
              </w:rPr>
            </w:pPr>
          </w:p>
        </w:tc>
        <w:tc>
          <w:tcPr>
            <w:tcW w:w="1710" w:type="dxa"/>
            <w:tcBorders>
              <w:top w:val="single" w:sz="4" w:space="0" w:color="000000"/>
              <w:left w:val="single" w:sz="4" w:space="0" w:color="000000"/>
              <w:bottom w:val="single" w:sz="8" w:space="0" w:color="FFFFFF"/>
              <w:right w:val="single" w:sz="4" w:space="0" w:color="000000"/>
            </w:tcBorders>
            <w:shd w:val="clear" w:color="auto" w:fill="auto"/>
            <w:vAlign w:val="center"/>
          </w:tcPr>
          <w:p w:rsidR="008C26BA" w:rsidRPr="004942BC" w:rsidRDefault="008C26BA" w:rsidP="00A97924">
            <w:pPr>
              <w:spacing w:after="0" w:line="240" w:lineRule="auto"/>
              <w:contextualSpacing/>
              <w:rPr>
                <w:rFonts w:ascii="Times New Roman" w:hAnsi="Times New Roman"/>
                <w:lang w:val="vi-VN"/>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3.Qui hoạch nơi neo đậu tàu thuyền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26BA" w:rsidRPr="004942BC" w:rsidRDefault="008C26BA" w:rsidP="00A97924">
            <w:pPr>
              <w:spacing w:after="0" w:line="240" w:lineRule="auto"/>
              <w:contextualSpacing/>
              <w:rPr>
                <w:rFonts w:ascii="Times New Roman" w:hAnsi="Times New Roman"/>
                <w:lang w:val="vi-VN"/>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spacing w:after="0" w:line="240" w:lineRule="auto"/>
              <w:contextualSpacing/>
              <w:rPr>
                <w:rFonts w:ascii="Times New Roman" w:eastAsia="Times New Roman" w:hAnsi="Times New Roman"/>
                <w:lang w:val="vi-VN"/>
              </w:rPr>
            </w:pPr>
            <w:r w:rsidRPr="004942BC">
              <w:rPr>
                <w:rFonts w:ascii="Times New Roman" w:eastAsia="Times New Roman" w:hAnsi="Times New Roman"/>
                <w:lang w:val="vi-VN"/>
              </w:rPr>
              <w:t>x</w:t>
            </w: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8C26BA" w:rsidRPr="004942BC" w:rsidRDefault="008C26BA" w:rsidP="00A97924">
            <w:pPr>
              <w:spacing w:after="0" w:line="240" w:lineRule="auto"/>
              <w:contextualSpacing/>
              <w:rPr>
                <w:rFonts w:ascii="Times New Roman" w:hAnsi="Times New Roman"/>
                <w:lang w:val="vi-VN"/>
              </w:rPr>
            </w:pPr>
          </w:p>
        </w:tc>
      </w:tr>
      <w:tr w:rsidR="008C26BA" w:rsidRPr="004942BC" w:rsidTr="008C26BA">
        <w:trPr>
          <w:trHeight w:val="300"/>
        </w:trPr>
        <w:tc>
          <w:tcPr>
            <w:tcW w:w="1620" w:type="dxa"/>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rsidR="008C26BA" w:rsidRPr="004942BC" w:rsidRDefault="008C26BA" w:rsidP="00A97924">
            <w:pPr>
              <w:spacing w:after="0" w:line="240" w:lineRule="auto"/>
              <w:contextualSpacing/>
              <w:rPr>
                <w:rFonts w:ascii="Times New Roman" w:hAnsi="Times New Roman"/>
                <w:lang w:val="vi-VN"/>
              </w:rPr>
            </w:pPr>
          </w:p>
        </w:tc>
        <w:tc>
          <w:tcPr>
            <w:tcW w:w="2250" w:type="dxa"/>
            <w:tcBorders>
              <w:top w:val="single" w:sz="4" w:space="0" w:color="000000"/>
              <w:left w:val="single" w:sz="4" w:space="0" w:color="000000"/>
              <w:bottom w:val="single" w:sz="8" w:space="0" w:color="FFFFFF"/>
              <w:right w:val="single" w:sz="4" w:space="0" w:color="000000"/>
            </w:tcBorders>
            <w:shd w:val="clear" w:color="auto" w:fill="auto"/>
            <w:vAlign w:val="center"/>
          </w:tcPr>
          <w:p w:rsidR="008C26BA" w:rsidRPr="004942BC" w:rsidRDefault="008C26BA" w:rsidP="00A97924">
            <w:pPr>
              <w:spacing w:after="0" w:line="240" w:lineRule="auto"/>
              <w:contextualSpacing/>
              <w:rPr>
                <w:rFonts w:ascii="Times New Roman" w:hAnsi="Times New Roman"/>
                <w:lang w:val="vi-VN"/>
              </w:rPr>
            </w:pPr>
          </w:p>
        </w:tc>
        <w:tc>
          <w:tcPr>
            <w:tcW w:w="1710" w:type="dxa"/>
            <w:tcBorders>
              <w:top w:val="single" w:sz="4" w:space="0" w:color="000000"/>
              <w:left w:val="single" w:sz="4" w:space="0" w:color="000000"/>
              <w:bottom w:val="single" w:sz="8" w:space="0" w:color="FFFFFF"/>
              <w:right w:val="single" w:sz="4" w:space="0" w:color="000000"/>
            </w:tcBorders>
            <w:shd w:val="clear" w:color="auto" w:fill="auto"/>
            <w:vAlign w:val="center"/>
          </w:tcPr>
          <w:p w:rsidR="008C26BA" w:rsidRPr="004942BC" w:rsidRDefault="008C26BA" w:rsidP="00A97924">
            <w:pPr>
              <w:spacing w:after="0" w:line="240" w:lineRule="auto"/>
              <w:contextualSpacing/>
              <w:rPr>
                <w:rFonts w:ascii="Times New Roman" w:hAnsi="Times New Roman"/>
                <w:lang w:val="vi-VN"/>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4.Quy hoạch vùng nuôi, định hướng các hộ dân nuôi trồng các loại thủy sản có giá trị kinh tế.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26BA" w:rsidRPr="004942BC" w:rsidRDefault="008C26BA" w:rsidP="00A97924">
            <w:pPr>
              <w:spacing w:after="0" w:line="240" w:lineRule="auto"/>
              <w:contextualSpacing/>
              <w:rPr>
                <w:rFonts w:ascii="Times New Roman" w:hAnsi="Times New Roman"/>
                <w:lang w:val="vi-VN"/>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spacing w:after="0" w:line="240" w:lineRule="auto"/>
              <w:contextualSpacing/>
              <w:rPr>
                <w:rFonts w:ascii="Times New Roman" w:eastAsia="Times New Roman" w:hAnsi="Times New Roman"/>
                <w:lang w:val="vi-VN"/>
              </w:rPr>
            </w:pPr>
            <w:r w:rsidRPr="004942BC">
              <w:rPr>
                <w:rFonts w:ascii="Times New Roman" w:eastAsia="Times New Roman" w:hAnsi="Times New Roman"/>
                <w:lang w:val="vi-VN"/>
              </w:rPr>
              <w:t>x</w:t>
            </w: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8C26BA" w:rsidRPr="004942BC" w:rsidRDefault="008C26BA" w:rsidP="00A97924">
            <w:pPr>
              <w:spacing w:after="0" w:line="240" w:lineRule="auto"/>
              <w:contextualSpacing/>
              <w:rPr>
                <w:rFonts w:ascii="Times New Roman" w:hAnsi="Times New Roman"/>
                <w:lang w:val="vi-VN"/>
              </w:rPr>
            </w:pPr>
          </w:p>
        </w:tc>
      </w:tr>
      <w:tr w:rsidR="008C26BA" w:rsidRPr="004942BC" w:rsidTr="00A97924">
        <w:trPr>
          <w:trHeight w:val="387"/>
        </w:trPr>
        <w:tc>
          <w:tcPr>
            <w:tcW w:w="1620" w:type="dxa"/>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rsidR="008C26BA" w:rsidRPr="004942BC" w:rsidRDefault="008C26BA" w:rsidP="00A97924">
            <w:pPr>
              <w:spacing w:after="0" w:line="240" w:lineRule="auto"/>
              <w:contextualSpacing/>
              <w:rPr>
                <w:rFonts w:ascii="Times New Roman" w:hAnsi="Times New Roman"/>
                <w:lang w:val="vi-VN"/>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6BA" w:rsidRPr="004942BC" w:rsidRDefault="008C26BA" w:rsidP="00A97924">
            <w:pPr>
              <w:spacing w:after="0" w:line="240" w:lineRule="auto"/>
              <w:contextualSpacing/>
              <w:rPr>
                <w:rFonts w:ascii="Times New Roman" w:hAnsi="Times New Roman"/>
                <w:lang w:val="vi-VN"/>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6BA" w:rsidRPr="004942BC" w:rsidRDefault="008C26BA" w:rsidP="00A97924">
            <w:pPr>
              <w:spacing w:after="0" w:line="240" w:lineRule="auto"/>
              <w:contextualSpacing/>
              <w:rPr>
                <w:rFonts w:ascii="Times New Roman" w:hAnsi="Times New Roman"/>
                <w:lang w:val="vi-VN"/>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5 Tập huấn kiến thức PCTT, BĐKH, kiến thức kỹ năng nuôi trồng cho các hộ nuôi trồng thủy sản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26BA" w:rsidRPr="004942BC" w:rsidRDefault="008C26BA" w:rsidP="00A97924">
            <w:pPr>
              <w:spacing w:after="0" w:line="240" w:lineRule="auto"/>
              <w:contextualSpacing/>
              <w:rPr>
                <w:rFonts w:ascii="Times New Roman" w:hAnsi="Times New Roman"/>
                <w:lang w:val="vi-V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30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50</w:t>
            </w: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20</w:t>
            </w:r>
          </w:p>
        </w:tc>
      </w:tr>
      <w:tr w:rsidR="008C26BA" w:rsidRPr="004942BC" w:rsidTr="00A97924">
        <w:trPr>
          <w:trHeight w:val="495"/>
        </w:trPr>
        <w:tc>
          <w:tcPr>
            <w:tcW w:w="1620" w:type="dxa"/>
            <w:tcBorders>
              <w:top w:val="single" w:sz="8" w:space="0" w:color="FFFFFF"/>
              <w:left w:val="single" w:sz="4" w:space="0" w:color="000000"/>
              <w:bottom w:val="single" w:sz="4" w:space="0" w:color="000000"/>
              <w:right w:val="single" w:sz="4" w:space="0" w:color="000000"/>
            </w:tcBorders>
            <w:shd w:val="clear" w:color="auto" w:fill="auto"/>
          </w:tcPr>
          <w:p w:rsidR="008C26BA" w:rsidRPr="004942BC" w:rsidRDefault="008C26BA" w:rsidP="00A97924">
            <w:pPr>
              <w:pStyle w:val="Nidung"/>
              <w:contextualSpacing/>
              <w:rPr>
                <w:rFonts w:cs="Times New Roman"/>
                <w:color w:val="auto"/>
                <w:sz w:val="22"/>
                <w:szCs w:val="22"/>
                <w:lang w:val="vi-VN"/>
              </w:rPr>
            </w:pPr>
          </w:p>
        </w:tc>
        <w:tc>
          <w:tcPr>
            <w:tcW w:w="2250" w:type="dxa"/>
            <w:vMerge w:val="restart"/>
            <w:tcBorders>
              <w:top w:val="single" w:sz="4" w:space="0" w:color="auto"/>
              <w:left w:val="single" w:sz="4" w:space="0" w:color="000000"/>
              <w:bottom w:val="single" w:sz="4" w:space="0" w:color="auto"/>
              <w:right w:val="single" w:sz="4" w:space="0" w:color="000000"/>
            </w:tcBorders>
            <w:shd w:val="clear" w:color="auto" w:fill="auto"/>
            <w:tcMar>
              <w:top w:w="80" w:type="dxa"/>
              <w:left w:w="349" w:type="dxa"/>
              <w:bottom w:w="80" w:type="dxa"/>
              <w:right w:w="80" w:type="dxa"/>
            </w:tcMar>
            <w:hideMark/>
          </w:tcPr>
          <w:p w:rsidR="008C26BA" w:rsidRPr="004942BC" w:rsidRDefault="008C26BA" w:rsidP="00A97924">
            <w:pPr>
              <w:pStyle w:val="ListParagraph"/>
              <w:spacing w:after="0" w:line="240" w:lineRule="auto"/>
              <w:ind w:left="-79" w:hanging="169"/>
              <w:rPr>
                <w:rFonts w:ascii="Times New Roman" w:eastAsia="Times New Roman" w:hAnsi="Times New Roman"/>
                <w:lang w:val="vi-VN" w:eastAsia="vi-VN"/>
              </w:rPr>
            </w:pPr>
            <w:r w:rsidRPr="004942BC">
              <w:rPr>
                <w:rFonts w:ascii="Times New Roman" w:eastAsia="Times New Roman" w:hAnsi="Times New Roman"/>
                <w:lang w:val="vi-VN" w:eastAsia="vi-VN"/>
              </w:rPr>
              <w:t>Nâng cao kiến thức</w:t>
            </w:r>
            <w:r w:rsidR="00A97924" w:rsidRPr="004942BC">
              <w:rPr>
                <w:rFonts w:ascii="Times New Roman" w:eastAsia="Times New Roman" w:hAnsi="Times New Roman"/>
                <w:lang w:val="vi-VN" w:eastAsia="vi-VN"/>
              </w:rPr>
              <w:t xml:space="preserve"> </w:t>
            </w:r>
            <w:r w:rsidRPr="004942BC">
              <w:rPr>
                <w:rFonts w:ascii="Times New Roman" w:eastAsia="Times New Roman" w:hAnsi="Times New Roman"/>
                <w:lang w:val="vi-VN" w:eastAsia="vi-VN"/>
              </w:rPr>
              <w:t xml:space="preserve">về luật hôn nhân gia đình và bình đẳng giới cho cả nam và nữ. </w:t>
            </w:r>
          </w:p>
        </w:tc>
        <w:tc>
          <w:tcPr>
            <w:tcW w:w="1710" w:type="dxa"/>
            <w:vMerge w:val="restart"/>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Nam/ nữ</w:t>
            </w:r>
            <w:r w:rsidR="00A97924" w:rsidRPr="004942BC">
              <w:rPr>
                <w:rFonts w:ascii="Times New Roman" w:hAnsi="Times New Roman"/>
                <w:lang w:val="vi-VN" w:eastAsia="vi-VN"/>
              </w:rPr>
              <w:t xml:space="preserve"> </w:t>
            </w:r>
            <w:r w:rsidRPr="004942BC">
              <w:rPr>
                <w:rFonts w:ascii="Times New Roman" w:hAnsi="Times New Roman"/>
                <w:lang w:val="vi-VN" w:eastAsia="vi-VN"/>
              </w:rPr>
              <w:t>toàn xã</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108" w:type="dxa"/>
              <w:bottom w:w="80" w:type="dxa"/>
              <w:right w:w="80" w:type="dxa"/>
            </w:tcMar>
            <w:hideMark/>
          </w:tcPr>
          <w:p w:rsidR="008C26BA" w:rsidRPr="004942BC" w:rsidRDefault="008C26BA"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1.Tổ chức tập huấn cho nam và nữ</w:t>
            </w:r>
            <w:r w:rsidR="00A97924" w:rsidRPr="004942BC">
              <w:rPr>
                <w:rFonts w:ascii="Times New Roman" w:hAnsi="Times New Roman"/>
                <w:lang w:val="vi-VN" w:eastAsia="vi-VN"/>
              </w:rPr>
              <w:t xml:space="preserve"> </w:t>
            </w:r>
            <w:r w:rsidRPr="004942BC">
              <w:rPr>
                <w:rFonts w:ascii="Times New Roman" w:hAnsi="Times New Roman"/>
                <w:lang w:val="vi-VN" w:eastAsia="vi-VN"/>
              </w:rPr>
              <w:t>về luật hôn nhân gia đình; bảo vệ bà mẹ trẻ em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349" w:type="dxa"/>
              <w:bottom w:w="80" w:type="dxa"/>
              <w:right w:w="80" w:type="dxa"/>
            </w:tcMar>
            <w:hideMark/>
          </w:tcPr>
          <w:p w:rsidR="008C26BA" w:rsidRPr="004942BC" w:rsidRDefault="008C26BA"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349" w:type="dxa"/>
              <w:bottom w:w="80" w:type="dxa"/>
              <w:right w:w="80" w:type="dxa"/>
            </w:tcMar>
          </w:tcPr>
          <w:p w:rsidR="008C26BA" w:rsidRPr="004942BC" w:rsidRDefault="008C26BA" w:rsidP="00A97924">
            <w:pPr>
              <w:spacing w:after="0" w:line="240" w:lineRule="auto"/>
              <w:contextualSpacing/>
              <w:rPr>
                <w:rFonts w:ascii="Times New Roman" w:hAnsi="Times New Roman"/>
                <w:lang w:val="vi-V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8C26BA" w:rsidRPr="004942BC" w:rsidRDefault="008C26BA" w:rsidP="00A97924">
            <w:pPr>
              <w:spacing w:after="0" w:line="240" w:lineRule="auto"/>
              <w:contextualSpacing/>
              <w:rPr>
                <w:rFonts w:ascii="Times New Roman" w:hAnsi="Times New Roman"/>
                <w:lang w:val="vi-VN" w:eastAsia="vi-VN"/>
              </w:rPr>
            </w:pPr>
          </w:p>
        </w:tc>
      </w:tr>
      <w:tr w:rsidR="008C26BA" w:rsidRPr="004942BC" w:rsidTr="008C26BA">
        <w:trPr>
          <w:trHeight w:val="721"/>
        </w:trPr>
        <w:tc>
          <w:tcPr>
            <w:tcW w:w="1620" w:type="dxa"/>
            <w:tcBorders>
              <w:top w:val="single" w:sz="8" w:space="0" w:color="FFFFFF"/>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26BA" w:rsidRPr="004942BC" w:rsidRDefault="008C26BA" w:rsidP="00A97924">
            <w:pPr>
              <w:pStyle w:val="Nidung"/>
              <w:contextualSpacing/>
              <w:rPr>
                <w:rFonts w:cs="Times New Roman"/>
                <w:color w:val="auto"/>
                <w:sz w:val="22"/>
                <w:szCs w:val="22"/>
                <w:lang w:val="vi-VN"/>
              </w:rPr>
            </w:pPr>
          </w:p>
        </w:tc>
        <w:tc>
          <w:tcPr>
            <w:tcW w:w="2250" w:type="dxa"/>
            <w:vMerge/>
            <w:tcBorders>
              <w:top w:val="single" w:sz="4" w:space="0" w:color="auto"/>
              <w:left w:val="single" w:sz="4" w:space="0" w:color="000000"/>
              <w:bottom w:val="single" w:sz="4" w:space="0" w:color="auto"/>
              <w:right w:val="single" w:sz="4" w:space="0" w:color="000000"/>
            </w:tcBorders>
            <w:shd w:val="clear" w:color="auto" w:fill="CED7E7"/>
            <w:tcMar>
              <w:top w:w="80" w:type="dxa"/>
              <w:left w:w="80" w:type="dxa"/>
              <w:bottom w:w="80" w:type="dxa"/>
              <w:right w:w="80" w:type="dxa"/>
            </w:tcMar>
            <w:vAlign w:val="center"/>
            <w:hideMark/>
          </w:tcPr>
          <w:p w:rsidR="008C26BA" w:rsidRPr="004942BC" w:rsidRDefault="008C26BA" w:rsidP="00A97924">
            <w:pPr>
              <w:spacing w:after="0" w:line="240" w:lineRule="auto"/>
              <w:contextualSpacing/>
              <w:rPr>
                <w:rFonts w:ascii="Times New Roman" w:eastAsia="Times New Roman" w:hAnsi="Times New Roman"/>
                <w:lang w:val="vi-VN" w:eastAsia="vi-VN"/>
              </w:rPr>
            </w:pPr>
          </w:p>
        </w:tc>
        <w:tc>
          <w:tcPr>
            <w:tcW w:w="1710" w:type="dxa"/>
            <w:vMerge/>
            <w:tcBorders>
              <w:top w:val="single" w:sz="4" w:space="0" w:color="auto"/>
              <w:left w:val="single" w:sz="4" w:space="0" w:color="000000"/>
              <w:bottom w:val="single" w:sz="4" w:space="0" w:color="auto"/>
              <w:right w:val="single" w:sz="4" w:space="0" w:color="000000"/>
            </w:tcBorders>
            <w:shd w:val="clear" w:color="auto" w:fill="CED7E7"/>
            <w:tcMar>
              <w:top w:w="80" w:type="dxa"/>
              <w:left w:w="80" w:type="dxa"/>
              <w:bottom w:w="80" w:type="dxa"/>
              <w:right w:w="80" w:type="dxa"/>
            </w:tcMar>
            <w:vAlign w:val="center"/>
            <w:hideMark/>
          </w:tcPr>
          <w:p w:rsidR="008C26BA" w:rsidRPr="004942BC" w:rsidRDefault="008C26BA" w:rsidP="00A97924">
            <w:pPr>
              <w:spacing w:after="0" w:line="240" w:lineRule="auto"/>
              <w:contextualSpacing/>
              <w:rPr>
                <w:rFonts w:ascii="Times New Roman" w:hAnsi="Times New Roman"/>
                <w:lang w:val="vi-VN" w:eastAsia="vi-VN"/>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 xml:space="preserve">2.Tuyên truyền kiến thức về hôn nhân gia đình, bảo vệ bà mẹ trẻ em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26BA" w:rsidRPr="004942BC" w:rsidRDefault="008C26BA" w:rsidP="00A97924">
            <w:pPr>
              <w:spacing w:after="0" w:line="240" w:lineRule="auto"/>
              <w:contextualSpacing/>
              <w:rPr>
                <w:rFonts w:ascii="Times New Roman" w:hAnsi="Times New Roman"/>
                <w:lang w:val="vi-V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8C26BA" w:rsidRPr="004942BC" w:rsidRDefault="008C26BA" w:rsidP="00A97924">
            <w:pPr>
              <w:spacing w:after="0" w:line="240" w:lineRule="auto"/>
              <w:contextualSpacing/>
              <w:rPr>
                <w:rFonts w:ascii="Times New Roman" w:hAnsi="Times New Roman"/>
                <w:lang w:val="vi-VN" w:eastAsia="vi-VN"/>
              </w:rPr>
            </w:pPr>
          </w:p>
        </w:tc>
      </w:tr>
      <w:tr w:rsidR="008C26BA" w:rsidRPr="004942BC" w:rsidTr="008C26BA">
        <w:trPr>
          <w:trHeight w:val="721"/>
        </w:trPr>
        <w:tc>
          <w:tcPr>
            <w:tcW w:w="1620" w:type="dxa"/>
            <w:tcBorders>
              <w:top w:val="single" w:sz="8" w:space="0" w:color="FFFFFF"/>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26BA" w:rsidRPr="004942BC" w:rsidRDefault="008C26BA" w:rsidP="00A97924">
            <w:pPr>
              <w:pStyle w:val="Nidung"/>
              <w:contextualSpacing/>
              <w:rPr>
                <w:rFonts w:cs="Times New Roman"/>
                <w:color w:val="auto"/>
                <w:sz w:val="22"/>
                <w:szCs w:val="22"/>
                <w:lang w:val="vi-VN"/>
              </w:rPr>
            </w:pPr>
          </w:p>
        </w:tc>
        <w:tc>
          <w:tcPr>
            <w:tcW w:w="2250" w:type="dxa"/>
            <w:vMerge/>
            <w:tcBorders>
              <w:top w:val="single" w:sz="4" w:space="0" w:color="auto"/>
              <w:left w:val="single" w:sz="4" w:space="0" w:color="000000"/>
              <w:bottom w:val="single" w:sz="4" w:space="0" w:color="auto"/>
              <w:right w:val="single" w:sz="4" w:space="0" w:color="000000"/>
            </w:tcBorders>
            <w:shd w:val="clear" w:color="auto" w:fill="CED7E7"/>
            <w:tcMar>
              <w:top w:w="80" w:type="dxa"/>
              <w:left w:w="80" w:type="dxa"/>
              <w:bottom w:w="80" w:type="dxa"/>
              <w:right w:w="80" w:type="dxa"/>
            </w:tcMar>
            <w:vAlign w:val="center"/>
            <w:hideMark/>
          </w:tcPr>
          <w:p w:rsidR="008C26BA" w:rsidRPr="004942BC" w:rsidRDefault="008C26BA" w:rsidP="00A97924">
            <w:pPr>
              <w:spacing w:after="0" w:line="240" w:lineRule="auto"/>
              <w:contextualSpacing/>
              <w:rPr>
                <w:rFonts w:ascii="Times New Roman" w:eastAsia="Times New Roman" w:hAnsi="Times New Roman"/>
                <w:lang w:val="vi-VN" w:eastAsia="vi-VN"/>
              </w:rPr>
            </w:pPr>
          </w:p>
        </w:tc>
        <w:tc>
          <w:tcPr>
            <w:tcW w:w="1710" w:type="dxa"/>
            <w:vMerge/>
            <w:tcBorders>
              <w:top w:val="single" w:sz="4" w:space="0" w:color="auto"/>
              <w:left w:val="single" w:sz="4" w:space="0" w:color="000000"/>
              <w:bottom w:val="single" w:sz="4" w:space="0" w:color="auto"/>
              <w:right w:val="single" w:sz="4" w:space="0" w:color="000000"/>
            </w:tcBorders>
            <w:shd w:val="clear" w:color="auto" w:fill="CED7E7"/>
            <w:tcMar>
              <w:top w:w="80" w:type="dxa"/>
              <w:left w:w="80" w:type="dxa"/>
              <w:bottom w:w="80" w:type="dxa"/>
              <w:right w:w="80" w:type="dxa"/>
            </w:tcMar>
            <w:vAlign w:val="center"/>
            <w:hideMark/>
          </w:tcPr>
          <w:p w:rsidR="008C26BA" w:rsidRPr="004942BC" w:rsidRDefault="008C26BA" w:rsidP="00A97924">
            <w:pPr>
              <w:spacing w:after="0" w:line="240" w:lineRule="auto"/>
              <w:contextualSpacing/>
              <w:rPr>
                <w:rFonts w:ascii="Times New Roman" w:hAnsi="Times New Roman"/>
                <w:lang w:val="vi-VN" w:eastAsia="vi-VN"/>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 xml:space="preserve">3.Sinh hoạt chuyên đề, tổ chức hội thi tìm hiểu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26BA" w:rsidRPr="004942BC" w:rsidRDefault="008C26BA" w:rsidP="00A97924">
            <w:pPr>
              <w:spacing w:after="0" w:line="240" w:lineRule="auto"/>
              <w:contextualSpacing/>
              <w:rPr>
                <w:rFonts w:ascii="Times New Roman" w:hAnsi="Times New Roman"/>
                <w:lang w:val="vi-V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8C26BA" w:rsidRPr="004942BC" w:rsidRDefault="008C26BA" w:rsidP="00A97924">
            <w:pPr>
              <w:spacing w:after="0" w:line="240" w:lineRule="auto"/>
              <w:contextualSpacing/>
              <w:rPr>
                <w:rFonts w:ascii="Times New Roman" w:hAnsi="Times New Roman"/>
                <w:lang w:val="vi-VN" w:eastAsia="vi-VN"/>
              </w:rPr>
            </w:pPr>
          </w:p>
        </w:tc>
      </w:tr>
      <w:tr w:rsidR="008C26BA" w:rsidRPr="004942BC" w:rsidTr="008C26BA">
        <w:trPr>
          <w:trHeight w:val="300"/>
        </w:trPr>
        <w:tc>
          <w:tcPr>
            <w:tcW w:w="16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Phòng chống thiên tai, BĐKH </w:t>
            </w:r>
          </w:p>
        </w:tc>
        <w:tc>
          <w:tcPr>
            <w:tcW w:w="225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pStyle w:val="ListParagraph"/>
              <w:spacing w:after="0" w:line="240" w:lineRule="auto"/>
              <w:ind w:left="11"/>
              <w:rPr>
                <w:rFonts w:ascii="Times New Roman" w:eastAsia="Times New Roman" w:hAnsi="Times New Roman"/>
                <w:lang w:val="vi-VN" w:eastAsia="vi-VN"/>
              </w:rPr>
            </w:pPr>
            <w:r w:rsidRPr="004942BC">
              <w:rPr>
                <w:rFonts w:ascii="Times New Roman" w:eastAsia="Times New Roman" w:hAnsi="Times New Roman"/>
                <w:lang w:val="vi-VN" w:eastAsia="vi-VN"/>
              </w:rPr>
              <w:t xml:space="preserve"> Mua sắm trang thiết bị và tập huấn kỹ năng cho đội cứu hộ, cứu nạn, đội xung kích </w:t>
            </w:r>
          </w:p>
        </w:tc>
        <w:tc>
          <w:tcPr>
            <w:tcW w:w="171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Đội xung kích cứu hộ, cứu nạn xã, thôn</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108" w:type="dxa"/>
              <w:bottom w:w="80" w:type="dxa"/>
              <w:right w:w="80" w:type="dxa"/>
            </w:tcMar>
            <w:hideMark/>
          </w:tcPr>
          <w:p w:rsidR="008C26BA" w:rsidRPr="004942BC" w:rsidRDefault="008C26BA"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1. Hỗ trợ mua sắm trang thiết bị cứu hộ, cứu nạn xã, thôn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349" w:type="dxa"/>
              <w:bottom w:w="80" w:type="dxa"/>
              <w:right w:w="80" w:type="dxa"/>
            </w:tcMar>
            <w:hideMark/>
          </w:tcPr>
          <w:p w:rsidR="008C26BA" w:rsidRPr="004942BC" w:rsidRDefault="008C26BA"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26BA" w:rsidRPr="004942BC" w:rsidRDefault="008C26BA" w:rsidP="00A97924">
            <w:pPr>
              <w:spacing w:after="0" w:line="240" w:lineRule="auto"/>
              <w:contextualSpacing/>
              <w:rPr>
                <w:rFonts w:ascii="Times New Roman" w:hAnsi="Times New Roman"/>
                <w:lang w:val="vi-VN" w:eastAsia="vi-V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30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20</w:t>
            </w: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50</w:t>
            </w:r>
          </w:p>
        </w:tc>
      </w:tr>
      <w:tr w:rsidR="008C26BA" w:rsidRPr="004942BC" w:rsidTr="00A97924">
        <w:trPr>
          <w:trHeight w:val="522"/>
        </w:trPr>
        <w:tc>
          <w:tcPr>
            <w:tcW w:w="162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8C26BA" w:rsidRPr="004942BC" w:rsidRDefault="008C26BA" w:rsidP="00A97924">
            <w:pPr>
              <w:spacing w:after="0" w:line="240" w:lineRule="auto"/>
              <w:contextualSpacing/>
              <w:rPr>
                <w:rFonts w:ascii="Times New Roman" w:hAnsi="Times New Roman"/>
                <w:lang w:val="vi-VN"/>
              </w:rPr>
            </w:pPr>
          </w:p>
        </w:tc>
        <w:tc>
          <w:tcPr>
            <w:tcW w:w="225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8C26BA" w:rsidRPr="004942BC" w:rsidRDefault="008C26BA" w:rsidP="00A97924">
            <w:pPr>
              <w:spacing w:after="0" w:line="240" w:lineRule="auto"/>
              <w:contextualSpacing/>
              <w:rPr>
                <w:rFonts w:ascii="Times New Roman" w:eastAsia="Times New Roman" w:hAnsi="Times New Roman"/>
                <w:lang w:val="vi-VN" w:eastAsia="vi-VN"/>
              </w:rPr>
            </w:pPr>
          </w:p>
        </w:tc>
        <w:tc>
          <w:tcPr>
            <w:tcW w:w="171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8C26BA" w:rsidRPr="004942BC" w:rsidRDefault="008C26BA" w:rsidP="00A97924">
            <w:pPr>
              <w:spacing w:after="0" w:line="240" w:lineRule="auto"/>
              <w:contextualSpacing/>
              <w:rPr>
                <w:rFonts w:ascii="Times New Roman" w:hAnsi="Times New Roman"/>
                <w:lang w:val="vi-VN" w:eastAsia="vi-VN"/>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eastAsia="vi-VN"/>
              </w:rPr>
              <w:t>2.Tập huấn kỹ năng sơ cấp cứu</w:t>
            </w:r>
            <w:r w:rsidR="00A97924" w:rsidRPr="004942BC">
              <w:rPr>
                <w:rFonts w:ascii="Times New Roman" w:hAnsi="Times New Roman"/>
                <w:lang w:val="vi-VN" w:eastAsia="vi-VN"/>
              </w:rPr>
              <w:t xml:space="preserve"> </w:t>
            </w:r>
            <w:r w:rsidRPr="004942BC">
              <w:rPr>
                <w:rFonts w:ascii="Times New Roman" w:hAnsi="Times New Roman"/>
                <w:lang w:val="vi-VN" w:eastAsia="vi-VN"/>
              </w:rPr>
              <w:t>cho đội xung kích CTĐ. Các hộ đánh bắt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eastAsia="vi-VN"/>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26BA" w:rsidRPr="004942BC" w:rsidRDefault="008C26BA" w:rsidP="00A97924">
            <w:pPr>
              <w:spacing w:after="0" w:line="240" w:lineRule="auto"/>
              <w:contextualSpacing/>
              <w:rPr>
                <w:rFonts w:ascii="Times New Roman" w:hAnsi="Times New Roman"/>
                <w:lang w:val="vi-V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30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20</w:t>
            </w: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50</w:t>
            </w:r>
          </w:p>
        </w:tc>
      </w:tr>
      <w:tr w:rsidR="008C26BA" w:rsidRPr="004942BC" w:rsidTr="00A97924">
        <w:trPr>
          <w:trHeight w:val="297"/>
        </w:trPr>
        <w:tc>
          <w:tcPr>
            <w:tcW w:w="162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8C26BA" w:rsidRPr="004942BC" w:rsidRDefault="008C26BA" w:rsidP="00A97924">
            <w:pPr>
              <w:spacing w:after="0" w:line="240" w:lineRule="auto"/>
              <w:contextualSpacing/>
              <w:rPr>
                <w:rFonts w:ascii="Times New Roman" w:hAnsi="Times New Roman"/>
                <w:lang w:val="vi-VN"/>
              </w:rPr>
            </w:pPr>
          </w:p>
        </w:tc>
        <w:tc>
          <w:tcPr>
            <w:tcW w:w="22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C26BA" w:rsidRPr="004942BC" w:rsidRDefault="008C26BA" w:rsidP="00A97924">
            <w:pPr>
              <w:spacing w:after="0" w:line="240" w:lineRule="auto"/>
              <w:contextualSpacing/>
              <w:rPr>
                <w:rFonts w:ascii="Times New Roman" w:eastAsia="Times New Roman" w:hAnsi="Times New Roman"/>
                <w:lang w:val="vi-VN" w:eastAsia="vi-VN"/>
              </w:rPr>
            </w:pPr>
            <w:r w:rsidRPr="004942BC">
              <w:rPr>
                <w:rFonts w:ascii="Times New Roman" w:hAnsi="Times New Roman"/>
                <w:lang w:val="vi-VN"/>
              </w:rPr>
              <w:t>Sơ tán di dời những người sống trong các nhà ở thiếu kiên cố, nhà</w:t>
            </w:r>
            <w:r w:rsidR="00A97924" w:rsidRPr="004942BC">
              <w:rPr>
                <w:rFonts w:ascii="Times New Roman" w:hAnsi="Times New Roman"/>
                <w:lang w:val="vi-VN"/>
              </w:rPr>
              <w:t xml:space="preserve"> </w:t>
            </w:r>
            <w:r w:rsidRPr="004942BC">
              <w:rPr>
                <w:rFonts w:ascii="Times New Roman" w:hAnsi="Times New Roman"/>
                <w:lang w:val="vi-VN"/>
              </w:rPr>
              <w:t>tạm bợ, các nhà ở vùng nguy cơ cao</w:t>
            </w:r>
            <w:r w:rsidR="00A97924" w:rsidRPr="004942BC">
              <w:rPr>
                <w:rFonts w:ascii="Times New Roman" w:hAnsi="Times New Roman"/>
                <w:lang w:val="vi-VN"/>
              </w:rPr>
              <w:t xml:space="preserve"> </w:t>
            </w:r>
            <w:r w:rsidRPr="004942BC">
              <w:rPr>
                <w:rFonts w:ascii="Times New Roman" w:hAnsi="Times New Roman"/>
                <w:lang w:val="vi-VN"/>
              </w:rPr>
              <w:t>đến</w:t>
            </w:r>
            <w:r w:rsidR="00A97924" w:rsidRPr="004942BC">
              <w:rPr>
                <w:rFonts w:ascii="Times New Roman" w:hAnsi="Times New Roman"/>
                <w:lang w:val="vi-VN"/>
              </w:rPr>
              <w:t xml:space="preserve"> </w:t>
            </w:r>
            <w:r w:rsidRPr="004942BC">
              <w:rPr>
                <w:rFonts w:ascii="Times New Roman" w:hAnsi="Times New Roman"/>
                <w:lang w:val="vi-VN"/>
              </w:rPr>
              <w:t>nơi an toàn</w:t>
            </w:r>
          </w:p>
        </w:tc>
        <w:tc>
          <w:tcPr>
            <w:tcW w:w="17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C26BA" w:rsidRPr="004942BC" w:rsidRDefault="008C26BA" w:rsidP="00A97924">
            <w:pPr>
              <w:spacing w:after="0" w:line="240" w:lineRule="auto"/>
              <w:ind w:right="-108"/>
              <w:contextualSpacing/>
              <w:rPr>
                <w:rFonts w:ascii="Times New Roman" w:hAnsi="Times New Roman"/>
                <w:lang w:val="vi-VN" w:eastAsia="vi-VN"/>
              </w:rPr>
            </w:pPr>
            <w:r w:rsidRPr="004942BC">
              <w:rPr>
                <w:rFonts w:ascii="Times New Roman" w:hAnsi="Times New Roman"/>
                <w:lang w:val="vi-VN" w:eastAsia="vi-VN"/>
              </w:rPr>
              <w:t>Người dân vùng nguy cơ cao</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Hộ có nhà bán kiên cố và; hộ có nhà thiếu kiên cố đến nơi ở an toàn</w:t>
            </w:r>
            <w:r w:rsidR="00A97924" w:rsidRPr="004942BC">
              <w:rPr>
                <w:rFonts w:ascii="Times New Roman" w:hAnsi="Times New Roman"/>
                <w:lang w:val="vi-VN"/>
              </w:rPr>
              <w:t xml:space="preserve"> </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 xml:space="preserve">1. Hỗ trợ sơ tán đối tượng DBTT, phụ nữ đơn thân, phụ nữ là trụ cột gia đình.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26BA" w:rsidRPr="004942BC" w:rsidRDefault="008C26BA" w:rsidP="00A97924">
            <w:pPr>
              <w:spacing w:after="0" w:line="240" w:lineRule="auto"/>
              <w:contextualSpacing/>
              <w:rPr>
                <w:rFonts w:ascii="Times New Roman" w:hAnsi="Times New Roman"/>
                <w:lang w:val="vi-VN" w:eastAsia="vi-V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70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30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8C26BA" w:rsidRPr="004942BC" w:rsidRDefault="008C26BA" w:rsidP="00A97924">
            <w:pPr>
              <w:spacing w:after="0" w:line="240" w:lineRule="auto"/>
              <w:contextualSpacing/>
              <w:rPr>
                <w:rFonts w:ascii="Times New Roman" w:hAnsi="Times New Roman"/>
                <w:lang w:val="vi-VN"/>
              </w:rPr>
            </w:pPr>
          </w:p>
        </w:tc>
      </w:tr>
      <w:tr w:rsidR="008C26BA" w:rsidRPr="004942BC" w:rsidTr="00A97924">
        <w:trPr>
          <w:trHeight w:val="252"/>
        </w:trPr>
        <w:tc>
          <w:tcPr>
            <w:tcW w:w="162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8C26BA" w:rsidRPr="004942BC" w:rsidRDefault="008C26BA" w:rsidP="00A97924">
            <w:pPr>
              <w:spacing w:after="0" w:line="240" w:lineRule="auto"/>
              <w:contextualSpacing/>
              <w:rPr>
                <w:rFonts w:ascii="Times New Roman" w:hAnsi="Times New Roman"/>
                <w:lang w:val="vi-VN"/>
              </w:rPr>
            </w:pPr>
          </w:p>
        </w:tc>
        <w:tc>
          <w:tcPr>
            <w:tcW w:w="225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8C26BA" w:rsidRPr="004942BC" w:rsidRDefault="008C26BA" w:rsidP="00A97924">
            <w:pPr>
              <w:spacing w:after="0" w:line="240" w:lineRule="auto"/>
              <w:contextualSpacing/>
              <w:rPr>
                <w:rFonts w:ascii="Times New Roman" w:eastAsia="Times New Roman" w:hAnsi="Times New Roman"/>
                <w:lang w:val="vi-VN" w:eastAsia="vi-VN"/>
              </w:rPr>
            </w:pPr>
          </w:p>
        </w:tc>
        <w:tc>
          <w:tcPr>
            <w:tcW w:w="171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8C26BA" w:rsidRPr="004942BC" w:rsidRDefault="008C26BA" w:rsidP="00A97924">
            <w:pPr>
              <w:spacing w:after="0" w:line="240" w:lineRule="auto"/>
              <w:contextualSpacing/>
              <w:rPr>
                <w:rFonts w:ascii="Times New Roman" w:hAnsi="Times New Roman"/>
                <w:lang w:val="vi-VN"/>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eastAsia="vi-VN"/>
              </w:rPr>
              <w:t>2. Tổ chức sơ tán các hộ dân vùng nguy cơ cao các thôn 1,2,3,4,5</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eastAsia="vi-VN"/>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26BA" w:rsidRPr="004942BC" w:rsidRDefault="008C26BA" w:rsidP="00A97924">
            <w:pPr>
              <w:spacing w:after="0" w:line="240" w:lineRule="auto"/>
              <w:contextualSpacing/>
              <w:rPr>
                <w:rFonts w:ascii="Times New Roman" w:hAnsi="Times New Roman"/>
                <w:lang w:val="vi-V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50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50</w:t>
            </w: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p>
        </w:tc>
      </w:tr>
      <w:tr w:rsidR="008C26BA" w:rsidRPr="004942BC" w:rsidTr="00A97924">
        <w:trPr>
          <w:trHeight w:val="792"/>
        </w:trPr>
        <w:tc>
          <w:tcPr>
            <w:tcW w:w="162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8C26BA" w:rsidRPr="004942BC" w:rsidRDefault="008C26BA" w:rsidP="00A97924">
            <w:pPr>
              <w:spacing w:after="0" w:line="240" w:lineRule="auto"/>
              <w:contextualSpacing/>
              <w:rPr>
                <w:rFonts w:ascii="Times New Roman" w:hAnsi="Times New Roman"/>
                <w:lang w:val="vi-VN"/>
              </w:rPr>
            </w:pPr>
          </w:p>
        </w:tc>
        <w:tc>
          <w:tcPr>
            <w:tcW w:w="225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8C26BA" w:rsidRPr="004942BC" w:rsidRDefault="008C26BA" w:rsidP="00A97924">
            <w:pPr>
              <w:spacing w:after="0" w:line="240" w:lineRule="auto"/>
              <w:contextualSpacing/>
              <w:rPr>
                <w:rFonts w:ascii="Times New Roman" w:eastAsia="Times New Roman" w:hAnsi="Times New Roman"/>
                <w:lang w:val="vi-VN" w:eastAsia="vi-VN"/>
              </w:rPr>
            </w:pPr>
          </w:p>
        </w:tc>
        <w:tc>
          <w:tcPr>
            <w:tcW w:w="171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8C26BA" w:rsidRPr="004942BC" w:rsidRDefault="008C26BA" w:rsidP="00A97924">
            <w:pPr>
              <w:spacing w:after="0" w:line="240" w:lineRule="auto"/>
              <w:contextualSpacing/>
              <w:rPr>
                <w:rFonts w:ascii="Times New Roman" w:hAnsi="Times New Roman"/>
                <w:lang w:val="vi-VN"/>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eastAsia="vi-VN"/>
              </w:rPr>
              <w:t xml:space="preserve">3.Hướng dẫn người dân chuẩn bị lương thực, nhu yếu phẩm cần thiết khi đi sơ tán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eastAsia="vi-VN"/>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26BA" w:rsidRPr="004942BC" w:rsidRDefault="008C26BA" w:rsidP="00A97924">
            <w:pPr>
              <w:spacing w:after="0" w:line="240" w:lineRule="auto"/>
              <w:contextualSpacing/>
              <w:rPr>
                <w:rFonts w:ascii="Times New Roman" w:hAnsi="Times New Roman"/>
                <w:lang w:val="vi-V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8C26BA" w:rsidRPr="004942BC" w:rsidRDefault="008C26BA" w:rsidP="00A97924">
            <w:pPr>
              <w:spacing w:after="0" w:line="240" w:lineRule="auto"/>
              <w:contextualSpacing/>
              <w:rPr>
                <w:rFonts w:ascii="Times New Roman" w:hAnsi="Times New Roman"/>
                <w:lang w:val="vi-VN"/>
              </w:rPr>
            </w:pPr>
          </w:p>
        </w:tc>
      </w:tr>
      <w:tr w:rsidR="008C26BA" w:rsidRPr="004942BC" w:rsidTr="00A97924">
        <w:trPr>
          <w:trHeight w:val="657"/>
        </w:trPr>
        <w:tc>
          <w:tcPr>
            <w:tcW w:w="162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8C26BA" w:rsidRPr="004942BC" w:rsidRDefault="008C26BA" w:rsidP="00A97924">
            <w:pPr>
              <w:spacing w:after="0" w:line="240" w:lineRule="auto"/>
              <w:contextualSpacing/>
              <w:rPr>
                <w:rFonts w:ascii="Times New Roman" w:hAnsi="Times New Roman"/>
                <w:lang w:val="vi-VN"/>
              </w:rPr>
            </w:pPr>
          </w:p>
        </w:tc>
        <w:tc>
          <w:tcPr>
            <w:tcW w:w="225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8C26BA" w:rsidRPr="004942BC" w:rsidRDefault="008C26BA" w:rsidP="00A97924">
            <w:pPr>
              <w:spacing w:after="0" w:line="240" w:lineRule="auto"/>
              <w:contextualSpacing/>
              <w:rPr>
                <w:rFonts w:ascii="Times New Roman" w:eastAsia="Times New Roman" w:hAnsi="Times New Roman"/>
                <w:lang w:val="vi-VN" w:eastAsia="vi-VN"/>
              </w:rPr>
            </w:pPr>
          </w:p>
        </w:tc>
        <w:tc>
          <w:tcPr>
            <w:tcW w:w="17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C26BA" w:rsidRPr="004942BC" w:rsidRDefault="008C26BA"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 xml:space="preserve">Nâng cao kiến thức PCTT, BĐKH cho cộng đồng </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eastAsia="vi-VN"/>
              </w:rPr>
              <w:t>1.Tập huấn PCTT, BĐKH cho người dân và học sinh các trường học</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eastAsia="vi-VN"/>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26BA" w:rsidRPr="004942BC" w:rsidRDefault="008C26BA" w:rsidP="00A97924">
            <w:pPr>
              <w:spacing w:after="0" w:line="240" w:lineRule="auto"/>
              <w:contextualSpacing/>
              <w:rPr>
                <w:rFonts w:ascii="Times New Roman" w:hAnsi="Times New Roman"/>
                <w:lang w:val="vi-V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30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20</w:t>
            </w: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50</w:t>
            </w:r>
          </w:p>
        </w:tc>
      </w:tr>
      <w:tr w:rsidR="008C26BA" w:rsidRPr="004942BC" w:rsidTr="00A97924">
        <w:trPr>
          <w:trHeight w:val="810"/>
        </w:trPr>
        <w:tc>
          <w:tcPr>
            <w:tcW w:w="162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8C26BA" w:rsidRPr="004942BC" w:rsidRDefault="008C26BA" w:rsidP="00A97924">
            <w:pPr>
              <w:spacing w:after="0" w:line="240" w:lineRule="auto"/>
              <w:contextualSpacing/>
              <w:rPr>
                <w:rFonts w:ascii="Times New Roman" w:hAnsi="Times New Roman"/>
                <w:lang w:val="vi-VN"/>
              </w:rPr>
            </w:pPr>
          </w:p>
        </w:tc>
        <w:tc>
          <w:tcPr>
            <w:tcW w:w="225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8C26BA" w:rsidRPr="004942BC" w:rsidRDefault="008C26BA" w:rsidP="00A97924">
            <w:pPr>
              <w:spacing w:after="0" w:line="240" w:lineRule="auto"/>
              <w:contextualSpacing/>
              <w:rPr>
                <w:rFonts w:ascii="Times New Roman" w:eastAsia="Times New Roman" w:hAnsi="Times New Roman"/>
                <w:lang w:val="vi-VN" w:eastAsia="vi-VN"/>
              </w:rPr>
            </w:pPr>
          </w:p>
        </w:tc>
        <w:tc>
          <w:tcPr>
            <w:tcW w:w="171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8C26BA" w:rsidRPr="004942BC" w:rsidRDefault="008C26BA" w:rsidP="00A97924">
            <w:pPr>
              <w:spacing w:after="0" w:line="240" w:lineRule="auto"/>
              <w:contextualSpacing/>
              <w:rPr>
                <w:rFonts w:ascii="Times New Roman" w:hAnsi="Times New Roman"/>
                <w:lang w:val="vi-VN" w:eastAsia="vi-VN"/>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2.Tuyên truyền kiến thức PCTT, BĐKH</w:t>
            </w:r>
            <w:r w:rsidR="00A97924" w:rsidRPr="004942BC">
              <w:rPr>
                <w:rFonts w:ascii="Times New Roman" w:hAnsi="Times New Roman"/>
                <w:lang w:val="vi-VN" w:eastAsia="vi-VN"/>
              </w:rPr>
              <w:t xml:space="preserve"> </w:t>
            </w:r>
            <w:r w:rsidRPr="004942BC">
              <w:rPr>
                <w:rFonts w:ascii="Times New Roman" w:hAnsi="Times New Roman"/>
                <w:lang w:val="vi-VN" w:eastAsia="vi-VN"/>
              </w:rPr>
              <w:t>qua hệ thống loa truyền thanh</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x</w:t>
            </w: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8C26BA" w:rsidRPr="004942BC" w:rsidRDefault="008C26BA" w:rsidP="00A97924">
            <w:pPr>
              <w:spacing w:after="0" w:line="240" w:lineRule="auto"/>
              <w:contextualSpacing/>
              <w:rPr>
                <w:rFonts w:ascii="Times New Roman" w:hAnsi="Times New Roman"/>
                <w:lang w:val="vi-VN"/>
              </w:rPr>
            </w:pPr>
          </w:p>
        </w:tc>
      </w:tr>
      <w:tr w:rsidR="008C26BA" w:rsidRPr="004942BC" w:rsidTr="004942BC">
        <w:trPr>
          <w:trHeight w:val="909"/>
        </w:trPr>
        <w:tc>
          <w:tcPr>
            <w:tcW w:w="162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8C26BA" w:rsidRPr="004942BC" w:rsidRDefault="008C26BA" w:rsidP="00A97924">
            <w:pPr>
              <w:spacing w:after="0" w:line="240" w:lineRule="auto"/>
              <w:contextualSpacing/>
              <w:rPr>
                <w:rFonts w:ascii="Times New Roman" w:hAnsi="Times New Roman"/>
                <w:lang w:val="vi-VN"/>
              </w:rPr>
            </w:pPr>
          </w:p>
        </w:tc>
        <w:tc>
          <w:tcPr>
            <w:tcW w:w="225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8C26BA" w:rsidRPr="004942BC" w:rsidRDefault="008C26BA" w:rsidP="00A97924">
            <w:pPr>
              <w:spacing w:after="0" w:line="240" w:lineRule="auto"/>
              <w:contextualSpacing/>
              <w:rPr>
                <w:rFonts w:ascii="Times New Roman" w:eastAsia="Times New Roman" w:hAnsi="Times New Roman"/>
                <w:lang w:val="vi-VN" w:eastAsia="vi-VN"/>
              </w:rPr>
            </w:pPr>
          </w:p>
        </w:tc>
        <w:tc>
          <w:tcPr>
            <w:tcW w:w="171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8C26BA" w:rsidRPr="004942BC" w:rsidRDefault="008C26BA" w:rsidP="00A97924">
            <w:pPr>
              <w:spacing w:after="0" w:line="240" w:lineRule="auto"/>
              <w:contextualSpacing/>
              <w:rPr>
                <w:rFonts w:ascii="Times New Roman" w:hAnsi="Times New Roman"/>
                <w:lang w:val="vi-VN" w:eastAsia="vi-VN"/>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eastAsia="vi-VN"/>
              </w:rPr>
              <w:t>3.Lắp đạt</w:t>
            </w:r>
            <w:r w:rsidR="00A97924" w:rsidRPr="004942BC">
              <w:rPr>
                <w:rFonts w:ascii="Times New Roman" w:hAnsi="Times New Roman"/>
                <w:lang w:val="vi-VN" w:eastAsia="vi-VN"/>
              </w:rPr>
              <w:t xml:space="preserve"> </w:t>
            </w:r>
            <w:r w:rsidRPr="004942BC">
              <w:rPr>
                <w:rFonts w:ascii="Times New Roman" w:hAnsi="Times New Roman"/>
                <w:lang w:val="vi-VN" w:eastAsia="vi-VN"/>
              </w:rPr>
              <w:t xml:space="preserve">Pano, áp phích có nội dung phòng tránh thiên tai, BĐKH tại các nơi công cộng ( UBND xã, trường học, chợ)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26BA" w:rsidRPr="004942BC" w:rsidRDefault="008C26BA" w:rsidP="00A97924">
            <w:pPr>
              <w:spacing w:after="0" w:line="240" w:lineRule="auto"/>
              <w:contextualSpacing/>
              <w:rPr>
                <w:rFonts w:ascii="Times New Roman" w:hAnsi="Times New Roman"/>
                <w:lang w:val="vi-VN"/>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eastAsia="vi-VN"/>
              </w:rPr>
              <w:t>x</w:t>
            </w: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30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8C26BA" w:rsidRPr="004942BC" w:rsidRDefault="008C26BA" w:rsidP="00A97924">
            <w:pPr>
              <w:spacing w:after="0" w:line="240" w:lineRule="auto"/>
              <w:contextualSpacing/>
              <w:rPr>
                <w:rFonts w:ascii="Times New Roman" w:hAnsi="Times New Roman"/>
                <w:lang w:val="vi-V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20</w:t>
            </w:r>
          </w:p>
        </w:tc>
      </w:tr>
      <w:tr w:rsidR="008C26BA" w:rsidRPr="004942BC" w:rsidTr="004942BC">
        <w:trPr>
          <w:trHeight w:val="252"/>
        </w:trPr>
        <w:tc>
          <w:tcPr>
            <w:tcW w:w="162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8C26BA" w:rsidRPr="004942BC" w:rsidRDefault="008C26BA" w:rsidP="00A97924">
            <w:pPr>
              <w:spacing w:after="0" w:line="240" w:lineRule="auto"/>
              <w:contextualSpacing/>
              <w:rPr>
                <w:rFonts w:ascii="Times New Roman" w:hAnsi="Times New Roman"/>
                <w:lang w:val="vi-VN"/>
              </w:rPr>
            </w:pPr>
          </w:p>
        </w:tc>
        <w:tc>
          <w:tcPr>
            <w:tcW w:w="225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8C26BA" w:rsidRPr="004942BC" w:rsidRDefault="008C26BA" w:rsidP="00A97924">
            <w:pPr>
              <w:spacing w:after="0" w:line="240" w:lineRule="auto"/>
              <w:contextualSpacing/>
              <w:rPr>
                <w:rFonts w:ascii="Times New Roman" w:eastAsia="Times New Roman" w:hAnsi="Times New Roman"/>
                <w:lang w:val="vi-VN" w:eastAsia="vi-VN"/>
              </w:rPr>
            </w:pPr>
          </w:p>
        </w:tc>
        <w:tc>
          <w:tcPr>
            <w:tcW w:w="171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8C26BA" w:rsidRPr="004942BC" w:rsidRDefault="008C26BA" w:rsidP="00A97924">
            <w:pPr>
              <w:spacing w:after="0" w:line="240" w:lineRule="auto"/>
              <w:contextualSpacing/>
              <w:rPr>
                <w:rFonts w:ascii="Times New Roman" w:hAnsi="Times New Roman"/>
                <w:lang w:val="vi-VN" w:eastAsia="vi-VN"/>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eastAsia="vi-VN"/>
              </w:rPr>
              <w:t xml:space="preserve">4.Diễn tập PCTT, BĐKH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eastAsia="vi-VN"/>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26BA" w:rsidRPr="004942BC" w:rsidRDefault="008C26BA" w:rsidP="00A97924">
            <w:pPr>
              <w:spacing w:after="0" w:line="240" w:lineRule="auto"/>
              <w:contextualSpacing/>
              <w:rPr>
                <w:rFonts w:ascii="Times New Roman" w:hAnsi="Times New Roman"/>
                <w:lang w:val="vi-V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50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20</w:t>
            </w: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30</w:t>
            </w:r>
          </w:p>
        </w:tc>
      </w:tr>
      <w:tr w:rsidR="008C26BA" w:rsidRPr="004942BC" w:rsidTr="00A97924">
        <w:trPr>
          <w:trHeight w:val="387"/>
        </w:trPr>
        <w:tc>
          <w:tcPr>
            <w:tcW w:w="162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8C26BA" w:rsidRPr="004942BC" w:rsidRDefault="008C26BA" w:rsidP="00A97924">
            <w:pPr>
              <w:spacing w:after="0" w:line="240" w:lineRule="auto"/>
              <w:contextualSpacing/>
              <w:rPr>
                <w:rFonts w:ascii="Times New Roman" w:hAnsi="Times New Roman"/>
                <w:lang w:val="vi-VN"/>
              </w:rPr>
            </w:pPr>
          </w:p>
        </w:tc>
        <w:tc>
          <w:tcPr>
            <w:tcW w:w="225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8C26BA" w:rsidRPr="004942BC" w:rsidRDefault="008C26BA" w:rsidP="00A97924">
            <w:pPr>
              <w:spacing w:after="0" w:line="240" w:lineRule="auto"/>
              <w:contextualSpacing/>
              <w:rPr>
                <w:rFonts w:ascii="Times New Roman" w:eastAsia="Times New Roman" w:hAnsi="Times New Roman"/>
                <w:lang w:val="vi-VN" w:eastAsia="vi-VN"/>
              </w:rPr>
            </w:pPr>
          </w:p>
        </w:tc>
        <w:tc>
          <w:tcPr>
            <w:tcW w:w="171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8C26BA" w:rsidRPr="004942BC" w:rsidRDefault="008C26BA" w:rsidP="00A97924">
            <w:pPr>
              <w:spacing w:after="0" w:line="240" w:lineRule="auto"/>
              <w:contextualSpacing/>
              <w:rPr>
                <w:rFonts w:ascii="Times New Roman" w:hAnsi="Times New Roman"/>
                <w:lang w:val="vi-VN" w:eastAsia="vi-VN"/>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5.Cắm biển cảnh báo tại các thôn 1,2 khi nước lên cao</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26BA" w:rsidRPr="004942BC" w:rsidRDefault="008C26BA" w:rsidP="00A97924">
            <w:pPr>
              <w:spacing w:after="0" w:line="240" w:lineRule="auto"/>
              <w:contextualSpacing/>
              <w:rPr>
                <w:rFonts w:ascii="Times New Roman" w:hAnsi="Times New Roman"/>
                <w:lang w:val="vi-V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8C26BA" w:rsidRPr="004942BC" w:rsidRDefault="008C26BA" w:rsidP="00A97924">
            <w:pPr>
              <w:spacing w:after="0" w:line="240" w:lineRule="auto"/>
              <w:contextualSpacing/>
              <w:rPr>
                <w:rFonts w:ascii="Times New Roman" w:hAnsi="Times New Roman"/>
                <w:lang w:val="vi-VN" w:eastAsia="vi-VN"/>
              </w:rPr>
            </w:pPr>
          </w:p>
        </w:tc>
      </w:tr>
      <w:tr w:rsidR="008C26BA" w:rsidRPr="004942BC" w:rsidTr="008C26BA">
        <w:trPr>
          <w:trHeight w:val="711"/>
        </w:trPr>
        <w:tc>
          <w:tcPr>
            <w:tcW w:w="16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C26BA" w:rsidRPr="004942BC" w:rsidRDefault="008C26BA" w:rsidP="00A97924">
            <w:pPr>
              <w:spacing w:after="0" w:line="240" w:lineRule="auto"/>
              <w:contextualSpacing/>
              <w:rPr>
                <w:rFonts w:ascii="Times New Roman" w:hAnsi="Times New Roman"/>
                <w:lang w:val="vi-VN"/>
              </w:rPr>
            </w:pPr>
          </w:p>
          <w:p w:rsidR="008C26BA" w:rsidRPr="004942BC" w:rsidRDefault="008C26BA" w:rsidP="00A97924">
            <w:pPr>
              <w:spacing w:after="0" w:line="240" w:lineRule="auto"/>
              <w:contextualSpacing/>
              <w:rPr>
                <w:rFonts w:ascii="Times New Roman" w:hAnsi="Times New Roman"/>
                <w:lang w:val="vi-VN"/>
              </w:rPr>
            </w:pPr>
          </w:p>
          <w:p w:rsidR="008C26BA" w:rsidRPr="004942BC" w:rsidRDefault="008C26BA" w:rsidP="00A97924">
            <w:pPr>
              <w:spacing w:after="0" w:line="240" w:lineRule="auto"/>
              <w:contextualSpacing/>
              <w:rPr>
                <w:rFonts w:ascii="Times New Roman" w:hAnsi="Times New Roman"/>
                <w:lang w:val="vi-VN"/>
              </w:rPr>
            </w:pPr>
          </w:p>
          <w:p w:rsidR="008C26BA" w:rsidRPr="004942BC" w:rsidRDefault="008C26BA" w:rsidP="00A97924">
            <w:pPr>
              <w:spacing w:after="0" w:line="240" w:lineRule="auto"/>
              <w:contextualSpacing/>
              <w:rPr>
                <w:rFonts w:ascii="Times New Roman" w:hAnsi="Times New Roman"/>
                <w:lang w:val="vi-VN"/>
              </w:rPr>
            </w:pPr>
          </w:p>
          <w:p w:rsidR="008C26BA" w:rsidRPr="004942BC" w:rsidRDefault="008C26BA" w:rsidP="00A97924">
            <w:pPr>
              <w:spacing w:after="0" w:line="240" w:lineRule="auto"/>
              <w:contextualSpacing/>
              <w:rPr>
                <w:rFonts w:ascii="Times New Roman" w:hAnsi="Times New Roman"/>
                <w:lang w:val="vi-VN"/>
              </w:rPr>
            </w:pPr>
          </w:p>
          <w:p w:rsidR="008C26BA" w:rsidRPr="004942BC" w:rsidRDefault="008C26BA" w:rsidP="00A97924">
            <w:pPr>
              <w:spacing w:after="0" w:line="240" w:lineRule="auto"/>
              <w:contextualSpacing/>
              <w:rPr>
                <w:rFonts w:ascii="Times New Roman" w:hAnsi="Times New Roman"/>
                <w:lang w:val="vi-VN"/>
              </w:rPr>
            </w:pPr>
          </w:p>
          <w:p w:rsidR="008C26BA" w:rsidRPr="004942BC" w:rsidRDefault="008C26BA" w:rsidP="00A97924">
            <w:pPr>
              <w:spacing w:after="0" w:line="240" w:lineRule="auto"/>
              <w:contextualSpacing/>
              <w:rPr>
                <w:rFonts w:ascii="Times New Roman" w:hAnsi="Times New Roman"/>
                <w:lang w:val="vi-VN"/>
              </w:rPr>
            </w:pPr>
          </w:p>
          <w:p w:rsidR="008C26BA" w:rsidRPr="004942BC" w:rsidRDefault="008C26BA" w:rsidP="00A97924">
            <w:pPr>
              <w:spacing w:after="0" w:line="240" w:lineRule="auto"/>
              <w:contextualSpacing/>
              <w:rPr>
                <w:rFonts w:ascii="Times New Roman" w:hAnsi="Times New Roman"/>
                <w:lang w:val="vi-VN"/>
              </w:rPr>
            </w:pPr>
          </w:p>
          <w:p w:rsidR="008C26BA" w:rsidRPr="004942BC" w:rsidRDefault="008C26BA" w:rsidP="00A97924">
            <w:pPr>
              <w:spacing w:after="0" w:line="240" w:lineRule="auto"/>
              <w:contextualSpacing/>
              <w:rPr>
                <w:rFonts w:ascii="Times New Roman" w:hAnsi="Times New Roman"/>
                <w:lang w:val="vi-VN"/>
              </w:rPr>
            </w:pPr>
          </w:p>
          <w:p w:rsidR="008C26BA" w:rsidRPr="004942BC" w:rsidRDefault="008C26BA" w:rsidP="00A97924">
            <w:pPr>
              <w:spacing w:after="0" w:line="240" w:lineRule="auto"/>
              <w:contextualSpacing/>
              <w:rPr>
                <w:rFonts w:ascii="Times New Roman" w:hAnsi="Times New Roman"/>
                <w:lang w:val="vi-VN"/>
              </w:rPr>
            </w:pPr>
          </w:p>
          <w:p w:rsidR="008C26BA" w:rsidRPr="004942BC" w:rsidRDefault="008C26BA" w:rsidP="00A97924">
            <w:pPr>
              <w:spacing w:after="0" w:line="240" w:lineRule="auto"/>
              <w:contextualSpacing/>
              <w:rPr>
                <w:rFonts w:ascii="Times New Roman" w:hAnsi="Times New Roman"/>
                <w:lang w:val="vi-VN"/>
              </w:rPr>
            </w:pPr>
          </w:p>
          <w:p w:rsidR="008C26BA" w:rsidRPr="004942BC" w:rsidRDefault="008C26BA" w:rsidP="00A97924">
            <w:pPr>
              <w:spacing w:after="0" w:line="240" w:lineRule="auto"/>
              <w:contextualSpacing/>
              <w:rPr>
                <w:rFonts w:ascii="Times New Roman" w:hAnsi="Times New Roman"/>
                <w:lang w:val="vi-VN"/>
              </w:rPr>
            </w:pP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Giới trong Phòng chống thiên tai </w:t>
            </w:r>
          </w:p>
        </w:tc>
        <w:tc>
          <w:tcPr>
            <w:tcW w:w="22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C26BA" w:rsidRPr="004942BC" w:rsidRDefault="008C26BA" w:rsidP="00A97924">
            <w:pPr>
              <w:spacing w:after="0" w:line="240" w:lineRule="auto"/>
              <w:contextualSpacing/>
              <w:rPr>
                <w:rFonts w:ascii="Times New Roman" w:hAnsi="Times New Roman"/>
                <w:lang w:val="vi-VN"/>
              </w:rPr>
            </w:pPr>
          </w:p>
          <w:p w:rsidR="008C26BA" w:rsidRPr="004942BC" w:rsidRDefault="008C26BA" w:rsidP="00A97924">
            <w:pPr>
              <w:spacing w:after="0" w:line="240" w:lineRule="auto"/>
              <w:contextualSpacing/>
              <w:rPr>
                <w:rFonts w:ascii="Times New Roman" w:hAnsi="Times New Roman"/>
                <w:lang w:val="vi-VN"/>
              </w:rPr>
            </w:pPr>
          </w:p>
          <w:p w:rsidR="008C26BA" w:rsidRPr="004942BC" w:rsidRDefault="008C26BA" w:rsidP="00A97924">
            <w:pPr>
              <w:spacing w:after="0" w:line="240" w:lineRule="auto"/>
              <w:contextualSpacing/>
              <w:rPr>
                <w:rFonts w:ascii="Times New Roman" w:hAnsi="Times New Roman"/>
                <w:lang w:val="vi-VN"/>
              </w:rPr>
            </w:pPr>
          </w:p>
          <w:p w:rsidR="008C26BA" w:rsidRPr="004942BC" w:rsidRDefault="008C26BA" w:rsidP="00A97924">
            <w:pPr>
              <w:spacing w:after="0" w:line="240" w:lineRule="auto"/>
              <w:contextualSpacing/>
              <w:rPr>
                <w:rFonts w:ascii="Times New Roman" w:hAnsi="Times New Roman"/>
                <w:lang w:val="vi-VN"/>
              </w:rPr>
            </w:pPr>
          </w:p>
          <w:p w:rsidR="008C26BA" w:rsidRPr="004942BC" w:rsidRDefault="008C26BA" w:rsidP="00A97924">
            <w:pPr>
              <w:spacing w:after="0" w:line="240" w:lineRule="auto"/>
              <w:contextualSpacing/>
              <w:rPr>
                <w:rFonts w:ascii="Times New Roman" w:hAnsi="Times New Roman"/>
                <w:lang w:val="vi-VN"/>
              </w:rPr>
            </w:pPr>
          </w:p>
          <w:p w:rsidR="008C26BA" w:rsidRPr="004942BC" w:rsidRDefault="008C26BA" w:rsidP="00A97924">
            <w:pPr>
              <w:spacing w:after="0" w:line="240" w:lineRule="auto"/>
              <w:contextualSpacing/>
              <w:rPr>
                <w:rFonts w:ascii="Times New Roman" w:hAnsi="Times New Roman"/>
                <w:lang w:val="vi-VN"/>
              </w:rPr>
            </w:pPr>
          </w:p>
          <w:p w:rsidR="008C26BA" w:rsidRPr="004942BC" w:rsidRDefault="008C26BA" w:rsidP="00A97924">
            <w:pPr>
              <w:spacing w:after="0" w:line="240" w:lineRule="auto"/>
              <w:contextualSpacing/>
              <w:rPr>
                <w:rFonts w:ascii="Times New Roman" w:hAnsi="Times New Roman"/>
                <w:lang w:val="vi-VN"/>
              </w:rPr>
            </w:pPr>
          </w:p>
          <w:p w:rsidR="008C26BA" w:rsidRPr="004942BC" w:rsidRDefault="008C26BA" w:rsidP="00A97924">
            <w:pPr>
              <w:spacing w:after="0" w:line="240" w:lineRule="auto"/>
              <w:contextualSpacing/>
              <w:rPr>
                <w:rFonts w:ascii="Times New Roman" w:hAnsi="Times New Roman"/>
                <w:lang w:val="vi-VN"/>
              </w:rPr>
            </w:pPr>
          </w:p>
          <w:p w:rsidR="008C26BA" w:rsidRPr="004942BC" w:rsidRDefault="008C26BA" w:rsidP="00A97924">
            <w:pPr>
              <w:spacing w:after="0" w:line="240" w:lineRule="auto"/>
              <w:contextualSpacing/>
              <w:rPr>
                <w:rFonts w:ascii="Times New Roman" w:hAnsi="Times New Roman"/>
                <w:lang w:val="vi-VN"/>
              </w:rPr>
            </w:pPr>
          </w:p>
          <w:p w:rsidR="008C26BA" w:rsidRPr="004942BC" w:rsidRDefault="008C26BA" w:rsidP="00A97924">
            <w:pPr>
              <w:spacing w:after="0" w:line="240" w:lineRule="auto"/>
              <w:contextualSpacing/>
              <w:rPr>
                <w:rFonts w:ascii="Times New Roman" w:hAnsi="Times New Roman"/>
                <w:lang w:val="vi-VN"/>
              </w:rPr>
            </w:pPr>
          </w:p>
          <w:p w:rsidR="008C26BA" w:rsidRPr="004942BC" w:rsidRDefault="008C26BA" w:rsidP="00A97924">
            <w:pPr>
              <w:spacing w:after="0" w:line="240" w:lineRule="auto"/>
              <w:contextualSpacing/>
              <w:rPr>
                <w:rFonts w:ascii="Times New Roman" w:hAnsi="Times New Roman"/>
                <w:lang w:val="vi-VN"/>
              </w:rPr>
            </w:pPr>
          </w:p>
          <w:p w:rsidR="008C26BA" w:rsidRPr="004942BC" w:rsidRDefault="008C26BA" w:rsidP="00A97924">
            <w:pPr>
              <w:spacing w:after="0" w:line="240" w:lineRule="auto"/>
              <w:contextualSpacing/>
              <w:rPr>
                <w:rFonts w:ascii="Times New Roman" w:hAnsi="Times New Roman"/>
                <w:lang w:val="vi-VN"/>
              </w:rPr>
            </w:pPr>
          </w:p>
          <w:p w:rsidR="008C26BA" w:rsidRPr="004942BC" w:rsidRDefault="008C26BA" w:rsidP="00A97924">
            <w:pPr>
              <w:spacing w:after="0" w:line="240" w:lineRule="auto"/>
              <w:contextualSpacing/>
              <w:rPr>
                <w:rFonts w:ascii="Times New Roman" w:hAnsi="Times New Roman"/>
                <w:lang w:val="vi-VN"/>
              </w:rPr>
            </w:pPr>
          </w:p>
          <w:p w:rsidR="008C26BA" w:rsidRPr="004942BC" w:rsidRDefault="008C26BA" w:rsidP="00A97924">
            <w:pPr>
              <w:spacing w:after="0" w:line="240" w:lineRule="auto"/>
              <w:contextualSpacing/>
              <w:rPr>
                <w:rFonts w:ascii="Times New Roman" w:hAnsi="Times New Roman"/>
                <w:lang w:val="vi-VN"/>
              </w:rPr>
            </w:pPr>
            <w:r w:rsidRPr="004942BC">
              <w:rPr>
                <w:rFonts w:ascii="Times New Roman" w:eastAsia="Times New Roman" w:hAnsi="Times New Roman"/>
                <w:lang w:val="vi-VN" w:eastAsia="vi-VN"/>
              </w:rPr>
              <w:t>Nâng cao năng lực cho cả nam và nữ về PCTT, BĐKH</w:t>
            </w:r>
          </w:p>
          <w:p w:rsidR="008C26BA" w:rsidRPr="004942BC" w:rsidRDefault="008C26BA" w:rsidP="00A97924">
            <w:pPr>
              <w:spacing w:after="0" w:line="240" w:lineRule="auto"/>
              <w:contextualSpacing/>
              <w:rPr>
                <w:rFonts w:ascii="Times New Roman" w:hAnsi="Times New Roman"/>
                <w:lang w:val="vi-VN"/>
              </w:rPr>
            </w:pPr>
          </w:p>
        </w:tc>
        <w:tc>
          <w:tcPr>
            <w:tcW w:w="17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C26BA" w:rsidRPr="004942BC" w:rsidRDefault="008C26BA" w:rsidP="00A97924">
            <w:pPr>
              <w:spacing w:after="0" w:line="240" w:lineRule="auto"/>
              <w:contextualSpacing/>
              <w:rPr>
                <w:rFonts w:ascii="Times New Roman" w:hAnsi="Times New Roman"/>
                <w:lang w:val="vi-VN"/>
              </w:rPr>
            </w:pPr>
          </w:p>
          <w:p w:rsidR="008C26BA" w:rsidRPr="004942BC" w:rsidRDefault="008C26BA" w:rsidP="00A97924">
            <w:pPr>
              <w:spacing w:after="0" w:line="240" w:lineRule="auto"/>
              <w:contextualSpacing/>
              <w:rPr>
                <w:rFonts w:ascii="Times New Roman" w:hAnsi="Times New Roman"/>
                <w:lang w:val="vi-VN"/>
              </w:rPr>
            </w:pPr>
          </w:p>
          <w:p w:rsidR="008C26BA" w:rsidRPr="004942BC" w:rsidRDefault="008C26BA" w:rsidP="00A97924">
            <w:pPr>
              <w:spacing w:after="0" w:line="240" w:lineRule="auto"/>
              <w:contextualSpacing/>
              <w:rPr>
                <w:rFonts w:ascii="Times New Roman" w:hAnsi="Times New Roman"/>
                <w:lang w:val="vi-VN"/>
              </w:rPr>
            </w:pPr>
          </w:p>
          <w:p w:rsidR="008C26BA" w:rsidRPr="004942BC" w:rsidRDefault="008C26BA" w:rsidP="00A97924">
            <w:pPr>
              <w:spacing w:after="0" w:line="240" w:lineRule="auto"/>
              <w:contextualSpacing/>
              <w:rPr>
                <w:rFonts w:ascii="Times New Roman" w:hAnsi="Times New Roman"/>
                <w:lang w:val="vi-VN"/>
              </w:rPr>
            </w:pPr>
          </w:p>
          <w:p w:rsidR="008C26BA" w:rsidRPr="004942BC" w:rsidRDefault="008C26BA" w:rsidP="00A97924">
            <w:pPr>
              <w:spacing w:after="0" w:line="240" w:lineRule="auto"/>
              <w:contextualSpacing/>
              <w:rPr>
                <w:rFonts w:ascii="Times New Roman" w:hAnsi="Times New Roman"/>
                <w:lang w:val="vi-VN"/>
              </w:rPr>
            </w:pPr>
          </w:p>
          <w:p w:rsidR="008C26BA" w:rsidRPr="004942BC" w:rsidRDefault="008C26BA" w:rsidP="00A97924">
            <w:pPr>
              <w:spacing w:after="0" w:line="240" w:lineRule="auto"/>
              <w:contextualSpacing/>
              <w:rPr>
                <w:rFonts w:ascii="Times New Roman" w:hAnsi="Times New Roman"/>
                <w:lang w:val="vi-VN"/>
              </w:rPr>
            </w:pPr>
          </w:p>
          <w:p w:rsidR="008C26BA" w:rsidRPr="004942BC" w:rsidRDefault="008C26BA" w:rsidP="00A97924">
            <w:pPr>
              <w:spacing w:after="0" w:line="240" w:lineRule="auto"/>
              <w:contextualSpacing/>
              <w:rPr>
                <w:rFonts w:ascii="Times New Roman" w:hAnsi="Times New Roman"/>
                <w:lang w:val="vi-VN"/>
              </w:rPr>
            </w:pPr>
          </w:p>
          <w:p w:rsidR="008C26BA" w:rsidRPr="004942BC" w:rsidRDefault="008C26BA" w:rsidP="00A97924">
            <w:pPr>
              <w:spacing w:after="0" w:line="240" w:lineRule="auto"/>
              <w:contextualSpacing/>
              <w:rPr>
                <w:rFonts w:ascii="Times New Roman" w:hAnsi="Times New Roman"/>
                <w:lang w:val="vi-VN"/>
              </w:rPr>
            </w:pPr>
          </w:p>
          <w:p w:rsidR="008C26BA" w:rsidRPr="004942BC" w:rsidRDefault="008C26BA" w:rsidP="00A97924">
            <w:pPr>
              <w:spacing w:after="0" w:line="240" w:lineRule="auto"/>
              <w:contextualSpacing/>
              <w:rPr>
                <w:rFonts w:ascii="Times New Roman" w:hAnsi="Times New Roman"/>
                <w:lang w:val="vi-VN"/>
              </w:rPr>
            </w:pPr>
          </w:p>
          <w:p w:rsidR="008C26BA" w:rsidRPr="004942BC" w:rsidRDefault="008C26BA" w:rsidP="00A97924">
            <w:pPr>
              <w:spacing w:after="0" w:line="240" w:lineRule="auto"/>
              <w:contextualSpacing/>
              <w:rPr>
                <w:rFonts w:ascii="Times New Roman" w:hAnsi="Times New Roman"/>
                <w:lang w:val="vi-VN"/>
              </w:rPr>
            </w:pPr>
          </w:p>
          <w:p w:rsidR="008C26BA" w:rsidRPr="004942BC" w:rsidRDefault="008C26BA" w:rsidP="00A97924">
            <w:pPr>
              <w:spacing w:after="0" w:line="240" w:lineRule="auto"/>
              <w:contextualSpacing/>
              <w:rPr>
                <w:rFonts w:ascii="Times New Roman" w:hAnsi="Times New Roman"/>
                <w:lang w:val="vi-VN"/>
              </w:rPr>
            </w:pPr>
          </w:p>
          <w:p w:rsidR="008C26BA" w:rsidRPr="004942BC" w:rsidRDefault="008C26BA" w:rsidP="00A97924">
            <w:pPr>
              <w:spacing w:after="0" w:line="240" w:lineRule="auto"/>
              <w:contextualSpacing/>
              <w:rPr>
                <w:rFonts w:ascii="Times New Roman" w:hAnsi="Times New Roman"/>
                <w:lang w:val="vi-VN"/>
              </w:rPr>
            </w:pPr>
          </w:p>
          <w:p w:rsidR="008C26BA" w:rsidRPr="004942BC" w:rsidRDefault="008C26BA" w:rsidP="00A97924">
            <w:pPr>
              <w:spacing w:after="0" w:line="240" w:lineRule="auto"/>
              <w:contextualSpacing/>
              <w:rPr>
                <w:rFonts w:ascii="Times New Roman" w:hAnsi="Times New Roman"/>
                <w:lang w:val="vi-VN"/>
              </w:rPr>
            </w:pPr>
          </w:p>
          <w:p w:rsidR="008C26BA" w:rsidRPr="004942BC" w:rsidRDefault="008C26BA" w:rsidP="00A97924">
            <w:pPr>
              <w:spacing w:after="0" w:line="240" w:lineRule="auto"/>
              <w:contextualSpacing/>
              <w:rPr>
                <w:rFonts w:ascii="Times New Roman" w:hAnsi="Times New Roman"/>
                <w:lang w:val="vi-VN"/>
              </w:rPr>
            </w:pP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Toàn xã </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eastAsia="vi-VN"/>
              </w:rPr>
              <w:t xml:space="preserve">6.Lồng ghép qua các hoạt động văn hóa văn nghệ, hội thi tìm hiểu kiến thức PCTT, BĐKH.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eastAsia="vi-VN"/>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eastAsia="vi-VN"/>
              </w:rPr>
              <w:t>x</w:t>
            </w: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50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20</w:t>
            </w: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30</w:t>
            </w:r>
          </w:p>
        </w:tc>
      </w:tr>
      <w:tr w:rsidR="008C26BA" w:rsidRPr="004942BC" w:rsidTr="00A97924">
        <w:trPr>
          <w:trHeight w:val="117"/>
        </w:trPr>
        <w:tc>
          <w:tcPr>
            <w:tcW w:w="162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8C26BA" w:rsidRPr="004942BC" w:rsidRDefault="008C26BA" w:rsidP="00A97924">
            <w:pPr>
              <w:spacing w:after="0" w:line="240" w:lineRule="auto"/>
              <w:contextualSpacing/>
              <w:rPr>
                <w:rFonts w:ascii="Times New Roman" w:hAnsi="Times New Roman"/>
                <w:lang w:val="vi-VN"/>
              </w:rPr>
            </w:pPr>
          </w:p>
        </w:tc>
        <w:tc>
          <w:tcPr>
            <w:tcW w:w="225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8C26BA" w:rsidRPr="004942BC" w:rsidRDefault="008C26BA" w:rsidP="00A97924">
            <w:pPr>
              <w:spacing w:after="0" w:line="240" w:lineRule="auto"/>
              <w:contextualSpacing/>
              <w:rPr>
                <w:rFonts w:ascii="Times New Roman" w:hAnsi="Times New Roman"/>
                <w:lang w:val="vi-VN"/>
              </w:rPr>
            </w:pPr>
          </w:p>
        </w:tc>
        <w:tc>
          <w:tcPr>
            <w:tcW w:w="171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8C26BA" w:rsidRPr="004942BC" w:rsidRDefault="008C26BA" w:rsidP="00A97924">
            <w:pPr>
              <w:spacing w:after="0" w:line="240" w:lineRule="auto"/>
              <w:contextualSpacing/>
              <w:rPr>
                <w:rFonts w:ascii="Times New Roman" w:hAnsi="Times New Roman"/>
                <w:lang w:val="vi-VN"/>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eastAsia="vi-VN"/>
              </w:rPr>
              <w:t>7. Xử lý vệ sinh môi trường sau thiên tai</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eastAsia="vi-VN"/>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26BA" w:rsidRPr="004942BC" w:rsidRDefault="008C26BA" w:rsidP="00A97924">
            <w:pPr>
              <w:spacing w:after="0" w:line="240" w:lineRule="auto"/>
              <w:contextualSpacing/>
              <w:rPr>
                <w:rFonts w:ascii="Times New Roman" w:hAnsi="Times New Roman"/>
                <w:lang w:val="vi-V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8C26BA" w:rsidRPr="004942BC" w:rsidRDefault="008C26BA" w:rsidP="00A97924">
            <w:pPr>
              <w:spacing w:after="0" w:line="240" w:lineRule="auto"/>
              <w:contextualSpacing/>
              <w:rPr>
                <w:rFonts w:ascii="Times New Roman" w:hAnsi="Times New Roman"/>
                <w:lang w:val="vi-VN" w:eastAsia="vi-VN"/>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eastAsia="vi-VN"/>
              </w:rPr>
              <w:t>30%</w:t>
            </w: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eastAsia="vi-VN"/>
              </w:rPr>
              <w:t>70%</w:t>
            </w:r>
          </w:p>
        </w:tc>
      </w:tr>
      <w:tr w:rsidR="008C26BA" w:rsidRPr="004942BC" w:rsidTr="00A97924">
        <w:trPr>
          <w:trHeight w:val="1512"/>
        </w:trPr>
        <w:tc>
          <w:tcPr>
            <w:tcW w:w="162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8C26BA" w:rsidRPr="004942BC" w:rsidRDefault="008C26BA" w:rsidP="00A97924">
            <w:pPr>
              <w:spacing w:after="0" w:line="240" w:lineRule="auto"/>
              <w:contextualSpacing/>
              <w:rPr>
                <w:rFonts w:ascii="Times New Roman" w:hAnsi="Times New Roman"/>
                <w:lang w:val="vi-VN"/>
              </w:rPr>
            </w:pPr>
          </w:p>
        </w:tc>
        <w:tc>
          <w:tcPr>
            <w:tcW w:w="225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8C26BA" w:rsidRPr="004942BC" w:rsidRDefault="008C26BA" w:rsidP="00A97924">
            <w:pPr>
              <w:spacing w:after="0" w:line="240" w:lineRule="auto"/>
              <w:contextualSpacing/>
              <w:rPr>
                <w:rFonts w:ascii="Times New Roman" w:hAnsi="Times New Roman"/>
                <w:lang w:val="vi-VN"/>
              </w:rPr>
            </w:pPr>
          </w:p>
        </w:tc>
        <w:tc>
          <w:tcPr>
            <w:tcW w:w="171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8C26BA" w:rsidRPr="004942BC" w:rsidRDefault="008C26BA" w:rsidP="00A97924">
            <w:pPr>
              <w:spacing w:after="0" w:line="240" w:lineRule="auto"/>
              <w:contextualSpacing/>
              <w:rPr>
                <w:rFonts w:ascii="Times New Roman" w:hAnsi="Times New Roman"/>
                <w:lang w:val="vi-VN"/>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Giới trong PCTT, BĐKH </w:t>
            </w:r>
            <w:r w:rsidRPr="004942BC">
              <w:rPr>
                <w:rFonts w:ascii="Times New Roman" w:eastAsia="Times New Roman" w:hAnsi="Times New Roman"/>
                <w:lang w:val="vi-VN" w:eastAsia="vi-VN"/>
              </w:rPr>
              <w:t xml:space="preserve">Nâng cao năng lực cho cả nam và nữ về PCTT, BĐKH </w:t>
            </w:r>
            <w:r w:rsidRPr="004942BC">
              <w:rPr>
                <w:rFonts w:ascii="Times New Roman" w:hAnsi="Times New Roman"/>
                <w:lang w:val="vi-VN" w:eastAsia="vi-VN"/>
              </w:rPr>
              <w:t xml:space="preserve">Toàn xã </w:t>
            </w:r>
          </w:p>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1. Đảm bảo cơ cấu cả nam và nữ</w:t>
            </w:r>
            <w:r w:rsidR="00A97924" w:rsidRPr="004942BC">
              <w:rPr>
                <w:rFonts w:ascii="Times New Roman" w:hAnsi="Times New Roman"/>
                <w:lang w:val="vi-VN"/>
              </w:rPr>
              <w:t xml:space="preserve"> </w:t>
            </w:r>
            <w:r w:rsidRPr="004942BC">
              <w:rPr>
                <w:rFonts w:ascii="Times New Roman" w:hAnsi="Times New Roman"/>
                <w:lang w:val="vi-VN"/>
              </w:rPr>
              <w:t xml:space="preserve">tham gia lực lượng PCTT, BĐKH từ xã đến thôn;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26BA" w:rsidRPr="004942BC" w:rsidRDefault="008C26BA" w:rsidP="00A97924">
            <w:pPr>
              <w:spacing w:after="0" w:line="240" w:lineRule="auto"/>
              <w:contextualSpacing/>
              <w:rPr>
                <w:rFonts w:ascii="Times New Roman" w:hAnsi="Times New Roman"/>
                <w:lang w:val="vi-V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p>
        </w:tc>
      </w:tr>
      <w:tr w:rsidR="008C26BA" w:rsidRPr="004942BC" w:rsidTr="00A97924">
        <w:trPr>
          <w:trHeight w:val="639"/>
        </w:trPr>
        <w:tc>
          <w:tcPr>
            <w:tcW w:w="162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8C26BA" w:rsidRPr="004942BC" w:rsidRDefault="008C26BA" w:rsidP="00A97924">
            <w:pPr>
              <w:spacing w:after="0" w:line="240" w:lineRule="auto"/>
              <w:contextualSpacing/>
              <w:rPr>
                <w:rFonts w:ascii="Times New Roman" w:hAnsi="Times New Roman"/>
                <w:lang w:val="vi-VN"/>
              </w:rPr>
            </w:pPr>
          </w:p>
        </w:tc>
        <w:tc>
          <w:tcPr>
            <w:tcW w:w="225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8C26BA" w:rsidRPr="004942BC" w:rsidRDefault="008C26BA" w:rsidP="00A97924">
            <w:pPr>
              <w:spacing w:after="0" w:line="240" w:lineRule="auto"/>
              <w:contextualSpacing/>
              <w:rPr>
                <w:rFonts w:ascii="Times New Roman" w:hAnsi="Times New Roman"/>
                <w:lang w:val="vi-VN"/>
              </w:rPr>
            </w:pPr>
          </w:p>
        </w:tc>
        <w:tc>
          <w:tcPr>
            <w:tcW w:w="171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8C26BA" w:rsidRPr="004942BC" w:rsidRDefault="008C26BA" w:rsidP="00A97924">
            <w:pPr>
              <w:spacing w:after="0" w:line="240" w:lineRule="auto"/>
              <w:contextualSpacing/>
              <w:rPr>
                <w:rFonts w:ascii="Times New Roman" w:hAnsi="Times New Roman"/>
                <w:lang w:val="vi-VN"/>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2.Tăng cường công tác truyền thông về giới, lồng ghép giới trong PCTT, BĐKH</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26BA" w:rsidRPr="004942BC" w:rsidRDefault="008C26BA" w:rsidP="00A97924">
            <w:pPr>
              <w:spacing w:after="0" w:line="240" w:lineRule="auto"/>
              <w:contextualSpacing/>
              <w:rPr>
                <w:rFonts w:ascii="Times New Roman" w:hAnsi="Times New Roman"/>
                <w:lang w:val="vi-V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p>
        </w:tc>
      </w:tr>
      <w:tr w:rsidR="008C26BA" w:rsidRPr="004942BC" w:rsidTr="00A97924">
        <w:trPr>
          <w:trHeight w:val="342"/>
        </w:trPr>
        <w:tc>
          <w:tcPr>
            <w:tcW w:w="162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8C26BA" w:rsidRPr="004942BC" w:rsidRDefault="008C26BA" w:rsidP="00A97924">
            <w:pPr>
              <w:spacing w:after="0" w:line="240" w:lineRule="auto"/>
              <w:contextualSpacing/>
              <w:rPr>
                <w:rFonts w:ascii="Times New Roman" w:hAnsi="Times New Roman"/>
                <w:lang w:val="vi-VN"/>
              </w:rPr>
            </w:pPr>
          </w:p>
        </w:tc>
        <w:tc>
          <w:tcPr>
            <w:tcW w:w="225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8C26BA" w:rsidRPr="004942BC" w:rsidRDefault="008C26BA" w:rsidP="00A97924">
            <w:pPr>
              <w:spacing w:after="0" w:line="240" w:lineRule="auto"/>
              <w:contextualSpacing/>
              <w:rPr>
                <w:rFonts w:ascii="Times New Roman" w:hAnsi="Times New Roman"/>
                <w:lang w:val="vi-VN"/>
              </w:rPr>
            </w:pPr>
          </w:p>
        </w:tc>
        <w:tc>
          <w:tcPr>
            <w:tcW w:w="171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8C26BA" w:rsidRPr="004942BC" w:rsidRDefault="008C26BA" w:rsidP="00A97924">
            <w:pPr>
              <w:spacing w:after="0" w:line="240" w:lineRule="auto"/>
              <w:contextualSpacing/>
              <w:rPr>
                <w:rFonts w:ascii="Times New Roman" w:hAnsi="Times New Roman"/>
                <w:lang w:val="vi-VN"/>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 xml:space="preserve">3.Tổ chức dạy bơi cho phụ nữ và trẻ em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C26BA" w:rsidRPr="004942BC" w:rsidRDefault="008C26BA" w:rsidP="00A97924">
            <w:pPr>
              <w:spacing w:after="0" w:line="240" w:lineRule="auto"/>
              <w:contextualSpacing/>
              <w:rPr>
                <w:rFonts w:ascii="Times New Roman" w:hAnsi="Times New Roman"/>
                <w:lang w:val="vi-VN"/>
              </w:rPr>
            </w:pPr>
            <w:r w:rsidRPr="004942BC">
              <w:rPr>
                <w:rFonts w:ascii="Times New Roman" w:hAnsi="Times New Roman"/>
                <w:lang w:val="vi-VN"/>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26BA" w:rsidRPr="004942BC" w:rsidRDefault="008C26BA" w:rsidP="00A97924">
            <w:pPr>
              <w:spacing w:after="0" w:line="240" w:lineRule="auto"/>
              <w:contextualSpacing/>
              <w:rPr>
                <w:rFonts w:ascii="Times New Roman" w:hAnsi="Times New Roman"/>
                <w:lang w:val="vi-V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eastAsia="vi-VN"/>
              </w:rPr>
            </w:pPr>
            <w:r w:rsidRPr="004942BC">
              <w:rPr>
                <w:rFonts w:ascii="Times New Roman" w:hAnsi="Times New Roman"/>
                <w:lang w:val="vi-VN" w:eastAsia="vi-VN"/>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8C26BA" w:rsidRPr="004942BC" w:rsidRDefault="008C26BA" w:rsidP="00A97924">
            <w:pPr>
              <w:spacing w:after="0" w:line="240" w:lineRule="auto"/>
              <w:contextualSpacing/>
              <w:rPr>
                <w:rFonts w:ascii="Times New Roman" w:hAnsi="Times New Roman"/>
                <w:lang w:val="vi-VN"/>
              </w:rPr>
            </w:pPr>
          </w:p>
        </w:tc>
      </w:tr>
    </w:tbl>
    <w:p w:rsidR="00D065A0" w:rsidRPr="004942BC" w:rsidRDefault="00D065A0" w:rsidP="00A97924">
      <w:pPr>
        <w:spacing w:after="0" w:line="240" w:lineRule="auto"/>
        <w:contextualSpacing/>
        <w:jc w:val="both"/>
        <w:rPr>
          <w:rFonts w:ascii="Times New Roman" w:hAnsi="Times New Roman"/>
          <w:b/>
          <w:lang w:val="vi-VN"/>
        </w:rPr>
      </w:pPr>
    </w:p>
    <w:p w:rsidR="00D065A0" w:rsidRPr="004942BC" w:rsidRDefault="00D065A0" w:rsidP="00A97924">
      <w:pPr>
        <w:spacing w:after="0" w:line="240" w:lineRule="auto"/>
        <w:contextualSpacing/>
        <w:jc w:val="both"/>
        <w:rPr>
          <w:rFonts w:ascii="Times New Roman" w:hAnsi="Times New Roman"/>
          <w:b/>
          <w:lang w:val="vi-VN"/>
        </w:rPr>
      </w:pPr>
    </w:p>
    <w:sectPr w:rsidR="00D065A0" w:rsidRPr="004942BC" w:rsidSect="00D065A0">
      <w:footerReference w:type="even" r:id="rId28"/>
      <w:footerReference w:type="default" r:id="rId29"/>
      <w:pgSz w:w="16840" w:h="11907" w:orient="landscape"/>
      <w:pgMar w:top="567" w:right="567" w:bottom="567"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B4E" w:rsidRDefault="00115B4E" w:rsidP="004001C4">
      <w:pPr>
        <w:spacing w:after="0" w:line="240" w:lineRule="auto"/>
      </w:pPr>
      <w:r>
        <w:separator/>
      </w:r>
    </w:p>
  </w:endnote>
  <w:endnote w:type="continuationSeparator" w:id="0">
    <w:p w:rsidR="00115B4E" w:rsidRDefault="00115B4E" w:rsidP="00400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Neue">
    <w:altName w:val="Times New Roman"/>
    <w:charset w:val="00"/>
    <w:family w:val="roman"/>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924" w:rsidRPr="003871B8" w:rsidRDefault="00A97924" w:rsidP="00F329B8">
    <w:pPr>
      <w:pStyle w:val="Footer"/>
      <w:pBdr>
        <w:top w:val="single" w:sz="4" w:space="1" w:color="auto"/>
      </w:pBdr>
      <w:jc w:val="right"/>
      <w:rPr>
        <w:rFonts w:ascii="Times New Roman" w:hAnsi="Times New Roman"/>
        <w:b/>
        <w:sz w:val="16"/>
        <w:szCs w:val="16"/>
      </w:rPr>
    </w:pPr>
    <w:r w:rsidRPr="003871B8">
      <w:rPr>
        <w:rFonts w:ascii="Times New Roman" w:hAnsi="Times New Roman"/>
        <w:b/>
        <w:sz w:val="16"/>
        <w:szCs w:val="16"/>
        <w:lang w:val="en-US"/>
      </w:rPr>
      <w:t xml:space="preserve">Dự án GCF-UNDP “Tăng cường khả năng chống chịu với tác động của BĐKH cho các cộng đồng cư dân ven biển tại Việt </w:t>
    </w:r>
    <w:smartTag w:uri="urn:schemas-microsoft-com:office:smarttags" w:element="place">
      <w:smartTag w:uri="urn:schemas-microsoft-com:office:smarttags" w:element="country-region">
        <w:r w:rsidRPr="003871B8">
          <w:rPr>
            <w:rFonts w:ascii="Times New Roman" w:hAnsi="Times New Roman"/>
            <w:b/>
            <w:sz w:val="16"/>
            <w:szCs w:val="16"/>
            <w:lang w:val="en-US"/>
          </w:rPr>
          <w:t>Nam</w:t>
        </w:r>
      </w:smartTag>
    </w:smartTag>
    <w:r w:rsidRPr="003871B8">
      <w:rPr>
        <w:rFonts w:ascii="Times New Roman" w:hAnsi="Times New Roman"/>
        <w:b/>
        <w:sz w:val="16"/>
        <w:szCs w:val="16"/>
        <w:lang w:val="en-US"/>
      </w:rPr>
      <w:t>”</w:t>
    </w:r>
    <w:r>
      <w:rPr>
        <w:rFonts w:ascii="Times New Roman" w:hAnsi="Times New Roman"/>
        <w:color w:val="1D2129"/>
        <w:sz w:val="16"/>
        <w:szCs w:val="16"/>
        <w:shd w:val="clear" w:color="auto" w:fill="FFFFFF"/>
      </w:rPr>
      <w:t xml:space="preserve"> </w:t>
    </w:r>
    <w:r w:rsidRPr="003871B8">
      <w:rPr>
        <w:rFonts w:ascii="Times New Roman" w:hAnsi="Times New Roman"/>
        <w:b/>
        <w:sz w:val="16"/>
        <w:szCs w:val="16"/>
      </w:rPr>
      <w:t xml:space="preserve">Trang </w:t>
    </w:r>
    <w:r w:rsidRPr="003871B8">
      <w:rPr>
        <w:rFonts w:ascii="Times New Roman" w:hAnsi="Times New Roman"/>
        <w:b/>
        <w:bCs/>
        <w:sz w:val="16"/>
        <w:szCs w:val="16"/>
      </w:rPr>
      <w:fldChar w:fldCharType="begin"/>
    </w:r>
    <w:r w:rsidRPr="003871B8">
      <w:rPr>
        <w:rFonts w:ascii="Times New Roman" w:hAnsi="Times New Roman"/>
        <w:b/>
        <w:bCs/>
        <w:sz w:val="16"/>
        <w:szCs w:val="16"/>
      </w:rPr>
      <w:instrText xml:space="preserve"> PAGE </w:instrText>
    </w:r>
    <w:r w:rsidRPr="003871B8">
      <w:rPr>
        <w:rFonts w:ascii="Times New Roman" w:hAnsi="Times New Roman"/>
        <w:b/>
        <w:bCs/>
        <w:sz w:val="16"/>
        <w:szCs w:val="16"/>
      </w:rPr>
      <w:fldChar w:fldCharType="separate"/>
    </w:r>
    <w:r w:rsidR="004E4F64">
      <w:rPr>
        <w:rFonts w:ascii="Times New Roman" w:hAnsi="Times New Roman"/>
        <w:b/>
        <w:bCs/>
        <w:noProof/>
        <w:sz w:val="16"/>
        <w:szCs w:val="16"/>
      </w:rPr>
      <w:t>90</w:t>
    </w:r>
    <w:r w:rsidRPr="003871B8">
      <w:rPr>
        <w:rFonts w:ascii="Times New Roman" w:hAnsi="Times New Roman"/>
        <w:b/>
        <w:bCs/>
        <w:sz w:val="16"/>
        <w:szCs w:val="16"/>
      </w:rPr>
      <w:fldChar w:fldCharType="end"/>
    </w:r>
    <w:r w:rsidRPr="003871B8">
      <w:rPr>
        <w:rFonts w:ascii="Times New Roman" w:hAnsi="Times New Roman"/>
        <w:b/>
        <w:bCs/>
        <w:sz w:val="16"/>
        <w:szCs w:val="16"/>
      </w:rPr>
      <w:t>/</w:t>
    </w:r>
    <w:r w:rsidRPr="003871B8">
      <w:rPr>
        <w:rFonts w:ascii="Times New Roman" w:hAnsi="Times New Roman"/>
        <w:b/>
        <w:bCs/>
        <w:sz w:val="16"/>
        <w:szCs w:val="16"/>
      </w:rPr>
      <w:fldChar w:fldCharType="begin"/>
    </w:r>
    <w:r w:rsidRPr="003871B8">
      <w:rPr>
        <w:rFonts w:ascii="Times New Roman" w:hAnsi="Times New Roman"/>
        <w:b/>
        <w:bCs/>
        <w:sz w:val="16"/>
        <w:szCs w:val="16"/>
      </w:rPr>
      <w:instrText xml:space="preserve"> NUMPAGES  </w:instrText>
    </w:r>
    <w:r w:rsidRPr="003871B8">
      <w:rPr>
        <w:rFonts w:ascii="Times New Roman" w:hAnsi="Times New Roman"/>
        <w:b/>
        <w:bCs/>
        <w:sz w:val="16"/>
        <w:szCs w:val="16"/>
      </w:rPr>
      <w:fldChar w:fldCharType="separate"/>
    </w:r>
    <w:r w:rsidR="004E4F64">
      <w:rPr>
        <w:rFonts w:ascii="Times New Roman" w:hAnsi="Times New Roman"/>
        <w:b/>
        <w:bCs/>
        <w:noProof/>
        <w:sz w:val="16"/>
        <w:szCs w:val="16"/>
      </w:rPr>
      <w:t>128</w:t>
    </w:r>
    <w:r w:rsidRPr="003871B8">
      <w:rPr>
        <w:rFonts w:ascii="Times New Roman" w:hAnsi="Times New Roman"/>
        <w:b/>
        <w:bCs/>
        <w:sz w:val="16"/>
        <w:szCs w:val="16"/>
      </w:rPr>
      <w:fldChar w:fldCharType="end"/>
    </w:r>
  </w:p>
  <w:p w:rsidR="00A97924" w:rsidRPr="003871B8" w:rsidRDefault="00A97924">
    <w:pPr>
      <w:pStyle w:val="Footer"/>
      <w:rPr>
        <w:rFonts w:ascii="Times New Roman" w:hAnsi="Times New Roman"/>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924" w:rsidRPr="009B52A0" w:rsidRDefault="00A97924" w:rsidP="00F329B8">
    <w:pPr>
      <w:pStyle w:val="Footer"/>
      <w:pBdr>
        <w:top w:val="single" w:sz="4" w:space="1" w:color="auto"/>
      </w:pBdr>
      <w:jc w:val="right"/>
      <w:rPr>
        <w:rFonts w:ascii="Calibri Light" w:hAnsi="Calibri Light" w:cs="Calibri Light"/>
        <w:b/>
        <w:sz w:val="16"/>
        <w:szCs w:val="16"/>
      </w:rPr>
    </w:pPr>
    <w:r w:rsidRPr="009B52A0">
      <w:rPr>
        <w:rFonts w:ascii="Calibri Light" w:hAnsi="Calibri Light" w:cs="Calibri Light"/>
        <w:b/>
        <w:sz w:val="16"/>
        <w:szCs w:val="16"/>
        <w:lang w:val="en-US"/>
      </w:rPr>
      <w:t xml:space="preserve">Dự án GCF-UNDP “Tăng cường khả năng chống chịu với tác động của BĐKH cho các cộng đồng cư dân ven biển tại Việt </w:t>
    </w:r>
    <w:smartTag w:uri="urn:schemas-microsoft-com:office:smarttags" w:element="place">
      <w:smartTag w:uri="urn:schemas-microsoft-com:office:smarttags" w:element="country-region">
        <w:r w:rsidRPr="009B52A0">
          <w:rPr>
            <w:rFonts w:ascii="Calibri Light" w:hAnsi="Calibri Light" w:cs="Calibri Light"/>
            <w:b/>
            <w:sz w:val="16"/>
            <w:szCs w:val="16"/>
            <w:lang w:val="en-US"/>
          </w:rPr>
          <w:t>Nam</w:t>
        </w:r>
      </w:smartTag>
    </w:smartTag>
    <w:r w:rsidRPr="009B52A0">
      <w:rPr>
        <w:rFonts w:ascii="Calibri Light" w:hAnsi="Calibri Light" w:cs="Calibri Light"/>
        <w:b/>
        <w:sz w:val="16"/>
        <w:szCs w:val="16"/>
        <w:lang w:val="en-US"/>
      </w:rPr>
      <w:t>”</w:t>
    </w:r>
    <w:r>
      <w:rPr>
        <w:rFonts w:ascii="Calibri Light" w:hAnsi="Calibri Light" w:cs="Calibri Light"/>
        <w:color w:val="1D2129"/>
        <w:sz w:val="16"/>
        <w:szCs w:val="16"/>
        <w:shd w:val="clear" w:color="auto" w:fill="FFFFFF"/>
      </w:rPr>
      <w:t xml:space="preserve"> </w:t>
    </w:r>
    <w:r w:rsidRPr="009B52A0">
      <w:rPr>
        <w:rFonts w:ascii="Calibri Light" w:hAnsi="Calibri Light" w:cs="Calibri Light"/>
        <w:b/>
        <w:sz w:val="16"/>
        <w:szCs w:val="16"/>
      </w:rPr>
      <w:t xml:space="preserve">Trang </w:t>
    </w:r>
    <w:r w:rsidRPr="009B52A0">
      <w:rPr>
        <w:rFonts w:ascii="Calibri Light" w:hAnsi="Calibri Light" w:cs="Calibri Light"/>
        <w:b/>
        <w:bCs/>
        <w:sz w:val="16"/>
        <w:szCs w:val="16"/>
      </w:rPr>
      <w:fldChar w:fldCharType="begin"/>
    </w:r>
    <w:r w:rsidRPr="009B52A0">
      <w:rPr>
        <w:rFonts w:ascii="Calibri Light" w:hAnsi="Calibri Light" w:cs="Calibri Light"/>
        <w:b/>
        <w:bCs/>
        <w:sz w:val="16"/>
        <w:szCs w:val="16"/>
      </w:rPr>
      <w:instrText xml:space="preserve"> PAGE </w:instrText>
    </w:r>
    <w:r w:rsidRPr="009B52A0">
      <w:rPr>
        <w:rFonts w:ascii="Calibri Light" w:hAnsi="Calibri Light" w:cs="Calibri Light"/>
        <w:b/>
        <w:bCs/>
        <w:sz w:val="16"/>
        <w:szCs w:val="16"/>
      </w:rPr>
      <w:fldChar w:fldCharType="separate"/>
    </w:r>
    <w:r w:rsidR="004E4F64">
      <w:rPr>
        <w:rFonts w:ascii="Calibri Light" w:hAnsi="Calibri Light" w:cs="Calibri Light"/>
        <w:b/>
        <w:bCs/>
        <w:noProof/>
        <w:sz w:val="16"/>
        <w:szCs w:val="16"/>
      </w:rPr>
      <w:t>1</w:t>
    </w:r>
    <w:r w:rsidRPr="009B52A0">
      <w:rPr>
        <w:rFonts w:ascii="Calibri Light" w:hAnsi="Calibri Light" w:cs="Calibri Light"/>
        <w:b/>
        <w:bCs/>
        <w:sz w:val="16"/>
        <w:szCs w:val="16"/>
      </w:rPr>
      <w:fldChar w:fldCharType="end"/>
    </w:r>
    <w:r w:rsidRPr="009B52A0">
      <w:rPr>
        <w:rFonts w:ascii="Calibri Light" w:hAnsi="Calibri Light" w:cs="Calibri Light"/>
        <w:b/>
        <w:bCs/>
        <w:sz w:val="16"/>
        <w:szCs w:val="16"/>
      </w:rPr>
      <w:t>/</w:t>
    </w:r>
    <w:r w:rsidRPr="009B52A0">
      <w:rPr>
        <w:rFonts w:ascii="Calibri Light" w:hAnsi="Calibri Light" w:cs="Calibri Light"/>
        <w:b/>
        <w:bCs/>
        <w:sz w:val="16"/>
        <w:szCs w:val="16"/>
      </w:rPr>
      <w:fldChar w:fldCharType="begin"/>
    </w:r>
    <w:r w:rsidRPr="009B52A0">
      <w:rPr>
        <w:rFonts w:ascii="Calibri Light" w:hAnsi="Calibri Light" w:cs="Calibri Light"/>
        <w:b/>
        <w:bCs/>
        <w:sz w:val="16"/>
        <w:szCs w:val="16"/>
      </w:rPr>
      <w:instrText xml:space="preserve"> NUMPAGES  </w:instrText>
    </w:r>
    <w:r w:rsidRPr="009B52A0">
      <w:rPr>
        <w:rFonts w:ascii="Calibri Light" w:hAnsi="Calibri Light" w:cs="Calibri Light"/>
        <w:b/>
        <w:bCs/>
        <w:sz w:val="16"/>
        <w:szCs w:val="16"/>
      </w:rPr>
      <w:fldChar w:fldCharType="separate"/>
    </w:r>
    <w:r w:rsidR="004E4F64">
      <w:rPr>
        <w:rFonts w:ascii="Calibri Light" w:hAnsi="Calibri Light" w:cs="Calibri Light"/>
        <w:b/>
        <w:bCs/>
        <w:noProof/>
        <w:sz w:val="16"/>
        <w:szCs w:val="16"/>
      </w:rPr>
      <w:t>128</w:t>
    </w:r>
    <w:r w:rsidRPr="009B52A0">
      <w:rPr>
        <w:rFonts w:ascii="Calibri Light" w:hAnsi="Calibri Light" w:cs="Calibri Light"/>
        <w:b/>
        <w:bCs/>
        <w:sz w:val="16"/>
        <w:szCs w:val="16"/>
      </w:rPr>
      <w:fldChar w:fldCharType="end"/>
    </w:r>
  </w:p>
  <w:p w:rsidR="00A97924" w:rsidRPr="00CC66D4" w:rsidRDefault="00A97924" w:rsidP="00F329B8">
    <w:pPr>
      <w:pStyle w:val="Footer"/>
      <w:rPr>
        <w:rFonts w:cs="Calibri"/>
        <w:b/>
      </w:rPr>
    </w:pPr>
  </w:p>
  <w:p w:rsidR="00A97924" w:rsidRDefault="00A979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924" w:rsidRDefault="00A97924">
    <w:pPr>
      <w:pStyle w:val="Footer"/>
      <w:framePr w:h="0" w:wrap="around" w:vAnchor="text" w:hAnchor="margin" w:xAlign="center" w:y="1"/>
      <w:rPr>
        <w:rStyle w:val="PageNumber"/>
      </w:rPr>
    </w:pPr>
    <w:r>
      <w:fldChar w:fldCharType="begin"/>
    </w:r>
    <w:r>
      <w:rPr>
        <w:rStyle w:val="PageNumber"/>
      </w:rPr>
      <w:instrText xml:space="preserve">PAGE  </w:instrText>
    </w:r>
    <w:r>
      <w:fldChar w:fldCharType="end"/>
    </w:r>
  </w:p>
  <w:p w:rsidR="00A97924" w:rsidRDefault="00A9792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924" w:rsidRPr="004942BC" w:rsidRDefault="00A97924">
    <w:pPr>
      <w:pStyle w:val="Footer"/>
      <w:jc w:val="right"/>
      <w:rPr>
        <w:rFonts w:ascii="Times New Roman" w:hAnsi="Times New Roman"/>
      </w:rPr>
    </w:pPr>
    <w:r w:rsidRPr="004942BC">
      <w:rPr>
        <w:rFonts w:ascii="Times New Roman" w:hAnsi="Times New Roman"/>
      </w:rPr>
      <w:fldChar w:fldCharType="begin"/>
    </w:r>
    <w:r w:rsidRPr="004942BC">
      <w:rPr>
        <w:rFonts w:ascii="Times New Roman" w:hAnsi="Times New Roman"/>
      </w:rPr>
      <w:instrText xml:space="preserve"> PAGE   \* MERGEFORMAT </w:instrText>
    </w:r>
    <w:r w:rsidRPr="004942BC">
      <w:rPr>
        <w:rFonts w:ascii="Times New Roman" w:hAnsi="Times New Roman"/>
      </w:rPr>
      <w:fldChar w:fldCharType="separate"/>
    </w:r>
    <w:r w:rsidR="004E4F64">
      <w:rPr>
        <w:rFonts w:ascii="Times New Roman" w:hAnsi="Times New Roman"/>
        <w:noProof/>
      </w:rPr>
      <w:t>128</w:t>
    </w:r>
    <w:r w:rsidRPr="004942BC">
      <w:rPr>
        <w:rFonts w:ascii="Times New Roman" w:hAnsi="Times New Roman"/>
        <w:noProof/>
      </w:rPr>
      <w:fldChar w:fldCharType="end"/>
    </w:r>
  </w:p>
  <w:p w:rsidR="00A97924" w:rsidRDefault="00A979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B4E" w:rsidRDefault="00115B4E" w:rsidP="004001C4">
      <w:pPr>
        <w:spacing w:after="0" w:line="240" w:lineRule="auto"/>
      </w:pPr>
      <w:r>
        <w:separator/>
      </w:r>
    </w:p>
  </w:footnote>
  <w:footnote w:type="continuationSeparator" w:id="0">
    <w:p w:rsidR="00115B4E" w:rsidRDefault="00115B4E" w:rsidP="004001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924" w:rsidRPr="006F2E81" w:rsidRDefault="00A97924" w:rsidP="00F329B8">
    <w:pPr>
      <w:pStyle w:val="Header"/>
      <w:pBdr>
        <w:bottom w:val="single" w:sz="4" w:space="1" w:color="auto"/>
      </w:pBdr>
      <w:jc w:val="center"/>
      <w:rPr>
        <w:rFonts w:ascii="Calibri Light" w:hAnsi="Calibri Light" w:cs="Calibri Light"/>
        <w:b/>
        <w:lang w:val="en-US"/>
      </w:rPr>
    </w:pPr>
    <w:r>
      <w:rPr>
        <w:rFonts w:ascii="Calibri Light" w:hAnsi="Calibri Light" w:cs="Calibri Light"/>
        <w:b/>
        <w:lang w:val="en-US"/>
      </w:rPr>
      <w:t xml:space="preserve">Báo cáo </w:t>
    </w:r>
    <w:r w:rsidRPr="006F2E81">
      <w:rPr>
        <w:rFonts w:ascii="Calibri Light" w:hAnsi="Calibri Light" w:cs="Calibri Light"/>
        <w:b/>
        <w:lang w:val="en-US"/>
      </w:rPr>
      <w:t>Đánh giá Rủi ro Thiên tai và Thích ứng biến đổi khí hậu Dựa vào Cộng đồng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0" w:type="dxa"/>
      <w:tblInd w:w="445" w:type="dxa"/>
      <w:tblLook w:val="04A0" w:firstRow="1" w:lastRow="0" w:firstColumn="1" w:lastColumn="0" w:noHBand="0" w:noVBand="1"/>
    </w:tblPr>
    <w:tblGrid>
      <w:gridCol w:w="2337"/>
      <w:gridCol w:w="2337"/>
      <w:gridCol w:w="2338"/>
      <w:gridCol w:w="2338"/>
    </w:tblGrid>
    <w:tr w:rsidR="00A97924" w:rsidRPr="00DC2C97">
      <w:tc>
        <w:tcPr>
          <w:tcW w:w="2337" w:type="dxa"/>
        </w:tcPr>
        <w:p w:rsidR="00A97924" w:rsidRPr="00DC2C97" w:rsidRDefault="00A97924" w:rsidP="00F329B8">
          <w:pPr>
            <w:pBdr>
              <w:top w:val="nil"/>
              <w:left w:val="nil"/>
              <w:bottom w:val="nil"/>
              <w:right w:val="nil"/>
              <w:between w:val="nil"/>
              <w:bar w:val="nil"/>
            </w:pBdr>
            <w:spacing w:after="0" w:line="240" w:lineRule="auto"/>
            <w:rPr>
              <w:rFonts w:ascii="Times New Roman" w:eastAsia="Arial Unicode MS" w:hAnsi="Times New Roman"/>
              <w:sz w:val="20"/>
              <w:szCs w:val="20"/>
              <w:bdr w:val="nil"/>
              <w:lang w:val="en-US"/>
            </w:rPr>
          </w:pPr>
          <w:r>
            <w:rPr>
              <w:rFonts w:ascii="Times New Roman" w:eastAsia="Arial Unicode MS" w:hAnsi="Times New Roman"/>
              <w:noProof/>
              <w:sz w:val="20"/>
              <w:szCs w:val="20"/>
              <w:bdr w:val="nil"/>
              <w:lang w:val="en-US"/>
            </w:rPr>
            <w:drawing>
              <wp:inline distT="0" distB="0" distL="0" distR="0" wp14:anchorId="59BC350A" wp14:editId="244B95C1">
                <wp:extent cx="944880" cy="685800"/>
                <wp:effectExtent l="0" t="0" r="0" b="0"/>
                <wp:docPr id="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880" cy="685800"/>
                        </a:xfrm>
                        <a:prstGeom prst="rect">
                          <a:avLst/>
                        </a:prstGeom>
                        <a:noFill/>
                        <a:ln>
                          <a:noFill/>
                        </a:ln>
                      </pic:spPr>
                    </pic:pic>
                  </a:graphicData>
                </a:graphic>
              </wp:inline>
            </w:drawing>
          </w:r>
        </w:p>
      </w:tc>
      <w:tc>
        <w:tcPr>
          <w:tcW w:w="2337" w:type="dxa"/>
        </w:tcPr>
        <w:p w:rsidR="00A97924" w:rsidRPr="00DC2C97" w:rsidRDefault="00A97924" w:rsidP="00F329B8">
          <w:pPr>
            <w:pBdr>
              <w:top w:val="nil"/>
              <w:left w:val="nil"/>
              <w:bottom w:val="nil"/>
              <w:right w:val="nil"/>
              <w:between w:val="nil"/>
              <w:bar w:val="nil"/>
            </w:pBdr>
            <w:spacing w:after="0" w:line="240" w:lineRule="auto"/>
            <w:rPr>
              <w:rFonts w:ascii="Times New Roman" w:eastAsia="Arial Unicode MS" w:hAnsi="Times New Roman"/>
              <w:sz w:val="20"/>
              <w:szCs w:val="20"/>
              <w:bdr w:val="nil"/>
              <w:lang w:val="en-US"/>
            </w:rPr>
          </w:pPr>
          <w:r>
            <w:rPr>
              <w:rFonts w:ascii="Times New Roman" w:eastAsia="Arial Unicode MS" w:hAnsi="Times New Roman"/>
              <w:noProof/>
              <w:sz w:val="20"/>
              <w:szCs w:val="20"/>
              <w:lang w:val="en-US"/>
            </w:rPr>
            <w:drawing>
              <wp:anchor distT="0" distB="0" distL="114300" distR="114300" simplePos="0" relativeHeight="251662336" behindDoc="0" locked="0" layoutInCell="1" allowOverlap="1" wp14:anchorId="02BCCDC8" wp14:editId="202F1BC5">
                <wp:simplePos x="0" y="0"/>
                <wp:positionH relativeFrom="column">
                  <wp:posOffset>394335</wp:posOffset>
                </wp:positionH>
                <wp:positionV relativeFrom="paragraph">
                  <wp:posOffset>2540</wp:posOffset>
                </wp:positionV>
                <wp:extent cx="655320" cy="617220"/>
                <wp:effectExtent l="0" t="0" r="0" b="0"/>
                <wp:wrapSquare wrapText="bothSides"/>
                <wp:docPr id="6" name="Picture 44" descr="M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MARD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5320" cy="617220"/>
                        </a:xfrm>
                        <a:prstGeom prst="rect">
                          <a:avLst/>
                        </a:prstGeom>
                        <a:noFill/>
                      </pic:spPr>
                    </pic:pic>
                  </a:graphicData>
                </a:graphic>
                <wp14:sizeRelH relativeFrom="page">
                  <wp14:pctWidth>0</wp14:pctWidth>
                </wp14:sizeRelH>
                <wp14:sizeRelV relativeFrom="page">
                  <wp14:pctHeight>0</wp14:pctHeight>
                </wp14:sizeRelV>
              </wp:anchor>
            </w:drawing>
          </w:r>
        </w:p>
      </w:tc>
      <w:tc>
        <w:tcPr>
          <w:tcW w:w="2338" w:type="dxa"/>
        </w:tcPr>
        <w:p w:rsidR="00A97924" w:rsidRPr="00DC2C97" w:rsidRDefault="00A97924" w:rsidP="00F329B8">
          <w:pPr>
            <w:pBdr>
              <w:top w:val="nil"/>
              <w:left w:val="nil"/>
              <w:bottom w:val="nil"/>
              <w:right w:val="nil"/>
              <w:between w:val="nil"/>
              <w:bar w:val="nil"/>
            </w:pBdr>
            <w:spacing w:after="0" w:line="240" w:lineRule="auto"/>
            <w:rPr>
              <w:rFonts w:ascii="Times New Roman" w:eastAsia="Arial Unicode MS" w:hAnsi="Times New Roman"/>
              <w:sz w:val="20"/>
              <w:szCs w:val="20"/>
              <w:bdr w:val="nil"/>
              <w:lang w:val="en-US"/>
            </w:rPr>
          </w:pPr>
          <w:r>
            <w:rPr>
              <w:rFonts w:ascii="Times New Roman" w:eastAsia="Arial Unicode MS" w:hAnsi="Times New Roman"/>
              <w:noProof/>
              <w:sz w:val="20"/>
              <w:szCs w:val="20"/>
              <w:lang w:val="en-US"/>
            </w:rPr>
            <w:drawing>
              <wp:anchor distT="0" distB="0" distL="114300" distR="114300" simplePos="0" relativeHeight="251660288" behindDoc="0" locked="0" layoutInCell="1" allowOverlap="1" wp14:anchorId="4A490B31" wp14:editId="6F3F313D">
                <wp:simplePos x="0" y="0"/>
                <wp:positionH relativeFrom="margin">
                  <wp:posOffset>485140</wp:posOffset>
                </wp:positionH>
                <wp:positionV relativeFrom="paragraph">
                  <wp:posOffset>39370</wp:posOffset>
                </wp:positionV>
                <wp:extent cx="535305" cy="543560"/>
                <wp:effectExtent l="0" t="0" r="0" b="0"/>
                <wp:wrapSquare wrapText="bothSides"/>
                <wp:docPr id="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35305" cy="543560"/>
                        </a:xfrm>
                        <a:prstGeom prst="rect">
                          <a:avLst/>
                        </a:prstGeom>
                        <a:noFill/>
                      </pic:spPr>
                    </pic:pic>
                  </a:graphicData>
                </a:graphic>
                <wp14:sizeRelH relativeFrom="page">
                  <wp14:pctWidth>0</wp14:pctWidth>
                </wp14:sizeRelH>
                <wp14:sizeRelV relativeFrom="page">
                  <wp14:pctHeight>0</wp14:pctHeight>
                </wp14:sizeRelV>
              </wp:anchor>
            </w:drawing>
          </w:r>
        </w:p>
      </w:tc>
      <w:tc>
        <w:tcPr>
          <w:tcW w:w="2338" w:type="dxa"/>
        </w:tcPr>
        <w:p w:rsidR="00A97924" w:rsidRPr="00DC2C97" w:rsidRDefault="00A97924" w:rsidP="00F329B8">
          <w:pPr>
            <w:pBdr>
              <w:top w:val="nil"/>
              <w:left w:val="nil"/>
              <w:bottom w:val="nil"/>
              <w:right w:val="nil"/>
              <w:between w:val="nil"/>
              <w:bar w:val="nil"/>
            </w:pBdr>
            <w:spacing w:after="0" w:line="240" w:lineRule="auto"/>
            <w:rPr>
              <w:rFonts w:ascii="Times New Roman" w:eastAsia="Arial Unicode MS" w:hAnsi="Times New Roman"/>
              <w:sz w:val="20"/>
              <w:szCs w:val="20"/>
              <w:bdr w:val="nil"/>
              <w:lang w:val="en-US"/>
            </w:rPr>
          </w:pPr>
          <w:r>
            <w:rPr>
              <w:rFonts w:ascii="Times New Roman" w:eastAsia="Arial Unicode MS" w:hAnsi="Times New Roman"/>
              <w:noProof/>
              <w:sz w:val="20"/>
              <w:szCs w:val="20"/>
              <w:lang w:val="en-US"/>
            </w:rPr>
            <w:drawing>
              <wp:anchor distT="0" distB="0" distL="114300" distR="114300" simplePos="0" relativeHeight="251661312" behindDoc="0" locked="0" layoutInCell="1" allowOverlap="1" wp14:anchorId="6650D437" wp14:editId="45EA20C4">
                <wp:simplePos x="0" y="0"/>
                <wp:positionH relativeFrom="margin">
                  <wp:posOffset>969010</wp:posOffset>
                </wp:positionH>
                <wp:positionV relativeFrom="paragraph">
                  <wp:posOffset>2540</wp:posOffset>
                </wp:positionV>
                <wp:extent cx="396875" cy="895350"/>
                <wp:effectExtent l="0" t="0" r="0" b="0"/>
                <wp:wrapSquare wrapText="bothSides"/>
                <wp:docPr id="4"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6875" cy="895350"/>
                        </a:xfrm>
                        <a:prstGeom prst="rect">
                          <a:avLst/>
                        </a:prstGeom>
                        <a:noFill/>
                      </pic:spPr>
                    </pic:pic>
                  </a:graphicData>
                </a:graphic>
                <wp14:sizeRelH relativeFrom="page">
                  <wp14:pctWidth>0</wp14:pctWidth>
                </wp14:sizeRelH>
                <wp14:sizeRelV relativeFrom="page">
                  <wp14:pctHeight>0</wp14:pctHeight>
                </wp14:sizeRelV>
              </wp:anchor>
            </w:drawing>
          </w:r>
        </w:p>
      </w:tc>
    </w:tr>
  </w:tbl>
  <w:p w:rsidR="00A97924" w:rsidRDefault="00A979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2330F"/>
    <w:multiLevelType w:val="hybridMultilevel"/>
    <w:tmpl w:val="D49607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907005"/>
    <w:multiLevelType w:val="hybridMultilevel"/>
    <w:tmpl w:val="9B1CF17C"/>
    <w:lvl w:ilvl="0" w:tplc="B708376A">
      <w:start w:val="1"/>
      <w:numFmt w:val="bullet"/>
      <w:lvlText w:val="-"/>
      <w:lvlJc w:val="left"/>
      <w:pPr>
        <w:ind w:left="3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6BC04690">
      <w:start w:val="1"/>
      <w:numFmt w:val="bullet"/>
      <w:lvlText w:val="o"/>
      <w:lvlJc w:val="left"/>
      <w:pPr>
        <w:ind w:left="11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692E63BE">
      <w:start w:val="1"/>
      <w:numFmt w:val="bullet"/>
      <w:lvlText w:val="▪"/>
      <w:lvlJc w:val="left"/>
      <w:pPr>
        <w:ind w:left="18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F420F2E0">
      <w:start w:val="1"/>
      <w:numFmt w:val="bullet"/>
      <w:lvlText w:val="•"/>
      <w:lvlJc w:val="left"/>
      <w:pPr>
        <w:ind w:left="25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0ADCDB6C">
      <w:start w:val="1"/>
      <w:numFmt w:val="bullet"/>
      <w:lvlText w:val="o"/>
      <w:lvlJc w:val="left"/>
      <w:pPr>
        <w:ind w:left="327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66F898EA">
      <w:start w:val="1"/>
      <w:numFmt w:val="bullet"/>
      <w:lvlText w:val="▪"/>
      <w:lvlJc w:val="left"/>
      <w:pPr>
        <w:ind w:left="39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F1FC0FAE">
      <w:start w:val="1"/>
      <w:numFmt w:val="bullet"/>
      <w:lvlText w:val="•"/>
      <w:lvlJc w:val="left"/>
      <w:pPr>
        <w:ind w:left="47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EBE0B344">
      <w:start w:val="1"/>
      <w:numFmt w:val="bullet"/>
      <w:lvlText w:val="o"/>
      <w:lvlJc w:val="left"/>
      <w:pPr>
        <w:ind w:left="54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D44E5F14">
      <w:start w:val="1"/>
      <w:numFmt w:val="bullet"/>
      <w:lvlText w:val="▪"/>
      <w:lvlJc w:val="left"/>
      <w:pPr>
        <w:ind w:left="61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2">
    <w:nsid w:val="08F301AB"/>
    <w:multiLevelType w:val="hybridMultilevel"/>
    <w:tmpl w:val="4A7E1C90"/>
    <w:lvl w:ilvl="0" w:tplc="4566A9E6">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nsid w:val="0B3229D3"/>
    <w:multiLevelType w:val="hybridMultilevel"/>
    <w:tmpl w:val="9D903FCC"/>
    <w:lvl w:ilvl="0" w:tplc="F7DEB4BC">
      <w:start w:val="1"/>
      <w:numFmt w:val="bullet"/>
      <w:lvlText w:val="-"/>
      <w:lvlJc w:val="left"/>
      <w:pPr>
        <w:ind w:left="3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32F69152">
      <w:start w:val="1"/>
      <w:numFmt w:val="bullet"/>
      <w:lvlText w:val="o"/>
      <w:lvlJc w:val="left"/>
      <w:pPr>
        <w:ind w:left="11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7D1AD710">
      <w:start w:val="1"/>
      <w:numFmt w:val="bullet"/>
      <w:lvlText w:val="▪"/>
      <w:lvlJc w:val="left"/>
      <w:pPr>
        <w:ind w:left="18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27203FFC">
      <w:start w:val="1"/>
      <w:numFmt w:val="bullet"/>
      <w:lvlText w:val="•"/>
      <w:lvlJc w:val="left"/>
      <w:pPr>
        <w:ind w:left="25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263A0BCC">
      <w:start w:val="1"/>
      <w:numFmt w:val="bullet"/>
      <w:lvlText w:val="o"/>
      <w:lvlJc w:val="left"/>
      <w:pPr>
        <w:ind w:left="327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F6688718">
      <w:start w:val="1"/>
      <w:numFmt w:val="bullet"/>
      <w:lvlText w:val="▪"/>
      <w:lvlJc w:val="left"/>
      <w:pPr>
        <w:ind w:left="39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1F1E1AD6">
      <w:start w:val="1"/>
      <w:numFmt w:val="bullet"/>
      <w:lvlText w:val="•"/>
      <w:lvlJc w:val="left"/>
      <w:pPr>
        <w:ind w:left="47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069E1528">
      <w:start w:val="1"/>
      <w:numFmt w:val="bullet"/>
      <w:lvlText w:val="o"/>
      <w:lvlJc w:val="left"/>
      <w:pPr>
        <w:ind w:left="54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096268AE">
      <w:start w:val="1"/>
      <w:numFmt w:val="bullet"/>
      <w:lvlText w:val="▪"/>
      <w:lvlJc w:val="left"/>
      <w:pPr>
        <w:ind w:left="61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4">
    <w:nsid w:val="0BA27BB0"/>
    <w:multiLevelType w:val="hybridMultilevel"/>
    <w:tmpl w:val="E138E06C"/>
    <w:lvl w:ilvl="0" w:tplc="2FCCF578">
      <w:start w:val="1"/>
      <w:numFmt w:val="bullet"/>
      <w:lvlText w:val="-"/>
      <w:lvlJc w:val="left"/>
      <w:pPr>
        <w:ind w:left="3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9CE218B8">
      <w:start w:val="1"/>
      <w:numFmt w:val="bullet"/>
      <w:lvlText w:val="o"/>
      <w:lvlJc w:val="left"/>
      <w:pPr>
        <w:ind w:left="11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A8C038D2">
      <w:start w:val="1"/>
      <w:numFmt w:val="bullet"/>
      <w:lvlText w:val="▪"/>
      <w:lvlJc w:val="left"/>
      <w:pPr>
        <w:ind w:left="18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346EC278">
      <w:start w:val="1"/>
      <w:numFmt w:val="bullet"/>
      <w:lvlText w:val="•"/>
      <w:lvlJc w:val="left"/>
      <w:pPr>
        <w:ind w:left="25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07A253B0">
      <w:start w:val="1"/>
      <w:numFmt w:val="bullet"/>
      <w:lvlText w:val="o"/>
      <w:lvlJc w:val="left"/>
      <w:pPr>
        <w:ind w:left="327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0B622238">
      <w:start w:val="1"/>
      <w:numFmt w:val="bullet"/>
      <w:lvlText w:val="▪"/>
      <w:lvlJc w:val="left"/>
      <w:pPr>
        <w:ind w:left="39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0D3AA568">
      <w:start w:val="1"/>
      <w:numFmt w:val="bullet"/>
      <w:lvlText w:val="•"/>
      <w:lvlJc w:val="left"/>
      <w:pPr>
        <w:ind w:left="47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F768DD86">
      <w:start w:val="1"/>
      <w:numFmt w:val="bullet"/>
      <w:lvlText w:val="o"/>
      <w:lvlJc w:val="left"/>
      <w:pPr>
        <w:ind w:left="54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E8C449BA">
      <w:start w:val="1"/>
      <w:numFmt w:val="bullet"/>
      <w:lvlText w:val="▪"/>
      <w:lvlJc w:val="left"/>
      <w:pPr>
        <w:ind w:left="61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5">
    <w:nsid w:val="0C887926"/>
    <w:multiLevelType w:val="hybridMultilevel"/>
    <w:tmpl w:val="384C31C6"/>
    <w:lvl w:ilvl="0" w:tplc="0409000F">
      <w:start w:val="1"/>
      <w:numFmt w:val="decimal"/>
      <w:lvlText w:val="%1."/>
      <w:lvlJc w:val="left"/>
      <w:pPr>
        <w:ind w:left="63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167410A6"/>
    <w:multiLevelType w:val="hybridMultilevel"/>
    <w:tmpl w:val="AC8E31A0"/>
    <w:lvl w:ilvl="0" w:tplc="2AFEBE98">
      <w:start w:val="1"/>
      <w:numFmt w:val="bullet"/>
      <w:lvlText w:val="-"/>
      <w:lvlJc w:val="left"/>
      <w:pPr>
        <w:ind w:left="3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6DC46C80">
      <w:start w:val="1"/>
      <w:numFmt w:val="bullet"/>
      <w:lvlText w:val="o"/>
      <w:lvlJc w:val="left"/>
      <w:pPr>
        <w:ind w:left="11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F9027C30">
      <w:start w:val="1"/>
      <w:numFmt w:val="bullet"/>
      <w:lvlText w:val="▪"/>
      <w:lvlJc w:val="left"/>
      <w:pPr>
        <w:ind w:left="18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A532000E">
      <w:start w:val="1"/>
      <w:numFmt w:val="bullet"/>
      <w:lvlText w:val="•"/>
      <w:lvlJc w:val="left"/>
      <w:pPr>
        <w:ind w:left="25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5A40DB34">
      <w:start w:val="1"/>
      <w:numFmt w:val="bullet"/>
      <w:lvlText w:val="o"/>
      <w:lvlJc w:val="left"/>
      <w:pPr>
        <w:ind w:left="327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F2BCAF94">
      <w:start w:val="1"/>
      <w:numFmt w:val="bullet"/>
      <w:lvlText w:val="▪"/>
      <w:lvlJc w:val="left"/>
      <w:pPr>
        <w:ind w:left="39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58D8E4AC">
      <w:start w:val="1"/>
      <w:numFmt w:val="bullet"/>
      <w:lvlText w:val="•"/>
      <w:lvlJc w:val="left"/>
      <w:pPr>
        <w:ind w:left="47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50FA0D82">
      <w:start w:val="1"/>
      <w:numFmt w:val="bullet"/>
      <w:lvlText w:val="o"/>
      <w:lvlJc w:val="left"/>
      <w:pPr>
        <w:ind w:left="54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80D29EC8">
      <w:start w:val="1"/>
      <w:numFmt w:val="bullet"/>
      <w:lvlText w:val="▪"/>
      <w:lvlJc w:val="left"/>
      <w:pPr>
        <w:ind w:left="61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7">
    <w:nsid w:val="17B93F7E"/>
    <w:multiLevelType w:val="hybridMultilevel"/>
    <w:tmpl w:val="44443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D53636"/>
    <w:multiLevelType w:val="hybridMultilevel"/>
    <w:tmpl w:val="021E797E"/>
    <w:styleLink w:val="Kiunhp3"/>
    <w:lvl w:ilvl="0" w:tplc="5958F50E">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1" w:tplc="B4C220AA">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2" w:tplc="6DB8CB8E">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3" w:tplc="91AE6540">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4" w:tplc="E8EA087C">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5" w:tplc="D43C88E0">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6" w:tplc="786EB5DC">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7" w:tplc="561863F4">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8" w:tplc="FEAEDC1E">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abstractNum>
  <w:abstractNum w:abstractNumId="9">
    <w:nsid w:val="1E5968E6"/>
    <w:multiLevelType w:val="hybridMultilevel"/>
    <w:tmpl w:val="07C0C1C4"/>
    <w:lvl w:ilvl="0" w:tplc="30A6DFC6">
      <w:start w:val="1"/>
      <w:numFmt w:val="bullet"/>
      <w:lvlText w:val="-"/>
      <w:lvlJc w:val="left"/>
      <w:pPr>
        <w:ind w:left="3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360E3A44">
      <w:start w:val="1"/>
      <w:numFmt w:val="bullet"/>
      <w:lvlText w:val="o"/>
      <w:lvlJc w:val="left"/>
      <w:pPr>
        <w:ind w:left="11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A56E1178">
      <w:start w:val="1"/>
      <w:numFmt w:val="bullet"/>
      <w:lvlText w:val="▪"/>
      <w:lvlJc w:val="left"/>
      <w:pPr>
        <w:ind w:left="18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7AFE086A">
      <w:start w:val="1"/>
      <w:numFmt w:val="bullet"/>
      <w:lvlText w:val="•"/>
      <w:lvlJc w:val="left"/>
      <w:pPr>
        <w:ind w:left="25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20408C34">
      <w:start w:val="1"/>
      <w:numFmt w:val="bullet"/>
      <w:lvlText w:val="o"/>
      <w:lvlJc w:val="left"/>
      <w:pPr>
        <w:ind w:left="327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3DDCB53E">
      <w:start w:val="1"/>
      <w:numFmt w:val="bullet"/>
      <w:lvlText w:val="▪"/>
      <w:lvlJc w:val="left"/>
      <w:pPr>
        <w:ind w:left="39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A1B2CEDA">
      <w:start w:val="1"/>
      <w:numFmt w:val="bullet"/>
      <w:lvlText w:val="•"/>
      <w:lvlJc w:val="left"/>
      <w:pPr>
        <w:ind w:left="47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37C04714">
      <w:start w:val="1"/>
      <w:numFmt w:val="bullet"/>
      <w:lvlText w:val="o"/>
      <w:lvlJc w:val="left"/>
      <w:pPr>
        <w:ind w:left="54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42F65020">
      <w:start w:val="1"/>
      <w:numFmt w:val="bullet"/>
      <w:lvlText w:val="▪"/>
      <w:lvlJc w:val="left"/>
      <w:pPr>
        <w:ind w:left="61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0">
    <w:nsid w:val="1ED04A07"/>
    <w:multiLevelType w:val="hybridMultilevel"/>
    <w:tmpl w:val="716A4BD8"/>
    <w:lvl w:ilvl="0" w:tplc="187A5FFA">
      <w:start w:val="1"/>
      <w:numFmt w:val="bullet"/>
      <w:lvlText w:val="-"/>
      <w:lvlJc w:val="left"/>
      <w:pPr>
        <w:ind w:left="3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5826FDBA">
      <w:start w:val="1"/>
      <w:numFmt w:val="bullet"/>
      <w:lvlText w:val="o"/>
      <w:lvlJc w:val="left"/>
      <w:pPr>
        <w:ind w:left="11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7E90BF56">
      <w:start w:val="1"/>
      <w:numFmt w:val="bullet"/>
      <w:lvlText w:val="▪"/>
      <w:lvlJc w:val="left"/>
      <w:pPr>
        <w:ind w:left="18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FA1CD04E">
      <w:start w:val="1"/>
      <w:numFmt w:val="bullet"/>
      <w:lvlText w:val="•"/>
      <w:lvlJc w:val="left"/>
      <w:pPr>
        <w:ind w:left="25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D9681D5E">
      <w:start w:val="1"/>
      <w:numFmt w:val="bullet"/>
      <w:lvlText w:val="o"/>
      <w:lvlJc w:val="left"/>
      <w:pPr>
        <w:ind w:left="327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0768981A">
      <w:start w:val="1"/>
      <w:numFmt w:val="bullet"/>
      <w:lvlText w:val="▪"/>
      <w:lvlJc w:val="left"/>
      <w:pPr>
        <w:ind w:left="39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8D86C30C">
      <w:start w:val="1"/>
      <w:numFmt w:val="bullet"/>
      <w:lvlText w:val="•"/>
      <w:lvlJc w:val="left"/>
      <w:pPr>
        <w:ind w:left="47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1902E090">
      <w:start w:val="1"/>
      <w:numFmt w:val="bullet"/>
      <w:lvlText w:val="o"/>
      <w:lvlJc w:val="left"/>
      <w:pPr>
        <w:ind w:left="54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AF2E0C8A">
      <w:start w:val="1"/>
      <w:numFmt w:val="bullet"/>
      <w:lvlText w:val="▪"/>
      <w:lvlJc w:val="left"/>
      <w:pPr>
        <w:ind w:left="61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1">
    <w:nsid w:val="2428387E"/>
    <w:multiLevelType w:val="hybridMultilevel"/>
    <w:tmpl w:val="DA7A31A6"/>
    <w:lvl w:ilvl="0" w:tplc="F5705792">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DBA280AE">
      <w:start w:val="1"/>
      <w:numFmt w:val="bullet"/>
      <w:lvlText w:val="o"/>
      <w:lvlJc w:val="left"/>
      <w:pPr>
        <w:ind w:left="11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275A2C94">
      <w:start w:val="1"/>
      <w:numFmt w:val="bullet"/>
      <w:lvlText w:val="▪"/>
      <w:lvlJc w:val="left"/>
      <w:pPr>
        <w:ind w:left="18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88E8A5BA">
      <w:start w:val="1"/>
      <w:numFmt w:val="bullet"/>
      <w:lvlText w:val="•"/>
      <w:lvlJc w:val="left"/>
      <w:pPr>
        <w:ind w:left="25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3BF245D2">
      <w:start w:val="1"/>
      <w:numFmt w:val="bullet"/>
      <w:lvlText w:val="o"/>
      <w:lvlJc w:val="left"/>
      <w:pPr>
        <w:ind w:left="327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09461D28">
      <w:start w:val="1"/>
      <w:numFmt w:val="bullet"/>
      <w:lvlText w:val="▪"/>
      <w:lvlJc w:val="left"/>
      <w:pPr>
        <w:ind w:left="39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FB185536">
      <w:start w:val="1"/>
      <w:numFmt w:val="bullet"/>
      <w:lvlText w:val="•"/>
      <w:lvlJc w:val="left"/>
      <w:pPr>
        <w:ind w:left="47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67A0BFA2">
      <w:start w:val="1"/>
      <w:numFmt w:val="bullet"/>
      <w:lvlText w:val="o"/>
      <w:lvlJc w:val="left"/>
      <w:pPr>
        <w:ind w:left="54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5E1022CA">
      <w:start w:val="1"/>
      <w:numFmt w:val="bullet"/>
      <w:lvlText w:val="▪"/>
      <w:lvlJc w:val="left"/>
      <w:pPr>
        <w:ind w:left="61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2">
    <w:nsid w:val="25061548"/>
    <w:multiLevelType w:val="hybridMultilevel"/>
    <w:tmpl w:val="C94E49D2"/>
    <w:lvl w:ilvl="0" w:tplc="41329C90">
      <w:start w:val="3"/>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0D43F2"/>
    <w:multiLevelType w:val="hybridMultilevel"/>
    <w:tmpl w:val="A4748B24"/>
    <w:lvl w:ilvl="0" w:tplc="68F6FC1A">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2EE56E2">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EA164E">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F4AF5D8">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003994">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0C4850">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B8AC94">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F82F63C">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D7C325C">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39BB7D00"/>
    <w:multiLevelType w:val="hybridMultilevel"/>
    <w:tmpl w:val="720E04FE"/>
    <w:lvl w:ilvl="0" w:tplc="E7380D58">
      <w:start w:val="1"/>
      <w:numFmt w:val="bullet"/>
      <w:lvlText w:val="-"/>
      <w:lvlJc w:val="left"/>
      <w:pPr>
        <w:ind w:left="3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42F29714">
      <w:start w:val="1"/>
      <w:numFmt w:val="bullet"/>
      <w:lvlText w:val="o"/>
      <w:lvlJc w:val="left"/>
      <w:pPr>
        <w:ind w:left="11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878C788C">
      <w:start w:val="1"/>
      <w:numFmt w:val="bullet"/>
      <w:lvlText w:val="▪"/>
      <w:lvlJc w:val="left"/>
      <w:pPr>
        <w:ind w:left="18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3788D812">
      <w:start w:val="1"/>
      <w:numFmt w:val="bullet"/>
      <w:lvlText w:val="•"/>
      <w:lvlJc w:val="left"/>
      <w:pPr>
        <w:ind w:left="25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B0229988">
      <w:start w:val="1"/>
      <w:numFmt w:val="bullet"/>
      <w:lvlText w:val="o"/>
      <w:lvlJc w:val="left"/>
      <w:pPr>
        <w:ind w:left="327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9126DD6E">
      <w:start w:val="1"/>
      <w:numFmt w:val="bullet"/>
      <w:lvlText w:val="▪"/>
      <w:lvlJc w:val="left"/>
      <w:pPr>
        <w:ind w:left="39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74A2C482">
      <w:start w:val="1"/>
      <w:numFmt w:val="bullet"/>
      <w:lvlText w:val="•"/>
      <w:lvlJc w:val="left"/>
      <w:pPr>
        <w:ind w:left="47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4356BC8C">
      <w:start w:val="1"/>
      <w:numFmt w:val="bullet"/>
      <w:lvlText w:val="o"/>
      <w:lvlJc w:val="left"/>
      <w:pPr>
        <w:ind w:left="54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D3063B9A">
      <w:start w:val="1"/>
      <w:numFmt w:val="bullet"/>
      <w:lvlText w:val="▪"/>
      <w:lvlJc w:val="left"/>
      <w:pPr>
        <w:ind w:left="61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5">
    <w:nsid w:val="3AA466CC"/>
    <w:multiLevelType w:val="hybridMultilevel"/>
    <w:tmpl w:val="D6CCFF96"/>
    <w:lvl w:ilvl="0" w:tplc="F530BA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FDD549D"/>
    <w:multiLevelType w:val="hybridMultilevel"/>
    <w:tmpl w:val="152CC042"/>
    <w:lvl w:ilvl="0" w:tplc="A57646B6">
      <w:start w:val="1"/>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47F37CD4"/>
    <w:multiLevelType w:val="hybridMultilevel"/>
    <w:tmpl w:val="85CE947C"/>
    <w:lvl w:ilvl="0" w:tplc="033210FA">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8">
    <w:nsid w:val="4D917E8A"/>
    <w:multiLevelType w:val="hybridMultilevel"/>
    <w:tmpl w:val="A16E6734"/>
    <w:lvl w:ilvl="0" w:tplc="986E204E">
      <w:start w:val="1"/>
      <w:numFmt w:val="bullet"/>
      <w:lvlText w:val="-"/>
      <w:lvlJc w:val="left"/>
      <w:pPr>
        <w:ind w:left="990" w:hanging="360"/>
      </w:pPr>
      <w:rPr>
        <w:rFonts w:ascii="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9">
    <w:nsid w:val="4E531DAD"/>
    <w:multiLevelType w:val="hybridMultilevel"/>
    <w:tmpl w:val="AC3289A0"/>
    <w:lvl w:ilvl="0" w:tplc="D8ACED42">
      <w:start w:val="1"/>
      <w:numFmt w:val="decimal"/>
      <w:lvlText w:val="%1."/>
      <w:lvlJc w:val="left"/>
      <w:pPr>
        <w:ind w:left="1320" w:hanging="360"/>
      </w:pPr>
      <w:rPr>
        <w:rFonts w:hint="default"/>
        <w:b/>
        <w:color w:val="auto"/>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0">
    <w:nsid w:val="4F152194"/>
    <w:multiLevelType w:val="hybridMultilevel"/>
    <w:tmpl w:val="D31EB6E2"/>
    <w:lvl w:ilvl="0" w:tplc="19B0E6C6">
      <w:start w:val="3"/>
      <w:numFmt w:val="bullet"/>
      <w:lvlText w:val="-"/>
      <w:lvlJc w:val="left"/>
      <w:pPr>
        <w:ind w:left="792"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525E360F"/>
    <w:multiLevelType w:val="hybridMultilevel"/>
    <w:tmpl w:val="E5C40E58"/>
    <w:numStyleLink w:val="Kiunhp10"/>
  </w:abstractNum>
  <w:abstractNum w:abstractNumId="22">
    <w:nsid w:val="53147393"/>
    <w:multiLevelType w:val="hybridMultilevel"/>
    <w:tmpl w:val="07C0BA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103762"/>
    <w:multiLevelType w:val="hybridMultilevel"/>
    <w:tmpl w:val="CBCA82EA"/>
    <w:lvl w:ilvl="0" w:tplc="DF16E834">
      <w:start w:val="2"/>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582C4963"/>
    <w:multiLevelType w:val="hybridMultilevel"/>
    <w:tmpl w:val="3C82B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BB3545"/>
    <w:multiLevelType w:val="hybridMultilevel"/>
    <w:tmpl w:val="BB88CA8C"/>
    <w:lvl w:ilvl="0" w:tplc="D92E4D04">
      <w:start w:val="1"/>
      <w:numFmt w:val="bullet"/>
      <w:lvlText w:val="-"/>
      <w:lvlJc w:val="left"/>
      <w:pPr>
        <w:ind w:left="3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2A00BED8">
      <w:start w:val="1"/>
      <w:numFmt w:val="bullet"/>
      <w:lvlText w:val="o"/>
      <w:lvlJc w:val="left"/>
      <w:pPr>
        <w:ind w:left="11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F53A7316">
      <w:start w:val="1"/>
      <w:numFmt w:val="bullet"/>
      <w:lvlText w:val="▪"/>
      <w:lvlJc w:val="left"/>
      <w:pPr>
        <w:ind w:left="18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ABEACD10">
      <w:start w:val="1"/>
      <w:numFmt w:val="bullet"/>
      <w:lvlText w:val="•"/>
      <w:lvlJc w:val="left"/>
      <w:pPr>
        <w:ind w:left="25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6F989F76">
      <w:start w:val="1"/>
      <w:numFmt w:val="bullet"/>
      <w:lvlText w:val="o"/>
      <w:lvlJc w:val="left"/>
      <w:pPr>
        <w:ind w:left="327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F13874BA">
      <w:start w:val="1"/>
      <w:numFmt w:val="bullet"/>
      <w:lvlText w:val="▪"/>
      <w:lvlJc w:val="left"/>
      <w:pPr>
        <w:ind w:left="39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A8507128">
      <w:start w:val="1"/>
      <w:numFmt w:val="bullet"/>
      <w:lvlText w:val="•"/>
      <w:lvlJc w:val="left"/>
      <w:pPr>
        <w:ind w:left="47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83086C68">
      <w:start w:val="1"/>
      <w:numFmt w:val="bullet"/>
      <w:lvlText w:val="o"/>
      <w:lvlJc w:val="left"/>
      <w:pPr>
        <w:ind w:left="54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37424DA0">
      <w:start w:val="1"/>
      <w:numFmt w:val="bullet"/>
      <w:lvlText w:val="▪"/>
      <w:lvlJc w:val="left"/>
      <w:pPr>
        <w:ind w:left="61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26">
    <w:nsid w:val="6498629F"/>
    <w:multiLevelType w:val="hybridMultilevel"/>
    <w:tmpl w:val="7FBCB05C"/>
    <w:styleLink w:val="Kiunhp4"/>
    <w:lvl w:ilvl="0" w:tplc="39D05572">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tplc="763E96B2">
      <w:start w:val="1"/>
      <w:numFmt w:val="lowerLetter"/>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rPr>
    </w:lvl>
    <w:lvl w:ilvl="2" w:tplc="B7BC1BC6">
      <w:start w:val="1"/>
      <w:numFmt w:val="lowerRoman"/>
      <w:lvlText w:val="%3."/>
      <w:lvlJc w:val="left"/>
      <w:pPr>
        <w:ind w:left="1800" w:hanging="290"/>
      </w:pPr>
      <w:rPr>
        <w:rFonts w:hAnsi="Arial Unicode MS"/>
        <w:b/>
        <w:bCs/>
        <w:caps w:val="0"/>
        <w:smallCaps w:val="0"/>
        <w:strike w:val="0"/>
        <w:dstrike w:val="0"/>
        <w:color w:val="000000"/>
        <w:spacing w:val="0"/>
        <w:w w:val="100"/>
        <w:kern w:val="0"/>
        <w:position w:val="0"/>
        <w:highlight w:val="none"/>
        <w:vertAlign w:val="baseline"/>
      </w:rPr>
    </w:lvl>
    <w:lvl w:ilvl="3" w:tplc="BED21A80">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E6C702">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rPr>
    </w:lvl>
    <w:lvl w:ilvl="5" w:tplc="449A4880">
      <w:start w:val="1"/>
      <w:numFmt w:val="lowerRoman"/>
      <w:lvlText w:val="%6."/>
      <w:lvlJc w:val="left"/>
      <w:pPr>
        <w:ind w:left="3960" w:hanging="290"/>
      </w:pPr>
      <w:rPr>
        <w:rFonts w:hAnsi="Arial Unicode MS"/>
        <w:b/>
        <w:bCs/>
        <w:caps w:val="0"/>
        <w:smallCaps w:val="0"/>
        <w:strike w:val="0"/>
        <w:dstrike w:val="0"/>
        <w:color w:val="000000"/>
        <w:spacing w:val="0"/>
        <w:w w:val="100"/>
        <w:kern w:val="0"/>
        <w:position w:val="0"/>
        <w:highlight w:val="none"/>
        <w:vertAlign w:val="baseline"/>
      </w:rPr>
    </w:lvl>
    <w:lvl w:ilvl="6" w:tplc="BD04E4FA">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rPr>
    </w:lvl>
    <w:lvl w:ilvl="7" w:tplc="C854C2BE">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rPr>
    </w:lvl>
    <w:lvl w:ilvl="8" w:tplc="B0043C3C">
      <w:start w:val="1"/>
      <w:numFmt w:val="lowerRoman"/>
      <w:lvlText w:val="%9."/>
      <w:lvlJc w:val="left"/>
      <w:pPr>
        <w:ind w:left="6120" w:hanging="290"/>
      </w:pPr>
      <w:rPr>
        <w:rFonts w:hAnsi="Arial Unicode MS"/>
        <w:b/>
        <w:bCs/>
        <w:caps w:val="0"/>
        <w:smallCaps w:val="0"/>
        <w:strike w:val="0"/>
        <w:dstrike w:val="0"/>
        <w:color w:val="000000"/>
        <w:spacing w:val="0"/>
        <w:w w:val="100"/>
        <w:kern w:val="0"/>
        <w:position w:val="0"/>
        <w:highlight w:val="none"/>
        <w:vertAlign w:val="baseline"/>
      </w:rPr>
    </w:lvl>
  </w:abstractNum>
  <w:abstractNum w:abstractNumId="27">
    <w:nsid w:val="6A737E70"/>
    <w:multiLevelType w:val="hybridMultilevel"/>
    <w:tmpl w:val="E5C40E58"/>
    <w:styleLink w:val="Kiunhp10"/>
    <w:lvl w:ilvl="0" w:tplc="BDB210CA">
      <w:start w:val="1"/>
      <w:numFmt w:val="decimal"/>
      <w:lvlText w:val="%1."/>
      <w:lvlJc w:val="left"/>
      <w:pPr>
        <w:ind w:left="540" w:hanging="360"/>
      </w:pPr>
      <w:rPr>
        <w:rFonts w:hAnsi="Arial Unicode MS"/>
        <w:b/>
        <w:bCs/>
        <w:caps w:val="0"/>
        <w:smallCaps w:val="0"/>
        <w:strike w:val="0"/>
        <w:dstrike w:val="0"/>
        <w:color w:val="000000"/>
        <w:spacing w:val="0"/>
        <w:w w:val="100"/>
        <w:kern w:val="0"/>
        <w:position w:val="0"/>
        <w:highlight w:val="none"/>
        <w:vertAlign w:val="baseline"/>
      </w:rPr>
    </w:lvl>
    <w:lvl w:ilvl="1" w:tplc="85C42BB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9EAA8C8E">
      <w:start w:val="1"/>
      <w:numFmt w:val="lowerRoman"/>
      <w:lvlText w:val="%3."/>
      <w:lvlJc w:val="left"/>
      <w:pPr>
        <w:ind w:left="2160" w:hanging="290"/>
      </w:pPr>
      <w:rPr>
        <w:rFonts w:hAnsi="Arial Unicode MS"/>
        <w:b/>
        <w:bCs/>
        <w:caps w:val="0"/>
        <w:smallCaps w:val="0"/>
        <w:strike w:val="0"/>
        <w:dstrike w:val="0"/>
        <w:color w:val="000000"/>
        <w:spacing w:val="0"/>
        <w:w w:val="100"/>
        <w:kern w:val="0"/>
        <w:position w:val="0"/>
        <w:highlight w:val="none"/>
        <w:vertAlign w:val="baseline"/>
      </w:rPr>
    </w:lvl>
    <w:lvl w:ilvl="3" w:tplc="CBAE851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975AC3A0">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1428578">
      <w:start w:val="1"/>
      <w:numFmt w:val="lowerRoman"/>
      <w:lvlText w:val="%6."/>
      <w:lvlJc w:val="left"/>
      <w:pPr>
        <w:ind w:left="4320" w:hanging="290"/>
      </w:pPr>
      <w:rPr>
        <w:rFonts w:hAnsi="Arial Unicode MS"/>
        <w:b/>
        <w:bCs/>
        <w:caps w:val="0"/>
        <w:smallCaps w:val="0"/>
        <w:strike w:val="0"/>
        <w:dstrike w:val="0"/>
        <w:color w:val="000000"/>
        <w:spacing w:val="0"/>
        <w:w w:val="100"/>
        <w:kern w:val="0"/>
        <w:position w:val="0"/>
        <w:highlight w:val="none"/>
        <w:vertAlign w:val="baseline"/>
      </w:rPr>
    </w:lvl>
    <w:lvl w:ilvl="6" w:tplc="F1DE5684">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83363D2A">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E47E5A1E">
      <w:start w:val="1"/>
      <w:numFmt w:val="lowerRoman"/>
      <w:lvlText w:val="%9."/>
      <w:lvlJc w:val="left"/>
      <w:pPr>
        <w:ind w:left="6480" w:hanging="290"/>
      </w:pPr>
      <w:rPr>
        <w:rFonts w:hAnsi="Arial Unicode MS"/>
        <w:b/>
        <w:bCs/>
        <w:caps w:val="0"/>
        <w:smallCaps w:val="0"/>
        <w:strike w:val="0"/>
        <w:dstrike w:val="0"/>
        <w:color w:val="000000"/>
        <w:spacing w:val="0"/>
        <w:w w:val="100"/>
        <w:kern w:val="0"/>
        <w:position w:val="0"/>
        <w:highlight w:val="none"/>
        <w:vertAlign w:val="baseline"/>
      </w:rPr>
    </w:lvl>
  </w:abstractNum>
  <w:abstractNum w:abstractNumId="28">
    <w:nsid w:val="6C216A01"/>
    <w:multiLevelType w:val="hybridMultilevel"/>
    <w:tmpl w:val="0A141E36"/>
    <w:lvl w:ilvl="0" w:tplc="5DBED57A">
      <w:start w:val="1"/>
      <w:numFmt w:val="bullet"/>
      <w:lvlText w:val="-"/>
      <w:lvlJc w:val="left"/>
      <w:pPr>
        <w:ind w:left="3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4998C9C4">
      <w:start w:val="1"/>
      <w:numFmt w:val="bullet"/>
      <w:lvlText w:val="o"/>
      <w:lvlJc w:val="left"/>
      <w:pPr>
        <w:ind w:left="11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0BCA8A6C">
      <w:start w:val="1"/>
      <w:numFmt w:val="bullet"/>
      <w:lvlText w:val="▪"/>
      <w:lvlJc w:val="left"/>
      <w:pPr>
        <w:ind w:left="18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CFEE65FA">
      <w:start w:val="1"/>
      <w:numFmt w:val="bullet"/>
      <w:lvlText w:val="•"/>
      <w:lvlJc w:val="left"/>
      <w:pPr>
        <w:ind w:left="25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AF4450C0">
      <w:start w:val="1"/>
      <w:numFmt w:val="bullet"/>
      <w:lvlText w:val="o"/>
      <w:lvlJc w:val="left"/>
      <w:pPr>
        <w:ind w:left="327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3966630E">
      <w:start w:val="1"/>
      <w:numFmt w:val="bullet"/>
      <w:lvlText w:val="▪"/>
      <w:lvlJc w:val="left"/>
      <w:pPr>
        <w:ind w:left="39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801E5E06">
      <w:start w:val="1"/>
      <w:numFmt w:val="bullet"/>
      <w:lvlText w:val="•"/>
      <w:lvlJc w:val="left"/>
      <w:pPr>
        <w:ind w:left="47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89FC057E">
      <w:start w:val="1"/>
      <w:numFmt w:val="bullet"/>
      <w:lvlText w:val="o"/>
      <w:lvlJc w:val="left"/>
      <w:pPr>
        <w:ind w:left="54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EF54EDA4">
      <w:start w:val="1"/>
      <w:numFmt w:val="bullet"/>
      <w:lvlText w:val="▪"/>
      <w:lvlJc w:val="left"/>
      <w:pPr>
        <w:ind w:left="61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29">
    <w:nsid w:val="6CB17F4C"/>
    <w:multiLevelType w:val="hybridMultilevel"/>
    <w:tmpl w:val="A5763FE6"/>
    <w:lvl w:ilvl="0" w:tplc="A5E82DB0">
      <w:start w:val="1"/>
      <w:numFmt w:val="bullet"/>
      <w:lvlText w:val="-"/>
      <w:lvlJc w:val="left"/>
      <w:pPr>
        <w:ind w:left="3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186409EA">
      <w:start w:val="1"/>
      <w:numFmt w:val="bullet"/>
      <w:lvlText w:val="o"/>
      <w:lvlJc w:val="left"/>
      <w:pPr>
        <w:ind w:left="11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92BCA24C">
      <w:start w:val="1"/>
      <w:numFmt w:val="bullet"/>
      <w:lvlText w:val="▪"/>
      <w:lvlJc w:val="left"/>
      <w:pPr>
        <w:ind w:left="18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DDACAC30">
      <w:start w:val="1"/>
      <w:numFmt w:val="bullet"/>
      <w:lvlText w:val="•"/>
      <w:lvlJc w:val="left"/>
      <w:pPr>
        <w:ind w:left="25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30A816C8">
      <w:start w:val="1"/>
      <w:numFmt w:val="bullet"/>
      <w:lvlText w:val="o"/>
      <w:lvlJc w:val="left"/>
      <w:pPr>
        <w:ind w:left="327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69762EB4">
      <w:start w:val="1"/>
      <w:numFmt w:val="bullet"/>
      <w:lvlText w:val="▪"/>
      <w:lvlJc w:val="left"/>
      <w:pPr>
        <w:ind w:left="39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0FE88C5A">
      <w:start w:val="1"/>
      <w:numFmt w:val="bullet"/>
      <w:lvlText w:val="•"/>
      <w:lvlJc w:val="left"/>
      <w:pPr>
        <w:ind w:left="47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DA8E0AD6">
      <w:start w:val="1"/>
      <w:numFmt w:val="bullet"/>
      <w:lvlText w:val="o"/>
      <w:lvlJc w:val="left"/>
      <w:pPr>
        <w:ind w:left="54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29F63A4C">
      <w:start w:val="1"/>
      <w:numFmt w:val="bullet"/>
      <w:lvlText w:val="▪"/>
      <w:lvlJc w:val="left"/>
      <w:pPr>
        <w:ind w:left="61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30">
    <w:nsid w:val="6F0A2DBB"/>
    <w:multiLevelType w:val="hybridMultilevel"/>
    <w:tmpl w:val="FC5A96DE"/>
    <w:lvl w:ilvl="0" w:tplc="6CFC874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6206820"/>
    <w:multiLevelType w:val="hybridMultilevel"/>
    <w:tmpl w:val="021E797E"/>
    <w:numStyleLink w:val="Kiunhp3"/>
  </w:abstractNum>
  <w:abstractNum w:abstractNumId="32">
    <w:nsid w:val="77EE38D4"/>
    <w:multiLevelType w:val="hybridMultilevel"/>
    <w:tmpl w:val="BAB0A58E"/>
    <w:lvl w:ilvl="0" w:tplc="C44C1838">
      <w:start w:val="1"/>
      <w:numFmt w:val="bullet"/>
      <w:lvlText w:val="-"/>
      <w:lvlJc w:val="left"/>
      <w:pPr>
        <w:ind w:left="3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8A72D9BC">
      <w:start w:val="1"/>
      <w:numFmt w:val="bullet"/>
      <w:lvlText w:val="o"/>
      <w:lvlJc w:val="left"/>
      <w:pPr>
        <w:ind w:left="11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96D4A772">
      <w:start w:val="1"/>
      <w:numFmt w:val="bullet"/>
      <w:lvlText w:val="▪"/>
      <w:lvlJc w:val="left"/>
      <w:pPr>
        <w:ind w:left="18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595693BE">
      <w:start w:val="1"/>
      <w:numFmt w:val="bullet"/>
      <w:lvlText w:val="•"/>
      <w:lvlJc w:val="left"/>
      <w:pPr>
        <w:ind w:left="25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8BA22C46">
      <w:start w:val="1"/>
      <w:numFmt w:val="bullet"/>
      <w:lvlText w:val="o"/>
      <w:lvlJc w:val="left"/>
      <w:pPr>
        <w:ind w:left="327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D27445AE">
      <w:start w:val="1"/>
      <w:numFmt w:val="bullet"/>
      <w:lvlText w:val="▪"/>
      <w:lvlJc w:val="left"/>
      <w:pPr>
        <w:ind w:left="39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84A63F80">
      <w:start w:val="1"/>
      <w:numFmt w:val="bullet"/>
      <w:lvlText w:val="•"/>
      <w:lvlJc w:val="left"/>
      <w:pPr>
        <w:ind w:left="47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645A6E82">
      <w:start w:val="1"/>
      <w:numFmt w:val="bullet"/>
      <w:lvlText w:val="o"/>
      <w:lvlJc w:val="left"/>
      <w:pPr>
        <w:ind w:left="54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CD12BBDA">
      <w:start w:val="1"/>
      <w:numFmt w:val="bullet"/>
      <w:lvlText w:val="▪"/>
      <w:lvlJc w:val="left"/>
      <w:pPr>
        <w:ind w:left="61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33">
    <w:nsid w:val="796F5E69"/>
    <w:multiLevelType w:val="hybridMultilevel"/>
    <w:tmpl w:val="4BD6B79C"/>
    <w:styleLink w:val="Kiunhp1"/>
    <w:lvl w:ilvl="0" w:tplc="85F6D492">
      <w:start w:val="1"/>
      <w:numFmt w:val="upp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81D667A6">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C6903A88">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rPr>
    </w:lvl>
    <w:lvl w:ilvl="3" w:tplc="F07A4332">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4A8687CE">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7A8CB324">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rPr>
    </w:lvl>
    <w:lvl w:ilvl="6" w:tplc="FD1A893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5F0CCA1C">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1E38CF58">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rPr>
    </w:lvl>
  </w:abstractNum>
  <w:abstractNum w:abstractNumId="34">
    <w:nsid w:val="7C714E81"/>
    <w:multiLevelType w:val="hybridMultilevel"/>
    <w:tmpl w:val="E5C40E58"/>
    <w:lvl w:ilvl="0" w:tplc="CAD29018">
      <w:start w:val="1"/>
      <w:numFmt w:val="decimal"/>
      <w:lvlText w:val="%1."/>
      <w:lvlJc w:val="left"/>
      <w:pPr>
        <w:ind w:left="54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1" w:tplc="524C8706">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2" w:tplc="99389CD4">
      <w:start w:val="1"/>
      <w:numFmt w:val="lowerRoman"/>
      <w:lvlText w:val="%3."/>
      <w:lvlJc w:val="left"/>
      <w:pPr>
        <w:ind w:left="2160" w:hanging="290"/>
      </w:pPr>
      <w:rPr>
        <w:rFonts w:hAnsi="Arial Unicode MS"/>
        <w:b/>
        <w:bCs/>
        <w:caps w:val="0"/>
        <w:smallCaps w:val="0"/>
        <w:strike w:val="0"/>
        <w:dstrike w:val="0"/>
        <w:color w:val="000000"/>
        <w:spacing w:val="0"/>
        <w:w w:val="100"/>
        <w:kern w:val="0"/>
        <w:position w:val="0"/>
        <w:highlight w:val="none"/>
        <w:u w:val="none"/>
        <w:effect w:val="none"/>
        <w:vertAlign w:val="baseline"/>
      </w:rPr>
    </w:lvl>
    <w:lvl w:ilvl="3" w:tplc="05FA9FF0">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4" w:tplc="6826143E">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5" w:tplc="FC4697FE">
      <w:start w:val="1"/>
      <w:numFmt w:val="lowerRoman"/>
      <w:lvlText w:val="%6."/>
      <w:lvlJc w:val="left"/>
      <w:pPr>
        <w:ind w:left="4320" w:hanging="290"/>
      </w:pPr>
      <w:rPr>
        <w:rFonts w:hAnsi="Arial Unicode MS"/>
        <w:b/>
        <w:bCs/>
        <w:caps w:val="0"/>
        <w:smallCaps w:val="0"/>
        <w:strike w:val="0"/>
        <w:dstrike w:val="0"/>
        <w:color w:val="000000"/>
        <w:spacing w:val="0"/>
        <w:w w:val="100"/>
        <w:kern w:val="0"/>
        <w:position w:val="0"/>
        <w:highlight w:val="none"/>
        <w:u w:val="none"/>
        <w:effect w:val="none"/>
        <w:vertAlign w:val="baseline"/>
      </w:rPr>
    </w:lvl>
    <w:lvl w:ilvl="6" w:tplc="59A0A42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7" w:tplc="CF5EFC44">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8" w:tplc="4B92853C">
      <w:start w:val="1"/>
      <w:numFmt w:val="lowerRoman"/>
      <w:lvlText w:val="%9."/>
      <w:lvlJc w:val="left"/>
      <w:pPr>
        <w:ind w:left="6480" w:hanging="290"/>
      </w:pPr>
      <w:rPr>
        <w:rFonts w:hAnsi="Arial Unicode MS"/>
        <w:b/>
        <w:bCs/>
        <w:caps w:val="0"/>
        <w:smallCaps w:val="0"/>
        <w:strike w:val="0"/>
        <w:dstrike w:val="0"/>
        <w:color w:val="000000"/>
        <w:spacing w:val="0"/>
        <w:w w:val="100"/>
        <w:kern w:val="0"/>
        <w:position w:val="0"/>
        <w:highlight w:val="none"/>
        <w:u w:val="none"/>
        <w:effect w:val="none"/>
        <w:vertAlign w:val="baseline"/>
      </w:rPr>
    </w:lvl>
  </w:abstractNum>
  <w:abstractNum w:abstractNumId="35">
    <w:nsid w:val="7D270ECA"/>
    <w:multiLevelType w:val="hybridMultilevel"/>
    <w:tmpl w:val="38546BFA"/>
    <w:lvl w:ilvl="0" w:tplc="986E204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8"/>
  </w:num>
  <w:num w:numId="3">
    <w:abstractNumId w:val="28"/>
  </w:num>
  <w:num w:numId="4">
    <w:abstractNumId w:val="10"/>
  </w:num>
  <w:num w:numId="5">
    <w:abstractNumId w:val="14"/>
  </w:num>
  <w:num w:numId="6">
    <w:abstractNumId w:val="3"/>
  </w:num>
  <w:num w:numId="7">
    <w:abstractNumId w:val="9"/>
  </w:num>
  <w:num w:numId="8">
    <w:abstractNumId w:val="6"/>
  </w:num>
  <w:num w:numId="9">
    <w:abstractNumId w:val="1"/>
  </w:num>
  <w:num w:numId="10">
    <w:abstractNumId w:val="29"/>
  </w:num>
  <w:num w:numId="11">
    <w:abstractNumId w:val="32"/>
  </w:num>
  <w:num w:numId="12">
    <w:abstractNumId w:val="4"/>
  </w:num>
  <w:num w:numId="13">
    <w:abstractNumId w:val="25"/>
  </w:num>
  <w:num w:numId="14">
    <w:abstractNumId w:val="11"/>
  </w:num>
  <w:num w:numId="15">
    <w:abstractNumId w:val="26"/>
  </w:num>
  <w:num w:numId="16">
    <w:abstractNumId w:val="33"/>
  </w:num>
  <w:num w:numId="17">
    <w:abstractNumId w:val="27"/>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23"/>
  </w:num>
  <w:num w:numId="21">
    <w:abstractNumId w:val="17"/>
  </w:num>
  <w:num w:numId="22">
    <w:abstractNumId w:val="30"/>
  </w:num>
  <w:num w:numId="23">
    <w:abstractNumId w:val="19"/>
  </w:num>
  <w:num w:numId="24">
    <w:abstractNumId w:val="2"/>
  </w:num>
  <w:num w:numId="25">
    <w:abstractNumId w:val="20"/>
  </w:num>
  <w:num w:numId="2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0"/>
  </w:num>
  <w:num w:numId="35">
    <w:abstractNumId w:val="22"/>
  </w:num>
  <w:num w:numId="36">
    <w:abstractNumId w:val="15"/>
  </w:num>
  <w:num w:numId="37">
    <w:abstractNumId w:val="12"/>
  </w:num>
  <w:num w:numId="38">
    <w:abstractNumId w:val="18"/>
  </w:num>
  <w:num w:numId="39">
    <w:abstractNumId w:val="35"/>
  </w:num>
  <w:num w:numId="40">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DE6"/>
    <w:rsid w:val="0000201F"/>
    <w:rsid w:val="00010179"/>
    <w:rsid w:val="00021E08"/>
    <w:rsid w:val="00024255"/>
    <w:rsid w:val="00025B0C"/>
    <w:rsid w:val="00025CA2"/>
    <w:rsid w:val="00034B44"/>
    <w:rsid w:val="00036451"/>
    <w:rsid w:val="00037A83"/>
    <w:rsid w:val="00037C21"/>
    <w:rsid w:val="0004517E"/>
    <w:rsid w:val="00047707"/>
    <w:rsid w:val="0004774E"/>
    <w:rsid w:val="00047DB5"/>
    <w:rsid w:val="00051052"/>
    <w:rsid w:val="000537BA"/>
    <w:rsid w:val="000569C5"/>
    <w:rsid w:val="000570E8"/>
    <w:rsid w:val="00057158"/>
    <w:rsid w:val="000608A9"/>
    <w:rsid w:val="00064B6C"/>
    <w:rsid w:val="000845D0"/>
    <w:rsid w:val="000859B4"/>
    <w:rsid w:val="00086DF6"/>
    <w:rsid w:val="000A60F2"/>
    <w:rsid w:val="000A7905"/>
    <w:rsid w:val="000B01D5"/>
    <w:rsid w:val="000C19B6"/>
    <w:rsid w:val="000C75E2"/>
    <w:rsid w:val="000F04C6"/>
    <w:rsid w:val="000F24F9"/>
    <w:rsid w:val="00103A0C"/>
    <w:rsid w:val="001152DB"/>
    <w:rsid w:val="00115429"/>
    <w:rsid w:val="00115B4E"/>
    <w:rsid w:val="00127172"/>
    <w:rsid w:val="001303E3"/>
    <w:rsid w:val="001360B2"/>
    <w:rsid w:val="0015012B"/>
    <w:rsid w:val="001513C8"/>
    <w:rsid w:val="00156A6B"/>
    <w:rsid w:val="00160D49"/>
    <w:rsid w:val="001634F7"/>
    <w:rsid w:val="00163D86"/>
    <w:rsid w:val="001650C1"/>
    <w:rsid w:val="001709EB"/>
    <w:rsid w:val="00171871"/>
    <w:rsid w:val="00183877"/>
    <w:rsid w:val="00183AC3"/>
    <w:rsid w:val="001901BD"/>
    <w:rsid w:val="00197E09"/>
    <w:rsid w:val="001A313A"/>
    <w:rsid w:val="001B6973"/>
    <w:rsid w:val="001C2335"/>
    <w:rsid w:val="001D0141"/>
    <w:rsid w:val="001E412A"/>
    <w:rsid w:val="001E5FF0"/>
    <w:rsid w:val="001E779E"/>
    <w:rsid w:val="001F25DE"/>
    <w:rsid w:val="001F2648"/>
    <w:rsid w:val="001F2E2D"/>
    <w:rsid w:val="001F2EC7"/>
    <w:rsid w:val="00201F9F"/>
    <w:rsid w:val="002038E1"/>
    <w:rsid w:val="002048A9"/>
    <w:rsid w:val="00217E0D"/>
    <w:rsid w:val="00233AC7"/>
    <w:rsid w:val="002464AF"/>
    <w:rsid w:val="002469AA"/>
    <w:rsid w:val="00254BE8"/>
    <w:rsid w:val="00277A18"/>
    <w:rsid w:val="002803EE"/>
    <w:rsid w:val="00284D01"/>
    <w:rsid w:val="0028557A"/>
    <w:rsid w:val="00291A46"/>
    <w:rsid w:val="00295E07"/>
    <w:rsid w:val="002A2A5B"/>
    <w:rsid w:val="002A3C60"/>
    <w:rsid w:val="002A4C54"/>
    <w:rsid w:val="002B13F6"/>
    <w:rsid w:val="002B352D"/>
    <w:rsid w:val="002B7DDE"/>
    <w:rsid w:val="002D7A6D"/>
    <w:rsid w:val="002F1425"/>
    <w:rsid w:val="002F2917"/>
    <w:rsid w:val="002F6A9E"/>
    <w:rsid w:val="00327D44"/>
    <w:rsid w:val="00337087"/>
    <w:rsid w:val="003379A0"/>
    <w:rsid w:val="0034031A"/>
    <w:rsid w:val="00345081"/>
    <w:rsid w:val="00345443"/>
    <w:rsid w:val="00353BA0"/>
    <w:rsid w:val="00370339"/>
    <w:rsid w:val="00380500"/>
    <w:rsid w:val="003811FF"/>
    <w:rsid w:val="00381BFC"/>
    <w:rsid w:val="00381DE7"/>
    <w:rsid w:val="003871B8"/>
    <w:rsid w:val="003D210E"/>
    <w:rsid w:val="003D40B1"/>
    <w:rsid w:val="003D5266"/>
    <w:rsid w:val="003D7A70"/>
    <w:rsid w:val="003E1BCE"/>
    <w:rsid w:val="003E3245"/>
    <w:rsid w:val="003E63EC"/>
    <w:rsid w:val="003E7B67"/>
    <w:rsid w:val="003F549C"/>
    <w:rsid w:val="003F7028"/>
    <w:rsid w:val="004001C4"/>
    <w:rsid w:val="00400A48"/>
    <w:rsid w:val="00411817"/>
    <w:rsid w:val="00421FBF"/>
    <w:rsid w:val="00423583"/>
    <w:rsid w:val="00430257"/>
    <w:rsid w:val="004314C8"/>
    <w:rsid w:val="00432D7F"/>
    <w:rsid w:val="00446F82"/>
    <w:rsid w:val="00455C1E"/>
    <w:rsid w:val="0046510B"/>
    <w:rsid w:val="0047057E"/>
    <w:rsid w:val="0047137D"/>
    <w:rsid w:val="00473131"/>
    <w:rsid w:val="0047436A"/>
    <w:rsid w:val="0047498E"/>
    <w:rsid w:val="004833D0"/>
    <w:rsid w:val="00487B22"/>
    <w:rsid w:val="0049360C"/>
    <w:rsid w:val="004942BC"/>
    <w:rsid w:val="0049710C"/>
    <w:rsid w:val="00497542"/>
    <w:rsid w:val="00497CF0"/>
    <w:rsid w:val="004B2DA8"/>
    <w:rsid w:val="004C2CBE"/>
    <w:rsid w:val="004C3F0B"/>
    <w:rsid w:val="004C4711"/>
    <w:rsid w:val="004D186E"/>
    <w:rsid w:val="004E23A5"/>
    <w:rsid w:val="004E4F64"/>
    <w:rsid w:val="004E582F"/>
    <w:rsid w:val="004E79A7"/>
    <w:rsid w:val="004F07A2"/>
    <w:rsid w:val="004F7B49"/>
    <w:rsid w:val="00507178"/>
    <w:rsid w:val="00510840"/>
    <w:rsid w:val="00511C93"/>
    <w:rsid w:val="005151BA"/>
    <w:rsid w:val="00520406"/>
    <w:rsid w:val="00521268"/>
    <w:rsid w:val="0053380B"/>
    <w:rsid w:val="00540AAE"/>
    <w:rsid w:val="005433A0"/>
    <w:rsid w:val="00547D71"/>
    <w:rsid w:val="00554132"/>
    <w:rsid w:val="00561C91"/>
    <w:rsid w:val="005667FE"/>
    <w:rsid w:val="0056777C"/>
    <w:rsid w:val="00567F6C"/>
    <w:rsid w:val="00571E24"/>
    <w:rsid w:val="00573DD5"/>
    <w:rsid w:val="0057493F"/>
    <w:rsid w:val="00582EE6"/>
    <w:rsid w:val="0059370B"/>
    <w:rsid w:val="0059499D"/>
    <w:rsid w:val="005955A0"/>
    <w:rsid w:val="005A09EC"/>
    <w:rsid w:val="005B1C82"/>
    <w:rsid w:val="005B231F"/>
    <w:rsid w:val="005D1FC0"/>
    <w:rsid w:val="005E180E"/>
    <w:rsid w:val="005E263D"/>
    <w:rsid w:val="005E2D3C"/>
    <w:rsid w:val="005E2F1E"/>
    <w:rsid w:val="005F0F20"/>
    <w:rsid w:val="005F2268"/>
    <w:rsid w:val="005F451F"/>
    <w:rsid w:val="00602DAA"/>
    <w:rsid w:val="006210D4"/>
    <w:rsid w:val="00621A63"/>
    <w:rsid w:val="00626CE6"/>
    <w:rsid w:val="006341D7"/>
    <w:rsid w:val="006354F5"/>
    <w:rsid w:val="006436FD"/>
    <w:rsid w:val="006469AB"/>
    <w:rsid w:val="006520E8"/>
    <w:rsid w:val="006606F9"/>
    <w:rsid w:val="00663168"/>
    <w:rsid w:val="00671948"/>
    <w:rsid w:val="00674A57"/>
    <w:rsid w:val="0068685F"/>
    <w:rsid w:val="006A1DC5"/>
    <w:rsid w:val="006A396B"/>
    <w:rsid w:val="006A7ACF"/>
    <w:rsid w:val="006B2578"/>
    <w:rsid w:val="006C06F7"/>
    <w:rsid w:val="006C1BC6"/>
    <w:rsid w:val="006C25BE"/>
    <w:rsid w:val="006C6A32"/>
    <w:rsid w:val="006C7BAA"/>
    <w:rsid w:val="006D39B7"/>
    <w:rsid w:val="006D5165"/>
    <w:rsid w:val="006D708C"/>
    <w:rsid w:val="006D7879"/>
    <w:rsid w:val="00701272"/>
    <w:rsid w:val="007054E2"/>
    <w:rsid w:val="007079DE"/>
    <w:rsid w:val="0071677D"/>
    <w:rsid w:val="0071683C"/>
    <w:rsid w:val="007208FF"/>
    <w:rsid w:val="0072689A"/>
    <w:rsid w:val="007436C7"/>
    <w:rsid w:val="00744708"/>
    <w:rsid w:val="00746056"/>
    <w:rsid w:val="00754888"/>
    <w:rsid w:val="00756793"/>
    <w:rsid w:val="007577E4"/>
    <w:rsid w:val="00761B43"/>
    <w:rsid w:val="0076572A"/>
    <w:rsid w:val="00767EC4"/>
    <w:rsid w:val="00773D75"/>
    <w:rsid w:val="007930CD"/>
    <w:rsid w:val="007A3D61"/>
    <w:rsid w:val="007C084E"/>
    <w:rsid w:val="007C4C09"/>
    <w:rsid w:val="007C4F1A"/>
    <w:rsid w:val="007E2B04"/>
    <w:rsid w:val="007F0493"/>
    <w:rsid w:val="007F426C"/>
    <w:rsid w:val="0080145E"/>
    <w:rsid w:val="00812983"/>
    <w:rsid w:val="008177A3"/>
    <w:rsid w:val="00820B7C"/>
    <w:rsid w:val="00821AA8"/>
    <w:rsid w:val="00822EA1"/>
    <w:rsid w:val="00823544"/>
    <w:rsid w:val="00823D05"/>
    <w:rsid w:val="008319C8"/>
    <w:rsid w:val="00836D57"/>
    <w:rsid w:val="00843F2A"/>
    <w:rsid w:val="00847C87"/>
    <w:rsid w:val="00853235"/>
    <w:rsid w:val="00854DE6"/>
    <w:rsid w:val="00863CDC"/>
    <w:rsid w:val="00864031"/>
    <w:rsid w:val="00874835"/>
    <w:rsid w:val="00875EEE"/>
    <w:rsid w:val="00876848"/>
    <w:rsid w:val="00885405"/>
    <w:rsid w:val="008A01F7"/>
    <w:rsid w:val="008A660B"/>
    <w:rsid w:val="008B16E9"/>
    <w:rsid w:val="008B76F7"/>
    <w:rsid w:val="008C2629"/>
    <w:rsid w:val="008C26BA"/>
    <w:rsid w:val="008C4E37"/>
    <w:rsid w:val="008C7826"/>
    <w:rsid w:val="008D56AF"/>
    <w:rsid w:val="008D6A22"/>
    <w:rsid w:val="008E5319"/>
    <w:rsid w:val="008E61B9"/>
    <w:rsid w:val="008E6A43"/>
    <w:rsid w:val="008F73A8"/>
    <w:rsid w:val="00917C28"/>
    <w:rsid w:val="00933725"/>
    <w:rsid w:val="00933E7A"/>
    <w:rsid w:val="00944CD2"/>
    <w:rsid w:val="00952831"/>
    <w:rsid w:val="00954911"/>
    <w:rsid w:val="009604CF"/>
    <w:rsid w:val="00972076"/>
    <w:rsid w:val="00972680"/>
    <w:rsid w:val="00972A20"/>
    <w:rsid w:val="00982104"/>
    <w:rsid w:val="009871F8"/>
    <w:rsid w:val="009950F3"/>
    <w:rsid w:val="009963B5"/>
    <w:rsid w:val="009A336E"/>
    <w:rsid w:val="009A6FD6"/>
    <w:rsid w:val="009B3C3B"/>
    <w:rsid w:val="009B6D49"/>
    <w:rsid w:val="009C0F68"/>
    <w:rsid w:val="009C32CF"/>
    <w:rsid w:val="009C6AC8"/>
    <w:rsid w:val="009C78A8"/>
    <w:rsid w:val="009D23B4"/>
    <w:rsid w:val="009F2C6E"/>
    <w:rsid w:val="009F3F26"/>
    <w:rsid w:val="009F5F0F"/>
    <w:rsid w:val="00A00A3C"/>
    <w:rsid w:val="00A04691"/>
    <w:rsid w:val="00A155FC"/>
    <w:rsid w:val="00A16F6A"/>
    <w:rsid w:val="00A407A8"/>
    <w:rsid w:val="00A5640F"/>
    <w:rsid w:val="00A678C9"/>
    <w:rsid w:val="00A70CE4"/>
    <w:rsid w:val="00A82FAE"/>
    <w:rsid w:val="00A85044"/>
    <w:rsid w:val="00A851D8"/>
    <w:rsid w:val="00A85B56"/>
    <w:rsid w:val="00A95B15"/>
    <w:rsid w:val="00A97924"/>
    <w:rsid w:val="00AA18FD"/>
    <w:rsid w:val="00AA41C0"/>
    <w:rsid w:val="00AA63F9"/>
    <w:rsid w:val="00AB3215"/>
    <w:rsid w:val="00AC1882"/>
    <w:rsid w:val="00AC5602"/>
    <w:rsid w:val="00AD2DFA"/>
    <w:rsid w:val="00AE4E1E"/>
    <w:rsid w:val="00AF41AF"/>
    <w:rsid w:val="00B00D4F"/>
    <w:rsid w:val="00B05343"/>
    <w:rsid w:val="00B11B20"/>
    <w:rsid w:val="00B13F59"/>
    <w:rsid w:val="00B14DF2"/>
    <w:rsid w:val="00B205FA"/>
    <w:rsid w:val="00B2594F"/>
    <w:rsid w:val="00B31990"/>
    <w:rsid w:val="00B3253A"/>
    <w:rsid w:val="00B33F37"/>
    <w:rsid w:val="00B350A5"/>
    <w:rsid w:val="00B57231"/>
    <w:rsid w:val="00B639A2"/>
    <w:rsid w:val="00B741B6"/>
    <w:rsid w:val="00B743B4"/>
    <w:rsid w:val="00B84F3D"/>
    <w:rsid w:val="00B8552B"/>
    <w:rsid w:val="00B93D40"/>
    <w:rsid w:val="00B97B03"/>
    <w:rsid w:val="00BA5BD2"/>
    <w:rsid w:val="00BA6E1F"/>
    <w:rsid w:val="00BB7AD1"/>
    <w:rsid w:val="00BD4D2A"/>
    <w:rsid w:val="00BE2A34"/>
    <w:rsid w:val="00BE5A7C"/>
    <w:rsid w:val="00C04514"/>
    <w:rsid w:val="00C2550B"/>
    <w:rsid w:val="00C27346"/>
    <w:rsid w:val="00C50AAB"/>
    <w:rsid w:val="00C72845"/>
    <w:rsid w:val="00C73C83"/>
    <w:rsid w:val="00C7628D"/>
    <w:rsid w:val="00C7797F"/>
    <w:rsid w:val="00C8191B"/>
    <w:rsid w:val="00C82B89"/>
    <w:rsid w:val="00C86D65"/>
    <w:rsid w:val="00C87CA7"/>
    <w:rsid w:val="00C90859"/>
    <w:rsid w:val="00C92FD8"/>
    <w:rsid w:val="00CA38E7"/>
    <w:rsid w:val="00CB1C21"/>
    <w:rsid w:val="00CB5761"/>
    <w:rsid w:val="00CC13B2"/>
    <w:rsid w:val="00CC6F40"/>
    <w:rsid w:val="00CC7BA0"/>
    <w:rsid w:val="00CD2DA0"/>
    <w:rsid w:val="00CE38CA"/>
    <w:rsid w:val="00CF3956"/>
    <w:rsid w:val="00CF5430"/>
    <w:rsid w:val="00D0391F"/>
    <w:rsid w:val="00D065A0"/>
    <w:rsid w:val="00D12A52"/>
    <w:rsid w:val="00D150B7"/>
    <w:rsid w:val="00D52299"/>
    <w:rsid w:val="00D540BF"/>
    <w:rsid w:val="00D56EEA"/>
    <w:rsid w:val="00D61CEC"/>
    <w:rsid w:val="00D732CB"/>
    <w:rsid w:val="00D838DA"/>
    <w:rsid w:val="00D840AA"/>
    <w:rsid w:val="00D857CC"/>
    <w:rsid w:val="00D864B4"/>
    <w:rsid w:val="00D86874"/>
    <w:rsid w:val="00DA171E"/>
    <w:rsid w:val="00DA45B6"/>
    <w:rsid w:val="00DA63E9"/>
    <w:rsid w:val="00DC76D7"/>
    <w:rsid w:val="00DE0FAD"/>
    <w:rsid w:val="00DE1103"/>
    <w:rsid w:val="00DF2312"/>
    <w:rsid w:val="00DF7DD6"/>
    <w:rsid w:val="00E02D21"/>
    <w:rsid w:val="00E12018"/>
    <w:rsid w:val="00E15D54"/>
    <w:rsid w:val="00E16744"/>
    <w:rsid w:val="00E16BAA"/>
    <w:rsid w:val="00E17C2B"/>
    <w:rsid w:val="00E20191"/>
    <w:rsid w:val="00E314D6"/>
    <w:rsid w:val="00E31B26"/>
    <w:rsid w:val="00E400F4"/>
    <w:rsid w:val="00E54AE1"/>
    <w:rsid w:val="00E63D48"/>
    <w:rsid w:val="00EA2A53"/>
    <w:rsid w:val="00EA4591"/>
    <w:rsid w:val="00EA6DA0"/>
    <w:rsid w:val="00EA7B40"/>
    <w:rsid w:val="00EB01BD"/>
    <w:rsid w:val="00EB78C8"/>
    <w:rsid w:val="00EC01DF"/>
    <w:rsid w:val="00EC268D"/>
    <w:rsid w:val="00EC2702"/>
    <w:rsid w:val="00EC43A8"/>
    <w:rsid w:val="00ED5E95"/>
    <w:rsid w:val="00EE0C78"/>
    <w:rsid w:val="00EE1BE3"/>
    <w:rsid w:val="00F00BF9"/>
    <w:rsid w:val="00F0229C"/>
    <w:rsid w:val="00F05CA1"/>
    <w:rsid w:val="00F05F95"/>
    <w:rsid w:val="00F13DE7"/>
    <w:rsid w:val="00F15AE4"/>
    <w:rsid w:val="00F17D3A"/>
    <w:rsid w:val="00F24D3C"/>
    <w:rsid w:val="00F269C6"/>
    <w:rsid w:val="00F30623"/>
    <w:rsid w:val="00F329B8"/>
    <w:rsid w:val="00F34CD8"/>
    <w:rsid w:val="00F34EB8"/>
    <w:rsid w:val="00F36D12"/>
    <w:rsid w:val="00F46AB6"/>
    <w:rsid w:val="00F57A52"/>
    <w:rsid w:val="00F60B29"/>
    <w:rsid w:val="00F6474D"/>
    <w:rsid w:val="00F6546D"/>
    <w:rsid w:val="00F708F6"/>
    <w:rsid w:val="00F71B13"/>
    <w:rsid w:val="00F9016C"/>
    <w:rsid w:val="00F96A00"/>
    <w:rsid w:val="00FA0729"/>
    <w:rsid w:val="00FA0BFC"/>
    <w:rsid w:val="00FA0FE8"/>
    <w:rsid w:val="00FA1C75"/>
    <w:rsid w:val="00FA67CC"/>
    <w:rsid w:val="00FB4F0E"/>
    <w:rsid w:val="00FD4507"/>
    <w:rsid w:val="00FE3782"/>
    <w:rsid w:val="00FF0E8A"/>
    <w:rsid w:val="00FF2474"/>
    <w:rsid w:val="00FF3C66"/>
    <w:rsid w:val="00FF628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DE6"/>
    <w:pPr>
      <w:spacing w:after="160" w:line="259" w:lineRule="auto"/>
      <w:jc w:val="left"/>
    </w:pPr>
    <w:rPr>
      <w:rFonts w:ascii="Calibri" w:eastAsia="Calibri" w:hAnsi="Calibri"/>
      <w:sz w:val="22"/>
      <w:szCs w:val="22"/>
      <w:lang w:val="en-GB"/>
    </w:rPr>
  </w:style>
  <w:style w:type="paragraph" w:styleId="Heading1">
    <w:name w:val="heading 1"/>
    <w:basedOn w:val="Normal"/>
    <w:next w:val="Normal"/>
    <w:link w:val="Heading1Char"/>
    <w:uiPriority w:val="99"/>
    <w:qFormat/>
    <w:rsid w:val="00DA63E9"/>
    <w:pPr>
      <w:keepNext/>
      <w:keepLines/>
      <w:spacing w:before="240" w:after="0"/>
      <w:outlineLvl w:val="0"/>
    </w:pPr>
    <w:rPr>
      <w:rFonts w:ascii="Times New Roman" w:eastAsia="Arial Unicode MS" w:hAnsi="Times New Roman"/>
      <w:b/>
      <w:color w:val="2F5496"/>
      <w:lang w:val="fr-FR"/>
    </w:rPr>
  </w:style>
  <w:style w:type="paragraph" w:styleId="Heading2">
    <w:name w:val="heading 2"/>
    <w:basedOn w:val="Normal"/>
    <w:next w:val="Normal"/>
    <w:link w:val="Heading2Char"/>
    <w:uiPriority w:val="9"/>
    <w:qFormat/>
    <w:rsid w:val="00DA63E9"/>
    <w:pPr>
      <w:keepNext/>
      <w:keepLines/>
      <w:spacing w:before="40" w:after="0"/>
      <w:outlineLvl w:val="1"/>
    </w:pPr>
    <w:rPr>
      <w:rFonts w:ascii="Times New Roman" w:eastAsia="Times New Roman" w:hAnsi="Times New Roman"/>
      <w:b/>
      <w:color w:val="2F5496"/>
    </w:rPr>
  </w:style>
  <w:style w:type="paragraph" w:styleId="Heading3">
    <w:name w:val="heading 3"/>
    <w:basedOn w:val="Normal"/>
    <w:next w:val="Normal"/>
    <w:link w:val="Heading3Char"/>
    <w:uiPriority w:val="9"/>
    <w:qFormat/>
    <w:rsid w:val="003871B8"/>
    <w:pPr>
      <w:keepNext/>
      <w:keepLines/>
      <w:spacing w:after="0" w:line="240" w:lineRule="auto"/>
      <w:ind w:firstLine="720"/>
      <w:jc w:val="both"/>
      <w:outlineLvl w:val="2"/>
    </w:pPr>
    <w:rPr>
      <w:rFonts w:ascii="Times New Roman" w:eastAsia="Times New Roman" w:hAnsi="Times New Roman"/>
      <w:b/>
      <w:sz w:val="24"/>
    </w:rPr>
  </w:style>
  <w:style w:type="paragraph" w:styleId="Heading4">
    <w:name w:val="heading 4"/>
    <w:basedOn w:val="Normal"/>
    <w:next w:val="Normal"/>
    <w:link w:val="Heading4Char"/>
    <w:uiPriority w:val="9"/>
    <w:qFormat/>
    <w:rsid w:val="00854DE6"/>
    <w:pPr>
      <w:keepNext/>
      <w:keepLines/>
      <w:spacing w:before="40" w:after="0"/>
      <w:outlineLvl w:val="3"/>
    </w:pPr>
    <w:rPr>
      <w:rFonts w:ascii="Calibri Light" w:eastAsia="Times New Roman" w:hAnsi="Calibri Light"/>
      <w:i/>
      <w:iCs/>
      <w:color w:val="2F549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A63E9"/>
    <w:rPr>
      <w:rFonts w:eastAsia="Arial Unicode MS"/>
      <w:b/>
      <w:color w:val="2F5496"/>
      <w:sz w:val="22"/>
      <w:szCs w:val="22"/>
      <w:lang w:val="fr-FR"/>
    </w:rPr>
  </w:style>
  <w:style w:type="character" w:customStyle="1" w:styleId="Heading2Char">
    <w:name w:val="Heading 2 Char"/>
    <w:basedOn w:val="DefaultParagraphFont"/>
    <w:link w:val="Heading2"/>
    <w:uiPriority w:val="9"/>
    <w:rsid w:val="00DA63E9"/>
    <w:rPr>
      <w:rFonts w:eastAsia="Times New Roman"/>
      <w:b/>
      <w:color w:val="2F5496"/>
      <w:sz w:val="22"/>
      <w:szCs w:val="22"/>
      <w:lang w:val="en-GB"/>
    </w:rPr>
  </w:style>
  <w:style w:type="character" w:customStyle="1" w:styleId="Heading3Char">
    <w:name w:val="Heading 3 Char"/>
    <w:basedOn w:val="DefaultParagraphFont"/>
    <w:link w:val="Heading3"/>
    <w:uiPriority w:val="9"/>
    <w:rsid w:val="003871B8"/>
    <w:rPr>
      <w:rFonts w:eastAsia="Times New Roman"/>
      <w:b/>
      <w:sz w:val="24"/>
      <w:szCs w:val="22"/>
      <w:lang w:val="en-GB"/>
    </w:rPr>
  </w:style>
  <w:style w:type="character" w:customStyle="1" w:styleId="Heading4Char">
    <w:name w:val="Heading 4 Char"/>
    <w:basedOn w:val="DefaultParagraphFont"/>
    <w:link w:val="Heading4"/>
    <w:uiPriority w:val="9"/>
    <w:rsid w:val="00854DE6"/>
    <w:rPr>
      <w:rFonts w:ascii="Calibri Light" w:eastAsia="Times New Roman" w:hAnsi="Calibri Light"/>
      <w:i/>
      <w:iCs/>
      <w:color w:val="2F5496"/>
      <w:sz w:val="20"/>
      <w:szCs w:val="20"/>
      <w:lang w:val="en-GB"/>
    </w:rPr>
  </w:style>
  <w:style w:type="paragraph" w:customStyle="1" w:styleId="ListParagraph1">
    <w:name w:val="List Paragraph1"/>
    <w:aliases w:val="PIM_Danh muc cham,List Paragraph_FS,ADB paragraph numbering,List Paragraph nowy,Bullets,List Paragraph (numbered (a)),Numbered List Paragraph"/>
    <w:basedOn w:val="Normal"/>
    <w:link w:val="ListParagraphChar"/>
    <w:qFormat/>
    <w:rsid w:val="00854DE6"/>
    <w:pPr>
      <w:ind w:left="720"/>
      <w:contextualSpacing/>
    </w:pPr>
  </w:style>
  <w:style w:type="paragraph" w:styleId="TOC2">
    <w:name w:val="toc 2"/>
    <w:autoRedefine/>
    <w:uiPriority w:val="39"/>
    <w:unhideWhenUsed/>
    <w:rsid w:val="00854DE6"/>
    <w:pPr>
      <w:tabs>
        <w:tab w:val="left" w:pos="660"/>
        <w:tab w:val="right" w:leader="dot" w:pos="9340"/>
      </w:tabs>
      <w:spacing w:after="100" w:line="240" w:lineRule="auto"/>
      <w:ind w:left="240"/>
      <w:jc w:val="left"/>
    </w:pPr>
    <w:rPr>
      <w:rFonts w:eastAsia="Times New Roman"/>
      <w:color w:val="000000"/>
      <w:sz w:val="24"/>
      <w:szCs w:val="24"/>
      <w:u w:color="000000"/>
    </w:rPr>
  </w:style>
  <w:style w:type="paragraph" w:customStyle="1" w:styleId="Nidung">
    <w:name w:val="Nội dung"/>
    <w:rsid w:val="00854DE6"/>
    <w:pPr>
      <w:spacing w:line="240" w:lineRule="auto"/>
      <w:jc w:val="left"/>
    </w:pPr>
    <w:rPr>
      <w:rFonts w:eastAsia="Arial Unicode MS" w:cs="Arial Unicode MS"/>
      <w:color w:val="000000"/>
      <w:sz w:val="24"/>
      <w:szCs w:val="24"/>
      <w:u w:color="000000"/>
    </w:rPr>
  </w:style>
  <w:style w:type="numbering" w:customStyle="1" w:styleId="Kiunhp3">
    <w:name w:val="Kiểu Đã nhập 3"/>
    <w:rsid w:val="00854DE6"/>
    <w:pPr>
      <w:numPr>
        <w:numId w:val="2"/>
      </w:numPr>
    </w:pPr>
  </w:style>
  <w:style w:type="paragraph" w:styleId="BalloonText">
    <w:name w:val="Balloon Text"/>
    <w:basedOn w:val="Normal"/>
    <w:link w:val="BalloonTextChar"/>
    <w:uiPriority w:val="99"/>
    <w:semiHidden/>
    <w:unhideWhenUsed/>
    <w:rsid w:val="00854DE6"/>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854DE6"/>
    <w:rPr>
      <w:rFonts w:ascii="Segoe UI" w:eastAsia="Calibri" w:hAnsi="Segoe UI"/>
      <w:sz w:val="18"/>
      <w:szCs w:val="18"/>
      <w:lang w:val="en-GB"/>
    </w:rPr>
  </w:style>
  <w:style w:type="paragraph" w:styleId="Header">
    <w:name w:val="header"/>
    <w:basedOn w:val="Normal"/>
    <w:link w:val="HeaderChar"/>
    <w:uiPriority w:val="99"/>
    <w:unhideWhenUsed/>
    <w:rsid w:val="00854DE6"/>
    <w:pPr>
      <w:tabs>
        <w:tab w:val="center" w:pos="4680"/>
        <w:tab w:val="right" w:pos="9360"/>
      </w:tabs>
      <w:spacing w:after="0" w:line="240" w:lineRule="auto"/>
    </w:pPr>
    <w:rPr>
      <w:sz w:val="20"/>
      <w:szCs w:val="20"/>
    </w:rPr>
  </w:style>
  <w:style w:type="character" w:customStyle="1" w:styleId="HeaderChar">
    <w:name w:val="Header Char"/>
    <w:basedOn w:val="DefaultParagraphFont"/>
    <w:link w:val="Header"/>
    <w:uiPriority w:val="99"/>
    <w:rsid w:val="00854DE6"/>
    <w:rPr>
      <w:rFonts w:ascii="Calibri" w:eastAsia="Calibri" w:hAnsi="Calibri"/>
      <w:sz w:val="20"/>
      <w:szCs w:val="20"/>
      <w:lang w:val="en-GB"/>
    </w:rPr>
  </w:style>
  <w:style w:type="paragraph" w:styleId="Footer">
    <w:name w:val="footer"/>
    <w:basedOn w:val="Normal"/>
    <w:link w:val="FooterChar"/>
    <w:uiPriority w:val="99"/>
    <w:unhideWhenUsed/>
    <w:rsid w:val="00854DE6"/>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rsid w:val="00854DE6"/>
    <w:rPr>
      <w:rFonts w:ascii="Calibri" w:eastAsia="Calibri" w:hAnsi="Calibri"/>
      <w:sz w:val="20"/>
      <w:szCs w:val="20"/>
      <w:lang w:val="en-GB"/>
    </w:rPr>
  </w:style>
  <w:style w:type="paragraph" w:styleId="CommentText">
    <w:name w:val="annotation text"/>
    <w:link w:val="CommentTextChar"/>
    <w:unhideWhenUsed/>
    <w:rsid w:val="00854DE6"/>
    <w:pPr>
      <w:spacing w:line="240" w:lineRule="auto"/>
      <w:jc w:val="left"/>
    </w:pPr>
    <w:rPr>
      <w:rFonts w:eastAsia="Arial Unicode MS" w:cs="Arial Unicode MS"/>
      <w:color w:val="000000"/>
      <w:sz w:val="20"/>
      <w:szCs w:val="20"/>
      <w:u w:color="000000"/>
    </w:rPr>
  </w:style>
  <w:style w:type="character" w:customStyle="1" w:styleId="CommentTextChar">
    <w:name w:val="Comment Text Char"/>
    <w:basedOn w:val="DefaultParagraphFont"/>
    <w:link w:val="CommentText"/>
    <w:rsid w:val="00854DE6"/>
    <w:rPr>
      <w:rFonts w:eastAsia="Arial Unicode MS" w:cs="Arial Unicode MS"/>
      <w:color w:val="000000"/>
      <w:sz w:val="20"/>
      <w:szCs w:val="20"/>
      <w:u w:color="000000"/>
    </w:rPr>
  </w:style>
  <w:style w:type="character" w:styleId="CommentReference">
    <w:name w:val="annotation reference"/>
    <w:uiPriority w:val="99"/>
    <w:semiHidden/>
    <w:unhideWhenUsed/>
    <w:rsid w:val="00854DE6"/>
    <w:rPr>
      <w:sz w:val="16"/>
      <w:szCs w:val="16"/>
    </w:rPr>
  </w:style>
  <w:style w:type="paragraph" w:styleId="FootnoteText">
    <w:name w:val="footnote text"/>
    <w:basedOn w:val="Normal"/>
    <w:link w:val="FootnoteTextChar"/>
    <w:uiPriority w:val="99"/>
    <w:unhideWhenUsed/>
    <w:rsid w:val="00854DE6"/>
    <w:pPr>
      <w:spacing w:after="0" w:line="240" w:lineRule="auto"/>
    </w:pPr>
    <w:rPr>
      <w:sz w:val="20"/>
      <w:szCs w:val="20"/>
    </w:rPr>
  </w:style>
  <w:style w:type="character" w:customStyle="1" w:styleId="FootnoteTextChar">
    <w:name w:val="Footnote Text Char"/>
    <w:basedOn w:val="DefaultParagraphFont"/>
    <w:link w:val="FootnoteText"/>
    <w:uiPriority w:val="99"/>
    <w:rsid w:val="00854DE6"/>
    <w:rPr>
      <w:rFonts w:ascii="Calibri" w:eastAsia="Calibri" w:hAnsi="Calibri"/>
      <w:sz w:val="20"/>
      <w:szCs w:val="20"/>
      <w:lang w:val="en-GB"/>
    </w:rPr>
  </w:style>
  <w:style w:type="character" w:styleId="FootnoteReference">
    <w:name w:val="footnote reference"/>
    <w:uiPriority w:val="99"/>
    <w:semiHidden/>
    <w:unhideWhenUsed/>
    <w:rsid w:val="00854DE6"/>
    <w:rPr>
      <w:vertAlign w:val="superscript"/>
    </w:rPr>
  </w:style>
  <w:style w:type="paragraph" w:styleId="TOCHeading">
    <w:name w:val="TOC Heading"/>
    <w:basedOn w:val="Heading1"/>
    <w:next w:val="Normal"/>
    <w:uiPriority w:val="39"/>
    <w:qFormat/>
    <w:rsid w:val="00854DE6"/>
    <w:pPr>
      <w:outlineLvl w:val="9"/>
    </w:pPr>
    <w:rPr>
      <w:lang w:val="en-US"/>
    </w:rPr>
  </w:style>
  <w:style w:type="paragraph" w:styleId="TOC1">
    <w:name w:val="toc 1"/>
    <w:basedOn w:val="Normal"/>
    <w:next w:val="Normal"/>
    <w:autoRedefine/>
    <w:uiPriority w:val="39"/>
    <w:unhideWhenUsed/>
    <w:rsid w:val="00854DE6"/>
    <w:pPr>
      <w:tabs>
        <w:tab w:val="left" w:pos="440"/>
        <w:tab w:val="left" w:pos="9450"/>
      </w:tabs>
      <w:spacing w:after="100"/>
    </w:pPr>
  </w:style>
  <w:style w:type="character" w:styleId="Hyperlink">
    <w:name w:val="Hyperlink"/>
    <w:uiPriority w:val="99"/>
    <w:unhideWhenUsed/>
    <w:rsid w:val="00854DE6"/>
    <w:rPr>
      <w:color w:val="0563C1"/>
      <w:u w:val="single"/>
    </w:rPr>
  </w:style>
  <w:style w:type="table" w:styleId="TableGrid">
    <w:name w:val="Table Grid"/>
    <w:basedOn w:val="TableNormal"/>
    <w:uiPriority w:val="59"/>
    <w:rsid w:val="00854DE6"/>
    <w:pPr>
      <w:pBdr>
        <w:top w:val="nil"/>
        <w:left w:val="nil"/>
        <w:bottom w:val="nil"/>
        <w:right w:val="nil"/>
        <w:between w:val="nil"/>
        <w:bar w:val="nil"/>
      </w:pBdr>
      <w:spacing w:line="240" w:lineRule="auto"/>
      <w:jc w:val="left"/>
    </w:pPr>
    <w:rPr>
      <w:rFonts w:eastAsia="Arial Unicode MS"/>
      <w:sz w:val="20"/>
      <w:szCs w:val="20"/>
      <w:bdr w:val="n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c2">
    <w:name w:val="Đề mục 2"/>
    <w:next w:val="Nidung"/>
    <w:rsid w:val="00854DE6"/>
    <w:pPr>
      <w:keepNext/>
      <w:keepLines/>
      <w:pBdr>
        <w:top w:val="nil"/>
        <w:left w:val="nil"/>
        <w:bottom w:val="nil"/>
        <w:right w:val="nil"/>
        <w:between w:val="nil"/>
        <w:bar w:val="nil"/>
      </w:pBdr>
      <w:spacing w:line="240" w:lineRule="auto"/>
      <w:jc w:val="left"/>
      <w:outlineLvl w:val="1"/>
    </w:pPr>
    <w:rPr>
      <w:rFonts w:eastAsia="Times New Roman"/>
      <w:b/>
      <w:bCs/>
      <w:color w:val="365F91"/>
      <w:sz w:val="22"/>
      <w:szCs w:val="22"/>
      <w:u w:color="365F91"/>
      <w:bdr w:val="nil"/>
    </w:rPr>
  </w:style>
  <w:style w:type="numbering" w:customStyle="1" w:styleId="Kiunhp4">
    <w:name w:val="Kiểu Đã nhập 4"/>
    <w:rsid w:val="00854DE6"/>
    <w:pPr>
      <w:numPr>
        <w:numId w:val="15"/>
      </w:numPr>
    </w:pPr>
  </w:style>
  <w:style w:type="paragraph" w:styleId="TOC3">
    <w:name w:val="toc 3"/>
    <w:basedOn w:val="Normal"/>
    <w:next w:val="Normal"/>
    <w:autoRedefine/>
    <w:uiPriority w:val="39"/>
    <w:unhideWhenUsed/>
    <w:rsid w:val="00854DE6"/>
    <w:pPr>
      <w:tabs>
        <w:tab w:val="left" w:pos="880"/>
        <w:tab w:val="left" w:pos="8820"/>
      </w:tabs>
      <w:spacing w:after="100"/>
      <w:ind w:left="440"/>
    </w:pPr>
  </w:style>
  <w:style w:type="paragraph" w:styleId="NoSpacing">
    <w:name w:val="No Spacing"/>
    <w:link w:val="NoSpacingChar"/>
    <w:uiPriority w:val="1"/>
    <w:qFormat/>
    <w:rsid w:val="00854DE6"/>
    <w:pPr>
      <w:spacing w:line="240" w:lineRule="auto"/>
      <w:jc w:val="left"/>
    </w:pPr>
    <w:rPr>
      <w:rFonts w:ascii="Calibri" w:eastAsia="Times New Roman" w:hAnsi="Calibri"/>
      <w:sz w:val="22"/>
      <w:szCs w:val="22"/>
    </w:rPr>
  </w:style>
  <w:style w:type="character" w:customStyle="1" w:styleId="NoSpacingChar">
    <w:name w:val="No Spacing Char"/>
    <w:link w:val="NoSpacing"/>
    <w:uiPriority w:val="1"/>
    <w:rsid w:val="00854DE6"/>
    <w:rPr>
      <w:rFonts w:ascii="Calibri" w:eastAsia="Times New Roman" w:hAnsi="Calibri"/>
      <w:sz w:val="22"/>
      <w:szCs w:val="22"/>
    </w:rPr>
  </w:style>
  <w:style w:type="paragraph" w:customStyle="1" w:styleId="mc">
    <w:name w:val="Đề mục"/>
    <w:next w:val="Nidung"/>
    <w:rsid w:val="00854DE6"/>
    <w:pPr>
      <w:keepNext/>
      <w:keepLines/>
      <w:pBdr>
        <w:top w:val="nil"/>
        <w:left w:val="nil"/>
        <w:bottom w:val="nil"/>
        <w:right w:val="nil"/>
        <w:between w:val="nil"/>
        <w:bar w:val="nil"/>
      </w:pBdr>
      <w:spacing w:line="240" w:lineRule="auto"/>
      <w:jc w:val="left"/>
      <w:outlineLvl w:val="0"/>
    </w:pPr>
    <w:rPr>
      <w:rFonts w:eastAsia="Times New Roman"/>
      <w:b/>
      <w:bCs/>
      <w:color w:val="365F91"/>
      <w:spacing w:val="3"/>
      <w:sz w:val="22"/>
      <w:szCs w:val="22"/>
      <w:u w:color="365F91"/>
      <w:bdr w:val="nil"/>
    </w:rPr>
  </w:style>
  <w:style w:type="numbering" w:customStyle="1" w:styleId="Kiunhp1">
    <w:name w:val="Kiểu Đã nhập 1"/>
    <w:rsid w:val="00854DE6"/>
    <w:pPr>
      <w:numPr>
        <w:numId w:val="16"/>
      </w:numPr>
    </w:pPr>
  </w:style>
  <w:style w:type="numbering" w:customStyle="1" w:styleId="Kiunhp10">
    <w:name w:val="Kiểu Đã nhập 10"/>
    <w:rsid w:val="00854DE6"/>
    <w:pPr>
      <w:numPr>
        <w:numId w:val="17"/>
      </w:numPr>
    </w:pPr>
  </w:style>
  <w:style w:type="paragraph" w:styleId="IntenseQuote">
    <w:name w:val="Intense Quote"/>
    <w:basedOn w:val="Normal"/>
    <w:next w:val="Normal"/>
    <w:link w:val="IntenseQuoteChar"/>
    <w:uiPriority w:val="30"/>
    <w:qFormat/>
    <w:rsid w:val="00854DE6"/>
    <w:pPr>
      <w:pBdr>
        <w:top w:val="single" w:sz="4" w:space="10" w:color="4472C4"/>
        <w:bottom w:val="single" w:sz="4" w:space="10" w:color="4472C4"/>
      </w:pBdr>
      <w:spacing w:before="360" w:after="360"/>
      <w:ind w:left="864" w:right="864"/>
      <w:jc w:val="center"/>
    </w:pPr>
    <w:rPr>
      <w:i/>
      <w:iCs/>
      <w:color w:val="4472C4"/>
      <w:sz w:val="20"/>
      <w:szCs w:val="20"/>
    </w:rPr>
  </w:style>
  <w:style w:type="character" w:customStyle="1" w:styleId="IntenseQuoteChar">
    <w:name w:val="Intense Quote Char"/>
    <w:basedOn w:val="DefaultParagraphFont"/>
    <w:link w:val="IntenseQuote"/>
    <w:uiPriority w:val="30"/>
    <w:rsid w:val="00854DE6"/>
    <w:rPr>
      <w:rFonts w:ascii="Calibri" w:eastAsia="Calibri" w:hAnsi="Calibri"/>
      <w:i/>
      <w:iCs/>
      <w:color w:val="4472C4"/>
      <w:sz w:val="20"/>
      <w:szCs w:val="20"/>
      <w:lang w:val="en-GB"/>
    </w:rPr>
  </w:style>
  <w:style w:type="character" w:styleId="Strong">
    <w:name w:val="Strong"/>
    <w:uiPriority w:val="22"/>
    <w:qFormat/>
    <w:rsid w:val="00854DE6"/>
    <w:rPr>
      <w:b/>
      <w:bCs/>
    </w:rPr>
  </w:style>
  <w:style w:type="paragraph" w:styleId="BodyText">
    <w:name w:val="Body Text"/>
    <w:aliases w:val="bt"/>
    <w:basedOn w:val="Normal"/>
    <w:link w:val="BodyTextChar"/>
    <w:rsid w:val="00854DE6"/>
    <w:pPr>
      <w:spacing w:after="0" w:line="240" w:lineRule="auto"/>
      <w:jc w:val="both"/>
    </w:pPr>
    <w:rPr>
      <w:rFonts w:ascii="Times New Roman" w:eastAsia="Times New Roman" w:hAnsi="Times New Roman"/>
      <w:sz w:val="28"/>
      <w:szCs w:val="24"/>
    </w:rPr>
  </w:style>
  <w:style w:type="character" w:customStyle="1" w:styleId="BodyTextChar">
    <w:name w:val="Body Text Char"/>
    <w:aliases w:val="bt Char"/>
    <w:basedOn w:val="DefaultParagraphFont"/>
    <w:link w:val="BodyText"/>
    <w:rsid w:val="00854DE6"/>
    <w:rPr>
      <w:rFonts w:eastAsia="Times New Roman"/>
      <w:szCs w:val="24"/>
    </w:rPr>
  </w:style>
  <w:style w:type="character" w:customStyle="1" w:styleId="apple-converted-space">
    <w:name w:val="apple-converted-space"/>
    <w:basedOn w:val="DefaultParagraphFont"/>
    <w:rsid w:val="00854DE6"/>
  </w:style>
  <w:style w:type="paragraph" w:customStyle="1" w:styleId="DefaultParagraphFontParaCharCharCharCharChar">
    <w:name w:val="Default Paragraph Font Para Char Char Char Char Char"/>
    <w:autoRedefine/>
    <w:rsid w:val="00854DE6"/>
    <w:pPr>
      <w:tabs>
        <w:tab w:val="left" w:pos="1152"/>
      </w:tabs>
      <w:spacing w:before="120" w:after="120" w:line="312" w:lineRule="auto"/>
      <w:jc w:val="left"/>
    </w:pPr>
    <w:rPr>
      <w:rFonts w:ascii="Arial" w:eastAsia="Times New Roman" w:hAnsi="Arial" w:cs="Arial"/>
      <w:sz w:val="26"/>
      <w:szCs w:val="26"/>
    </w:rPr>
  </w:style>
  <w:style w:type="paragraph" w:customStyle="1" w:styleId="CharCharCharCharCharCharCharChar1CharCharCharChar">
    <w:name w:val="Char Char Char Char Char Char Char Char1 Char Char Char Char"/>
    <w:basedOn w:val="Normal"/>
    <w:rsid w:val="00854DE6"/>
    <w:pPr>
      <w:spacing w:line="240" w:lineRule="exact"/>
    </w:pPr>
    <w:rPr>
      <w:rFonts w:ascii="Verdana" w:eastAsia="Times New Roman" w:hAnsi="Verdana"/>
      <w:sz w:val="20"/>
      <w:szCs w:val="20"/>
      <w:lang w:val="en-US"/>
    </w:rPr>
  </w:style>
  <w:style w:type="character" w:customStyle="1" w:styleId="CharChar8">
    <w:name w:val="Char Char8"/>
    <w:locked/>
    <w:rsid w:val="00854DE6"/>
    <w:rPr>
      <w:rFonts w:ascii="Calibri Light" w:hAnsi="Calibri Light"/>
      <w:color w:val="2F5496"/>
      <w:sz w:val="26"/>
      <w:szCs w:val="26"/>
      <w:lang w:val="en-GB" w:bidi="ar-SA"/>
    </w:rPr>
  </w:style>
  <w:style w:type="paragraph" w:customStyle="1" w:styleId="msonormalcxspmiddle">
    <w:name w:val="msonormalcxspmiddle"/>
    <w:basedOn w:val="Normal"/>
    <w:rsid w:val="00854DE6"/>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ListParagraphChar">
    <w:name w:val="List Paragraph Char"/>
    <w:aliases w:val="PIM_Danh muc cham Char,List Paragraph_FS Char,ADB paragraph numbering Char,List Paragraph nowy Char,Bullets Char,List Paragraph (numbered (a)) Char,Numbered List Paragraph Char,List Paragraph1 Char"/>
    <w:link w:val="ListParagraph1"/>
    <w:uiPriority w:val="34"/>
    <w:locked/>
    <w:rsid w:val="00854DE6"/>
    <w:rPr>
      <w:rFonts w:ascii="Calibri" w:eastAsia="Calibri" w:hAnsi="Calibri"/>
      <w:sz w:val="22"/>
      <w:szCs w:val="22"/>
      <w:lang w:val="en-GB"/>
    </w:rPr>
  </w:style>
  <w:style w:type="character" w:styleId="FollowedHyperlink">
    <w:name w:val="FollowedHyperlink"/>
    <w:rsid w:val="00854DE6"/>
    <w:rPr>
      <w:color w:val="800080"/>
      <w:u w:val="single"/>
    </w:rPr>
  </w:style>
  <w:style w:type="character" w:customStyle="1" w:styleId="CharChar9">
    <w:name w:val="Char Char9"/>
    <w:locked/>
    <w:rsid w:val="00854DE6"/>
    <w:rPr>
      <w:rFonts w:ascii="Calibri Light" w:hAnsi="Calibri Light"/>
      <w:color w:val="2F5496"/>
      <w:sz w:val="32"/>
      <w:szCs w:val="32"/>
      <w:lang w:val="en-GB" w:bidi="ar-SA"/>
    </w:rPr>
  </w:style>
  <w:style w:type="character" w:customStyle="1" w:styleId="CharChar7">
    <w:name w:val="Char Char7"/>
    <w:locked/>
    <w:rsid w:val="00854DE6"/>
    <w:rPr>
      <w:rFonts w:ascii="Calibri Light" w:hAnsi="Calibri Light"/>
      <w:color w:val="1F3763"/>
      <w:sz w:val="24"/>
      <w:szCs w:val="24"/>
      <w:lang w:val="en-GB" w:bidi="ar-SA"/>
    </w:rPr>
  </w:style>
  <w:style w:type="character" w:customStyle="1" w:styleId="CharChar6">
    <w:name w:val="Char Char6"/>
    <w:locked/>
    <w:rsid w:val="00854DE6"/>
    <w:rPr>
      <w:rFonts w:ascii="Calibri Light" w:hAnsi="Calibri Light"/>
      <w:i/>
      <w:iCs/>
      <w:color w:val="2F5496"/>
      <w:lang w:val="en-GB" w:bidi="ar-SA"/>
    </w:rPr>
  </w:style>
  <w:style w:type="character" w:customStyle="1" w:styleId="CharChar1">
    <w:name w:val="Char Char1"/>
    <w:semiHidden/>
    <w:locked/>
    <w:rsid w:val="00854DE6"/>
    <w:rPr>
      <w:rFonts w:ascii="Calibri" w:eastAsia="Calibri" w:hAnsi="Calibri"/>
      <w:lang w:val="en-GB" w:bidi="ar-SA"/>
    </w:rPr>
  </w:style>
  <w:style w:type="character" w:customStyle="1" w:styleId="CharChar2">
    <w:name w:val="Char Char2"/>
    <w:locked/>
    <w:rsid w:val="00854DE6"/>
    <w:rPr>
      <w:rFonts w:ascii="Arial Unicode MS" w:eastAsia="Arial Unicode MS" w:hAnsi="Arial Unicode MS" w:cs="Arial Unicode MS"/>
      <w:color w:val="000000"/>
      <w:u w:color="000000"/>
      <w:lang w:val="en-US" w:eastAsia="en-US" w:bidi="ar-SA"/>
    </w:rPr>
  </w:style>
  <w:style w:type="character" w:customStyle="1" w:styleId="CharChar4">
    <w:name w:val="Char Char4"/>
    <w:locked/>
    <w:rsid w:val="00854DE6"/>
    <w:rPr>
      <w:rFonts w:ascii="Calibri" w:eastAsia="Calibri" w:hAnsi="Calibri"/>
      <w:lang w:val="en-GB" w:bidi="ar-SA"/>
    </w:rPr>
  </w:style>
  <w:style w:type="character" w:customStyle="1" w:styleId="CharChar3">
    <w:name w:val="Char Char3"/>
    <w:locked/>
    <w:rsid w:val="00854DE6"/>
    <w:rPr>
      <w:rFonts w:ascii="Calibri" w:eastAsia="Calibri" w:hAnsi="Calibri"/>
      <w:lang w:val="en-GB" w:bidi="ar-SA"/>
    </w:rPr>
  </w:style>
  <w:style w:type="character" w:customStyle="1" w:styleId="CharChar">
    <w:name w:val="Char Char"/>
    <w:locked/>
    <w:rsid w:val="00854DE6"/>
    <w:rPr>
      <w:sz w:val="28"/>
      <w:szCs w:val="24"/>
      <w:lang w:bidi="ar-SA"/>
    </w:rPr>
  </w:style>
  <w:style w:type="character" w:customStyle="1" w:styleId="CharChar5">
    <w:name w:val="Char Char5"/>
    <w:semiHidden/>
    <w:locked/>
    <w:rsid w:val="00854DE6"/>
    <w:rPr>
      <w:rFonts w:ascii="Segoe UI" w:eastAsia="Calibri" w:hAnsi="Segoe UI" w:cs="Segoe UI"/>
      <w:sz w:val="18"/>
      <w:szCs w:val="18"/>
      <w:lang w:val="en-GB" w:bidi="ar-SA"/>
    </w:rPr>
  </w:style>
  <w:style w:type="paragraph" w:customStyle="1" w:styleId="CharCharCharCharCharCharCharChar1CharCharCharChar0">
    <w:name w:val="Char Char Char Char Char Char Char Char1 Char Char Char Char"/>
    <w:basedOn w:val="Normal"/>
    <w:rsid w:val="00854DE6"/>
    <w:pPr>
      <w:spacing w:line="240" w:lineRule="exact"/>
    </w:pPr>
    <w:rPr>
      <w:rFonts w:ascii="Verdana" w:eastAsia="Times New Roman" w:hAnsi="Verdana"/>
      <w:sz w:val="20"/>
      <w:szCs w:val="20"/>
      <w:lang w:val="en-US"/>
    </w:rPr>
  </w:style>
  <w:style w:type="paragraph" w:customStyle="1" w:styleId="msonormalcxspmiddlecxspmiddle">
    <w:name w:val="msonormalcxspmiddlecxspmiddle"/>
    <w:basedOn w:val="Normal"/>
    <w:rsid w:val="00854DE6"/>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sonormalcxspmiddlecxsplast">
    <w:name w:val="msonormalcxspmiddlecxsplast"/>
    <w:basedOn w:val="Normal"/>
    <w:rsid w:val="00854DE6"/>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sonormalcxsplast">
    <w:name w:val="msonormalcxsplast"/>
    <w:basedOn w:val="Normal"/>
    <w:rsid w:val="00854DE6"/>
    <w:pPr>
      <w:spacing w:before="100" w:beforeAutospacing="1" w:after="100" w:afterAutospacing="1" w:line="240" w:lineRule="auto"/>
    </w:pPr>
    <w:rPr>
      <w:rFonts w:ascii="Times New Roman" w:eastAsia="Times New Roman" w:hAnsi="Times New Roman"/>
      <w:sz w:val="24"/>
      <w:szCs w:val="24"/>
      <w:lang w:val="en-US"/>
    </w:rPr>
  </w:style>
  <w:style w:type="character" w:styleId="PageNumber">
    <w:name w:val="page number"/>
    <w:basedOn w:val="DefaultParagraphFont"/>
    <w:rsid w:val="00854DE6"/>
  </w:style>
  <w:style w:type="paragraph" w:customStyle="1" w:styleId="NidungA">
    <w:name w:val="Nội dung A"/>
    <w:rsid w:val="00854DE6"/>
    <w:pPr>
      <w:pBdr>
        <w:top w:val="nil"/>
        <w:left w:val="nil"/>
        <w:bottom w:val="nil"/>
        <w:right w:val="nil"/>
        <w:between w:val="nil"/>
        <w:bar w:val="nil"/>
      </w:pBdr>
      <w:spacing w:line="240" w:lineRule="auto"/>
      <w:jc w:val="left"/>
    </w:pPr>
    <w:rPr>
      <w:rFonts w:eastAsia="Arial Unicode MS" w:cs="Arial Unicode MS"/>
      <w:color w:val="000000"/>
      <w:sz w:val="22"/>
      <w:szCs w:val="22"/>
      <w:u w:color="000000"/>
      <w:bdr w:val="nil"/>
    </w:rPr>
  </w:style>
  <w:style w:type="character" w:styleId="Emphasis">
    <w:name w:val="Emphasis"/>
    <w:qFormat/>
    <w:rsid w:val="00854DE6"/>
    <w:rPr>
      <w:i/>
      <w:iCs/>
    </w:rPr>
  </w:style>
  <w:style w:type="paragraph" w:styleId="NormalWeb">
    <w:name w:val="Normal (Web)"/>
    <w:basedOn w:val="Normal"/>
    <w:unhideWhenUsed/>
    <w:rsid w:val="00854DE6"/>
    <w:pPr>
      <w:spacing w:before="100" w:beforeAutospacing="1" w:after="100" w:afterAutospacing="1" w:line="240" w:lineRule="auto"/>
    </w:pPr>
    <w:rPr>
      <w:rFonts w:ascii="Times New Roman" w:eastAsia="Times New Roman" w:hAnsi="Times New Roman"/>
      <w:sz w:val="24"/>
      <w:szCs w:val="24"/>
      <w:lang w:val="en-US"/>
    </w:rPr>
  </w:style>
  <w:style w:type="paragraph" w:styleId="ListParagraph">
    <w:name w:val="List Paragraph"/>
    <w:basedOn w:val="Normal"/>
    <w:uiPriority w:val="34"/>
    <w:qFormat/>
    <w:rsid w:val="006A1DC5"/>
    <w:pPr>
      <w:ind w:left="720"/>
      <w:contextualSpacing/>
    </w:pPr>
  </w:style>
  <w:style w:type="paragraph" w:customStyle="1" w:styleId="KiuBng2">
    <w:name w:val="Kiểu Bảng 2"/>
    <w:rsid w:val="006D5165"/>
    <w:pPr>
      <w:spacing w:line="240" w:lineRule="auto"/>
      <w:jc w:val="left"/>
    </w:pPr>
    <w:rPr>
      <w:rFonts w:ascii="Helvetica Neue" w:eastAsia="Arial Unicode MS" w:hAnsi="Helvetica Neue" w:cs="Arial Unicode MS"/>
      <w:color w:val="000000"/>
      <w:sz w:val="20"/>
      <w:szCs w:val="20"/>
      <w:u w:color="000000"/>
    </w:rPr>
  </w:style>
  <w:style w:type="paragraph" w:customStyle="1" w:styleId="msonormalcxspmiddlecxspmiddlecxspmiddle">
    <w:name w:val="msonormalcxspmiddlecxspmiddlecxspmiddle"/>
    <w:basedOn w:val="Normal"/>
    <w:rsid w:val="00051052"/>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BodyTextChar1">
    <w:name w:val="Body Text Char1"/>
    <w:aliases w:val="bt Char1"/>
    <w:basedOn w:val="DefaultParagraphFont"/>
    <w:uiPriority w:val="99"/>
    <w:semiHidden/>
    <w:rsid w:val="008C26BA"/>
    <w:rPr>
      <w:rFonts w:eastAsia="Calibri"/>
      <w:sz w:val="26"/>
      <w:szCs w:val="22"/>
    </w:rPr>
  </w:style>
  <w:style w:type="paragraph" w:styleId="BodyTextIndent">
    <w:name w:val="Body Text Indent"/>
    <w:basedOn w:val="Normal"/>
    <w:link w:val="BodyTextIndentChar"/>
    <w:uiPriority w:val="99"/>
    <w:semiHidden/>
    <w:unhideWhenUsed/>
    <w:rsid w:val="008C26BA"/>
    <w:pPr>
      <w:spacing w:before="60" w:after="120" w:line="312" w:lineRule="auto"/>
      <w:ind w:left="360"/>
    </w:pPr>
    <w:rPr>
      <w:rFonts w:ascii="Times New Roman" w:hAnsi="Times New Roman"/>
      <w:sz w:val="26"/>
      <w:lang w:val="en-US"/>
    </w:rPr>
  </w:style>
  <w:style w:type="character" w:customStyle="1" w:styleId="BodyTextIndentChar">
    <w:name w:val="Body Text Indent Char"/>
    <w:basedOn w:val="DefaultParagraphFont"/>
    <w:link w:val="BodyTextIndent"/>
    <w:uiPriority w:val="99"/>
    <w:semiHidden/>
    <w:rsid w:val="008C26BA"/>
    <w:rPr>
      <w:rFonts w:eastAsia="Calibri"/>
      <w:sz w:val="26"/>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DE6"/>
    <w:pPr>
      <w:spacing w:after="160" w:line="259" w:lineRule="auto"/>
      <w:jc w:val="left"/>
    </w:pPr>
    <w:rPr>
      <w:rFonts w:ascii="Calibri" w:eastAsia="Calibri" w:hAnsi="Calibri"/>
      <w:sz w:val="22"/>
      <w:szCs w:val="22"/>
      <w:lang w:val="en-GB"/>
    </w:rPr>
  </w:style>
  <w:style w:type="paragraph" w:styleId="Heading1">
    <w:name w:val="heading 1"/>
    <w:basedOn w:val="Normal"/>
    <w:next w:val="Normal"/>
    <w:link w:val="Heading1Char"/>
    <w:uiPriority w:val="99"/>
    <w:qFormat/>
    <w:rsid w:val="00DA63E9"/>
    <w:pPr>
      <w:keepNext/>
      <w:keepLines/>
      <w:spacing w:before="240" w:after="0"/>
      <w:outlineLvl w:val="0"/>
    </w:pPr>
    <w:rPr>
      <w:rFonts w:ascii="Times New Roman" w:eastAsia="Arial Unicode MS" w:hAnsi="Times New Roman"/>
      <w:b/>
      <w:color w:val="2F5496"/>
      <w:lang w:val="fr-FR"/>
    </w:rPr>
  </w:style>
  <w:style w:type="paragraph" w:styleId="Heading2">
    <w:name w:val="heading 2"/>
    <w:basedOn w:val="Normal"/>
    <w:next w:val="Normal"/>
    <w:link w:val="Heading2Char"/>
    <w:uiPriority w:val="9"/>
    <w:qFormat/>
    <w:rsid w:val="00DA63E9"/>
    <w:pPr>
      <w:keepNext/>
      <w:keepLines/>
      <w:spacing w:before="40" w:after="0"/>
      <w:outlineLvl w:val="1"/>
    </w:pPr>
    <w:rPr>
      <w:rFonts w:ascii="Times New Roman" w:eastAsia="Times New Roman" w:hAnsi="Times New Roman"/>
      <w:b/>
      <w:color w:val="2F5496"/>
    </w:rPr>
  </w:style>
  <w:style w:type="paragraph" w:styleId="Heading3">
    <w:name w:val="heading 3"/>
    <w:basedOn w:val="Normal"/>
    <w:next w:val="Normal"/>
    <w:link w:val="Heading3Char"/>
    <w:uiPriority w:val="9"/>
    <w:qFormat/>
    <w:rsid w:val="003871B8"/>
    <w:pPr>
      <w:keepNext/>
      <w:keepLines/>
      <w:spacing w:after="0" w:line="240" w:lineRule="auto"/>
      <w:ind w:firstLine="720"/>
      <w:jc w:val="both"/>
      <w:outlineLvl w:val="2"/>
    </w:pPr>
    <w:rPr>
      <w:rFonts w:ascii="Times New Roman" w:eastAsia="Times New Roman" w:hAnsi="Times New Roman"/>
      <w:b/>
      <w:sz w:val="24"/>
    </w:rPr>
  </w:style>
  <w:style w:type="paragraph" w:styleId="Heading4">
    <w:name w:val="heading 4"/>
    <w:basedOn w:val="Normal"/>
    <w:next w:val="Normal"/>
    <w:link w:val="Heading4Char"/>
    <w:uiPriority w:val="9"/>
    <w:qFormat/>
    <w:rsid w:val="00854DE6"/>
    <w:pPr>
      <w:keepNext/>
      <w:keepLines/>
      <w:spacing w:before="40" w:after="0"/>
      <w:outlineLvl w:val="3"/>
    </w:pPr>
    <w:rPr>
      <w:rFonts w:ascii="Calibri Light" w:eastAsia="Times New Roman" w:hAnsi="Calibri Light"/>
      <w:i/>
      <w:iCs/>
      <w:color w:val="2F549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A63E9"/>
    <w:rPr>
      <w:rFonts w:eastAsia="Arial Unicode MS"/>
      <w:b/>
      <w:color w:val="2F5496"/>
      <w:sz w:val="22"/>
      <w:szCs w:val="22"/>
      <w:lang w:val="fr-FR"/>
    </w:rPr>
  </w:style>
  <w:style w:type="character" w:customStyle="1" w:styleId="Heading2Char">
    <w:name w:val="Heading 2 Char"/>
    <w:basedOn w:val="DefaultParagraphFont"/>
    <w:link w:val="Heading2"/>
    <w:uiPriority w:val="9"/>
    <w:rsid w:val="00DA63E9"/>
    <w:rPr>
      <w:rFonts w:eastAsia="Times New Roman"/>
      <w:b/>
      <w:color w:val="2F5496"/>
      <w:sz w:val="22"/>
      <w:szCs w:val="22"/>
      <w:lang w:val="en-GB"/>
    </w:rPr>
  </w:style>
  <w:style w:type="character" w:customStyle="1" w:styleId="Heading3Char">
    <w:name w:val="Heading 3 Char"/>
    <w:basedOn w:val="DefaultParagraphFont"/>
    <w:link w:val="Heading3"/>
    <w:uiPriority w:val="9"/>
    <w:rsid w:val="003871B8"/>
    <w:rPr>
      <w:rFonts w:eastAsia="Times New Roman"/>
      <w:b/>
      <w:sz w:val="24"/>
      <w:szCs w:val="22"/>
      <w:lang w:val="en-GB"/>
    </w:rPr>
  </w:style>
  <w:style w:type="character" w:customStyle="1" w:styleId="Heading4Char">
    <w:name w:val="Heading 4 Char"/>
    <w:basedOn w:val="DefaultParagraphFont"/>
    <w:link w:val="Heading4"/>
    <w:uiPriority w:val="9"/>
    <w:rsid w:val="00854DE6"/>
    <w:rPr>
      <w:rFonts w:ascii="Calibri Light" w:eastAsia="Times New Roman" w:hAnsi="Calibri Light"/>
      <w:i/>
      <w:iCs/>
      <w:color w:val="2F5496"/>
      <w:sz w:val="20"/>
      <w:szCs w:val="20"/>
      <w:lang w:val="en-GB"/>
    </w:rPr>
  </w:style>
  <w:style w:type="paragraph" w:customStyle="1" w:styleId="ListParagraph1">
    <w:name w:val="List Paragraph1"/>
    <w:aliases w:val="PIM_Danh muc cham,List Paragraph_FS,ADB paragraph numbering,List Paragraph nowy,Bullets,List Paragraph (numbered (a)),Numbered List Paragraph"/>
    <w:basedOn w:val="Normal"/>
    <w:link w:val="ListParagraphChar"/>
    <w:qFormat/>
    <w:rsid w:val="00854DE6"/>
    <w:pPr>
      <w:ind w:left="720"/>
      <w:contextualSpacing/>
    </w:pPr>
  </w:style>
  <w:style w:type="paragraph" w:styleId="TOC2">
    <w:name w:val="toc 2"/>
    <w:autoRedefine/>
    <w:uiPriority w:val="39"/>
    <w:unhideWhenUsed/>
    <w:rsid w:val="00854DE6"/>
    <w:pPr>
      <w:tabs>
        <w:tab w:val="left" w:pos="660"/>
        <w:tab w:val="right" w:leader="dot" w:pos="9340"/>
      </w:tabs>
      <w:spacing w:after="100" w:line="240" w:lineRule="auto"/>
      <w:ind w:left="240"/>
      <w:jc w:val="left"/>
    </w:pPr>
    <w:rPr>
      <w:rFonts w:eastAsia="Times New Roman"/>
      <w:color w:val="000000"/>
      <w:sz w:val="24"/>
      <w:szCs w:val="24"/>
      <w:u w:color="000000"/>
    </w:rPr>
  </w:style>
  <w:style w:type="paragraph" w:customStyle="1" w:styleId="Nidung">
    <w:name w:val="Nội dung"/>
    <w:rsid w:val="00854DE6"/>
    <w:pPr>
      <w:spacing w:line="240" w:lineRule="auto"/>
      <w:jc w:val="left"/>
    </w:pPr>
    <w:rPr>
      <w:rFonts w:eastAsia="Arial Unicode MS" w:cs="Arial Unicode MS"/>
      <w:color w:val="000000"/>
      <w:sz w:val="24"/>
      <w:szCs w:val="24"/>
      <w:u w:color="000000"/>
    </w:rPr>
  </w:style>
  <w:style w:type="numbering" w:customStyle="1" w:styleId="Kiunhp3">
    <w:name w:val="Kiểu Đã nhập 3"/>
    <w:rsid w:val="00854DE6"/>
    <w:pPr>
      <w:numPr>
        <w:numId w:val="2"/>
      </w:numPr>
    </w:pPr>
  </w:style>
  <w:style w:type="paragraph" w:styleId="BalloonText">
    <w:name w:val="Balloon Text"/>
    <w:basedOn w:val="Normal"/>
    <w:link w:val="BalloonTextChar"/>
    <w:uiPriority w:val="99"/>
    <w:semiHidden/>
    <w:unhideWhenUsed/>
    <w:rsid w:val="00854DE6"/>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854DE6"/>
    <w:rPr>
      <w:rFonts w:ascii="Segoe UI" w:eastAsia="Calibri" w:hAnsi="Segoe UI"/>
      <w:sz w:val="18"/>
      <w:szCs w:val="18"/>
      <w:lang w:val="en-GB"/>
    </w:rPr>
  </w:style>
  <w:style w:type="paragraph" w:styleId="Header">
    <w:name w:val="header"/>
    <w:basedOn w:val="Normal"/>
    <w:link w:val="HeaderChar"/>
    <w:uiPriority w:val="99"/>
    <w:unhideWhenUsed/>
    <w:rsid w:val="00854DE6"/>
    <w:pPr>
      <w:tabs>
        <w:tab w:val="center" w:pos="4680"/>
        <w:tab w:val="right" w:pos="9360"/>
      </w:tabs>
      <w:spacing w:after="0" w:line="240" w:lineRule="auto"/>
    </w:pPr>
    <w:rPr>
      <w:sz w:val="20"/>
      <w:szCs w:val="20"/>
    </w:rPr>
  </w:style>
  <w:style w:type="character" w:customStyle="1" w:styleId="HeaderChar">
    <w:name w:val="Header Char"/>
    <w:basedOn w:val="DefaultParagraphFont"/>
    <w:link w:val="Header"/>
    <w:uiPriority w:val="99"/>
    <w:rsid w:val="00854DE6"/>
    <w:rPr>
      <w:rFonts w:ascii="Calibri" w:eastAsia="Calibri" w:hAnsi="Calibri"/>
      <w:sz w:val="20"/>
      <w:szCs w:val="20"/>
      <w:lang w:val="en-GB"/>
    </w:rPr>
  </w:style>
  <w:style w:type="paragraph" w:styleId="Footer">
    <w:name w:val="footer"/>
    <w:basedOn w:val="Normal"/>
    <w:link w:val="FooterChar"/>
    <w:uiPriority w:val="99"/>
    <w:unhideWhenUsed/>
    <w:rsid w:val="00854DE6"/>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rsid w:val="00854DE6"/>
    <w:rPr>
      <w:rFonts w:ascii="Calibri" w:eastAsia="Calibri" w:hAnsi="Calibri"/>
      <w:sz w:val="20"/>
      <w:szCs w:val="20"/>
      <w:lang w:val="en-GB"/>
    </w:rPr>
  </w:style>
  <w:style w:type="paragraph" w:styleId="CommentText">
    <w:name w:val="annotation text"/>
    <w:link w:val="CommentTextChar"/>
    <w:unhideWhenUsed/>
    <w:rsid w:val="00854DE6"/>
    <w:pPr>
      <w:spacing w:line="240" w:lineRule="auto"/>
      <w:jc w:val="left"/>
    </w:pPr>
    <w:rPr>
      <w:rFonts w:eastAsia="Arial Unicode MS" w:cs="Arial Unicode MS"/>
      <w:color w:val="000000"/>
      <w:sz w:val="20"/>
      <w:szCs w:val="20"/>
      <w:u w:color="000000"/>
    </w:rPr>
  </w:style>
  <w:style w:type="character" w:customStyle="1" w:styleId="CommentTextChar">
    <w:name w:val="Comment Text Char"/>
    <w:basedOn w:val="DefaultParagraphFont"/>
    <w:link w:val="CommentText"/>
    <w:rsid w:val="00854DE6"/>
    <w:rPr>
      <w:rFonts w:eastAsia="Arial Unicode MS" w:cs="Arial Unicode MS"/>
      <w:color w:val="000000"/>
      <w:sz w:val="20"/>
      <w:szCs w:val="20"/>
      <w:u w:color="000000"/>
    </w:rPr>
  </w:style>
  <w:style w:type="character" w:styleId="CommentReference">
    <w:name w:val="annotation reference"/>
    <w:uiPriority w:val="99"/>
    <w:semiHidden/>
    <w:unhideWhenUsed/>
    <w:rsid w:val="00854DE6"/>
    <w:rPr>
      <w:sz w:val="16"/>
      <w:szCs w:val="16"/>
    </w:rPr>
  </w:style>
  <w:style w:type="paragraph" w:styleId="FootnoteText">
    <w:name w:val="footnote text"/>
    <w:basedOn w:val="Normal"/>
    <w:link w:val="FootnoteTextChar"/>
    <w:uiPriority w:val="99"/>
    <w:unhideWhenUsed/>
    <w:rsid w:val="00854DE6"/>
    <w:pPr>
      <w:spacing w:after="0" w:line="240" w:lineRule="auto"/>
    </w:pPr>
    <w:rPr>
      <w:sz w:val="20"/>
      <w:szCs w:val="20"/>
    </w:rPr>
  </w:style>
  <w:style w:type="character" w:customStyle="1" w:styleId="FootnoteTextChar">
    <w:name w:val="Footnote Text Char"/>
    <w:basedOn w:val="DefaultParagraphFont"/>
    <w:link w:val="FootnoteText"/>
    <w:uiPriority w:val="99"/>
    <w:rsid w:val="00854DE6"/>
    <w:rPr>
      <w:rFonts w:ascii="Calibri" w:eastAsia="Calibri" w:hAnsi="Calibri"/>
      <w:sz w:val="20"/>
      <w:szCs w:val="20"/>
      <w:lang w:val="en-GB"/>
    </w:rPr>
  </w:style>
  <w:style w:type="character" w:styleId="FootnoteReference">
    <w:name w:val="footnote reference"/>
    <w:uiPriority w:val="99"/>
    <w:semiHidden/>
    <w:unhideWhenUsed/>
    <w:rsid w:val="00854DE6"/>
    <w:rPr>
      <w:vertAlign w:val="superscript"/>
    </w:rPr>
  </w:style>
  <w:style w:type="paragraph" w:styleId="TOCHeading">
    <w:name w:val="TOC Heading"/>
    <w:basedOn w:val="Heading1"/>
    <w:next w:val="Normal"/>
    <w:uiPriority w:val="39"/>
    <w:qFormat/>
    <w:rsid w:val="00854DE6"/>
    <w:pPr>
      <w:outlineLvl w:val="9"/>
    </w:pPr>
    <w:rPr>
      <w:lang w:val="en-US"/>
    </w:rPr>
  </w:style>
  <w:style w:type="paragraph" w:styleId="TOC1">
    <w:name w:val="toc 1"/>
    <w:basedOn w:val="Normal"/>
    <w:next w:val="Normal"/>
    <w:autoRedefine/>
    <w:uiPriority w:val="39"/>
    <w:unhideWhenUsed/>
    <w:rsid w:val="00854DE6"/>
    <w:pPr>
      <w:tabs>
        <w:tab w:val="left" w:pos="440"/>
        <w:tab w:val="left" w:pos="9450"/>
      </w:tabs>
      <w:spacing w:after="100"/>
    </w:pPr>
  </w:style>
  <w:style w:type="character" w:styleId="Hyperlink">
    <w:name w:val="Hyperlink"/>
    <w:uiPriority w:val="99"/>
    <w:unhideWhenUsed/>
    <w:rsid w:val="00854DE6"/>
    <w:rPr>
      <w:color w:val="0563C1"/>
      <w:u w:val="single"/>
    </w:rPr>
  </w:style>
  <w:style w:type="table" w:styleId="TableGrid">
    <w:name w:val="Table Grid"/>
    <w:basedOn w:val="TableNormal"/>
    <w:uiPriority w:val="59"/>
    <w:rsid w:val="00854DE6"/>
    <w:pPr>
      <w:pBdr>
        <w:top w:val="nil"/>
        <w:left w:val="nil"/>
        <w:bottom w:val="nil"/>
        <w:right w:val="nil"/>
        <w:between w:val="nil"/>
        <w:bar w:val="nil"/>
      </w:pBdr>
      <w:spacing w:line="240" w:lineRule="auto"/>
      <w:jc w:val="left"/>
    </w:pPr>
    <w:rPr>
      <w:rFonts w:eastAsia="Arial Unicode MS"/>
      <w:sz w:val="20"/>
      <w:szCs w:val="20"/>
      <w:bdr w:val="n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c2">
    <w:name w:val="Đề mục 2"/>
    <w:next w:val="Nidung"/>
    <w:rsid w:val="00854DE6"/>
    <w:pPr>
      <w:keepNext/>
      <w:keepLines/>
      <w:pBdr>
        <w:top w:val="nil"/>
        <w:left w:val="nil"/>
        <w:bottom w:val="nil"/>
        <w:right w:val="nil"/>
        <w:between w:val="nil"/>
        <w:bar w:val="nil"/>
      </w:pBdr>
      <w:spacing w:line="240" w:lineRule="auto"/>
      <w:jc w:val="left"/>
      <w:outlineLvl w:val="1"/>
    </w:pPr>
    <w:rPr>
      <w:rFonts w:eastAsia="Times New Roman"/>
      <w:b/>
      <w:bCs/>
      <w:color w:val="365F91"/>
      <w:sz w:val="22"/>
      <w:szCs w:val="22"/>
      <w:u w:color="365F91"/>
      <w:bdr w:val="nil"/>
    </w:rPr>
  </w:style>
  <w:style w:type="numbering" w:customStyle="1" w:styleId="Kiunhp4">
    <w:name w:val="Kiểu Đã nhập 4"/>
    <w:rsid w:val="00854DE6"/>
    <w:pPr>
      <w:numPr>
        <w:numId w:val="15"/>
      </w:numPr>
    </w:pPr>
  </w:style>
  <w:style w:type="paragraph" w:styleId="TOC3">
    <w:name w:val="toc 3"/>
    <w:basedOn w:val="Normal"/>
    <w:next w:val="Normal"/>
    <w:autoRedefine/>
    <w:uiPriority w:val="39"/>
    <w:unhideWhenUsed/>
    <w:rsid w:val="00854DE6"/>
    <w:pPr>
      <w:tabs>
        <w:tab w:val="left" w:pos="880"/>
        <w:tab w:val="left" w:pos="8820"/>
      </w:tabs>
      <w:spacing w:after="100"/>
      <w:ind w:left="440"/>
    </w:pPr>
  </w:style>
  <w:style w:type="paragraph" w:styleId="NoSpacing">
    <w:name w:val="No Spacing"/>
    <w:link w:val="NoSpacingChar"/>
    <w:uiPriority w:val="1"/>
    <w:qFormat/>
    <w:rsid w:val="00854DE6"/>
    <w:pPr>
      <w:spacing w:line="240" w:lineRule="auto"/>
      <w:jc w:val="left"/>
    </w:pPr>
    <w:rPr>
      <w:rFonts w:ascii="Calibri" w:eastAsia="Times New Roman" w:hAnsi="Calibri"/>
      <w:sz w:val="22"/>
      <w:szCs w:val="22"/>
    </w:rPr>
  </w:style>
  <w:style w:type="character" w:customStyle="1" w:styleId="NoSpacingChar">
    <w:name w:val="No Spacing Char"/>
    <w:link w:val="NoSpacing"/>
    <w:uiPriority w:val="1"/>
    <w:rsid w:val="00854DE6"/>
    <w:rPr>
      <w:rFonts w:ascii="Calibri" w:eastAsia="Times New Roman" w:hAnsi="Calibri"/>
      <w:sz w:val="22"/>
      <w:szCs w:val="22"/>
    </w:rPr>
  </w:style>
  <w:style w:type="paragraph" w:customStyle="1" w:styleId="mc">
    <w:name w:val="Đề mục"/>
    <w:next w:val="Nidung"/>
    <w:rsid w:val="00854DE6"/>
    <w:pPr>
      <w:keepNext/>
      <w:keepLines/>
      <w:pBdr>
        <w:top w:val="nil"/>
        <w:left w:val="nil"/>
        <w:bottom w:val="nil"/>
        <w:right w:val="nil"/>
        <w:between w:val="nil"/>
        <w:bar w:val="nil"/>
      </w:pBdr>
      <w:spacing w:line="240" w:lineRule="auto"/>
      <w:jc w:val="left"/>
      <w:outlineLvl w:val="0"/>
    </w:pPr>
    <w:rPr>
      <w:rFonts w:eastAsia="Times New Roman"/>
      <w:b/>
      <w:bCs/>
      <w:color w:val="365F91"/>
      <w:spacing w:val="3"/>
      <w:sz w:val="22"/>
      <w:szCs w:val="22"/>
      <w:u w:color="365F91"/>
      <w:bdr w:val="nil"/>
    </w:rPr>
  </w:style>
  <w:style w:type="numbering" w:customStyle="1" w:styleId="Kiunhp1">
    <w:name w:val="Kiểu Đã nhập 1"/>
    <w:rsid w:val="00854DE6"/>
    <w:pPr>
      <w:numPr>
        <w:numId w:val="16"/>
      </w:numPr>
    </w:pPr>
  </w:style>
  <w:style w:type="numbering" w:customStyle="1" w:styleId="Kiunhp10">
    <w:name w:val="Kiểu Đã nhập 10"/>
    <w:rsid w:val="00854DE6"/>
    <w:pPr>
      <w:numPr>
        <w:numId w:val="17"/>
      </w:numPr>
    </w:pPr>
  </w:style>
  <w:style w:type="paragraph" w:styleId="IntenseQuote">
    <w:name w:val="Intense Quote"/>
    <w:basedOn w:val="Normal"/>
    <w:next w:val="Normal"/>
    <w:link w:val="IntenseQuoteChar"/>
    <w:uiPriority w:val="30"/>
    <w:qFormat/>
    <w:rsid w:val="00854DE6"/>
    <w:pPr>
      <w:pBdr>
        <w:top w:val="single" w:sz="4" w:space="10" w:color="4472C4"/>
        <w:bottom w:val="single" w:sz="4" w:space="10" w:color="4472C4"/>
      </w:pBdr>
      <w:spacing w:before="360" w:after="360"/>
      <w:ind w:left="864" w:right="864"/>
      <w:jc w:val="center"/>
    </w:pPr>
    <w:rPr>
      <w:i/>
      <w:iCs/>
      <w:color w:val="4472C4"/>
      <w:sz w:val="20"/>
      <w:szCs w:val="20"/>
    </w:rPr>
  </w:style>
  <w:style w:type="character" w:customStyle="1" w:styleId="IntenseQuoteChar">
    <w:name w:val="Intense Quote Char"/>
    <w:basedOn w:val="DefaultParagraphFont"/>
    <w:link w:val="IntenseQuote"/>
    <w:uiPriority w:val="30"/>
    <w:rsid w:val="00854DE6"/>
    <w:rPr>
      <w:rFonts w:ascii="Calibri" w:eastAsia="Calibri" w:hAnsi="Calibri"/>
      <w:i/>
      <w:iCs/>
      <w:color w:val="4472C4"/>
      <w:sz w:val="20"/>
      <w:szCs w:val="20"/>
      <w:lang w:val="en-GB"/>
    </w:rPr>
  </w:style>
  <w:style w:type="character" w:styleId="Strong">
    <w:name w:val="Strong"/>
    <w:uiPriority w:val="22"/>
    <w:qFormat/>
    <w:rsid w:val="00854DE6"/>
    <w:rPr>
      <w:b/>
      <w:bCs/>
    </w:rPr>
  </w:style>
  <w:style w:type="paragraph" w:styleId="BodyText">
    <w:name w:val="Body Text"/>
    <w:aliases w:val="bt"/>
    <w:basedOn w:val="Normal"/>
    <w:link w:val="BodyTextChar"/>
    <w:rsid w:val="00854DE6"/>
    <w:pPr>
      <w:spacing w:after="0" w:line="240" w:lineRule="auto"/>
      <w:jc w:val="both"/>
    </w:pPr>
    <w:rPr>
      <w:rFonts w:ascii="Times New Roman" w:eastAsia="Times New Roman" w:hAnsi="Times New Roman"/>
      <w:sz w:val="28"/>
      <w:szCs w:val="24"/>
    </w:rPr>
  </w:style>
  <w:style w:type="character" w:customStyle="1" w:styleId="BodyTextChar">
    <w:name w:val="Body Text Char"/>
    <w:aliases w:val="bt Char"/>
    <w:basedOn w:val="DefaultParagraphFont"/>
    <w:link w:val="BodyText"/>
    <w:rsid w:val="00854DE6"/>
    <w:rPr>
      <w:rFonts w:eastAsia="Times New Roman"/>
      <w:szCs w:val="24"/>
    </w:rPr>
  </w:style>
  <w:style w:type="character" w:customStyle="1" w:styleId="apple-converted-space">
    <w:name w:val="apple-converted-space"/>
    <w:basedOn w:val="DefaultParagraphFont"/>
    <w:rsid w:val="00854DE6"/>
  </w:style>
  <w:style w:type="paragraph" w:customStyle="1" w:styleId="DefaultParagraphFontParaCharCharCharCharChar">
    <w:name w:val="Default Paragraph Font Para Char Char Char Char Char"/>
    <w:autoRedefine/>
    <w:rsid w:val="00854DE6"/>
    <w:pPr>
      <w:tabs>
        <w:tab w:val="left" w:pos="1152"/>
      </w:tabs>
      <w:spacing w:before="120" w:after="120" w:line="312" w:lineRule="auto"/>
      <w:jc w:val="left"/>
    </w:pPr>
    <w:rPr>
      <w:rFonts w:ascii="Arial" w:eastAsia="Times New Roman" w:hAnsi="Arial" w:cs="Arial"/>
      <w:sz w:val="26"/>
      <w:szCs w:val="26"/>
    </w:rPr>
  </w:style>
  <w:style w:type="paragraph" w:customStyle="1" w:styleId="CharCharCharCharCharCharCharChar1CharCharCharChar">
    <w:name w:val="Char Char Char Char Char Char Char Char1 Char Char Char Char"/>
    <w:basedOn w:val="Normal"/>
    <w:rsid w:val="00854DE6"/>
    <w:pPr>
      <w:spacing w:line="240" w:lineRule="exact"/>
    </w:pPr>
    <w:rPr>
      <w:rFonts w:ascii="Verdana" w:eastAsia="Times New Roman" w:hAnsi="Verdana"/>
      <w:sz w:val="20"/>
      <w:szCs w:val="20"/>
      <w:lang w:val="en-US"/>
    </w:rPr>
  </w:style>
  <w:style w:type="character" w:customStyle="1" w:styleId="CharChar8">
    <w:name w:val="Char Char8"/>
    <w:locked/>
    <w:rsid w:val="00854DE6"/>
    <w:rPr>
      <w:rFonts w:ascii="Calibri Light" w:hAnsi="Calibri Light"/>
      <w:color w:val="2F5496"/>
      <w:sz w:val="26"/>
      <w:szCs w:val="26"/>
      <w:lang w:val="en-GB" w:bidi="ar-SA"/>
    </w:rPr>
  </w:style>
  <w:style w:type="paragraph" w:customStyle="1" w:styleId="msonormalcxspmiddle">
    <w:name w:val="msonormalcxspmiddle"/>
    <w:basedOn w:val="Normal"/>
    <w:rsid w:val="00854DE6"/>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ListParagraphChar">
    <w:name w:val="List Paragraph Char"/>
    <w:aliases w:val="PIM_Danh muc cham Char,List Paragraph_FS Char,ADB paragraph numbering Char,List Paragraph nowy Char,Bullets Char,List Paragraph (numbered (a)) Char,Numbered List Paragraph Char,List Paragraph1 Char"/>
    <w:link w:val="ListParagraph1"/>
    <w:uiPriority w:val="34"/>
    <w:locked/>
    <w:rsid w:val="00854DE6"/>
    <w:rPr>
      <w:rFonts w:ascii="Calibri" w:eastAsia="Calibri" w:hAnsi="Calibri"/>
      <w:sz w:val="22"/>
      <w:szCs w:val="22"/>
      <w:lang w:val="en-GB"/>
    </w:rPr>
  </w:style>
  <w:style w:type="character" w:styleId="FollowedHyperlink">
    <w:name w:val="FollowedHyperlink"/>
    <w:rsid w:val="00854DE6"/>
    <w:rPr>
      <w:color w:val="800080"/>
      <w:u w:val="single"/>
    </w:rPr>
  </w:style>
  <w:style w:type="character" w:customStyle="1" w:styleId="CharChar9">
    <w:name w:val="Char Char9"/>
    <w:locked/>
    <w:rsid w:val="00854DE6"/>
    <w:rPr>
      <w:rFonts w:ascii="Calibri Light" w:hAnsi="Calibri Light"/>
      <w:color w:val="2F5496"/>
      <w:sz w:val="32"/>
      <w:szCs w:val="32"/>
      <w:lang w:val="en-GB" w:bidi="ar-SA"/>
    </w:rPr>
  </w:style>
  <w:style w:type="character" w:customStyle="1" w:styleId="CharChar7">
    <w:name w:val="Char Char7"/>
    <w:locked/>
    <w:rsid w:val="00854DE6"/>
    <w:rPr>
      <w:rFonts w:ascii="Calibri Light" w:hAnsi="Calibri Light"/>
      <w:color w:val="1F3763"/>
      <w:sz w:val="24"/>
      <w:szCs w:val="24"/>
      <w:lang w:val="en-GB" w:bidi="ar-SA"/>
    </w:rPr>
  </w:style>
  <w:style w:type="character" w:customStyle="1" w:styleId="CharChar6">
    <w:name w:val="Char Char6"/>
    <w:locked/>
    <w:rsid w:val="00854DE6"/>
    <w:rPr>
      <w:rFonts w:ascii="Calibri Light" w:hAnsi="Calibri Light"/>
      <w:i/>
      <w:iCs/>
      <w:color w:val="2F5496"/>
      <w:lang w:val="en-GB" w:bidi="ar-SA"/>
    </w:rPr>
  </w:style>
  <w:style w:type="character" w:customStyle="1" w:styleId="CharChar1">
    <w:name w:val="Char Char1"/>
    <w:semiHidden/>
    <w:locked/>
    <w:rsid w:val="00854DE6"/>
    <w:rPr>
      <w:rFonts w:ascii="Calibri" w:eastAsia="Calibri" w:hAnsi="Calibri"/>
      <w:lang w:val="en-GB" w:bidi="ar-SA"/>
    </w:rPr>
  </w:style>
  <w:style w:type="character" w:customStyle="1" w:styleId="CharChar2">
    <w:name w:val="Char Char2"/>
    <w:locked/>
    <w:rsid w:val="00854DE6"/>
    <w:rPr>
      <w:rFonts w:ascii="Arial Unicode MS" w:eastAsia="Arial Unicode MS" w:hAnsi="Arial Unicode MS" w:cs="Arial Unicode MS"/>
      <w:color w:val="000000"/>
      <w:u w:color="000000"/>
      <w:lang w:val="en-US" w:eastAsia="en-US" w:bidi="ar-SA"/>
    </w:rPr>
  </w:style>
  <w:style w:type="character" w:customStyle="1" w:styleId="CharChar4">
    <w:name w:val="Char Char4"/>
    <w:locked/>
    <w:rsid w:val="00854DE6"/>
    <w:rPr>
      <w:rFonts w:ascii="Calibri" w:eastAsia="Calibri" w:hAnsi="Calibri"/>
      <w:lang w:val="en-GB" w:bidi="ar-SA"/>
    </w:rPr>
  </w:style>
  <w:style w:type="character" w:customStyle="1" w:styleId="CharChar3">
    <w:name w:val="Char Char3"/>
    <w:locked/>
    <w:rsid w:val="00854DE6"/>
    <w:rPr>
      <w:rFonts w:ascii="Calibri" w:eastAsia="Calibri" w:hAnsi="Calibri"/>
      <w:lang w:val="en-GB" w:bidi="ar-SA"/>
    </w:rPr>
  </w:style>
  <w:style w:type="character" w:customStyle="1" w:styleId="CharChar">
    <w:name w:val="Char Char"/>
    <w:locked/>
    <w:rsid w:val="00854DE6"/>
    <w:rPr>
      <w:sz w:val="28"/>
      <w:szCs w:val="24"/>
      <w:lang w:bidi="ar-SA"/>
    </w:rPr>
  </w:style>
  <w:style w:type="character" w:customStyle="1" w:styleId="CharChar5">
    <w:name w:val="Char Char5"/>
    <w:semiHidden/>
    <w:locked/>
    <w:rsid w:val="00854DE6"/>
    <w:rPr>
      <w:rFonts w:ascii="Segoe UI" w:eastAsia="Calibri" w:hAnsi="Segoe UI" w:cs="Segoe UI"/>
      <w:sz w:val="18"/>
      <w:szCs w:val="18"/>
      <w:lang w:val="en-GB" w:bidi="ar-SA"/>
    </w:rPr>
  </w:style>
  <w:style w:type="paragraph" w:customStyle="1" w:styleId="CharCharCharCharCharCharCharChar1CharCharCharChar0">
    <w:name w:val="Char Char Char Char Char Char Char Char1 Char Char Char Char"/>
    <w:basedOn w:val="Normal"/>
    <w:rsid w:val="00854DE6"/>
    <w:pPr>
      <w:spacing w:line="240" w:lineRule="exact"/>
    </w:pPr>
    <w:rPr>
      <w:rFonts w:ascii="Verdana" w:eastAsia="Times New Roman" w:hAnsi="Verdana"/>
      <w:sz w:val="20"/>
      <w:szCs w:val="20"/>
      <w:lang w:val="en-US"/>
    </w:rPr>
  </w:style>
  <w:style w:type="paragraph" w:customStyle="1" w:styleId="msonormalcxspmiddlecxspmiddle">
    <w:name w:val="msonormalcxspmiddlecxspmiddle"/>
    <w:basedOn w:val="Normal"/>
    <w:rsid w:val="00854DE6"/>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sonormalcxspmiddlecxsplast">
    <w:name w:val="msonormalcxspmiddlecxsplast"/>
    <w:basedOn w:val="Normal"/>
    <w:rsid w:val="00854DE6"/>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sonormalcxsplast">
    <w:name w:val="msonormalcxsplast"/>
    <w:basedOn w:val="Normal"/>
    <w:rsid w:val="00854DE6"/>
    <w:pPr>
      <w:spacing w:before="100" w:beforeAutospacing="1" w:after="100" w:afterAutospacing="1" w:line="240" w:lineRule="auto"/>
    </w:pPr>
    <w:rPr>
      <w:rFonts w:ascii="Times New Roman" w:eastAsia="Times New Roman" w:hAnsi="Times New Roman"/>
      <w:sz w:val="24"/>
      <w:szCs w:val="24"/>
      <w:lang w:val="en-US"/>
    </w:rPr>
  </w:style>
  <w:style w:type="character" w:styleId="PageNumber">
    <w:name w:val="page number"/>
    <w:basedOn w:val="DefaultParagraphFont"/>
    <w:rsid w:val="00854DE6"/>
  </w:style>
  <w:style w:type="paragraph" w:customStyle="1" w:styleId="NidungA">
    <w:name w:val="Nội dung A"/>
    <w:rsid w:val="00854DE6"/>
    <w:pPr>
      <w:pBdr>
        <w:top w:val="nil"/>
        <w:left w:val="nil"/>
        <w:bottom w:val="nil"/>
        <w:right w:val="nil"/>
        <w:between w:val="nil"/>
        <w:bar w:val="nil"/>
      </w:pBdr>
      <w:spacing w:line="240" w:lineRule="auto"/>
      <w:jc w:val="left"/>
    </w:pPr>
    <w:rPr>
      <w:rFonts w:eastAsia="Arial Unicode MS" w:cs="Arial Unicode MS"/>
      <w:color w:val="000000"/>
      <w:sz w:val="22"/>
      <w:szCs w:val="22"/>
      <w:u w:color="000000"/>
      <w:bdr w:val="nil"/>
    </w:rPr>
  </w:style>
  <w:style w:type="character" w:styleId="Emphasis">
    <w:name w:val="Emphasis"/>
    <w:qFormat/>
    <w:rsid w:val="00854DE6"/>
    <w:rPr>
      <w:i/>
      <w:iCs/>
    </w:rPr>
  </w:style>
  <w:style w:type="paragraph" w:styleId="NormalWeb">
    <w:name w:val="Normal (Web)"/>
    <w:basedOn w:val="Normal"/>
    <w:unhideWhenUsed/>
    <w:rsid w:val="00854DE6"/>
    <w:pPr>
      <w:spacing w:before="100" w:beforeAutospacing="1" w:after="100" w:afterAutospacing="1" w:line="240" w:lineRule="auto"/>
    </w:pPr>
    <w:rPr>
      <w:rFonts w:ascii="Times New Roman" w:eastAsia="Times New Roman" w:hAnsi="Times New Roman"/>
      <w:sz w:val="24"/>
      <w:szCs w:val="24"/>
      <w:lang w:val="en-US"/>
    </w:rPr>
  </w:style>
  <w:style w:type="paragraph" w:styleId="ListParagraph">
    <w:name w:val="List Paragraph"/>
    <w:basedOn w:val="Normal"/>
    <w:uiPriority w:val="34"/>
    <w:qFormat/>
    <w:rsid w:val="006A1DC5"/>
    <w:pPr>
      <w:ind w:left="720"/>
      <w:contextualSpacing/>
    </w:pPr>
  </w:style>
  <w:style w:type="paragraph" w:customStyle="1" w:styleId="KiuBng2">
    <w:name w:val="Kiểu Bảng 2"/>
    <w:rsid w:val="006D5165"/>
    <w:pPr>
      <w:spacing w:line="240" w:lineRule="auto"/>
      <w:jc w:val="left"/>
    </w:pPr>
    <w:rPr>
      <w:rFonts w:ascii="Helvetica Neue" w:eastAsia="Arial Unicode MS" w:hAnsi="Helvetica Neue" w:cs="Arial Unicode MS"/>
      <w:color w:val="000000"/>
      <w:sz w:val="20"/>
      <w:szCs w:val="20"/>
      <w:u w:color="000000"/>
    </w:rPr>
  </w:style>
  <w:style w:type="paragraph" w:customStyle="1" w:styleId="msonormalcxspmiddlecxspmiddlecxspmiddle">
    <w:name w:val="msonormalcxspmiddlecxspmiddlecxspmiddle"/>
    <w:basedOn w:val="Normal"/>
    <w:rsid w:val="00051052"/>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BodyTextChar1">
    <w:name w:val="Body Text Char1"/>
    <w:aliases w:val="bt Char1"/>
    <w:basedOn w:val="DefaultParagraphFont"/>
    <w:uiPriority w:val="99"/>
    <w:semiHidden/>
    <w:rsid w:val="008C26BA"/>
    <w:rPr>
      <w:rFonts w:eastAsia="Calibri"/>
      <w:sz w:val="26"/>
      <w:szCs w:val="22"/>
    </w:rPr>
  </w:style>
  <w:style w:type="paragraph" w:styleId="BodyTextIndent">
    <w:name w:val="Body Text Indent"/>
    <w:basedOn w:val="Normal"/>
    <w:link w:val="BodyTextIndentChar"/>
    <w:uiPriority w:val="99"/>
    <w:semiHidden/>
    <w:unhideWhenUsed/>
    <w:rsid w:val="008C26BA"/>
    <w:pPr>
      <w:spacing w:before="60" w:after="120" w:line="312" w:lineRule="auto"/>
      <w:ind w:left="360"/>
    </w:pPr>
    <w:rPr>
      <w:rFonts w:ascii="Times New Roman" w:hAnsi="Times New Roman"/>
      <w:sz w:val="26"/>
      <w:lang w:val="en-US"/>
    </w:rPr>
  </w:style>
  <w:style w:type="character" w:customStyle="1" w:styleId="BodyTextIndentChar">
    <w:name w:val="Body Text Indent Char"/>
    <w:basedOn w:val="DefaultParagraphFont"/>
    <w:link w:val="BodyTextIndent"/>
    <w:uiPriority w:val="99"/>
    <w:semiHidden/>
    <w:rsid w:val="008C26BA"/>
    <w:rPr>
      <w:rFonts w:eastAsia="Calibri"/>
      <w:sz w:val="2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13404">
      <w:bodyDiv w:val="1"/>
      <w:marLeft w:val="0"/>
      <w:marRight w:val="0"/>
      <w:marTop w:val="0"/>
      <w:marBottom w:val="0"/>
      <w:divBdr>
        <w:top w:val="none" w:sz="0" w:space="0" w:color="auto"/>
        <w:left w:val="none" w:sz="0" w:space="0" w:color="auto"/>
        <w:bottom w:val="none" w:sz="0" w:space="0" w:color="auto"/>
        <w:right w:val="none" w:sz="0" w:space="0" w:color="auto"/>
      </w:divBdr>
    </w:div>
    <w:div w:id="163055313">
      <w:bodyDiv w:val="1"/>
      <w:marLeft w:val="0"/>
      <w:marRight w:val="0"/>
      <w:marTop w:val="0"/>
      <w:marBottom w:val="0"/>
      <w:divBdr>
        <w:top w:val="none" w:sz="0" w:space="0" w:color="auto"/>
        <w:left w:val="none" w:sz="0" w:space="0" w:color="auto"/>
        <w:bottom w:val="none" w:sz="0" w:space="0" w:color="auto"/>
        <w:right w:val="none" w:sz="0" w:space="0" w:color="auto"/>
      </w:divBdr>
    </w:div>
    <w:div w:id="209192712">
      <w:bodyDiv w:val="1"/>
      <w:marLeft w:val="0"/>
      <w:marRight w:val="0"/>
      <w:marTop w:val="0"/>
      <w:marBottom w:val="0"/>
      <w:divBdr>
        <w:top w:val="none" w:sz="0" w:space="0" w:color="auto"/>
        <w:left w:val="none" w:sz="0" w:space="0" w:color="auto"/>
        <w:bottom w:val="none" w:sz="0" w:space="0" w:color="auto"/>
        <w:right w:val="none" w:sz="0" w:space="0" w:color="auto"/>
      </w:divBdr>
    </w:div>
    <w:div w:id="338121546">
      <w:bodyDiv w:val="1"/>
      <w:marLeft w:val="0"/>
      <w:marRight w:val="0"/>
      <w:marTop w:val="0"/>
      <w:marBottom w:val="0"/>
      <w:divBdr>
        <w:top w:val="none" w:sz="0" w:space="0" w:color="auto"/>
        <w:left w:val="none" w:sz="0" w:space="0" w:color="auto"/>
        <w:bottom w:val="none" w:sz="0" w:space="0" w:color="auto"/>
        <w:right w:val="none" w:sz="0" w:space="0" w:color="auto"/>
      </w:divBdr>
    </w:div>
    <w:div w:id="387609400">
      <w:bodyDiv w:val="1"/>
      <w:marLeft w:val="0"/>
      <w:marRight w:val="0"/>
      <w:marTop w:val="0"/>
      <w:marBottom w:val="0"/>
      <w:divBdr>
        <w:top w:val="none" w:sz="0" w:space="0" w:color="auto"/>
        <w:left w:val="none" w:sz="0" w:space="0" w:color="auto"/>
        <w:bottom w:val="none" w:sz="0" w:space="0" w:color="auto"/>
        <w:right w:val="none" w:sz="0" w:space="0" w:color="auto"/>
      </w:divBdr>
    </w:div>
    <w:div w:id="474687550">
      <w:bodyDiv w:val="1"/>
      <w:marLeft w:val="0"/>
      <w:marRight w:val="0"/>
      <w:marTop w:val="0"/>
      <w:marBottom w:val="0"/>
      <w:divBdr>
        <w:top w:val="none" w:sz="0" w:space="0" w:color="auto"/>
        <w:left w:val="none" w:sz="0" w:space="0" w:color="auto"/>
        <w:bottom w:val="none" w:sz="0" w:space="0" w:color="auto"/>
        <w:right w:val="none" w:sz="0" w:space="0" w:color="auto"/>
      </w:divBdr>
    </w:div>
    <w:div w:id="828597492">
      <w:bodyDiv w:val="1"/>
      <w:marLeft w:val="0"/>
      <w:marRight w:val="0"/>
      <w:marTop w:val="0"/>
      <w:marBottom w:val="0"/>
      <w:divBdr>
        <w:top w:val="none" w:sz="0" w:space="0" w:color="auto"/>
        <w:left w:val="none" w:sz="0" w:space="0" w:color="auto"/>
        <w:bottom w:val="none" w:sz="0" w:space="0" w:color="auto"/>
        <w:right w:val="none" w:sz="0" w:space="0" w:color="auto"/>
      </w:divBdr>
    </w:div>
    <w:div w:id="931279624">
      <w:bodyDiv w:val="1"/>
      <w:marLeft w:val="0"/>
      <w:marRight w:val="0"/>
      <w:marTop w:val="0"/>
      <w:marBottom w:val="0"/>
      <w:divBdr>
        <w:top w:val="none" w:sz="0" w:space="0" w:color="auto"/>
        <w:left w:val="none" w:sz="0" w:space="0" w:color="auto"/>
        <w:bottom w:val="none" w:sz="0" w:space="0" w:color="auto"/>
        <w:right w:val="none" w:sz="0" w:space="0" w:color="auto"/>
      </w:divBdr>
    </w:div>
    <w:div w:id="942539773">
      <w:bodyDiv w:val="1"/>
      <w:marLeft w:val="0"/>
      <w:marRight w:val="0"/>
      <w:marTop w:val="0"/>
      <w:marBottom w:val="0"/>
      <w:divBdr>
        <w:top w:val="none" w:sz="0" w:space="0" w:color="auto"/>
        <w:left w:val="none" w:sz="0" w:space="0" w:color="auto"/>
        <w:bottom w:val="none" w:sz="0" w:space="0" w:color="auto"/>
        <w:right w:val="none" w:sz="0" w:space="0" w:color="auto"/>
      </w:divBdr>
    </w:div>
    <w:div w:id="1133212552">
      <w:bodyDiv w:val="1"/>
      <w:marLeft w:val="0"/>
      <w:marRight w:val="0"/>
      <w:marTop w:val="0"/>
      <w:marBottom w:val="0"/>
      <w:divBdr>
        <w:top w:val="none" w:sz="0" w:space="0" w:color="auto"/>
        <w:left w:val="none" w:sz="0" w:space="0" w:color="auto"/>
        <w:bottom w:val="none" w:sz="0" w:space="0" w:color="auto"/>
        <w:right w:val="none" w:sz="0" w:space="0" w:color="auto"/>
      </w:divBdr>
    </w:div>
    <w:div w:id="1240628306">
      <w:bodyDiv w:val="1"/>
      <w:marLeft w:val="0"/>
      <w:marRight w:val="0"/>
      <w:marTop w:val="0"/>
      <w:marBottom w:val="0"/>
      <w:divBdr>
        <w:top w:val="none" w:sz="0" w:space="0" w:color="auto"/>
        <w:left w:val="none" w:sz="0" w:space="0" w:color="auto"/>
        <w:bottom w:val="none" w:sz="0" w:space="0" w:color="auto"/>
        <w:right w:val="none" w:sz="0" w:space="0" w:color="auto"/>
      </w:divBdr>
    </w:div>
    <w:div w:id="1352101003">
      <w:bodyDiv w:val="1"/>
      <w:marLeft w:val="0"/>
      <w:marRight w:val="0"/>
      <w:marTop w:val="0"/>
      <w:marBottom w:val="0"/>
      <w:divBdr>
        <w:top w:val="none" w:sz="0" w:space="0" w:color="auto"/>
        <w:left w:val="none" w:sz="0" w:space="0" w:color="auto"/>
        <w:bottom w:val="none" w:sz="0" w:space="0" w:color="auto"/>
        <w:right w:val="none" w:sz="0" w:space="0" w:color="auto"/>
      </w:divBdr>
    </w:div>
    <w:div w:id="1376083981">
      <w:bodyDiv w:val="1"/>
      <w:marLeft w:val="0"/>
      <w:marRight w:val="0"/>
      <w:marTop w:val="0"/>
      <w:marBottom w:val="0"/>
      <w:divBdr>
        <w:top w:val="none" w:sz="0" w:space="0" w:color="auto"/>
        <w:left w:val="none" w:sz="0" w:space="0" w:color="auto"/>
        <w:bottom w:val="none" w:sz="0" w:space="0" w:color="auto"/>
        <w:right w:val="none" w:sz="0" w:space="0" w:color="auto"/>
      </w:divBdr>
    </w:div>
    <w:div w:id="1508053089">
      <w:bodyDiv w:val="1"/>
      <w:marLeft w:val="0"/>
      <w:marRight w:val="0"/>
      <w:marTop w:val="0"/>
      <w:marBottom w:val="0"/>
      <w:divBdr>
        <w:top w:val="none" w:sz="0" w:space="0" w:color="auto"/>
        <w:left w:val="none" w:sz="0" w:space="0" w:color="auto"/>
        <w:bottom w:val="none" w:sz="0" w:space="0" w:color="auto"/>
        <w:right w:val="none" w:sz="0" w:space="0" w:color="auto"/>
      </w:divBdr>
    </w:div>
    <w:div w:id="1567497065">
      <w:bodyDiv w:val="1"/>
      <w:marLeft w:val="0"/>
      <w:marRight w:val="0"/>
      <w:marTop w:val="0"/>
      <w:marBottom w:val="0"/>
      <w:divBdr>
        <w:top w:val="none" w:sz="0" w:space="0" w:color="auto"/>
        <w:left w:val="none" w:sz="0" w:space="0" w:color="auto"/>
        <w:bottom w:val="none" w:sz="0" w:space="0" w:color="auto"/>
        <w:right w:val="none" w:sz="0" w:space="0" w:color="auto"/>
      </w:divBdr>
    </w:div>
    <w:div w:id="1697342783">
      <w:bodyDiv w:val="1"/>
      <w:marLeft w:val="0"/>
      <w:marRight w:val="0"/>
      <w:marTop w:val="0"/>
      <w:marBottom w:val="0"/>
      <w:divBdr>
        <w:top w:val="none" w:sz="0" w:space="0" w:color="auto"/>
        <w:left w:val="none" w:sz="0" w:space="0" w:color="auto"/>
        <w:bottom w:val="none" w:sz="0" w:space="0" w:color="auto"/>
        <w:right w:val="none" w:sz="0" w:space="0" w:color="auto"/>
      </w:divBdr>
    </w:div>
    <w:div w:id="1746562247">
      <w:bodyDiv w:val="1"/>
      <w:marLeft w:val="0"/>
      <w:marRight w:val="0"/>
      <w:marTop w:val="0"/>
      <w:marBottom w:val="0"/>
      <w:divBdr>
        <w:top w:val="none" w:sz="0" w:space="0" w:color="auto"/>
        <w:left w:val="none" w:sz="0" w:space="0" w:color="auto"/>
        <w:bottom w:val="none" w:sz="0" w:space="0" w:color="auto"/>
        <w:right w:val="none" w:sz="0" w:space="0" w:color="auto"/>
      </w:divBdr>
    </w:div>
    <w:div w:id="1791049332">
      <w:bodyDiv w:val="1"/>
      <w:marLeft w:val="0"/>
      <w:marRight w:val="0"/>
      <w:marTop w:val="0"/>
      <w:marBottom w:val="0"/>
      <w:divBdr>
        <w:top w:val="none" w:sz="0" w:space="0" w:color="auto"/>
        <w:left w:val="none" w:sz="0" w:space="0" w:color="auto"/>
        <w:bottom w:val="none" w:sz="0" w:space="0" w:color="auto"/>
        <w:right w:val="none" w:sz="0" w:space="0" w:color="auto"/>
      </w:divBdr>
    </w:div>
    <w:div w:id="1989439644">
      <w:bodyDiv w:val="1"/>
      <w:marLeft w:val="0"/>
      <w:marRight w:val="0"/>
      <w:marTop w:val="0"/>
      <w:marBottom w:val="0"/>
      <w:divBdr>
        <w:top w:val="none" w:sz="0" w:space="0" w:color="auto"/>
        <w:left w:val="none" w:sz="0" w:space="0" w:color="auto"/>
        <w:bottom w:val="none" w:sz="0" w:space="0" w:color="auto"/>
        <w:right w:val="none" w:sz="0" w:space="0" w:color="auto"/>
      </w:divBdr>
    </w:div>
    <w:div w:id="2021004339">
      <w:bodyDiv w:val="1"/>
      <w:marLeft w:val="0"/>
      <w:marRight w:val="0"/>
      <w:marTop w:val="0"/>
      <w:marBottom w:val="0"/>
      <w:divBdr>
        <w:top w:val="none" w:sz="0" w:space="0" w:color="auto"/>
        <w:left w:val="none" w:sz="0" w:space="0" w:color="auto"/>
        <w:bottom w:val="none" w:sz="0" w:space="0" w:color="auto"/>
        <w:right w:val="none" w:sz="0" w:space="0" w:color="auto"/>
      </w:divBdr>
    </w:div>
    <w:div w:id="213112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i.wikipedia.org/wiki/H%E1%BA%ADu_L%E1%BB%99c" TargetMode="External"/><Relationship Id="rId18" Type="http://schemas.openxmlformats.org/officeDocument/2006/relationships/hyperlink" Target="https://vi.wikipedia.org/wiki/H%C6%B0%E1%BB%9Bng_B%E1%BA%AFc"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vi.wikipedia.org/wiki/D%C3%A2n_s%E1%BB%91" TargetMode="External"/><Relationship Id="rId7" Type="http://schemas.openxmlformats.org/officeDocument/2006/relationships/footnotes" Target="footnotes.xml"/><Relationship Id="rId12" Type="http://schemas.openxmlformats.org/officeDocument/2006/relationships/hyperlink" Target="https://vi.wikipedia.org/wiki/%C4%90a_L%E1%BB%99c,_H%E1%BA%ADu_L%E1%BB%99c" TargetMode="External"/><Relationship Id="rId17" Type="http://schemas.openxmlformats.org/officeDocument/2006/relationships/hyperlink" Target="https://vi.wikipedia.org/wiki/Nga_Nh%C3%A2n"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vi.wikipedia.org/wiki/Nga_Th%E1%BA%A1ch" TargetMode="External"/><Relationship Id="rId20" Type="http://schemas.openxmlformats.org/officeDocument/2006/relationships/hyperlink" Target="https://vi.wikipedia.org/wiki/Di%E1%BB%87n_t%C3%ADch"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i.wikipedia.org/wiki/H%C6%B0%E1%BB%9Bng_Nam"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vi.wikipedia.org/wiki/H%C6%B0%E1%BB%9Bng_T%C3%A2y"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vi.wikipedia.org/wiki/Nga_Th%E1%BB%A7y" TargetMode="External"/><Relationship Id="rId19" Type="http://schemas.openxmlformats.org/officeDocument/2006/relationships/hyperlink" Target="https://vi.wikipedia.org/wiki/Nga_Trung"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vi.wikipedia.org/wiki/H%C6%B0%E1%BB%9Bng_%C4%90%C3%B4ng" TargetMode="External"/><Relationship Id="rId14" Type="http://schemas.openxmlformats.org/officeDocument/2006/relationships/hyperlink" Target="https://vi.wikipedia.org/wiki/S%C3%B4ng_L%C3%A8n" TargetMode="External"/><Relationship Id="rId22" Type="http://schemas.openxmlformats.org/officeDocument/2006/relationships/image" Target="media/image1.jpeg"/><Relationship Id="rId27" Type="http://schemas.openxmlformats.org/officeDocument/2006/relationships/image" Target="media/image6.jpeg"/><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750D1-FBFF-4DF3-AE8B-DB2A5A02E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128</Pages>
  <Words>42396</Words>
  <Characters>241661</Characters>
  <Application>Microsoft Office Word</Application>
  <DocSecurity>0</DocSecurity>
  <Lines>2013</Lines>
  <Paragraphs>566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Thai Minh Huong</cp:lastModifiedBy>
  <cp:revision>9</cp:revision>
  <cp:lastPrinted>2018-11-13T04:38:00Z</cp:lastPrinted>
  <dcterms:created xsi:type="dcterms:W3CDTF">2018-10-12T01:37:00Z</dcterms:created>
  <dcterms:modified xsi:type="dcterms:W3CDTF">2018-11-13T04:43:00Z</dcterms:modified>
</cp:coreProperties>
</file>